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车辆内装产品项目建设方案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3" w:history="1">
        <w:r>
          <w:rPr>
            <w:rFonts w:ascii="仿宋" w:eastAsia="仿宋" w:hAnsi="仿宋" w:cs="仿宋" w:hint="eastAsia"/>
            <w:lang w:eastAsia="zh-CN"/>
          </w:rPr>
          <w:t>序言</w:t>
        </w:r>
        <w:r>
          <w:tab/>
        </w:r>
        <w:r>
          <w:fldChar w:fldCharType="begin"/>
        </w:r>
        <w:r>
          <w:instrText xml:space="preserve"> PAGEREF _Toc27823 \h </w:instrText>
        </w:r>
        <w:r>
          <w:fldChar w:fldCharType="separate"/>
        </w:r>
        <w:r>
          <w:t>3</w:t>
        </w:r>
        <w:r>
          <w:fldChar w:fldCharType="end"/>
        </w:r>
      </w:hyperlink>
    </w:p>
    <w:p>
      <w:pPr>
        <w:pStyle w:val="TOC1"/>
        <w:tabs>
          <w:tab w:val="right" w:leader="dot" w:pos="8306"/>
        </w:tabs>
      </w:pPr>
      <w:hyperlink w:anchor="_Toc11948" w:history="1">
        <w:r>
          <w:rPr>
            <w:rFonts w:ascii="仿宋" w:eastAsia="仿宋" w:hAnsi="仿宋" w:cs="仿宋" w:hint="eastAsia"/>
            <w:lang w:eastAsia="zh-CN"/>
          </w:rPr>
          <w:t>一、财务管理与成本控制</w:t>
        </w:r>
        <w:r>
          <w:tab/>
        </w:r>
        <w:r>
          <w:fldChar w:fldCharType="begin"/>
        </w:r>
        <w:r>
          <w:instrText xml:space="preserve"> PAGEREF _Toc11948 \h </w:instrText>
        </w:r>
        <w:r>
          <w:fldChar w:fldCharType="separate"/>
        </w:r>
        <w:r>
          <w:t>3</w:t>
        </w:r>
        <w:r>
          <w:fldChar w:fldCharType="end"/>
        </w:r>
      </w:hyperlink>
    </w:p>
    <w:p>
      <w:pPr>
        <w:pStyle w:val="TOC2"/>
        <w:tabs>
          <w:tab w:val="right" w:leader="dot" w:pos="8306"/>
        </w:tabs>
      </w:pPr>
      <w:hyperlink w:anchor="_Toc21332" w:history="1">
        <w:r>
          <w:rPr>
            <w:rFonts w:ascii="仿宋" w:eastAsia="仿宋" w:hAnsi="仿宋" w:cs="仿宋" w:hint="eastAsia"/>
            <w:lang w:eastAsia="zh-CN"/>
          </w:rPr>
          <w:t>(一)、财务管理体系建设</w:t>
        </w:r>
        <w:r>
          <w:tab/>
        </w:r>
        <w:r>
          <w:fldChar w:fldCharType="begin"/>
        </w:r>
        <w:r>
          <w:instrText xml:space="preserve"> PAGEREF _Toc21332 \h </w:instrText>
        </w:r>
        <w:r>
          <w:fldChar w:fldCharType="separate"/>
        </w:r>
        <w:r>
          <w:t>3</w:t>
        </w:r>
        <w:r>
          <w:fldChar w:fldCharType="end"/>
        </w:r>
      </w:hyperlink>
    </w:p>
    <w:p>
      <w:pPr>
        <w:pStyle w:val="TOC2"/>
        <w:tabs>
          <w:tab w:val="right" w:leader="dot" w:pos="8306"/>
        </w:tabs>
      </w:pPr>
      <w:hyperlink w:anchor="_Toc5552" w:history="1">
        <w:r>
          <w:rPr>
            <w:rFonts w:ascii="仿宋" w:eastAsia="仿宋" w:hAnsi="仿宋" w:cs="仿宋" w:hint="eastAsia"/>
            <w:lang w:eastAsia="zh-CN"/>
          </w:rPr>
          <w:t>(二)、成本控制措施</w:t>
        </w:r>
        <w:r>
          <w:tab/>
        </w:r>
        <w:r>
          <w:fldChar w:fldCharType="begin"/>
        </w:r>
        <w:r>
          <w:instrText xml:space="preserve"> PAGEREF _Toc5552 \h </w:instrText>
        </w:r>
        <w:r>
          <w:fldChar w:fldCharType="separate"/>
        </w:r>
        <w:r>
          <w:t>4</w:t>
        </w:r>
        <w:r>
          <w:fldChar w:fldCharType="end"/>
        </w:r>
      </w:hyperlink>
    </w:p>
    <w:p>
      <w:pPr>
        <w:pStyle w:val="TOC1"/>
        <w:tabs>
          <w:tab w:val="right" w:leader="dot" w:pos="8306"/>
        </w:tabs>
      </w:pPr>
      <w:hyperlink w:anchor="_Toc11534" w:history="1">
        <w:r>
          <w:rPr>
            <w:rFonts w:ascii="仿宋" w:eastAsia="仿宋" w:hAnsi="仿宋" w:cs="仿宋" w:hint="eastAsia"/>
            <w:lang w:eastAsia="zh-CN"/>
          </w:rPr>
          <w:t>二、背景、必要性分析</w:t>
        </w:r>
        <w:r>
          <w:tab/>
        </w:r>
        <w:r>
          <w:fldChar w:fldCharType="begin"/>
        </w:r>
        <w:r>
          <w:instrText xml:space="preserve"> PAGEREF _Toc11534 \h </w:instrText>
        </w:r>
        <w:r>
          <w:fldChar w:fldCharType="separate"/>
        </w:r>
        <w:r>
          <w:t>5</w:t>
        </w:r>
        <w:r>
          <w:fldChar w:fldCharType="end"/>
        </w:r>
      </w:hyperlink>
    </w:p>
    <w:p>
      <w:pPr>
        <w:pStyle w:val="TOC2"/>
        <w:tabs>
          <w:tab w:val="right" w:leader="dot" w:pos="8306"/>
        </w:tabs>
      </w:pPr>
      <w:hyperlink w:anchor="_Toc15699" w:history="1">
        <w:r>
          <w:rPr>
            <w:rFonts w:ascii="仿宋" w:eastAsia="仿宋" w:hAnsi="仿宋" w:cs="仿宋" w:hint="eastAsia"/>
            <w:lang w:eastAsia="zh-CN"/>
          </w:rPr>
          <w:t>(一)、项目建设背景</w:t>
        </w:r>
        <w:r>
          <w:tab/>
        </w:r>
        <w:r>
          <w:fldChar w:fldCharType="begin"/>
        </w:r>
        <w:r>
          <w:instrText xml:space="preserve"> PAGEREF _Toc15699 \h </w:instrText>
        </w:r>
        <w:r>
          <w:fldChar w:fldCharType="separate"/>
        </w:r>
        <w:r>
          <w:t>5</w:t>
        </w:r>
        <w:r>
          <w:fldChar w:fldCharType="end"/>
        </w:r>
      </w:hyperlink>
    </w:p>
    <w:p>
      <w:pPr>
        <w:pStyle w:val="TOC2"/>
        <w:tabs>
          <w:tab w:val="right" w:leader="dot" w:pos="8306"/>
        </w:tabs>
      </w:pPr>
      <w:hyperlink w:anchor="_Toc29786" w:history="1">
        <w:r>
          <w:rPr>
            <w:rFonts w:ascii="仿宋" w:eastAsia="仿宋" w:hAnsi="仿宋" w:cs="仿宋" w:hint="eastAsia"/>
            <w:lang w:eastAsia="zh-CN"/>
          </w:rPr>
          <w:t>(二)、必要性分析</w:t>
        </w:r>
        <w:r>
          <w:tab/>
        </w:r>
        <w:r>
          <w:fldChar w:fldCharType="begin"/>
        </w:r>
        <w:r>
          <w:instrText xml:space="preserve"> PAGEREF _Toc29786 \h </w:instrText>
        </w:r>
        <w:r>
          <w:fldChar w:fldCharType="separate"/>
        </w:r>
        <w:r>
          <w:t>6</w:t>
        </w:r>
        <w:r>
          <w:fldChar w:fldCharType="end"/>
        </w:r>
      </w:hyperlink>
    </w:p>
    <w:p>
      <w:pPr>
        <w:pStyle w:val="TOC2"/>
        <w:tabs>
          <w:tab w:val="right" w:leader="dot" w:pos="8306"/>
        </w:tabs>
      </w:pPr>
      <w:hyperlink w:anchor="_Toc5875" w:history="1">
        <w:r>
          <w:rPr>
            <w:rFonts w:ascii="仿宋" w:eastAsia="仿宋" w:hAnsi="仿宋" w:cs="仿宋" w:hint="eastAsia"/>
            <w:lang w:eastAsia="zh-CN"/>
          </w:rPr>
          <w:t>(三)、项目建设有利条件</w:t>
        </w:r>
        <w:r>
          <w:tab/>
        </w:r>
        <w:r>
          <w:fldChar w:fldCharType="begin"/>
        </w:r>
        <w:r>
          <w:instrText xml:space="preserve"> PAGEREF _Toc5875 \h </w:instrText>
        </w:r>
        <w:r>
          <w:fldChar w:fldCharType="separate"/>
        </w:r>
        <w:r>
          <w:t>8</w:t>
        </w:r>
        <w:r>
          <w:fldChar w:fldCharType="end"/>
        </w:r>
      </w:hyperlink>
    </w:p>
    <w:p>
      <w:pPr>
        <w:pStyle w:val="TOC1"/>
        <w:tabs>
          <w:tab w:val="right" w:leader="dot" w:pos="8306"/>
        </w:tabs>
      </w:pPr>
      <w:hyperlink w:anchor="_Toc6798" w:history="1">
        <w:r>
          <w:rPr>
            <w:rFonts w:ascii="仿宋" w:eastAsia="仿宋" w:hAnsi="仿宋" w:cs="仿宋" w:hint="eastAsia"/>
            <w:lang w:eastAsia="zh-CN"/>
          </w:rPr>
          <w:t>三、环境和生态影响分析</w:t>
        </w:r>
        <w:r>
          <w:tab/>
        </w:r>
        <w:r>
          <w:fldChar w:fldCharType="begin"/>
        </w:r>
        <w:r>
          <w:instrText xml:space="preserve"> PAGEREF _Toc6798 \h </w:instrText>
        </w:r>
        <w:r>
          <w:fldChar w:fldCharType="separate"/>
        </w:r>
        <w:r>
          <w:t>9</w:t>
        </w:r>
        <w:r>
          <w:fldChar w:fldCharType="end"/>
        </w:r>
      </w:hyperlink>
    </w:p>
    <w:p>
      <w:pPr>
        <w:pStyle w:val="TOC2"/>
        <w:tabs>
          <w:tab w:val="right" w:leader="dot" w:pos="8306"/>
        </w:tabs>
      </w:pPr>
      <w:hyperlink w:anchor="_Toc17976" w:history="1">
        <w:r>
          <w:rPr>
            <w:rFonts w:ascii="仿宋" w:eastAsia="仿宋" w:hAnsi="仿宋" w:cs="仿宋" w:hint="eastAsia"/>
            <w:lang w:eastAsia="zh-CN"/>
          </w:rPr>
          <w:t>(一)、环境和生态现状</w:t>
        </w:r>
        <w:r>
          <w:tab/>
        </w:r>
        <w:r>
          <w:fldChar w:fldCharType="begin"/>
        </w:r>
        <w:r>
          <w:instrText xml:space="preserve"> PAGEREF _Toc17976 \h </w:instrText>
        </w:r>
        <w:r>
          <w:fldChar w:fldCharType="separate"/>
        </w:r>
        <w:r>
          <w:t>9</w:t>
        </w:r>
        <w:r>
          <w:fldChar w:fldCharType="end"/>
        </w:r>
      </w:hyperlink>
    </w:p>
    <w:p>
      <w:pPr>
        <w:pStyle w:val="TOC2"/>
        <w:tabs>
          <w:tab w:val="right" w:leader="dot" w:pos="8306"/>
        </w:tabs>
      </w:pPr>
      <w:hyperlink w:anchor="_Toc30132" w:history="1">
        <w:r>
          <w:rPr>
            <w:rFonts w:ascii="仿宋" w:eastAsia="仿宋" w:hAnsi="仿宋" w:cs="仿宋" w:hint="eastAsia"/>
            <w:lang w:eastAsia="zh-CN"/>
          </w:rPr>
          <w:t>(二)、生态环境影响分析</w:t>
        </w:r>
        <w:r>
          <w:tab/>
        </w:r>
        <w:r>
          <w:fldChar w:fldCharType="begin"/>
        </w:r>
        <w:r>
          <w:instrText xml:space="preserve"> PAGEREF _Toc30132 \h </w:instrText>
        </w:r>
        <w:r>
          <w:fldChar w:fldCharType="separate"/>
        </w:r>
        <w:r>
          <w:t>11</w:t>
        </w:r>
        <w:r>
          <w:fldChar w:fldCharType="end"/>
        </w:r>
      </w:hyperlink>
    </w:p>
    <w:p>
      <w:pPr>
        <w:pStyle w:val="TOC2"/>
        <w:tabs>
          <w:tab w:val="right" w:leader="dot" w:pos="8306"/>
        </w:tabs>
      </w:pPr>
      <w:hyperlink w:anchor="_Toc3586" w:history="1">
        <w:r>
          <w:rPr>
            <w:rFonts w:ascii="仿宋" w:eastAsia="仿宋" w:hAnsi="仿宋" w:cs="仿宋" w:hint="eastAsia"/>
            <w:lang w:eastAsia="zh-CN"/>
          </w:rPr>
          <w:t>(三)、生态环境保护措施</w:t>
        </w:r>
        <w:r>
          <w:tab/>
        </w:r>
        <w:r>
          <w:fldChar w:fldCharType="begin"/>
        </w:r>
        <w:r>
          <w:instrText xml:space="preserve"> PAGEREF _Toc3586 \h </w:instrText>
        </w:r>
        <w:r>
          <w:fldChar w:fldCharType="separate"/>
        </w:r>
        <w:r>
          <w:t>12</w:t>
        </w:r>
        <w:r>
          <w:fldChar w:fldCharType="end"/>
        </w:r>
      </w:hyperlink>
    </w:p>
    <w:p>
      <w:pPr>
        <w:pStyle w:val="TOC2"/>
        <w:tabs>
          <w:tab w:val="right" w:leader="dot" w:pos="8306"/>
        </w:tabs>
      </w:pPr>
      <w:hyperlink w:anchor="_Toc22081" w:history="1">
        <w:r>
          <w:rPr>
            <w:rFonts w:ascii="仿宋" w:eastAsia="仿宋" w:hAnsi="仿宋" w:cs="仿宋" w:hint="eastAsia"/>
            <w:lang w:eastAsia="zh-CN"/>
          </w:rPr>
          <w:t>(四)、地质灾害影响分析</w:t>
        </w:r>
        <w:r>
          <w:tab/>
        </w:r>
        <w:r>
          <w:fldChar w:fldCharType="begin"/>
        </w:r>
        <w:r>
          <w:instrText xml:space="preserve"> PAGEREF _Toc22081 \h </w:instrText>
        </w:r>
        <w:r>
          <w:fldChar w:fldCharType="separate"/>
        </w:r>
        <w:r>
          <w:t>14</w:t>
        </w:r>
        <w:r>
          <w:fldChar w:fldCharType="end"/>
        </w:r>
      </w:hyperlink>
    </w:p>
    <w:p>
      <w:pPr>
        <w:pStyle w:val="TOC2"/>
        <w:tabs>
          <w:tab w:val="right" w:leader="dot" w:pos="8306"/>
        </w:tabs>
      </w:pPr>
      <w:hyperlink w:anchor="_Toc31165" w:history="1">
        <w:r>
          <w:rPr>
            <w:rFonts w:ascii="仿宋" w:eastAsia="仿宋" w:hAnsi="仿宋" w:cs="仿宋" w:hint="eastAsia"/>
            <w:lang w:eastAsia="zh-CN"/>
          </w:rPr>
          <w:t>(五)、特殊环境影响</w:t>
        </w:r>
        <w:r>
          <w:tab/>
        </w:r>
        <w:r>
          <w:fldChar w:fldCharType="begin"/>
        </w:r>
        <w:r>
          <w:instrText xml:space="preserve"> PAGEREF _Toc31165 \h </w:instrText>
        </w:r>
        <w:r>
          <w:fldChar w:fldCharType="separate"/>
        </w:r>
        <w:r>
          <w:t>16</w:t>
        </w:r>
        <w:r>
          <w:fldChar w:fldCharType="end"/>
        </w:r>
      </w:hyperlink>
    </w:p>
    <w:p>
      <w:pPr>
        <w:pStyle w:val="TOC1"/>
        <w:tabs>
          <w:tab w:val="right" w:leader="dot" w:pos="8306"/>
        </w:tabs>
      </w:pPr>
      <w:hyperlink w:anchor="_Toc19345" w:history="1">
        <w:r>
          <w:rPr>
            <w:rFonts w:ascii="仿宋" w:eastAsia="仿宋" w:hAnsi="仿宋" w:cs="仿宋" w:hint="eastAsia"/>
            <w:lang w:eastAsia="zh-CN"/>
          </w:rPr>
          <w:t>四、建设风险评估分析</w:t>
        </w:r>
        <w:r>
          <w:tab/>
        </w:r>
        <w:r>
          <w:fldChar w:fldCharType="begin"/>
        </w:r>
        <w:r>
          <w:instrText xml:space="preserve"> PAGEREF _Toc19345 \h </w:instrText>
        </w:r>
        <w:r>
          <w:fldChar w:fldCharType="separate"/>
        </w:r>
        <w:r>
          <w:t>17</w:t>
        </w:r>
        <w:r>
          <w:fldChar w:fldCharType="end"/>
        </w:r>
      </w:hyperlink>
    </w:p>
    <w:p>
      <w:pPr>
        <w:pStyle w:val="TOC2"/>
        <w:tabs>
          <w:tab w:val="right" w:leader="dot" w:pos="8306"/>
        </w:tabs>
      </w:pPr>
      <w:hyperlink w:anchor="_Toc20073" w:history="1">
        <w:r>
          <w:rPr>
            <w:rFonts w:ascii="仿宋" w:eastAsia="仿宋" w:hAnsi="仿宋" w:cs="仿宋" w:hint="eastAsia"/>
            <w:lang w:eastAsia="zh-CN"/>
          </w:rPr>
          <w:t>(一)、政策风险分析</w:t>
        </w:r>
        <w:r>
          <w:tab/>
        </w:r>
        <w:r>
          <w:fldChar w:fldCharType="begin"/>
        </w:r>
        <w:r>
          <w:instrText xml:space="preserve"> PAGEREF _Toc20073 \h </w:instrText>
        </w:r>
        <w:r>
          <w:fldChar w:fldCharType="separate"/>
        </w:r>
        <w:r>
          <w:t>17</w:t>
        </w:r>
        <w:r>
          <w:fldChar w:fldCharType="end"/>
        </w:r>
      </w:hyperlink>
    </w:p>
    <w:p>
      <w:pPr>
        <w:pStyle w:val="TOC2"/>
        <w:tabs>
          <w:tab w:val="right" w:leader="dot" w:pos="8306"/>
        </w:tabs>
      </w:pPr>
      <w:hyperlink w:anchor="_Toc5464" w:history="1">
        <w:r>
          <w:rPr>
            <w:rFonts w:ascii="仿宋" w:eastAsia="仿宋" w:hAnsi="仿宋" w:cs="仿宋" w:hint="eastAsia"/>
            <w:lang w:eastAsia="zh-CN"/>
          </w:rPr>
          <w:t>(二)、社会风险分析</w:t>
        </w:r>
        <w:r>
          <w:tab/>
        </w:r>
        <w:r>
          <w:fldChar w:fldCharType="begin"/>
        </w:r>
        <w:r>
          <w:instrText xml:space="preserve"> PAGEREF _Toc5464 \h </w:instrText>
        </w:r>
        <w:r>
          <w:fldChar w:fldCharType="separate"/>
        </w:r>
        <w:r>
          <w:t>18</w:t>
        </w:r>
        <w:r>
          <w:fldChar w:fldCharType="end"/>
        </w:r>
      </w:hyperlink>
    </w:p>
    <w:p>
      <w:pPr>
        <w:pStyle w:val="TOC2"/>
        <w:tabs>
          <w:tab w:val="right" w:leader="dot" w:pos="8306"/>
        </w:tabs>
      </w:pPr>
      <w:hyperlink w:anchor="_Toc26841" w:history="1">
        <w:r>
          <w:rPr>
            <w:rFonts w:ascii="仿宋" w:eastAsia="仿宋" w:hAnsi="仿宋" w:cs="仿宋" w:hint="eastAsia"/>
            <w:lang w:eastAsia="zh-CN"/>
          </w:rPr>
          <w:t>(三)、市场风险分析</w:t>
        </w:r>
        <w:r>
          <w:tab/>
        </w:r>
        <w:r>
          <w:fldChar w:fldCharType="begin"/>
        </w:r>
        <w:r>
          <w:instrText xml:space="preserve"> PAGEREF _Toc26841 \h </w:instrText>
        </w:r>
        <w:r>
          <w:fldChar w:fldCharType="separate"/>
        </w:r>
        <w:r>
          <w:t>19</w:t>
        </w:r>
        <w:r>
          <w:fldChar w:fldCharType="end"/>
        </w:r>
      </w:hyperlink>
    </w:p>
    <w:p>
      <w:pPr>
        <w:pStyle w:val="TOC2"/>
        <w:tabs>
          <w:tab w:val="right" w:leader="dot" w:pos="8306"/>
        </w:tabs>
      </w:pPr>
      <w:hyperlink w:anchor="_Toc29018" w:history="1">
        <w:r>
          <w:rPr>
            <w:rFonts w:ascii="仿宋" w:eastAsia="仿宋" w:hAnsi="仿宋" w:cs="仿宋" w:hint="eastAsia"/>
            <w:lang w:eastAsia="zh-CN"/>
          </w:rPr>
          <w:t>(四)、资金风险分析</w:t>
        </w:r>
        <w:r>
          <w:tab/>
        </w:r>
        <w:r>
          <w:fldChar w:fldCharType="begin"/>
        </w:r>
        <w:r>
          <w:instrText xml:space="preserve"> PAGEREF _Toc29018 \h </w:instrText>
        </w:r>
        <w:r>
          <w:fldChar w:fldCharType="separate"/>
        </w:r>
        <w:r>
          <w:t>20</w:t>
        </w:r>
        <w:r>
          <w:fldChar w:fldCharType="end"/>
        </w:r>
      </w:hyperlink>
    </w:p>
    <w:p>
      <w:pPr>
        <w:pStyle w:val="TOC2"/>
        <w:tabs>
          <w:tab w:val="right" w:leader="dot" w:pos="8306"/>
        </w:tabs>
      </w:pPr>
      <w:hyperlink w:anchor="_Toc6904" w:history="1">
        <w:r>
          <w:rPr>
            <w:rFonts w:ascii="仿宋" w:eastAsia="仿宋" w:hAnsi="仿宋" w:cs="仿宋" w:hint="eastAsia"/>
            <w:lang w:eastAsia="zh-CN"/>
          </w:rPr>
          <w:t>(五)、技术风险分析</w:t>
        </w:r>
        <w:r>
          <w:tab/>
        </w:r>
        <w:r>
          <w:fldChar w:fldCharType="begin"/>
        </w:r>
        <w:r>
          <w:instrText xml:space="preserve"> PAGEREF _Toc6904 \h </w:instrText>
        </w:r>
        <w:r>
          <w:fldChar w:fldCharType="separate"/>
        </w:r>
        <w:r>
          <w:t>21</w:t>
        </w:r>
        <w:r>
          <w:fldChar w:fldCharType="end"/>
        </w:r>
      </w:hyperlink>
    </w:p>
    <w:p>
      <w:pPr>
        <w:pStyle w:val="TOC2"/>
        <w:tabs>
          <w:tab w:val="right" w:leader="dot" w:pos="8306"/>
        </w:tabs>
      </w:pPr>
      <w:hyperlink w:anchor="_Toc12334" w:history="1">
        <w:r>
          <w:rPr>
            <w:rFonts w:ascii="仿宋" w:eastAsia="仿宋" w:hAnsi="仿宋" w:cs="仿宋" w:hint="eastAsia"/>
            <w:lang w:eastAsia="zh-CN"/>
          </w:rPr>
          <w:t>(六)、财务风险分析</w:t>
        </w:r>
        <w:r>
          <w:tab/>
        </w:r>
        <w:r>
          <w:fldChar w:fldCharType="begin"/>
        </w:r>
        <w:r>
          <w:instrText xml:space="preserve"> PAGEREF _Toc12334 \h </w:instrText>
        </w:r>
        <w:r>
          <w:fldChar w:fldCharType="separate"/>
        </w:r>
        <w:r>
          <w:t>23</w:t>
        </w:r>
        <w:r>
          <w:fldChar w:fldCharType="end"/>
        </w:r>
      </w:hyperlink>
    </w:p>
    <w:p>
      <w:pPr>
        <w:pStyle w:val="TOC2"/>
        <w:tabs>
          <w:tab w:val="right" w:leader="dot" w:pos="8306"/>
        </w:tabs>
      </w:pPr>
      <w:hyperlink w:anchor="_Toc26638" w:history="1">
        <w:r>
          <w:rPr>
            <w:rFonts w:ascii="仿宋" w:eastAsia="仿宋" w:hAnsi="仿宋" w:cs="仿宋" w:hint="eastAsia"/>
            <w:lang w:eastAsia="zh-CN"/>
          </w:rPr>
          <w:t>(七)、管理风险分析</w:t>
        </w:r>
        <w:r>
          <w:tab/>
        </w:r>
        <w:r>
          <w:fldChar w:fldCharType="begin"/>
        </w:r>
        <w:r>
          <w:instrText xml:space="preserve"> PAGEREF _Toc26638 \h </w:instrText>
        </w:r>
        <w:r>
          <w:fldChar w:fldCharType="separate"/>
        </w:r>
        <w:r>
          <w:t>24</w:t>
        </w:r>
        <w:r>
          <w:fldChar w:fldCharType="end"/>
        </w:r>
      </w:hyperlink>
    </w:p>
    <w:p>
      <w:pPr>
        <w:pStyle w:val="TOC2"/>
        <w:tabs>
          <w:tab w:val="right" w:leader="dot" w:pos="8306"/>
        </w:tabs>
      </w:pPr>
      <w:hyperlink w:anchor="_Toc4314" w:history="1">
        <w:r>
          <w:rPr>
            <w:rFonts w:ascii="仿宋" w:eastAsia="仿宋" w:hAnsi="仿宋" w:cs="仿宋" w:hint="eastAsia"/>
            <w:lang w:eastAsia="zh-CN"/>
          </w:rPr>
          <w:t>(八)、其它风险分析</w:t>
        </w:r>
        <w:r>
          <w:tab/>
        </w:r>
        <w:r>
          <w:fldChar w:fldCharType="begin"/>
        </w:r>
        <w:r>
          <w:instrText xml:space="preserve"> PAGEREF _Toc4314 \h </w:instrText>
        </w:r>
        <w:r>
          <w:fldChar w:fldCharType="separate"/>
        </w:r>
        <w:r>
          <w:t>26</w:t>
        </w:r>
        <w:r>
          <w:fldChar w:fldCharType="end"/>
        </w:r>
      </w:hyperlink>
    </w:p>
    <w:p>
      <w:pPr>
        <w:pStyle w:val="TOC2"/>
        <w:tabs>
          <w:tab w:val="right" w:leader="dot" w:pos="8306"/>
        </w:tabs>
      </w:pPr>
      <w:hyperlink w:anchor="_Toc16478" w:history="1">
        <w:r>
          <w:rPr>
            <w:rFonts w:ascii="仿宋" w:eastAsia="仿宋" w:hAnsi="仿宋" w:cs="仿宋" w:hint="eastAsia"/>
            <w:lang w:eastAsia="zh-CN"/>
          </w:rPr>
          <w:t>(九)、社会影响评估</w:t>
        </w:r>
        <w:r>
          <w:tab/>
        </w:r>
        <w:r>
          <w:fldChar w:fldCharType="begin"/>
        </w:r>
        <w:r>
          <w:instrText xml:space="preserve"> PAGEREF _Toc16478 \h </w:instrText>
        </w:r>
        <w:r>
          <w:fldChar w:fldCharType="separate"/>
        </w:r>
        <w:r>
          <w:t>27</w:t>
        </w:r>
        <w:r>
          <w:fldChar w:fldCharType="end"/>
        </w:r>
      </w:hyperlink>
    </w:p>
    <w:p>
      <w:pPr>
        <w:pStyle w:val="TOC1"/>
        <w:tabs>
          <w:tab w:val="right" w:leader="dot" w:pos="8306"/>
        </w:tabs>
      </w:pPr>
      <w:hyperlink w:anchor="_Toc8840" w:history="1">
        <w:r>
          <w:rPr>
            <w:rFonts w:ascii="仿宋" w:eastAsia="仿宋" w:hAnsi="仿宋" w:cs="仿宋" w:hint="eastAsia"/>
            <w:lang w:eastAsia="zh-CN"/>
          </w:rPr>
          <w:t>五、资源开发及综合利用分析</w:t>
        </w:r>
        <w:r>
          <w:tab/>
        </w:r>
        <w:r>
          <w:fldChar w:fldCharType="begin"/>
        </w:r>
        <w:r>
          <w:instrText xml:space="preserve"> PAGEREF _Toc8840 \h </w:instrText>
        </w:r>
        <w:r>
          <w:fldChar w:fldCharType="separate"/>
        </w:r>
        <w:r>
          <w:t>29</w:t>
        </w:r>
        <w:r>
          <w:fldChar w:fldCharType="end"/>
        </w:r>
      </w:hyperlink>
    </w:p>
    <w:p>
      <w:pPr>
        <w:pStyle w:val="TOC2"/>
        <w:tabs>
          <w:tab w:val="right" w:leader="dot" w:pos="8306"/>
        </w:tabs>
      </w:pPr>
      <w:hyperlink w:anchor="_Toc7835" w:history="1">
        <w:r>
          <w:rPr>
            <w:rFonts w:ascii="仿宋" w:eastAsia="仿宋" w:hAnsi="仿宋" w:cs="仿宋" w:hint="eastAsia"/>
            <w:lang w:eastAsia="zh-CN"/>
          </w:rPr>
          <w:t>(一)、资源开发方案</w:t>
        </w:r>
        <w:r>
          <w:tab/>
        </w:r>
        <w:r>
          <w:fldChar w:fldCharType="begin"/>
        </w:r>
        <w:r>
          <w:instrText xml:space="preserve"> PAGEREF _Toc7835 \h </w:instrText>
        </w:r>
        <w:r>
          <w:fldChar w:fldCharType="separate"/>
        </w:r>
        <w:r>
          <w:t>29</w:t>
        </w:r>
        <w:r>
          <w:fldChar w:fldCharType="end"/>
        </w:r>
      </w:hyperlink>
    </w:p>
    <w:p>
      <w:pPr>
        <w:pStyle w:val="TOC2"/>
        <w:tabs>
          <w:tab w:val="right" w:leader="dot" w:pos="8306"/>
        </w:tabs>
      </w:pPr>
      <w:hyperlink w:anchor="_Toc9378" w:history="1">
        <w:r>
          <w:rPr>
            <w:rFonts w:ascii="仿宋" w:eastAsia="仿宋" w:hAnsi="仿宋" w:cs="仿宋" w:hint="eastAsia"/>
            <w:lang w:eastAsia="zh-CN"/>
          </w:rPr>
          <w:t>(二)、资源利用方案</w:t>
        </w:r>
        <w:r>
          <w:tab/>
        </w:r>
        <w:r>
          <w:fldChar w:fldCharType="begin"/>
        </w:r>
        <w:r>
          <w:instrText xml:space="preserve"> PAGEREF _Toc9378 \h </w:instrText>
        </w:r>
        <w:r>
          <w:fldChar w:fldCharType="separate"/>
        </w:r>
        <w:r>
          <w:t>30</w:t>
        </w:r>
        <w:r>
          <w:fldChar w:fldCharType="end"/>
        </w:r>
      </w:hyperlink>
    </w:p>
    <w:p>
      <w:pPr>
        <w:pStyle w:val="TOC2"/>
        <w:tabs>
          <w:tab w:val="right" w:leader="dot" w:pos="8306"/>
        </w:tabs>
      </w:pPr>
      <w:hyperlink w:anchor="_Toc15866" w:history="1">
        <w:r>
          <w:rPr>
            <w:rFonts w:ascii="仿宋" w:eastAsia="仿宋" w:hAnsi="仿宋" w:cs="仿宋" w:hint="eastAsia"/>
            <w:lang w:eastAsia="zh-CN"/>
          </w:rPr>
          <w:t>(三)、资源节约措施</w:t>
        </w:r>
        <w:r>
          <w:tab/>
        </w:r>
        <w:r>
          <w:fldChar w:fldCharType="begin"/>
        </w:r>
        <w:r>
          <w:instrText xml:space="preserve"> PAGEREF _Toc15866 \h </w:instrText>
        </w:r>
        <w:r>
          <w:fldChar w:fldCharType="separate"/>
        </w:r>
        <w:r>
          <w:t>31</w:t>
        </w:r>
        <w:r>
          <w:fldChar w:fldCharType="end"/>
        </w:r>
      </w:hyperlink>
    </w:p>
    <w:p>
      <w:pPr>
        <w:pStyle w:val="TOC1"/>
        <w:tabs>
          <w:tab w:val="right" w:leader="dot" w:pos="8306"/>
        </w:tabs>
      </w:pPr>
      <w:hyperlink w:anchor="_Toc24859" w:history="1">
        <w:r>
          <w:rPr>
            <w:rFonts w:ascii="仿宋" w:eastAsia="仿宋" w:hAnsi="仿宋" w:cs="仿宋" w:hint="eastAsia"/>
            <w:lang w:eastAsia="zh-CN"/>
          </w:rPr>
          <w:t>六、经济影响分析</w:t>
        </w:r>
        <w:r>
          <w:tab/>
        </w:r>
        <w:r>
          <w:fldChar w:fldCharType="begin"/>
        </w:r>
        <w:r>
          <w:instrText xml:space="preserve"> PAGEREF _Toc24859 \h </w:instrText>
        </w:r>
        <w:r>
          <w:fldChar w:fldCharType="separate"/>
        </w:r>
        <w:r>
          <w:t>33</w:t>
        </w:r>
        <w:r>
          <w:fldChar w:fldCharType="end"/>
        </w:r>
      </w:hyperlink>
    </w:p>
    <w:p>
      <w:pPr>
        <w:pStyle w:val="TOC2"/>
        <w:tabs>
          <w:tab w:val="right" w:leader="dot" w:pos="8306"/>
        </w:tabs>
      </w:pPr>
      <w:hyperlink w:anchor="_Toc5618" w:history="1">
        <w:r>
          <w:rPr>
            <w:rFonts w:ascii="仿宋" w:eastAsia="仿宋" w:hAnsi="仿宋" w:cs="仿宋" w:hint="eastAsia"/>
            <w:lang w:eastAsia="zh-CN"/>
          </w:rPr>
          <w:t>(一)、经济费用效益或费用效果分析</w:t>
        </w:r>
        <w:r>
          <w:tab/>
        </w:r>
        <w:r>
          <w:fldChar w:fldCharType="begin"/>
        </w:r>
        <w:r>
          <w:instrText xml:space="preserve"> PAGEREF _Toc5618 \h </w:instrText>
        </w:r>
        <w:r>
          <w:fldChar w:fldCharType="separate"/>
        </w:r>
        <w:r>
          <w:t>33</w:t>
        </w:r>
        <w:r>
          <w:fldChar w:fldCharType="end"/>
        </w:r>
      </w:hyperlink>
    </w:p>
    <w:p>
      <w:pPr>
        <w:pStyle w:val="TOC2"/>
        <w:tabs>
          <w:tab w:val="right" w:leader="dot" w:pos="8306"/>
        </w:tabs>
      </w:pPr>
      <w:hyperlink w:anchor="_Toc6572" w:history="1">
        <w:r>
          <w:rPr>
            <w:rFonts w:ascii="仿宋" w:eastAsia="仿宋" w:hAnsi="仿宋" w:cs="仿宋" w:hint="eastAsia"/>
            <w:lang w:eastAsia="zh-CN"/>
          </w:rPr>
          <w:t>(二)、行业影响分析</w:t>
        </w:r>
        <w:r>
          <w:tab/>
        </w:r>
        <w:r>
          <w:fldChar w:fldCharType="begin"/>
        </w:r>
        <w:r>
          <w:instrText xml:space="preserve"> PAGEREF _Toc6572 \h </w:instrText>
        </w:r>
        <w:r>
          <w:fldChar w:fldCharType="separate"/>
        </w:r>
        <w:r>
          <w:t>35</w:t>
        </w:r>
        <w:r>
          <w:fldChar w:fldCharType="end"/>
        </w:r>
      </w:hyperlink>
    </w:p>
    <w:p>
      <w:pPr>
        <w:pStyle w:val="TOC2"/>
        <w:tabs>
          <w:tab w:val="right" w:leader="dot" w:pos="8306"/>
        </w:tabs>
      </w:pPr>
      <w:hyperlink w:anchor="_Toc28909" w:history="1">
        <w:r>
          <w:rPr>
            <w:rFonts w:ascii="仿宋" w:eastAsia="仿宋" w:hAnsi="仿宋" w:cs="仿宋" w:hint="eastAsia"/>
            <w:lang w:eastAsia="zh-CN"/>
          </w:rPr>
          <w:t>(三)、区域经济影响分析</w:t>
        </w:r>
        <w:r>
          <w:tab/>
        </w:r>
        <w:r>
          <w:fldChar w:fldCharType="begin"/>
        </w:r>
        <w:r>
          <w:instrText xml:space="preserve"> PAGEREF _Toc28909 \h </w:instrText>
        </w:r>
        <w:r>
          <w:fldChar w:fldCharType="separate"/>
        </w:r>
        <w:r>
          <w:t>37</w:t>
        </w:r>
        <w:r>
          <w:fldChar w:fldCharType="end"/>
        </w:r>
      </w:hyperlink>
    </w:p>
    <w:p>
      <w:pPr>
        <w:pStyle w:val="TOC2"/>
        <w:tabs>
          <w:tab w:val="right" w:leader="dot" w:pos="8306"/>
        </w:tabs>
      </w:pPr>
      <w:hyperlink w:anchor="_Toc10318" w:history="1">
        <w:r>
          <w:rPr>
            <w:rFonts w:ascii="仿宋" w:eastAsia="仿宋" w:hAnsi="仿宋" w:cs="仿宋" w:hint="eastAsia"/>
            <w:lang w:eastAsia="zh-CN"/>
          </w:rPr>
          <w:t>(四)、宏观经济影响分析</w:t>
        </w:r>
        <w:r>
          <w:tab/>
        </w:r>
        <w:r>
          <w:fldChar w:fldCharType="begin"/>
        </w:r>
        <w:r>
          <w:instrText xml:space="preserve"> PAGEREF _Toc10318 \h </w:instrText>
        </w:r>
        <w:r>
          <w:fldChar w:fldCharType="separate"/>
        </w:r>
        <w:r>
          <w:t>37</w:t>
        </w:r>
        <w:r>
          <w:fldChar w:fldCharType="end"/>
        </w:r>
      </w:hyperlink>
    </w:p>
    <w:p>
      <w:pPr>
        <w:pStyle w:val="TOC1"/>
        <w:tabs>
          <w:tab w:val="right" w:leader="dot" w:pos="8306"/>
        </w:tabs>
      </w:pPr>
      <w:hyperlink w:anchor="_Toc23916" w:history="1">
        <w:r>
          <w:rPr>
            <w:rFonts w:ascii="仿宋" w:eastAsia="仿宋" w:hAnsi="仿宋" w:cs="仿宋" w:hint="eastAsia"/>
            <w:lang w:eastAsia="zh-CN"/>
          </w:rPr>
          <w:t>七、资金管理与财务规划</w:t>
        </w:r>
        <w:r>
          <w:tab/>
        </w:r>
        <w:r>
          <w:fldChar w:fldCharType="begin"/>
        </w:r>
        <w:r>
          <w:instrText xml:space="preserve"> PAGEREF _Toc23916 \h </w:instrText>
        </w:r>
        <w:r>
          <w:fldChar w:fldCharType="separate"/>
        </w:r>
        <w:r>
          <w:t>39</w:t>
        </w:r>
        <w:r>
          <w:fldChar w:fldCharType="end"/>
        </w:r>
      </w:hyperlink>
    </w:p>
    <w:p>
      <w:pPr>
        <w:pStyle w:val="TOC2"/>
        <w:tabs>
          <w:tab w:val="right" w:leader="dot" w:pos="8306"/>
        </w:tabs>
      </w:pPr>
      <w:hyperlink w:anchor="_Toc13374" w:history="1">
        <w:r>
          <w:rPr>
            <w:rFonts w:ascii="仿宋" w:eastAsia="仿宋" w:hAnsi="仿宋" w:cs="仿宋" w:hint="eastAsia"/>
            <w:lang w:eastAsia="zh-CN"/>
          </w:rPr>
          <w:t>(一)、项目资金来源与筹措</w:t>
        </w:r>
        <w:r>
          <w:tab/>
        </w:r>
        <w:r>
          <w:fldChar w:fldCharType="begin"/>
        </w:r>
        <w:r>
          <w:instrText xml:space="preserve"> PAGEREF _Toc13374 \h </w:instrText>
        </w:r>
        <w:r>
          <w:fldChar w:fldCharType="separate"/>
        </w:r>
        <w:r>
          <w:t>39</w:t>
        </w:r>
        <w:r>
          <w:fldChar w:fldCharType="end"/>
        </w:r>
      </w:hyperlink>
    </w:p>
    <w:p>
      <w:pPr>
        <w:pStyle w:val="TOC2"/>
        <w:tabs>
          <w:tab w:val="right" w:leader="dot" w:pos="8306"/>
        </w:tabs>
      </w:pPr>
      <w:hyperlink w:anchor="_Toc30068" w:history="1">
        <w:r>
          <w:rPr>
            <w:rFonts w:ascii="仿宋" w:eastAsia="仿宋" w:hAnsi="仿宋" w:cs="仿宋" w:hint="eastAsia"/>
            <w:lang w:eastAsia="zh-CN"/>
          </w:rPr>
          <w:t>(二)、资金使用与监管</w:t>
        </w:r>
        <w:r>
          <w:tab/>
        </w:r>
        <w:r>
          <w:fldChar w:fldCharType="begin"/>
        </w:r>
        <w:r>
          <w:instrText xml:space="preserve"> PAGEREF _Toc30068 \h </w:instrText>
        </w:r>
        <w:r>
          <w:fldChar w:fldCharType="separate"/>
        </w:r>
        <w:r>
          <w:t>41</w:t>
        </w:r>
        <w:r>
          <w:fldChar w:fldCharType="end"/>
        </w:r>
      </w:hyperlink>
    </w:p>
    <w:p>
      <w:pPr>
        <w:pStyle w:val="TOC2"/>
        <w:tabs>
          <w:tab w:val="right" w:leader="dot" w:pos="8306"/>
        </w:tabs>
      </w:pPr>
      <w:hyperlink w:anchor="_Toc10306" w:history="1">
        <w:r>
          <w:rPr>
            <w:rFonts w:ascii="仿宋" w:eastAsia="仿宋" w:hAnsi="仿宋" w:cs="仿宋" w:hint="eastAsia"/>
            <w:lang w:eastAsia="zh-CN"/>
          </w:rPr>
          <w:t>(三)、财务规划与预测</w:t>
        </w:r>
        <w:r>
          <w:tab/>
        </w:r>
        <w:r>
          <w:fldChar w:fldCharType="begin"/>
        </w:r>
        <w:r>
          <w:instrText xml:space="preserve"> PAGEREF _Toc10306 \h </w:instrText>
        </w:r>
        <w:r>
          <w:fldChar w:fldCharType="separate"/>
        </w:r>
        <w:r>
          <w:t>42</w:t>
        </w:r>
        <w:r>
          <w:fldChar w:fldCharType="end"/>
        </w:r>
      </w:hyperlink>
    </w:p>
    <w:p>
      <w:pPr>
        <w:pStyle w:val="TOC1"/>
        <w:tabs>
          <w:tab w:val="right" w:leader="dot" w:pos="8306"/>
        </w:tabs>
      </w:pPr>
      <w:hyperlink w:anchor="_Toc5692" w:history="1">
        <w:r>
          <w:rPr>
            <w:rFonts w:ascii="仿宋" w:eastAsia="仿宋" w:hAnsi="仿宋" w:cs="仿宋" w:hint="eastAsia"/>
            <w:lang w:eastAsia="zh-CN"/>
          </w:rPr>
          <w:t>八、客户关系管理与市场拓展</w:t>
        </w:r>
        <w:r>
          <w:tab/>
        </w:r>
        <w:r>
          <w:fldChar w:fldCharType="begin"/>
        </w:r>
        <w:r>
          <w:instrText xml:space="preserve"> PAGEREF _Toc5692 \h </w:instrText>
        </w:r>
        <w:r>
          <w:fldChar w:fldCharType="separate"/>
        </w:r>
        <w:r>
          <w:t>43</w:t>
        </w:r>
        <w:r>
          <w:fldChar w:fldCharType="end"/>
        </w:r>
      </w:hyperlink>
    </w:p>
    <w:p>
      <w:pPr>
        <w:pStyle w:val="TOC2"/>
        <w:tabs>
          <w:tab w:val="right" w:leader="dot" w:pos="8306"/>
        </w:tabs>
      </w:pPr>
      <w:hyperlink w:anchor="_Toc15377" w:history="1">
        <w:r>
          <w:rPr>
            <w:rFonts w:ascii="仿宋" w:eastAsia="仿宋" w:hAnsi="仿宋" w:cs="仿宋" w:hint="eastAsia"/>
            <w:lang w:eastAsia="zh-CN"/>
          </w:rPr>
          <w:t>(一)、客户关系管理策略</w:t>
        </w:r>
        <w:r>
          <w:tab/>
        </w:r>
        <w:r>
          <w:fldChar w:fldCharType="begin"/>
        </w:r>
        <w:r>
          <w:instrText xml:space="preserve"> PAGEREF _Toc15377 \h </w:instrText>
        </w:r>
        <w:r>
          <w:fldChar w:fldCharType="separate"/>
        </w:r>
        <w:r>
          <w:t>43</w:t>
        </w:r>
        <w:r>
          <w:fldChar w:fldCharType="end"/>
        </w:r>
      </w:hyperlink>
    </w:p>
    <w:p>
      <w:pPr>
        <w:pStyle w:val="TOC2"/>
        <w:tabs>
          <w:tab w:val="right" w:leader="dot" w:pos="8306"/>
        </w:tabs>
      </w:pPr>
      <w:hyperlink w:anchor="_Toc12917" w:history="1">
        <w:r>
          <w:rPr>
            <w:rFonts w:ascii="仿宋" w:eastAsia="仿宋" w:hAnsi="仿宋" w:cs="仿宋" w:hint="eastAsia"/>
            <w:lang w:eastAsia="zh-CN"/>
          </w:rPr>
          <w:t>(二)、市场拓展方案</w:t>
        </w:r>
        <w:r>
          <w:tab/>
        </w:r>
        <w:r>
          <w:fldChar w:fldCharType="begin"/>
        </w:r>
        <w:r>
          <w:instrText xml:space="preserve"> PAGEREF _Toc12917 \h </w:instrText>
        </w:r>
        <w:r>
          <w:fldChar w:fldCharType="separate"/>
        </w:r>
        <w:r>
          <w:t>44</w:t>
        </w:r>
        <w:r>
          <w:fldChar w:fldCharType="end"/>
        </w:r>
      </w:hyperlink>
    </w:p>
    <w:p>
      <w:pPr>
        <w:pStyle w:val="TOC1"/>
        <w:tabs>
          <w:tab w:val="right" w:leader="dot" w:pos="8306"/>
        </w:tabs>
      </w:pPr>
      <w:hyperlink w:anchor="_Toc12815" w:history="1">
        <w:r>
          <w:rPr>
            <w:rFonts w:ascii="仿宋" w:eastAsia="仿宋" w:hAnsi="仿宋" w:cs="仿宋" w:hint="eastAsia"/>
            <w:lang w:eastAsia="zh-CN"/>
          </w:rPr>
          <w:t>九、项目进度计划</w:t>
        </w:r>
        <w:r>
          <w:tab/>
        </w:r>
        <w:r>
          <w:fldChar w:fldCharType="begin"/>
        </w:r>
        <w:r>
          <w:instrText xml:space="preserve"> PAGEREF _Toc12815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0" w:history="1">
        <w:r>
          <w:rPr>
            <w:rFonts w:ascii="仿宋" w:eastAsia="仿宋" w:hAnsi="仿宋" w:cs="仿宋" w:hint="eastAsia"/>
            <w:lang w:eastAsia="zh-CN"/>
          </w:rPr>
          <w:t>(一)、建设周期</w:t>
        </w:r>
        <w:r>
          <w:tab/>
        </w:r>
        <w:r>
          <w:fldChar w:fldCharType="begin"/>
        </w:r>
        <w:r>
          <w:instrText xml:space="preserve"> PAGEREF _Toc31650 \h </w:instrText>
        </w:r>
        <w:r>
          <w:fldChar w:fldCharType="separate"/>
        </w:r>
        <w:r>
          <w:t>45</w:t>
        </w:r>
        <w:r>
          <w:fldChar w:fldCharType="end"/>
        </w:r>
      </w:hyperlink>
    </w:p>
    <w:p>
      <w:pPr>
        <w:pStyle w:val="TOC2"/>
        <w:tabs>
          <w:tab w:val="right" w:leader="dot" w:pos="8306"/>
        </w:tabs>
      </w:pPr>
      <w:hyperlink w:anchor="_Toc13235" w:history="1">
        <w:r>
          <w:rPr>
            <w:rFonts w:ascii="仿宋" w:eastAsia="仿宋" w:hAnsi="仿宋" w:cs="仿宋" w:hint="eastAsia"/>
            <w:lang w:eastAsia="zh-CN"/>
          </w:rPr>
          <w:t>(二)、建设进度</w:t>
        </w:r>
        <w:r>
          <w:tab/>
        </w:r>
        <w:r>
          <w:fldChar w:fldCharType="begin"/>
        </w:r>
        <w:r>
          <w:instrText xml:space="preserve"> PAGEREF _Toc13235 \h </w:instrText>
        </w:r>
        <w:r>
          <w:fldChar w:fldCharType="separate"/>
        </w:r>
        <w:r>
          <w:t>45</w:t>
        </w:r>
        <w:r>
          <w:fldChar w:fldCharType="end"/>
        </w:r>
      </w:hyperlink>
    </w:p>
    <w:p>
      <w:pPr>
        <w:pStyle w:val="TOC2"/>
        <w:tabs>
          <w:tab w:val="right" w:leader="dot" w:pos="8306"/>
        </w:tabs>
      </w:pPr>
      <w:hyperlink w:anchor="_Toc17239" w:history="1">
        <w:r>
          <w:rPr>
            <w:rFonts w:ascii="仿宋" w:eastAsia="仿宋" w:hAnsi="仿宋" w:cs="仿宋" w:hint="eastAsia"/>
            <w:lang w:eastAsia="zh-CN"/>
          </w:rPr>
          <w:t>(三)、进度安排注意事项</w:t>
        </w:r>
        <w:r>
          <w:tab/>
        </w:r>
        <w:r>
          <w:fldChar w:fldCharType="begin"/>
        </w:r>
        <w:r>
          <w:instrText xml:space="preserve"> PAGEREF _Toc17239 \h </w:instrText>
        </w:r>
        <w:r>
          <w:fldChar w:fldCharType="separate"/>
        </w:r>
        <w:r>
          <w:t>47</w:t>
        </w:r>
        <w:r>
          <w:fldChar w:fldCharType="end"/>
        </w:r>
      </w:hyperlink>
    </w:p>
    <w:p>
      <w:pPr>
        <w:pStyle w:val="TOC2"/>
        <w:tabs>
          <w:tab w:val="right" w:leader="dot" w:pos="8306"/>
        </w:tabs>
      </w:pPr>
      <w:hyperlink w:anchor="_Toc19025" w:history="1">
        <w:r>
          <w:rPr>
            <w:rFonts w:ascii="仿宋" w:eastAsia="仿宋" w:hAnsi="仿宋" w:cs="仿宋" w:hint="eastAsia"/>
            <w:lang w:eastAsia="zh-CN"/>
          </w:rPr>
          <w:t>(四)、人力资源配置</w:t>
        </w:r>
        <w:r>
          <w:tab/>
        </w:r>
        <w:r>
          <w:fldChar w:fldCharType="begin"/>
        </w:r>
        <w:r>
          <w:instrText xml:space="preserve"> PAGEREF _Toc19025 \h </w:instrText>
        </w:r>
        <w:r>
          <w:fldChar w:fldCharType="separate"/>
        </w:r>
        <w:r>
          <w:t>48</w:t>
        </w:r>
        <w:r>
          <w:fldChar w:fldCharType="end"/>
        </w:r>
      </w:hyperlink>
    </w:p>
    <w:p>
      <w:pPr>
        <w:pStyle w:val="TOC2"/>
        <w:tabs>
          <w:tab w:val="right" w:leader="dot" w:pos="8306"/>
        </w:tabs>
      </w:pPr>
      <w:hyperlink w:anchor="_Toc15201" w:history="1">
        <w:r>
          <w:rPr>
            <w:rFonts w:ascii="仿宋" w:eastAsia="仿宋" w:hAnsi="仿宋" w:cs="仿宋" w:hint="eastAsia"/>
            <w:lang w:eastAsia="zh-CN"/>
          </w:rPr>
          <w:t>(五)、员工培训</w:t>
        </w:r>
        <w:r>
          <w:tab/>
        </w:r>
        <w:r>
          <w:fldChar w:fldCharType="begin"/>
        </w:r>
        <w:r>
          <w:instrText xml:space="preserve"> PAGEREF _Toc15201 \h </w:instrText>
        </w:r>
        <w:r>
          <w:fldChar w:fldCharType="separate"/>
        </w:r>
        <w:r>
          <w:t>50</w:t>
        </w:r>
        <w:r>
          <w:fldChar w:fldCharType="end"/>
        </w:r>
      </w:hyperlink>
    </w:p>
    <w:p>
      <w:pPr>
        <w:pStyle w:val="TOC2"/>
        <w:tabs>
          <w:tab w:val="right" w:leader="dot" w:pos="8306"/>
        </w:tabs>
      </w:pPr>
      <w:hyperlink w:anchor="_Toc7978" w:history="1">
        <w:r>
          <w:rPr>
            <w:rFonts w:ascii="仿宋" w:eastAsia="仿宋" w:hAnsi="仿宋" w:cs="仿宋" w:hint="eastAsia"/>
            <w:lang w:eastAsia="zh-CN"/>
          </w:rPr>
          <w:t>(六)、项目实施保障</w:t>
        </w:r>
        <w:r>
          <w:tab/>
        </w:r>
        <w:r>
          <w:fldChar w:fldCharType="begin"/>
        </w:r>
        <w:r>
          <w:instrText xml:space="preserve"> PAGEREF _Toc7978 \h </w:instrText>
        </w:r>
        <w:r>
          <w:fldChar w:fldCharType="separate"/>
        </w:r>
        <w:r>
          <w:t>51</w:t>
        </w:r>
        <w:r>
          <w:fldChar w:fldCharType="end"/>
        </w:r>
      </w:hyperlink>
    </w:p>
    <w:p>
      <w:pPr>
        <w:pStyle w:val="TOC2"/>
        <w:tabs>
          <w:tab w:val="right" w:leader="dot" w:pos="8306"/>
        </w:tabs>
      </w:pPr>
      <w:hyperlink w:anchor="_Toc13335" w:history="1">
        <w:r>
          <w:rPr>
            <w:rFonts w:ascii="仿宋" w:eastAsia="仿宋" w:hAnsi="仿宋" w:cs="仿宋" w:hint="eastAsia"/>
            <w:lang w:eastAsia="zh-CN"/>
          </w:rPr>
          <w:t>(七)、安全规范管理</w:t>
        </w:r>
        <w:r>
          <w:tab/>
        </w:r>
        <w:r>
          <w:fldChar w:fldCharType="begin"/>
        </w:r>
        <w:r>
          <w:instrText xml:space="preserve"> PAGEREF _Toc13335 \h </w:instrText>
        </w:r>
        <w:r>
          <w:fldChar w:fldCharType="separate"/>
        </w:r>
        <w:r>
          <w:t>51</w:t>
        </w:r>
        <w:r>
          <w:fldChar w:fldCharType="end"/>
        </w:r>
      </w:hyperlink>
    </w:p>
    <w:p>
      <w:pPr>
        <w:pStyle w:val="TOC1"/>
        <w:tabs>
          <w:tab w:val="right" w:leader="dot" w:pos="8306"/>
        </w:tabs>
      </w:pPr>
      <w:hyperlink w:anchor="_Toc17636" w:history="1">
        <w:r>
          <w:rPr>
            <w:rFonts w:ascii="仿宋" w:eastAsia="仿宋" w:hAnsi="仿宋" w:cs="仿宋" w:hint="eastAsia"/>
            <w:lang w:eastAsia="zh-CN"/>
          </w:rPr>
          <w:t>十、土地利用与规划方案</w:t>
        </w:r>
        <w:r>
          <w:tab/>
        </w:r>
        <w:r>
          <w:fldChar w:fldCharType="begin"/>
        </w:r>
        <w:r>
          <w:instrText xml:space="preserve"> PAGEREF _Toc17636 \h </w:instrText>
        </w:r>
        <w:r>
          <w:fldChar w:fldCharType="separate"/>
        </w:r>
        <w:r>
          <w:t>53</w:t>
        </w:r>
        <w:r>
          <w:fldChar w:fldCharType="end"/>
        </w:r>
      </w:hyperlink>
    </w:p>
    <w:p>
      <w:pPr>
        <w:pStyle w:val="TOC2"/>
        <w:tabs>
          <w:tab w:val="right" w:leader="dot" w:pos="8306"/>
        </w:tabs>
      </w:pPr>
      <w:hyperlink w:anchor="_Toc12914" w:history="1">
        <w:r>
          <w:rPr>
            <w:rFonts w:ascii="仿宋" w:eastAsia="仿宋" w:hAnsi="仿宋" w:cs="仿宋" w:hint="eastAsia"/>
            <w:lang w:eastAsia="zh-CN"/>
          </w:rPr>
          <w:t>(一)、项目用地情况分析</w:t>
        </w:r>
        <w:r>
          <w:tab/>
        </w:r>
        <w:r>
          <w:fldChar w:fldCharType="begin"/>
        </w:r>
        <w:r>
          <w:instrText xml:space="preserve"> PAGEREF _Toc12914 \h </w:instrText>
        </w:r>
        <w:r>
          <w:fldChar w:fldCharType="separate"/>
        </w:r>
        <w:r>
          <w:t>53</w:t>
        </w:r>
        <w:r>
          <w:fldChar w:fldCharType="end"/>
        </w:r>
      </w:hyperlink>
    </w:p>
    <w:p>
      <w:pPr>
        <w:pStyle w:val="TOC2"/>
        <w:tabs>
          <w:tab w:val="right" w:leader="dot" w:pos="8306"/>
        </w:tabs>
      </w:pPr>
      <w:hyperlink w:anchor="_Toc7642" w:history="1">
        <w:r>
          <w:rPr>
            <w:rFonts w:ascii="仿宋" w:eastAsia="仿宋" w:hAnsi="仿宋" w:cs="仿宋" w:hint="eastAsia"/>
            <w:lang w:eastAsia="zh-CN"/>
          </w:rPr>
          <w:t>(二)、土地利用规划方案</w:t>
        </w:r>
        <w:r>
          <w:tab/>
        </w:r>
        <w:r>
          <w:fldChar w:fldCharType="begin"/>
        </w:r>
        <w:r>
          <w:instrText xml:space="preserve"> PAGEREF _Toc7642 \h </w:instrText>
        </w:r>
        <w:r>
          <w:fldChar w:fldCharType="separate"/>
        </w:r>
        <w:r>
          <w:t>54</w:t>
        </w:r>
        <w:r>
          <w:fldChar w:fldCharType="end"/>
        </w:r>
      </w:hyperlink>
    </w:p>
    <w:p>
      <w:pPr>
        <w:pStyle w:val="TOC1"/>
        <w:tabs>
          <w:tab w:val="right" w:leader="dot" w:pos="8306"/>
        </w:tabs>
      </w:pPr>
      <w:hyperlink w:anchor="_Toc17304" w:history="1">
        <w:r>
          <w:rPr>
            <w:rFonts w:ascii="仿宋" w:eastAsia="仿宋" w:hAnsi="仿宋" w:cs="仿宋" w:hint="eastAsia"/>
            <w:lang w:eastAsia="zh-CN"/>
          </w:rPr>
          <w:t>十一、技术创新与产业升级</w:t>
        </w:r>
        <w:r>
          <w:tab/>
        </w:r>
        <w:r>
          <w:fldChar w:fldCharType="begin"/>
        </w:r>
        <w:r>
          <w:instrText xml:space="preserve"> PAGEREF _Toc17304 \h </w:instrText>
        </w:r>
        <w:r>
          <w:fldChar w:fldCharType="separate"/>
        </w:r>
        <w:r>
          <w:t>55</w:t>
        </w:r>
        <w:r>
          <w:fldChar w:fldCharType="end"/>
        </w:r>
      </w:hyperlink>
    </w:p>
    <w:p>
      <w:pPr>
        <w:pStyle w:val="TOC2"/>
        <w:tabs>
          <w:tab w:val="right" w:leader="dot" w:pos="8306"/>
        </w:tabs>
      </w:pPr>
      <w:hyperlink w:anchor="_Toc19947" w:history="1">
        <w:r>
          <w:rPr>
            <w:rFonts w:ascii="仿宋" w:eastAsia="仿宋" w:hAnsi="仿宋" w:cs="仿宋" w:hint="eastAsia"/>
            <w:lang w:eastAsia="zh-CN"/>
          </w:rPr>
          <w:t>(一)、技术创新方向与目标</w:t>
        </w:r>
        <w:r>
          <w:tab/>
        </w:r>
        <w:r>
          <w:fldChar w:fldCharType="begin"/>
        </w:r>
        <w:r>
          <w:instrText xml:space="preserve"> PAGEREF _Toc19947 \h </w:instrText>
        </w:r>
        <w:r>
          <w:fldChar w:fldCharType="separate"/>
        </w:r>
        <w:r>
          <w:t>55</w:t>
        </w:r>
        <w:r>
          <w:fldChar w:fldCharType="end"/>
        </w:r>
      </w:hyperlink>
    </w:p>
    <w:p>
      <w:pPr>
        <w:pStyle w:val="TOC2"/>
        <w:tabs>
          <w:tab w:val="right" w:leader="dot" w:pos="8306"/>
        </w:tabs>
      </w:pPr>
      <w:hyperlink w:anchor="_Toc25082" w:history="1">
        <w:r>
          <w:rPr>
            <w:rFonts w:ascii="仿宋" w:eastAsia="仿宋" w:hAnsi="仿宋" w:cs="仿宋" w:hint="eastAsia"/>
            <w:lang w:eastAsia="zh-CN"/>
          </w:rPr>
          <w:t>(二)、产业升级路径与措施</w:t>
        </w:r>
        <w:r>
          <w:tab/>
        </w:r>
        <w:r>
          <w:fldChar w:fldCharType="begin"/>
        </w:r>
        <w:r>
          <w:instrText xml:space="preserve"> PAGEREF _Toc25082 \h </w:instrText>
        </w:r>
        <w:r>
          <w:fldChar w:fldCharType="separate"/>
        </w:r>
        <w:r>
          <w:t>56</w:t>
        </w:r>
        <w:r>
          <w:fldChar w:fldCharType="end"/>
        </w:r>
      </w:hyperlink>
    </w:p>
    <w:p>
      <w:pPr>
        <w:pStyle w:val="TOC1"/>
        <w:tabs>
          <w:tab w:val="right" w:leader="dot" w:pos="8306"/>
        </w:tabs>
      </w:pPr>
      <w:hyperlink w:anchor="_Toc23465" w:history="1">
        <w:r>
          <w:rPr>
            <w:rFonts w:ascii="仿宋" w:eastAsia="仿宋" w:hAnsi="仿宋" w:cs="仿宋" w:hint="eastAsia"/>
            <w:lang w:eastAsia="zh-CN"/>
          </w:rPr>
          <w:t>十二、环境保护与绿色发展</w:t>
        </w:r>
        <w:r>
          <w:tab/>
        </w:r>
        <w:r>
          <w:fldChar w:fldCharType="begin"/>
        </w:r>
        <w:r>
          <w:instrText xml:space="preserve"> PAGEREF _Toc23465 \h </w:instrText>
        </w:r>
        <w:r>
          <w:fldChar w:fldCharType="separate"/>
        </w:r>
        <w:r>
          <w:t>57</w:t>
        </w:r>
        <w:r>
          <w:fldChar w:fldCharType="end"/>
        </w:r>
      </w:hyperlink>
    </w:p>
    <w:p>
      <w:pPr>
        <w:pStyle w:val="TOC2"/>
        <w:tabs>
          <w:tab w:val="right" w:leader="dot" w:pos="8306"/>
        </w:tabs>
      </w:pPr>
      <w:hyperlink w:anchor="_Toc8251" w:history="1">
        <w:r>
          <w:rPr>
            <w:rFonts w:ascii="仿宋" w:eastAsia="仿宋" w:hAnsi="仿宋" w:cs="仿宋" w:hint="eastAsia"/>
            <w:lang w:eastAsia="zh-CN"/>
          </w:rPr>
          <w:t>(一)、环境保护措施</w:t>
        </w:r>
        <w:r>
          <w:tab/>
        </w:r>
        <w:r>
          <w:fldChar w:fldCharType="begin"/>
        </w:r>
        <w:r>
          <w:instrText xml:space="preserve"> PAGEREF _Toc8251 \h </w:instrText>
        </w:r>
        <w:r>
          <w:fldChar w:fldCharType="separate"/>
        </w:r>
        <w:r>
          <w:t>57</w:t>
        </w:r>
        <w:r>
          <w:fldChar w:fldCharType="end"/>
        </w:r>
      </w:hyperlink>
    </w:p>
    <w:p>
      <w:pPr>
        <w:pStyle w:val="TOC2"/>
        <w:tabs>
          <w:tab w:val="right" w:leader="dot" w:pos="8306"/>
        </w:tabs>
      </w:pPr>
      <w:hyperlink w:anchor="_Toc1047" w:history="1">
        <w:r>
          <w:rPr>
            <w:rFonts w:ascii="仿宋" w:eastAsia="仿宋" w:hAnsi="仿宋" w:cs="仿宋" w:hint="eastAsia"/>
            <w:lang w:eastAsia="zh-CN"/>
          </w:rPr>
          <w:t>(二)、绿色发展与可持续发展策略</w:t>
        </w:r>
        <w:r>
          <w:tab/>
        </w:r>
        <w:r>
          <w:fldChar w:fldCharType="begin"/>
        </w:r>
        <w:r>
          <w:instrText xml:space="preserve"> PAGEREF _Toc1047 \h </w:instrText>
        </w:r>
        <w:r>
          <w:fldChar w:fldCharType="separate"/>
        </w:r>
        <w:r>
          <w:t>59</w:t>
        </w:r>
        <w:r>
          <w:fldChar w:fldCharType="end"/>
        </w:r>
      </w:hyperlink>
    </w:p>
    <w:p>
      <w:pPr>
        <w:pStyle w:val="TOC1"/>
        <w:tabs>
          <w:tab w:val="right" w:leader="dot" w:pos="8306"/>
        </w:tabs>
      </w:pPr>
      <w:hyperlink w:anchor="_Toc12410" w:history="1">
        <w:r>
          <w:rPr>
            <w:rFonts w:ascii="仿宋" w:eastAsia="仿宋" w:hAnsi="仿宋" w:cs="仿宋" w:hint="eastAsia"/>
            <w:lang w:eastAsia="zh-CN"/>
          </w:rPr>
          <w:t>十三、人力资源管理与开发</w:t>
        </w:r>
        <w:r>
          <w:tab/>
        </w:r>
        <w:r>
          <w:fldChar w:fldCharType="begin"/>
        </w:r>
        <w:r>
          <w:instrText xml:space="preserve"> PAGEREF _Toc12410 \h </w:instrText>
        </w:r>
        <w:r>
          <w:fldChar w:fldCharType="separate"/>
        </w:r>
        <w:r>
          <w:t>61</w:t>
        </w:r>
        <w:r>
          <w:fldChar w:fldCharType="end"/>
        </w:r>
      </w:hyperlink>
    </w:p>
    <w:p>
      <w:pPr>
        <w:pStyle w:val="TOC2"/>
        <w:tabs>
          <w:tab w:val="right" w:leader="dot" w:pos="8306"/>
        </w:tabs>
      </w:pPr>
      <w:hyperlink w:anchor="_Toc7520" w:history="1">
        <w:r>
          <w:rPr>
            <w:rFonts w:ascii="仿宋" w:eastAsia="仿宋" w:hAnsi="仿宋" w:cs="仿宋" w:hint="eastAsia"/>
            <w:lang w:eastAsia="zh-CN"/>
          </w:rPr>
          <w:t>(一)、人力资源规划</w:t>
        </w:r>
        <w:r>
          <w:tab/>
        </w:r>
        <w:r>
          <w:fldChar w:fldCharType="begin"/>
        </w:r>
        <w:r>
          <w:instrText xml:space="preserve"> PAGEREF _Toc7520 \h </w:instrText>
        </w:r>
        <w:r>
          <w:fldChar w:fldCharType="separate"/>
        </w:r>
        <w:r>
          <w:t>61</w:t>
        </w:r>
        <w:r>
          <w:fldChar w:fldCharType="end"/>
        </w:r>
      </w:hyperlink>
    </w:p>
    <w:p>
      <w:pPr>
        <w:pStyle w:val="TOC2"/>
        <w:tabs>
          <w:tab w:val="right" w:leader="dot" w:pos="8306"/>
        </w:tabs>
      </w:pPr>
      <w:hyperlink w:anchor="_Toc21168" w:history="1">
        <w:r>
          <w:rPr>
            <w:rFonts w:ascii="仿宋" w:eastAsia="仿宋" w:hAnsi="仿宋" w:cs="仿宋" w:hint="eastAsia"/>
            <w:lang w:eastAsia="zh-CN"/>
          </w:rPr>
          <w:t>(二)、人力资源开发与培训</w:t>
        </w:r>
        <w:r>
          <w:tab/>
        </w:r>
        <w:r>
          <w:fldChar w:fldCharType="begin"/>
        </w:r>
        <w:r>
          <w:instrText xml:space="preserve"> PAGEREF _Toc21168 \h </w:instrText>
        </w:r>
        <w:r>
          <w:fldChar w:fldCharType="separate"/>
        </w:r>
        <w:r>
          <w:t>62</w:t>
        </w:r>
        <w:r>
          <w:fldChar w:fldCharType="end"/>
        </w:r>
      </w:hyperlink>
    </w:p>
    <w:p>
      <w:pPr>
        <w:pStyle w:val="TOC1"/>
        <w:tabs>
          <w:tab w:val="right" w:leader="dot" w:pos="8306"/>
        </w:tabs>
      </w:pPr>
      <w:hyperlink w:anchor="_Toc2086" w:history="1">
        <w:r>
          <w:rPr>
            <w:rFonts w:ascii="仿宋" w:eastAsia="仿宋" w:hAnsi="仿宋" w:cs="仿宋" w:hint="eastAsia"/>
            <w:lang w:eastAsia="zh-CN"/>
          </w:rPr>
          <w:t>十四、成果转化与推广应用</w:t>
        </w:r>
        <w:r>
          <w:tab/>
        </w:r>
        <w:r>
          <w:fldChar w:fldCharType="begin"/>
        </w:r>
        <w:r>
          <w:instrText xml:space="preserve"> PAGEREF _Toc2086 \h </w:instrText>
        </w:r>
        <w:r>
          <w:fldChar w:fldCharType="separate"/>
        </w:r>
        <w:r>
          <w:t>65</w:t>
        </w:r>
        <w:r>
          <w:fldChar w:fldCharType="end"/>
        </w:r>
      </w:hyperlink>
    </w:p>
    <w:p>
      <w:pPr>
        <w:pStyle w:val="TOC2"/>
        <w:tabs>
          <w:tab w:val="right" w:leader="dot" w:pos="8306"/>
        </w:tabs>
      </w:pPr>
      <w:hyperlink w:anchor="_Toc19269" w:history="1">
        <w:r>
          <w:rPr>
            <w:rFonts w:ascii="仿宋" w:eastAsia="仿宋" w:hAnsi="仿宋" w:cs="仿宋" w:hint="eastAsia"/>
            <w:lang w:eastAsia="zh-CN"/>
          </w:rPr>
          <w:t>(一)、成果转化策略制定</w:t>
        </w:r>
        <w:r>
          <w:tab/>
        </w:r>
        <w:r>
          <w:fldChar w:fldCharType="begin"/>
        </w:r>
        <w:r>
          <w:instrText xml:space="preserve"> PAGEREF _Toc19269 \h </w:instrText>
        </w:r>
        <w:r>
          <w:fldChar w:fldCharType="separate"/>
        </w:r>
        <w:r>
          <w:t>65</w:t>
        </w:r>
        <w:r>
          <w:fldChar w:fldCharType="end"/>
        </w:r>
      </w:hyperlink>
    </w:p>
    <w:p>
      <w:pPr>
        <w:pStyle w:val="TOC2"/>
        <w:tabs>
          <w:tab w:val="right" w:leader="dot" w:pos="8306"/>
        </w:tabs>
      </w:pPr>
      <w:hyperlink w:anchor="_Toc27732" w:history="1">
        <w:r>
          <w:rPr>
            <w:rFonts w:ascii="仿宋" w:eastAsia="仿宋" w:hAnsi="仿宋" w:cs="仿宋" w:hint="eastAsia"/>
            <w:lang w:eastAsia="zh-CN"/>
          </w:rPr>
          <w:t>(二)、成果推广应用方案</w:t>
        </w:r>
        <w:r>
          <w:tab/>
        </w:r>
        <w:r>
          <w:fldChar w:fldCharType="begin"/>
        </w:r>
        <w:r>
          <w:instrText xml:space="preserve"> PAGEREF _Toc27732 \h </w:instrText>
        </w:r>
        <w:r>
          <w:fldChar w:fldCharType="separate"/>
        </w:r>
        <w:r>
          <w:t>66</w:t>
        </w:r>
        <w:r>
          <w:fldChar w:fldCharType="end"/>
        </w:r>
      </w:hyperlink>
    </w:p>
    <w:p>
      <w:pPr>
        <w:pStyle w:val="TOC1"/>
        <w:tabs>
          <w:tab w:val="right" w:leader="dot" w:pos="8306"/>
        </w:tabs>
      </w:pPr>
      <w:hyperlink w:anchor="_Toc19212" w:history="1">
        <w:r>
          <w:rPr>
            <w:rFonts w:ascii="仿宋" w:eastAsia="仿宋" w:hAnsi="仿宋" w:cs="仿宋" w:hint="eastAsia"/>
            <w:lang w:eastAsia="zh-CN"/>
          </w:rPr>
          <w:t>十五、项目施工方案</w:t>
        </w:r>
        <w:r>
          <w:tab/>
        </w:r>
        <w:r>
          <w:fldChar w:fldCharType="begin"/>
        </w:r>
        <w:r>
          <w:instrText xml:space="preserve"> PAGEREF _Toc19212 \h </w:instrText>
        </w:r>
        <w:r>
          <w:fldChar w:fldCharType="separate"/>
        </w:r>
        <w:r>
          <w:t>68</w:t>
        </w:r>
        <w:r>
          <w:fldChar w:fldCharType="end"/>
        </w:r>
      </w:hyperlink>
    </w:p>
    <w:p>
      <w:pPr>
        <w:pStyle w:val="TOC2"/>
        <w:tabs>
          <w:tab w:val="right" w:leader="dot" w:pos="8306"/>
        </w:tabs>
      </w:pPr>
      <w:hyperlink w:anchor="_Toc9641" w:history="1">
        <w:r>
          <w:rPr>
            <w:rFonts w:ascii="仿宋" w:eastAsia="仿宋" w:hAnsi="仿宋" w:cs="仿宋" w:hint="eastAsia"/>
            <w:lang w:eastAsia="zh-CN"/>
          </w:rPr>
          <w:t>(一)、施工组织设计</w:t>
        </w:r>
        <w:r>
          <w:tab/>
        </w:r>
        <w:r>
          <w:fldChar w:fldCharType="begin"/>
        </w:r>
        <w:r>
          <w:instrText xml:space="preserve"> PAGEREF _Toc9641 \h </w:instrText>
        </w:r>
        <w:r>
          <w:fldChar w:fldCharType="separate"/>
        </w:r>
        <w:r>
          <w:t>68</w:t>
        </w:r>
        <w:r>
          <w:fldChar w:fldCharType="end"/>
        </w:r>
      </w:hyperlink>
    </w:p>
    <w:p>
      <w:pPr>
        <w:pStyle w:val="TOC2"/>
        <w:tabs>
          <w:tab w:val="right" w:leader="dot" w:pos="8306"/>
        </w:tabs>
      </w:pPr>
      <w:hyperlink w:anchor="_Toc15416" w:history="1">
        <w:r>
          <w:rPr>
            <w:rFonts w:ascii="仿宋" w:eastAsia="仿宋" w:hAnsi="仿宋" w:cs="仿宋" w:hint="eastAsia"/>
            <w:lang w:eastAsia="zh-CN"/>
          </w:rPr>
          <w:t>(二)、施工工艺与技术路线</w:t>
        </w:r>
        <w:r>
          <w:tab/>
        </w:r>
        <w:r>
          <w:fldChar w:fldCharType="begin"/>
        </w:r>
        <w:r>
          <w:instrText xml:space="preserve"> PAGEREF _Toc15416 \h </w:instrText>
        </w:r>
        <w:r>
          <w:fldChar w:fldCharType="separate"/>
        </w:r>
        <w:r>
          <w:t>69</w:t>
        </w:r>
        <w:r>
          <w:fldChar w:fldCharType="end"/>
        </w:r>
      </w:hyperlink>
    </w:p>
    <w:p>
      <w:pPr>
        <w:pStyle w:val="TOC2"/>
        <w:tabs>
          <w:tab w:val="right" w:leader="dot" w:pos="8306"/>
        </w:tabs>
      </w:pPr>
      <w:hyperlink w:anchor="_Toc9543" w:history="1">
        <w:r>
          <w:rPr>
            <w:rFonts w:ascii="仿宋" w:eastAsia="仿宋" w:hAnsi="仿宋" w:cs="仿宋" w:hint="eastAsia"/>
            <w:lang w:eastAsia="zh-CN"/>
          </w:rPr>
          <w:t>(三)、关键节点施工计划</w:t>
        </w:r>
        <w:r>
          <w:tab/>
        </w:r>
        <w:r>
          <w:fldChar w:fldCharType="begin"/>
        </w:r>
        <w:r>
          <w:instrText xml:space="preserve"> PAGEREF _Toc9543 \h </w:instrText>
        </w:r>
        <w:r>
          <w:fldChar w:fldCharType="separate"/>
        </w:r>
        <w:r>
          <w:t>71</w:t>
        </w:r>
        <w:r>
          <w:fldChar w:fldCharType="end"/>
        </w:r>
      </w:hyperlink>
    </w:p>
    <w:p>
      <w:pPr>
        <w:pStyle w:val="TOC2"/>
        <w:tabs>
          <w:tab w:val="right" w:leader="dot" w:pos="8306"/>
        </w:tabs>
      </w:pPr>
      <w:hyperlink w:anchor="_Toc17435" w:history="1">
        <w:r>
          <w:rPr>
            <w:rFonts w:ascii="仿宋" w:eastAsia="仿宋" w:hAnsi="仿宋" w:cs="仿宋" w:hint="eastAsia"/>
            <w:lang w:eastAsia="zh-CN"/>
          </w:rPr>
          <w:t>(四)、施工现场管理</w:t>
        </w:r>
        <w:r>
          <w:tab/>
        </w:r>
        <w:r>
          <w:fldChar w:fldCharType="begin"/>
        </w:r>
        <w:r>
          <w:instrText xml:space="preserve"> PAGEREF _Toc17435 \h </w:instrText>
        </w:r>
        <w:r>
          <w:fldChar w:fldCharType="separate"/>
        </w:r>
        <w:r>
          <w:t>72</w:t>
        </w:r>
        <w:r>
          <w:fldChar w:fldCharType="end"/>
        </w:r>
      </w:hyperlink>
    </w:p>
    <w:p>
      <w:pPr>
        <w:pStyle w:val="TOC1"/>
        <w:tabs>
          <w:tab w:val="right" w:leader="dot" w:pos="8306"/>
        </w:tabs>
      </w:pPr>
      <w:hyperlink w:anchor="_Toc30987" w:history="1">
        <w:r>
          <w:rPr>
            <w:rFonts w:ascii="仿宋" w:eastAsia="仿宋" w:hAnsi="仿宋" w:cs="仿宋" w:hint="eastAsia"/>
            <w:lang w:eastAsia="zh-CN"/>
          </w:rPr>
          <w:t>十六、产业协同与集群发展</w:t>
        </w:r>
        <w:r>
          <w:tab/>
        </w:r>
        <w:r>
          <w:fldChar w:fldCharType="begin"/>
        </w:r>
        <w:r>
          <w:instrText xml:space="preserve"> PAGEREF _Toc30987 \h </w:instrText>
        </w:r>
        <w:r>
          <w:fldChar w:fldCharType="separate"/>
        </w:r>
        <w:r>
          <w:t>74</w:t>
        </w:r>
        <w:r>
          <w:fldChar w:fldCharType="end"/>
        </w:r>
      </w:hyperlink>
    </w:p>
    <w:p>
      <w:pPr>
        <w:pStyle w:val="TOC2"/>
        <w:tabs>
          <w:tab w:val="right" w:leader="dot" w:pos="8306"/>
        </w:tabs>
      </w:pPr>
      <w:hyperlink w:anchor="_Toc1957" w:history="1">
        <w:r>
          <w:rPr>
            <w:rFonts w:ascii="仿宋" w:eastAsia="仿宋" w:hAnsi="仿宋" w:cs="仿宋" w:hint="eastAsia"/>
            <w:lang w:eastAsia="zh-CN"/>
          </w:rPr>
          <w:t>(一)、产业协同机制建设</w:t>
        </w:r>
        <w:r>
          <w:tab/>
        </w:r>
        <w:r>
          <w:fldChar w:fldCharType="begin"/>
        </w:r>
        <w:r>
          <w:instrText xml:space="preserve"> PAGEREF _Toc1957 \h </w:instrText>
        </w:r>
        <w:r>
          <w:fldChar w:fldCharType="separate"/>
        </w:r>
        <w:r>
          <w:t>74</w:t>
        </w:r>
        <w:r>
          <w:fldChar w:fldCharType="end"/>
        </w:r>
      </w:hyperlink>
    </w:p>
    <w:p>
      <w:pPr>
        <w:pStyle w:val="TOC2"/>
        <w:tabs>
          <w:tab w:val="right" w:leader="dot" w:pos="8306"/>
        </w:tabs>
      </w:pPr>
      <w:hyperlink w:anchor="_Toc28297" w:history="1">
        <w:r>
          <w:rPr>
            <w:rFonts w:ascii="仿宋" w:eastAsia="仿宋" w:hAnsi="仿宋" w:cs="仿宋" w:hint="eastAsia"/>
            <w:lang w:eastAsia="zh-CN"/>
          </w:rPr>
          <w:t>(二)、产业集群培育与发展</w:t>
        </w:r>
        <w:r>
          <w:tab/>
        </w:r>
        <w:r>
          <w:fldChar w:fldCharType="begin"/>
        </w:r>
        <w:r>
          <w:instrText xml:space="preserve"> PAGEREF _Toc28297 \h </w:instrText>
        </w:r>
        <w:r>
          <w:fldChar w:fldCharType="separate"/>
        </w:r>
        <w:r>
          <w:t>75</w:t>
        </w:r>
        <w:r>
          <w:fldChar w:fldCharType="end"/>
        </w:r>
      </w:hyperlink>
    </w:p>
    <w:p>
      <w:pPr>
        <w:pStyle w:val="TOC1"/>
        <w:tabs>
          <w:tab w:val="right" w:leader="dot" w:pos="8306"/>
        </w:tabs>
      </w:pPr>
      <w:hyperlink w:anchor="_Toc28919" w:history="1">
        <w:r>
          <w:rPr>
            <w:rFonts w:ascii="仿宋" w:eastAsia="仿宋" w:hAnsi="仿宋" w:cs="仿宋" w:hint="eastAsia"/>
            <w:lang w:eastAsia="zh-CN"/>
          </w:rPr>
          <w:t>十七、知识产权管理与保护</w:t>
        </w:r>
        <w:r>
          <w:tab/>
        </w:r>
        <w:r>
          <w:fldChar w:fldCharType="begin"/>
        </w:r>
        <w:r>
          <w:instrText xml:space="preserve"> PAGEREF _Toc28919 \h </w:instrText>
        </w:r>
        <w:r>
          <w:fldChar w:fldCharType="separate"/>
        </w:r>
        <w:r>
          <w:t>76</w:t>
        </w:r>
        <w:r>
          <w:fldChar w:fldCharType="end"/>
        </w:r>
      </w:hyperlink>
    </w:p>
    <w:p>
      <w:pPr>
        <w:pStyle w:val="TOC2"/>
        <w:tabs>
          <w:tab w:val="right" w:leader="dot" w:pos="8306"/>
        </w:tabs>
      </w:pPr>
      <w:hyperlink w:anchor="_Toc14031" w:history="1">
        <w:r>
          <w:rPr>
            <w:rFonts w:ascii="仿宋" w:eastAsia="仿宋" w:hAnsi="仿宋" w:cs="仿宋" w:hint="eastAsia"/>
            <w:lang w:eastAsia="zh-CN"/>
          </w:rPr>
          <w:t>(一)、知识产权管理体系建设</w:t>
        </w:r>
        <w:r>
          <w:tab/>
        </w:r>
        <w:r>
          <w:fldChar w:fldCharType="begin"/>
        </w:r>
        <w:r>
          <w:instrText xml:space="preserve"> PAGEREF _Toc14031 \h </w:instrText>
        </w:r>
        <w:r>
          <w:fldChar w:fldCharType="separate"/>
        </w:r>
        <w:r>
          <w:t>76</w:t>
        </w:r>
        <w:r>
          <w:fldChar w:fldCharType="end"/>
        </w:r>
      </w:hyperlink>
    </w:p>
    <w:p>
      <w:pPr>
        <w:pStyle w:val="TOC2"/>
        <w:tabs>
          <w:tab w:val="right" w:leader="dot" w:pos="8306"/>
        </w:tabs>
      </w:pPr>
      <w:hyperlink w:anchor="_Toc26256" w:history="1">
        <w:r>
          <w:rPr>
            <w:rFonts w:ascii="仿宋" w:eastAsia="仿宋" w:hAnsi="仿宋" w:cs="仿宋" w:hint="eastAsia"/>
            <w:lang w:eastAsia="zh-CN"/>
          </w:rPr>
          <w:t>(二)、知识产权保护措施</w:t>
        </w:r>
        <w:r>
          <w:tab/>
        </w:r>
        <w:r>
          <w:fldChar w:fldCharType="begin"/>
        </w:r>
        <w:r>
          <w:instrText xml:space="preserve"> PAGEREF _Toc26256 \h </w:instrText>
        </w:r>
        <w:r>
          <w:fldChar w:fldCharType="separate"/>
        </w:r>
        <w:r>
          <w:t>77</w:t>
        </w:r>
        <w:r>
          <w:fldChar w:fldCharType="end"/>
        </w:r>
      </w:hyperlink>
    </w:p>
    <w:p>
      <w:pPr>
        <w:pStyle w:val="TOC1"/>
        <w:tabs>
          <w:tab w:val="right" w:leader="dot" w:pos="8306"/>
        </w:tabs>
      </w:pPr>
      <w:hyperlink w:anchor="_Toc22882" w:history="1">
        <w:r>
          <w:rPr>
            <w:rFonts w:ascii="仿宋" w:eastAsia="仿宋" w:hAnsi="仿宋" w:cs="仿宋" w:hint="eastAsia"/>
            <w:lang w:eastAsia="zh-CN"/>
          </w:rPr>
          <w:t>十八、合作与交流机制建立</w:t>
        </w:r>
        <w:r>
          <w:tab/>
        </w:r>
        <w:r>
          <w:fldChar w:fldCharType="begin"/>
        </w:r>
        <w:r>
          <w:instrText xml:space="preserve"> PAGEREF _Toc22882 \h </w:instrText>
        </w:r>
        <w:r>
          <w:fldChar w:fldCharType="separate"/>
        </w:r>
        <w:r>
          <w:t>79</w:t>
        </w:r>
        <w:r>
          <w:fldChar w:fldCharType="end"/>
        </w:r>
      </w:hyperlink>
    </w:p>
    <w:p>
      <w:pPr>
        <w:pStyle w:val="TOC2"/>
        <w:tabs>
          <w:tab w:val="right" w:leader="dot" w:pos="8306"/>
        </w:tabs>
      </w:pPr>
      <w:hyperlink w:anchor="_Toc10457" w:history="1">
        <w:r>
          <w:rPr>
            <w:rFonts w:ascii="仿宋" w:eastAsia="仿宋" w:hAnsi="仿宋" w:cs="仿宋" w:hint="eastAsia"/>
            <w:lang w:eastAsia="zh-CN"/>
          </w:rPr>
          <w:t>(一)、合作伙伴选择与合作方式</w:t>
        </w:r>
        <w:r>
          <w:tab/>
        </w:r>
        <w:r>
          <w:fldChar w:fldCharType="begin"/>
        </w:r>
        <w:r>
          <w:instrText xml:space="preserve"> PAGEREF _Toc10457 \h </w:instrText>
        </w:r>
        <w:r>
          <w:fldChar w:fldCharType="separate"/>
        </w:r>
        <w:r>
          <w:t>79</w:t>
        </w:r>
        <w:r>
          <w:fldChar w:fldCharType="end"/>
        </w:r>
      </w:hyperlink>
    </w:p>
    <w:p>
      <w:pPr>
        <w:pStyle w:val="TOC2"/>
        <w:tabs>
          <w:tab w:val="right" w:leader="dot" w:pos="8306"/>
        </w:tabs>
      </w:pPr>
      <w:hyperlink w:anchor="_Toc30745" w:history="1">
        <w:r>
          <w:rPr>
            <w:rFonts w:ascii="仿宋" w:eastAsia="仿宋" w:hAnsi="仿宋" w:cs="仿宋" w:hint="eastAsia"/>
            <w:lang w:eastAsia="zh-CN"/>
          </w:rPr>
          <w:t>(二)、交流与合作平台搭建</w:t>
        </w:r>
        <w:r>
          <w:tab/>
        </w:r>
        <w:r>
          <w:fldChar w:fldCharType="begin"/>
        </w:r>
        <w:r>
          <w:instrText xml:space="preserve"> PAGEREF _Toc30745 \h </w:instrText>
        </w:r>
        <w:r>
          <w:fldChar w:fldCharType="separate"/>
        </w:r>
        <w:r>
          <w:t>80</w:t>
        </w:r>
        <w:r>
          <w:fldChar w:fldCharType="end"/>
        </w:r>
      </w:hyperlink>
    </w:p>
    <w:p>
      <w:pPr>
        <w:pStyle w:val="TOC1"/>
        <w:tabs>
          <w:tab w:val="right" w:leader="dot" w:pos="8306"/>
        </w:tabs>
      </w:pPr>
      <w:hyperlink w:anchor="_Toc28958" w:history="1">
        <w:r>
          <w:rPr>
            <w:rFonts w:ascii="仿宋" w:eastAsia="仿宋" w:hAnsi="仿宋" w:cs="仿宋" w:hint="eastAsia"/>
            <w:lang w:eastAsia="zh-CN"/>
          </w:rPr>
          <w:t>十九、企业合规与伦理</w:t>
        </w:r>
        <w:r>
          <w:tab/>
        </w:r>
        <w:r>
          <w:fldChar w:fldCharType="begin"/>
        </w:r>
        <w:r>
          <w:instrText xml:space="preserve"> PAGEREF _Toc28958 \h </w:instrText>
        </w:r>
        <w:r>
          <w:fldChar w:fldCharType="separate"/>
        </w:r>
        <w:r>
          <w:t>82</w:t>
        </w:r>
        <w:r>
          <w:fldChar w:fldCharType="end"/>
        </w:r>
      </w:hyperlink>
    </w:p>
    <w:p>
      <w:pPr>
        <w:pStyle w:val="TOC2"/>
        <w:tabs>
          <w:tab w:val="right" w:leader="dot" w:pos="8306"/>
        </w:tabs>
      </w:pPr>
      <w:hyperlink w:anchor="_Toc12981" w:history="1">
        <w:r>
          <w:rPr>
            <w:rFonts w:ascii="仿宋" w:eastAsia="仿宋" w:hAnsi="仿宋" w:cs="仿宋" w:hint="eastAsia"/>
            <w:lang w:eastAsia="zh-CN"/>
          </w:rPr>
          <w:t>(一)、合规政策与程序</w:t>
        </w:r>
        <w:r>
          <w:tab/>
        </w:r>
        <w:r>
          <w:fldChar w:fldCharType="begin"/>
        </w:r>
        <w:r>
          <w:instrText xml:space="preserve"> PAGEREF _Toc12981 \h </w:instrText>
        </w:r>
        <w:r>
          <w:fldChar w:fldCharType="separate"/>
        </w:r>
        <w:r>
          <w:t>82</w:t>
        </w:r>
        <w:r>
          <w:fldChar w:fldCharType="end"/>
        </w:r>
      </w:hyperlink>
    </w:p>
    <w:p>
      <w:pPr>
        <w:pStyle w:val="TOC2"/>
        <w:tabs>
          <w:tab w:val="right" w:leader="dot" w:pos="8306"/>
        </w:tabs>
      </w:pPr>
      <w:hyperlink w:anchor="_Toc1328" w:history="1">
        <w:r>
          <w:rPr>
            <w:rFonts w:ascii="仿宋" w:eastAsia="仿宋" w:hAnsi="仿宋" w:cs="仿宋" w:hint="eastAsia"/>
            <w:lang w:eastAsia="zh-CN"/>
          </w:rPr>
          <w:t>(二)、伦理规范与培训</w:t>
        </w:r>
        <w:r>
          <w:tab/>
        </w:r>
        <w:r>
          <w:fldChar w:fldCharType="begin"/>
        </w:r>
        <w:r>
          <w:instrText xml:space="preserve"> PAGEREF _Toc1328 \h </w:instrText>
        </w:r>
        <w:r>
          <w:fldChar w:fldCharType="separate"/>
        </w:r>
        <w:r>
          <w:t>83</w:t>
        </w:r>
        <w:r>
          <w:fldChar w:fldCharType="end"/>
        </w:r>
      </w:hyperlink>
    </w:p>
    <w:p>
      <w:pPr>
        <w:pStyle w:val="TOC2"/>
        <w:tabs>
          <w:tab w:val="right" w:leader="dot" w:pos="8306"/>
        </w:tabs>
      </w:pPr>
      <w:hyperlink w:anchor="_Toc12400" w:history="1">
        <w:r>
          <w:rPr>
            <w:rFonts w:ascii="仿宋" w:eastAsia="仿宋" w:hAnsi="仿宋" w:cs="仿宋" w:hint="eastAsia"/>
            <w:lang w:eastAsia="zh-CN"/>
          </w:rPr>
          <w:t>(三)、合规风险评估</w:t>
        </w:r>
        <w:r>
          <w:tab/>
        </w:r>
        <w:r>
          <w:fldChar w:fldCharType="begin"/>
        </w:r>
        <w:r>
          <w:instrText xml:space="preserve"> PAGEREF _Toc12400 \h </w:instrText>
        </w:r>
        <w:r>
          <w:fldChar w:fldCharType="separate"/>
        </w:r>
        <w:r>
          <w:t>84</w:t>
        </w:r>
        <w:r>
          <w:fldChar w:fldCharType="end"/>
        </w:r>
      </w:hyperlink>
    </w:p>
    <w:p>
      <w:pPr>
        <w:pStyle w:val="TOC2"/>
        <w:tabs>
          <w:tab w:val="right" w:leader="dot" w:pos="8306"/>
        </w:tabs>
      </w:pPr>
      <w:hyperlink w:anchor="_Toc19786" w:history="1">
        <w:r>
          <w:rPr>
            <w:rFonts w:ascii="仿宋" w:eastAsia="仿宋" w:hAnsi="仿宋" w:cs="仿宋" w:hint="eastAsia"/>
            <w:lang w:eastAsia="zh-CN"/>
          </w:rPr>
          <w:t>(四)、合规监督与执行</w:t>
        </w:r>
        <w:r>
          <w:tab/>
        </w:r>
        <w:r>
          <w:fldChar w:fldCharType="begin"/>
        </w:r>
        <w:r>
          <w:instrText xml:space="preserve"> PAGEREF _Toc19786 \h </w:instrText>
        </w:r>
        <w:r>
          <w:fldChar w:fldCharType="separate"/>
        </w:r>
        <w:r>
          <w:t>85</w:t>
        </w:r>
        <w:r>
          <w:fldChar w:fldCharType="end"/>
        </w:r>
      </w:hyperlink>
    </w:p>
    <w:p>
      <w:pPr>
        <w:pStyle w:val="TOC1"/>
        <w:tabs>
          <w:tab w:val="right" w:leader="dot" w:pos="8306"/>
        </w:tabs>
      </w:pPr>
      <w:hyperlink w:anchor="_Toc18141" w:history="1">
        <w:r>
          <w:rPr>
            <w:rFonts w:ascii="仿宋" w:eastAsia="仿宋" w:hAnsi="仿宋" w:cs="仿宋" w:hint="eastAsia"/>
            <w:lang w:eastAsia="zh-CN"/>
          </w:rPr>
          <w:t>二十、创新驱动与持续发展</w:t>
        </w:r>
        <w:r>
          <w:tab/>
        </w:r>
        <w:r>
          <w:fldChar w:fldCharType="begin"/>
        </w:r>
        <w:r>
          <w:instrText xml:space="preserve"> PAGEREF _Toc18141 \h </w:instrText>
        </w:r>
        <w:r>
          <w:fldChar w:fldCharType="separate"/>
        </w:r>
        <w:r>
          <w:t>86</w:t>
        </w:r>
        <w:r>
          <w:fldChar w:fldCharType="end"/>
        </w:r>
      </w:hyperlink>
    </w:p>
    <w:p>
      <w:pPr>
        <w:pStyle w:val="TOC2"/>
        <w:tabs>
          <w:tab w:val="right" w:leader="dot" w:pos="8306"/>
        </w:tabs>
      </w:pPr>
      <w:hyperlink w:anchor="_Toc9712" w:history="1">
        <w:r>
          <w:rPr>
            <w:rFonts w:ascii="仿宋" w:eastAsia="仿宋" w:hAnsi="仿宋" w:cs="仿宋" w:hint="eastAsia"/>
            <w:lang w:eastAsia="zh-CN"/>
          </w:rPr>
          <w:t>(一)、创新驱动战略实施</w:t>
        </w:r>
        <w:r>
          <w:tab/>
        </w:r>
        <w:r>
          <w:fldChar w:fldCharType="begin"/>
        </w:r>
        <w:r>
          <w:instrText xml:space="preserve"> PAGEREF _Toc9712 \h </w:instrText>
        </w:r>
        <w:r>
          <w:fldChar w:fldCharType="separate"/>
        </w:r>
        <w:r>
          <w:t>86</w:t>
        </w:r>
        <w:r>
          <w:fldChar w:fldCharType="end"/>
        </w:r>
      </w:hyperlink>
    </w:p>
    <w:p>
      <w:pPr>
        <w:pStyle w:val="TOC2"/>
        <w:tabs>
          <w:tab w:val="right" w:leader="dot" w:pos="8306"/>
        </w:tabs>
      </w:pPr>
      <w:hyperlink w:anchor="_Toc12482" w:history="1">
        <w:r>
          <w:rPr>
            <w:rFonts w:ascii="仿宋" w:eastAsia="仿宋" w:hAnsi="仿宋" w:cs="仿宋" w:hint="eastAsia"/>
            <w:lang w:eastAsia="zh-CN"/>
          </w:rPr>
          <w:t>(二)、持续发展路径探索</w:t>
        </w:r>
        <w:r>
          <w:tab/>
        </w:r>
        <w:r>
          <w:fldChar w:fldCharType="begin"/>
        </w:r>
        <w:r>
          <w:instrText xml:space="preserve"> PAGEREF _Toc12482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33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车辆内装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5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53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569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车辆内装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车辆内装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78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车辆内装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车辆内装产品项目在其专注的领域内，特别是在人工智能和数据科学方面，有望推动显著的技术革新。项目的研发活动不仅有望孕育出改变行业运作方式的新技术，还可能在长远中影响整个技术生态系统。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车辆内装产品项目还致力于提升当地居民的技能和就业能力，通过与当地教育机构合作提供培训和教育机会，从而提高社区整体的生活水平和社会福祉。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车辆内装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87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车辆内装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车辆内装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679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797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内装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车辆内装产品项目将进行详细的生态影响评估，确保不会对当地的动植物种群和自然栖息地造成负面影响。如果项目地点附近有重要的生物栖息地或生态敏感区，项目将重新考虑建设地点或采取相应的保护措施。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https://d.book118.com/038137013073006030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车辆内装产品项目建设方案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A3FA6"/>
    <w:rsid w:val="5CCA3F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37013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2024-01-15T22:35:00Z</dcterms:created>
  <dcterms:modified xsi:type="dcterms:W3CDTF">2024-01-15T22:36:27Z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668521404B354D3E9F8A25400E0DB3DA_11</vt:lpwstr>
  </property>
  <property fmtid="{D5CDD505-2E9C-101B-9397-08002B2CF9AE}" pid="3" name="KSOProductBuildVer">
    <vt:lpwstr>2052-12.1.0.16120</vt:lpwstr>
  </property>
</Properties>
</file>