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001A" w14:paraId="262DB3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001A" w14:paraId="6BA41A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001A" w14:paraId="6D19EA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001A" w:rsidRPr="00C3001A" w14:paraId="51DB1332" w14:textId="606526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001A">
        <w:rPr>
          <w:rFonts w:ascii="宋体" w:eastAsia="宋体" w:hAnsi="宋体" w:hint="eastAsia"/>
          <w:b/>
          <w:sz w:val="60"/>
        </w:rPr>
        <w:t>血液灌流项目可行性研究分析报告</w:t>
      </w:r>
    </w:p>
    <w:p w:rsidR="00C3001A" w:rsidP="00C3001A" w14:paraId="457F79CA" w14:textId="320DAE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001A">
        <w:rPr>
          <w:rFonts w:ascii="仿宋" w:eastAsia="仿宋" w:hAnsi="仿宋" w:hint="eastAsia"/>
          <w:b/>
          <w:sz w:val="40"/>
        </w:rPr>
        <w:t>目录</w:t>
      </w:r>
    </w:p>
    <w:p w:rsidR="00C3001A" w14:paraId="4367AA4C" w14:textId="524F232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3001A" w14:paraId="7AFD0B3F" w14:textId="155C8F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001A" w14:paraId="58A56C1E" w14:textId="2C4AF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(一)、血液灌流项目产品的市场定位和目标客户分析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001A" w14:paraId="5D319B08" w14:textId="5977C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001A" w14:paraId="53155D78" w14:textId="5342F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001A" w14:paraId="75AF9D15" w14:textId="59700A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001A" w14:paraId="6D2A1C52" w14:textId="376B7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001A" w14:paraId="038D7300" w14:textId="072F4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3001A" w14:paraId="64816831" w14:textId="6800F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001A" w14:paraId="53870B8C" w14:textId="24F3C9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三、血液灌流项目投资估算与资金筹措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001A" w14:paraId="7ED2DB56" w14:textId="415DA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001A" w14:paraId="7A357E81" w14:textId="5F148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001A" w14:paraId="71431C43" w14:textId="23136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001A" w14:paraId="36A02ADB" w14:textId="53354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(四)、血液灌流项目经济评价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001A" w14:paraId="3998D86B" w14:textId="1DC44D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001A" w14:paraId="37B357F0" w14:textId="6E61E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(一)、血液灌流项目产品的市场定位和目标客户分析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001A" w14:paraId="76416E92" w14:textId="79441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001A" w14:paraId="473BD5D1" w14:textId="39A3B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001A" w14:paraId="5D8699A7" w14:textId="156394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001A" w14:paraId="0FC176A2" w14:textId="07DC7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001A" w14:paraId="0BF0EBF6" w14:textId="53F86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_Toc159837652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https://d.book118.com/045012143230011112</w:t>
        </w:r>
      </w:hyperlink>
    </w:p>
    <w:p w:rsidR="00C300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:rsidP="00912210" w14:paraId="61F77A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01A" w14:paraId="42AB99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:rsidP="00912210" w14:paraId="6E2BA488" w14:textId="7B871B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001A" w14:paraId="5D3AA9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14:paraId="15790A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:rsidP="009122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0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:rsidP="00912210" w14:textId="7B871B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00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14:paraId="393867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:rsidRPr="00C3001A" w:rsidP="00C3001A" w14:paraId="70C21555" w14:textId="448C000A">
    <w:pPr>
      <w:pStyle w:val="Header"/>
      <w:rPr>
        <w:rFonts w:ascii="仿宋" w:eastAsia="仿宋" w:hAnsi="仿宋"/>
      </w:rPr>
    </w:pPr>
    <w:r w:rsidRPr="00C3001A">
      <w:rPr>
        <w:rFonts w:ascii="仿宋" w:eastAsia="仿宋" w:hAnsi="仿宋" w:hint="eastAsia"/>
      </w:rPr>
      <w:t>血液灌流可行性报告</w:t>
    </w:r>
    <w:r w:rsidRPr="00C300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14:paraId="4325A33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:rsidRPr="00C3001A" w:rsidP="00C3001A" w14:textId="448C000A">
    <w:pPr>
      <w:pStyle w:val="Header"/>
      <w:rPr>
        <w:rFonts w:ascii="仿宋" w:eastAsia="仿宋" w:hAnsi="仿宋"/>
      </w:rPr>
    </w:pPr>
    <w:r w:rsidRPr="00C3001A">
      <w:rPr>
        <w:rFonts w:ascii="仿宋" w:eastAsia="仿宋" w:hAnsi="仿宋" w:hint="eastAsia"/>
      </w:rPr>
      <w:t>血液灌流可行性报告</w:t>
    </w:r>
    <w:r w:rsidRPr="00C300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0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01A"/>
    <w:rsid w:val="00912210"/>
    <w:rsid w:val="00C300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8EB573"/>
  <w15:chartTrackingRefBased/>
  <w15:docId w15:val="{B8653748-7C76-4756-889B-463502C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300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300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300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300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300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300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300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300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001A"/>
  </w:style>
  <w:style w:type="paragraph" w:styleId="TOC1">
    <w:name w:val="toc 1"/>
    <w:basedOn w:val="Normal"/>
    <w:next w:val="Normal"/>
    <w:autoRedefine/>
    <w:uiPriority w:val="39"/>
    <w:unhideWhenUsed/>
    <w:rsid w:val="00C3001A"/>
  </w:style>
  <w:style w:type="paragraph" w:styleId="TOC2">
    <w:name w:val="toc 2"/>
    <w:basedOn w:val="Normal"/>
    <w:next w:val="Normal"/>
    <w:autoRedefine/>
    <w:uiPriority w:val="39"/>
    <w:unhideWhenUsed/>
    <w:rsid w:val="00C300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501214323001111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5001</Words>
  <Characters>28508</Characters>
  <Application>Microsoft Office Word</Application>
  <DocSecurity>0</DocSecurity>
  <Lines>237</Lines>
  <Paragraphs>66</Paragraphs>
  <ScaleCrop>false</ScaleCrop>
  <Company/>
  <LinksUpToDate>false</LinksUpToDate>
  <CharactersWithSpaces>33443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2024-02-26T02:59:00Z</dcterms:created>
  <dcterms:modified xsi:type="dcterms:W3CDTF">2024-02-26T03:00:00Z</dcterms:modified>
</cp:coreProperties>
</file>