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成囊材料项目建设方案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6" w:history="1">
        <w:r>
          <w:rPr>
            <w:rFonts w:ascii="仿宋" w:eastAsia="仿宋" w:hAnsi="仿宋" w:cs="仿宋" w:hint="eastAsia"/>
            <w:lang w:eastAsia="zh-CN"/>
          </w:rPr>
          <w:t>概论</w:t>
        </w:r>
        <w:r>
          <w:tab/>
        </w:r>
        <w:r>
          <w:fldChar w:fldCharType="begin"/>
        </w:r>
        <w:r>
          <w:instrText xml:space="preserve"> PAGEREF _Toc19396 \h </w:instrText>
        </w:r>
        <w:r>
          <w:fldChar w:fldCharType="separate"/>
        </w:r>
        <w:r>
          <w:t>3</w:t>
        </w:r>
        <w:r>
          <w:fldChar w:fldCharType="end"/>
        </w:r>
      </w:hyperlink>
    </w:p>
    <w:p>
      <w:pPr>
        <w:pStyle w:val="TOC1"/>
        <w:tabs>
          <w:tab w:val="right" w:leader="dot" w:pos="8306"/>
        </w:tabs>
      </w:pPr>
      <w:hyperlink w:anchor="_Toc10920" w:history="1">
        <w:r>
          <w:rPr>
            <w:rFonts w:ascii="仿宋" w:eastAsia="仿宋" w:hAnsi="仿宋" w:cs="仿宋" w:hint="eastAsia"/>
            <w:lang w:eastAsia="zh-CN"/>
          </w:rPr>
          <w:t>一、背景、必要性分析</w:t>
        </w:r>
        <w:r>
          <w:tab/>
        </w:r>
        <w:r>
          <w:fldChar w:fldCharType="begin"/>
        </w:r>
        <w:r>
          <w:instrText xml:space="preserve"> PAGEREF _Toc10920 \h </w:instrText>
        </w:r>
        <w:r>
          <w:fldChar w:fldCharType="separate"/>
        </w:r>
        <w:r>
          <w:t>3</w:t>
        </w:r>
        <w:r>
          <w:fldChar w:fldCharType="end"/>
        </w:r>
      </w:hyperlink>
    </w:p>
    <w:p>
      <w:pPr>
        <w:pStyle w:val="TOC2"/>
        <w:tabs>
          <w:tab w:val="right" w:leader="dot" w:pos="8306"/>
        </w:tabs>
      </w:pPr>
      <w:hyperlink w:anchor="_Toc29008" w:history="1">
        <w:r>
          <w:rPr>
            <w:rFonts w:ascii="仿宋" w:eastAsia="仿宋" w:hAnsi="仿宋" w:cs="仿宋" w:hint="eastAsia"/>
            <w:lang w:eastAsia="zh-CN"/>
          </w:rPr>
          <w:t>(一)、项目建设背景</w:t>
        </w:r>
        <w:r>
          <w:tab/>
        </w:r>
        <w:r>
          <w:fldChar w:fldCharType="begin"/>
        </w:r>
        <w:r>
          <w:instrText xml:space="preserve"> PAGEREF _Toc29008 \h </w:instrText>
        </w:r>
        <w:r>
          <w:fldChar w:fldCharType="separate"/>
        </w:r>
        <w:r>
          <w:t>3</w:t>
        </w:r>
        <w:r>
          <w:fldChar w:fldCharType="end"/>
        </w:r>
      </w:hyperlink>
    </w:p>
    <w:p>
      <w:pPr>
        <w:pStyle w:val="TOC2"/>
        <w:tabs>
          <w:tab w:val="right" w:leader="dot" w:pos="8306"/>
        </w:tabs>
      </w:pPr>
      <w:hyperlink w:anchor="_Toc27919" w:history="1">
        <w:r>
          <w:rPr>
            <w:rFonts w:ascii="仿宋" w:eastAsia="仿宋" w:hAnsi="仿宋" w:cs="仿宋" w:hint="eastAsia"/>
            <w:lang w:eastAsia="zh-CN"/>
          </w:rPr>
          <w:t>(二)、必要性分析</w:t>
        </w:r>
        <w:r>
          <w:tab/>
        </w:r>
        <w:r>
          <w:fldChar w:fldCharType="begin"/>
        </w:r>
        <w:r>
          <w:instrText xml:space="preserve"> PAGEREF _Toc27919 \h </w:instrText>
        </w:r>
        <w:r>
          <w:fldChar w:fldCharType="separate"/>
        </w:r>
        <w:r>
          <w:t>4</w:t>
        </w:r>
        <w:r>
          <w:fldChar w:fldCharType="end"/>
        </w:r>
      </w:hyperlink>
    </w:p>
    <w:p>
      <w:pPr>
        <w:pStyle w:val="TOC2"/>
        <w:tabs>
          <w:tab w:val="right" w:leader="dot" w:pos="8306"/>
        </w:tabs>
      </w:pPr>
      <w:hyperlink w:anchor="_Toc23961" w:history="1">
        <w:r>
          <w:rPr>
            <w:rFonts w:ascii="仿宋" w:eastAsia="仿宋" w:hAnsi="仿宋" w:cs="仿宋" w:hint="eastAsia"/>
            <w:lang w:eastAsia="zh-CN"/>
          </w:rPr>
          <w:t>(三)、项目建设有利条件</w:t>
        </w:r>
        <w:r>
          <w:tab/>
        </w:r>
        <w:r>
          <w:fldChar w:fldCharType="begin"/>
        </w:r>
        <w:r>
          <w:instrText xml:space="preserve"> PAGEREF _Toc23961 \h </w:instrText>
        </w:r>
        <w:r>
          <w:fldChar w:fldCharType="separate"/>
        </w:r>
        <w:r>
          <w:t>5</w:t>
        </w:r>
        <w:r>
          <w:fldChar w:fldCharType="end"/>
        </w:r>
      </w:hyperlink>
    </w:p>
    <w:p>
      <w:pPr>
        <w:pStyle w:val="TOC1"/>
        <w:tabs>
          <w:tab w:val="right" w:leader="dot" w:pos="8306"/>
        </w:tabs>
      </w:pPr>
      <w:hyperlink w:anchor="_Toc10195" w:history="1">
        <w:r>
          <w:rPr>
            <w:rFonts w:ascii="仿宋" w:eastAsia="仿宋" w:hAnsi="仿宋" w:cs="仿宋" w:hint="eastAsia"/>
            <w:lang w:eastAsia="zh-CN"/>
          </w:rPr>
          <w:t>二、项目选址研究</w:t>
        </w:r>
        <w:r>
          <w:tab/>
        </w:r>
        <w:r>
          <w:fldChar w:fldCharType="begin"/>
        </w:r>
        <w:r>
          <w:instrText xml:space="preserve"> PAGEREF _Toc10195 \h </w:instrText>
        </w:r>
        <w:r>
          <w:fldChar w:fldCharType="separate"/>
        </w:r>
        <w:r>
          <w:t>7</w:t>
        </w:r>
        <w:r>
          <w:fldChar w:fldCharType="end"/>
        </w:r>
      </w:hyperlink>
    </w:p>
    <w:p>
      <w:pPr>
        <w:pStyle w:val="TOC2"/>
        <w:tabs>
          <w:tab w:val="right" w:leader="dot" w:pos="8306"/>
        </w:tabs>
      </w:pPr>
      <w:hyperlink w:anchor="_Toc24590" w:history="1">
        <w:r>
          <w:rPr>
            <w:rFonts w:ascii="仿宋" w:eastAsia="仿宋" w:hAnsi="仿宋" w:cs="仿宋" w:hint="eastAsia"/>
            <w:lang w:eastAsia="zh-CN"/>
          </w:rPr>
          <w:t>(一)、项目选址原则</w:t>
        </w:r>
        <w:r>
          <w:tab/>
        </w:r>
        <w:r>
          <w:fldChar w:fldCharType="begin"/>
        </w:r>
        <w:r>
          <w:instrText xml:space="preserve"> PAGEREF _Toc24590 \h </w:instrText>
        </w:r>
        <w:r>
          <w:fldChar w:fldCharType="separate"/>
        </w:r>
        <w:r>
          <w:t>7</w:t>
        </w:r>
        <w:r>
          <w:fldChar w:fldCharType="end"/>
        </w:r>
      </w:hyperlink>
    </w:p>
    <w:p>
      <w:pPr>
        <w:pStyle w:val="TOC2"/>
        <w:tabs>
          <w:tab w:val="right" w:leader="dot" w:pos="8306"/>
        </w:tabs>
      </w:pPr>
      <w:hyperlink w:anchor="_Toc29525" w:history="1">
        <w:r>
          <w:rPr>
            <w:rFonts w:ascii="仿宋" w:eastAsia="仿宋" w:hAnsi="仿宋" w:cs="仿宋" w:hint="eastAsia"/>
            <w:lang w:eastAsia="zh-CN"/>
          </w:rPr>
          <w:t>(二)、项目选址</w:t>
        </w:r>
        <w:r>
          <w:tab/>
        </w:r>
        <w:r>
          <w:fldChar w:fldCharType="begin"/>
        </w:r>
        <w:r>
          <w:instrText xml:space="preserve"> PAGEREF _Toc29525 \h </w:instrText>
        </w:r>
        <w:r>
          <w:fldChar w:fldCharType="separate"/>
        </w:r>
        <w:r>
          <w:t>10</w:t>
        </w:r>
        <w:r>
          <w:fldChar w:fldCharType="end"/>
        </w:r>
      </w:hyperlink>
    </w:p>
    <w:p>
      <w:pPr>
        <w:pStyle w:val="TOC2"/>
        <w:tabs>
          <w:tab w:val="right" w:leader="dot" w:pos="8306"/>
        </w:tabs>
      </w:pPr>
      <w:hyperlink w:anchor="_Toc17293" w:history="1">
        <w:r>
          <w:rPr>
            <w:rFonts w:ascii="仿宋" w:eastAsia="仿宋" w:hAnsi="仿宋" w:cs="仿宋" w:hint="eastAsia"/>
            <w:lang w:eastAsia="zh-CN"/>
          </w:rPr>
          <w:t>(三)、建设条件分析</w:t>
        </w:r>
        <w:r>
          <w:tab/>
        </w:r>
        <w:r>
          <w:fldChar w:fldCharType="begin"/>
        </w:r>
        <w:r>
          <w:instrText xml:space="preserve"> PAGEREF _Toc17293 \h </w:instrText>
        </w:r>
        <w:r>
          <w:fldChar w:fldCharType="separate"/>
        </w:r>
        <w:r>
          <w:t>12</w:t>
        </w:r>
        <w:r>
          <w:fldChar w:fldCharType="end"/>
        </w:r>
      </w:hyperlink>
    </w:p>
    <w:p>
      <w:pPr>
        <w:pStyle w:val="TOC2"/>
        <w:tabs>
          <w:tab w:val="right" w:leader="dot" w:pos="8306"/>
        </w:tabs>
      </w:pPr>
      <w:hyperlink w:anchor="_Toc15089" w:history="1">
        <w:r>
          <w:rPr>
            <w:rFonts w:ascii="仿宋" w:eastAsia="仿宋" w:hAnsi="仿宋" w:cs="仿宋" w:hint="eastAsia"/>
            <w:lang w:eastAsia="zh-CN"/>
          </w:rPr>
          <w:t>(四)、用地控制指标</w:t>
        </w:r>
        <w:r>
          <w:tab/>
        </w:r>
        <w:r>
          <w:fldChar w:fldCharType="begin"/>
        </w:r>
        <w:r>
          <w:instrText xml:space="preserve"> PAGEREF _Toc15089 \h </w:instrText>
        </w:r>
        <w:r>
          <w:fldChar w:fldCharType="separate"/>
        </w:r>
        <w:r>
          <w:t>14</w:t>
        </w:r>
        <w:r>
          <w:fldChar w:fldCharType="end"/>
        </w:r>
      </w:hyperlink>
    </w:p>
    <w:p>
      <w:pPr>
        <w:pStyle w:val="TOC2"/>
        <w:tabs>
          <w:tab w:val="right" w:leader="dot" w:pos="8306"/>
        </w:tabs>
      </w:pPr>
      <w:hyperlink w:anchor="_Toc18958" w:history="1">
        <w:r>
          <w:rPr>
            <w:rFonts w:ascii="仿宋" w:eastAsia="仿宋" w:hAnsi="仿宋" w:cs="仿宋" w:hint="eastAsia"/>
            <w:lang w:eastAsia="zh-CN"/>
          </w:rPr>
          <w:t>(五)、地总体要求</w:t>
        </w:r>
        <w:r>
          <w:tab/>
        </w:r>
        <w:r>
          <w:fldChar w:fldCharType="begin"/>
        </w:r>
        <w:r>
          <w:instrText xml:space="preserve"> PAGEREF _Toc18958 \h </w:instrText>
        </w:r>
        <w:r>
          <w:fldChar w:fldCharType="separate"/>
        </w:r>
        <w:r>
          <w:t>15</w:t>
        </w:r>
        <w:r>
          <w:fldChar w:fldCharType="end"/>
        </w:r>
      </w:hyperlink>
    </w:p>
    <w:p>
      <w:pPr>
        <w:pStyle w:val="TOC2"/>
        <w:tabs>
          <w:tab w:val="right" w:leader="dot" w:pos="8306"/>
        </w:tabs>
      </w:pPr>
      <w:hyperlink w:anchor="_Toc29834" w:history="1">
        <w:r>
          <w:rPr>
            <w:rFonts w:ascii="仿宋" w:eastAsia="仿宋" w:hAnsi="仿宋" w:cs="仿宋" w:hint="eastAsia"/>
            <w:lang w:eastAsia="zh-CN"/>
          </w:rPr>
          <w:t>(六)、节约用地措施</w:t>
        </w:r>
        <w:r>
          <w:tab/>
        </w:r>
        <w:r>
          <w:fldChar w:fldCharType="begin"/>
        </w:r>
        <w:r>
          <w:instrText xml:space="preserve"> PAGEREF _Toc29834 \h </w:instrText>
        </w:r>
        <w:r>
          <w:fldChar w:fldCharType="separate"/>
        </w:r>
        <w:r>
          <w:t>16</w:t>
        </w:r>
        <w:r>
          <w:fldChar w:fldCharType="end"/>
        </w:r>
      </w:hyperlink>
    </w:p>
    <w:p>
      <w:pPr>
        <w:pStyle w:val="TOC2"/>
        <w:tabs>
          <w:tab w:val="right" w:leader="dot" w:pos="8306"/>
        </w:tabs>
      </w:pPr>
      <w:hyperlink w:anchor="_Toc1681" w:history="1">
        <w:r>
          <w:rPr>
            <w:rFonts w:ascii="仿宋" w:eastAsia="仿宋" w:hAnsi="仿宋" w:cs="仿宋" w:hint="eastAsia"/>
            <w:lang w:eastAsia="zh-CN"/>
          </w:rPr>
          <w:t>(七)、选址综合评价</w:t>
        </w:r>
        <w:r>
          <w:tab/>
        </w:r>
        <w:r>
          <w:fldChar w:fldCharType="begin"/>
        </w:r>
        <w:r>
          <w:instrText xml:space="preserve"> PAGEREF _Toc1681 \h </w:instrText>
        </w:r>
        <w:r>
          <w:fldChar w:fldCharType="separate"/>
        </w:r>
        <w:r>
          <w:t>18</w:t>
        </w:r>
        <w:r>
          <w:fldChar w:fldCharType="end"/>
        </w:r>
      </w:hyperlink>
    </w:p>
    <w:p>
      <w:pPr>
        <w:pStyle w:val="TOC1"/>
        <w:tabs>
          <w:tab w:val="right" w:leader="dot" w:pos="8306"/>
        </w:tabs>
      </w:pPr>
      <w:hyperlink w:anchor="_Toc4409" w:history="1">
        <w:r>
          <w:rPr>
            <w:rFonts w:ascii="仿宋" w:eastAsia="仿宋" w:hAnsi="仿宋" w:cs="仿宋" w:hint="eastAsia"/>
            <w:lang w:eastAsia="zh-CN"/>
          </w:rPr>
          <w:t>三、发展规划、产业政策和行业准入分析</w:t>
        </w:r>
        <w:r>
          <w:tab/>
        </w:r>
        <w:r>
          <w:fldChar w:fldCharType="begin"/>
        </w:r>
        <w:r>
          <w:instrText xml:space="preserve"> PAGEREF _Toc4409 \h </w:instrText>
        </w:r>
        <w:r>
          <w:fldChar w:fldCharType="separate"/>
        </w:r>
        <w:r>
          <w:t>19</w:t>
        </w:r>
        <w:r>
          <w:fldChar w:fldCharType="end"/>
        </w:r>
      </w:hyperlink>
    </w:p>
    <w:p>
      <w:pPr>
        <w:pStyle w:val="TOC2"/>
        <w:tabs>
          <w:tab w:val="right" w:leader="dot" w:pos="8306"/>
        </w:tabs>
      </w:pPr>
      <w:hyperlink w:anchor="_Toc3960" w:history="1">
        <w:r>
          <w:rPr>
            <w:rFonts w:ascii="仿宋" w:eastAsia="仿宋" w:hAnsi="仿宋" w:cs="仿宋" w:hint="eastAsia"/>
            <w:lang w:eastAsia="zh-CN"/>
          </w:rPr>
          <w:t>(一)、发展规划分析</w:t>
        </w:r>
        <w:r>
          <w:tab/>
        </w:r>
        <w:r>
          <w:fldChar w:fldCharType="begin"/>
        </w:r>
        <w:r>
          <w:instrText xml:space="preserve"> PAGEREF _Toc3960 \h </w:instrText>
        </w:r>
        <w:r>
          <w:fldChar w:fldCharType="separate"/>
        </w:r>
        <w:r>
          <w:t>19</w:t>
        </w:r>
        <w:r>
          <w:fldChar w:fldCharType="end"/>
        </w:r>
      </w:hyperlink>
    </w:p>
    <w:p>
      <w:pPr>
        <w:pStyle w:val="TOC2"/>
        <w:tabs>
          <w:tab w:val="right" w:leader="dot" w:pos="8306"/>
        </w:tabs>
      </w:pPr>
      <w:hyperlink w:anchor="_Toc22724" w:history="1">
        <w:r>
          <w:rPr>
            <w:rFonts w:ascii="仿宋" w:eastAsia="仿宋" w:hAnsi="仿宋" w:cs="仿宋" w:hint="eastAsia"/>
            <w:lang w:eastAsia="zh-CN"/>
          </w:rPr>
          <w:t>(二)、产业政策分析</w:t>
        </w:r>
        <w:r>
          <w:tab/>
        </w:r>
        <w:r>
          <w:fldChar w:fldCharType="begin"/>
        </w:r>
        <w:r>
          <w:instrText xml:space="preserve"> PAGEREF _Toc22724 \h </w:instrText>
        </w:r>
        <w:r>
          <w:fldChar w:fldCharType="separate"/>
        </w:r>
        <w:r>
          <w:t>20</w:t>
        </w:r>
        <w:r>
          <w:fldChar w:fldCharType="end"/>
        </w:r>
      </w:hyperlink>
    </w:p>
    <w:p>
      <w:pPr>
        <w:pStyle w:val="TOC2"/>
        <w:tabs>
          <w:tab w:val="right" w:leader="dot" w:pos="8306"/>
        </w:tabs>
      </w:pPr>
      <w:hyperlink w:anchor="_Toc5302" w:history="1">
        <w:r>
          <w:rPr>
            <w:rFonts w:ascii="仿宋" w:eastAsia="仿宋" w:hAnsi="仿宋" w:cs="仿宋" w:hint="eastAsia"/>
            <w:lang w:eastAsia="zh-CN"/>
          </w:rPr>
          <w:t>(三)、行业准入分析</w:t>
        </w:r>
        <w:r>
          <w:tab/>
        </w:r>
        <w:r>
          <w:fldChar w:fldCharType="begin"/>
        </w:r>
        <w:r>
          <w:instrText xml:space="preserve"> PAGEREF _Toc5302 \h </w:instrText>
        </w:r>
        <w:r>
          <w:fldChar w:fldCharType="separate"/>
        </w:r>
        <w:r>
          <w:t>22</w:t>
        </w:r>
        <w:r>
          <w:fldChar w:fldCharType="end"/>
        </w:r>
      </w:hyperlink>
    </w:p>
    <w:p>
      <w:pPr>
        <w:pStyle w:val="TOC1"/>
        <w:tabs>
          <w:tab w:val="right" w:leader="dot" w:pos="8306"/>
        </w:tabs>
      </w:pPr>
      <w:hyperlink w:anchor="_Toc11659" w:history="1">
        <w:r>
          <w:rPr>
            <w:rFonts w:ascii="仿宋" w:eastAsia="仿宋" w:hAnsi="仿宋" w:cs="仿宋" w:hint="eastAsia"/>
            <w:lang w:eastAsia="zh-CN"/>
          </w:rPr>
          <w:t>四、项目监理与质量保证</w:t>
        </w:r>
        <w:r>
          <w:tab/>
        </w:r>
        <w:r>
          <w:fldChar w:fldCharType="begin"/>
        </w:r>
        <w:r>
          <w:instrText xml:space="preserve"> PAGEREF _Toc11659 \h </w:instrText>
        </w:r>
        <w:r>
          <w:fldChar w:fldCharType="separate"/>
        </w:r>
        <w:r>
          <w:t>23</w:t>
        </w:r>
        <w:r>
          <w:fldChar w:fldCharType="end"/>
        </w:r>
      </w:hyperlink>
    </w:p>
    <w:p>
      <w:pPr>
        <w:pStyle w:val="TOC2"/>
        <w:tabs>
          <w:tab w:val="right" w:leader="dot" w:pos="8306"/>
        </w:tabs>
      </w:pPr>
      <w:hyperlink w:anchor="_Toc125" w:history="1">
        <w:r>
          <w:rPr>
            <w:rFonts w:ascii="仿宋" w:eastAsia="仿宋" w:hAnsi="仿宋" w:cs="仿宋" w:hint="eastAsia"/>
            <w:lang w:eastAsia="zh-CN"/>
          </w:rPr>
          <w:t>(一)、监理体系构建</w:t>
        </w:r>
        <w:r>
          <w:tab/>
        </w:r>
        <w:r>
          <w:fldChar w:fldCharType="begin"/>
        </w:r>
        <w:r>
          <w:instrText xml:space="preserve"> PAGEREF _Toc125 \h </w:instrText>
        </w:r>
        <w:r>
          <w:fldChar w:fldCharType="separate"/>
        </w:r>
        <w:r>
          <w:t>23</w:t>
        </w:r>
        <w:r>
          <w:fldChar w:fldCharType="end"/>
        </w:r>
      </w:hyperlink>
    </w:p>
    <w:p>
      <w:pPr>
        <w:pStyle w:val="TOC2"/>
        <w:tabs>
          <w:tab w:val="right" w:leader="dot" w:pos="8306"/>
        </w:tabs>
      </w:pPr>
      <w:hyperlink w:anchor="_Toc25860" w:history="1">
        <w:r>
          <w:rPr>
            <w:rFonts w:ascii="仿宋" w:eastAsia="仿宋" w:hAnsi="仿宋" w:cs="仿宋" w:hint="eastAsia"/>
            <w:lang w:eastAsia="zh-CN"/>
          </w:rPr>
          <w:t>(二)、质量保证体系实施</w:t>
        </w:r>
        <w:r>
          <w:tab/>
        </w:r>
        <w:r>
          <w:fldChar w:fldCharType="begin"/>
        </w:r>
        <w:r>
          <w:instrText xml:space="preserve"> PAGEREF _Toc25860 \h </w:instrText>
        </w:r>
        <w:r>
          <w:fldChar w:fldCharType="separate"/>
        </w:r>
        <w:r>
          <w:t>24</w:t>
        </w:r>
        <w:r>
          <w:fldChar w:fldCharType="end"/>
        </w:r>
      </w:hyperlink>
    </w:p>
    <w:p>
      <w:pPr>
        <w:pStyle w:val="TOC2"/>
        <w:tabs>
          <w:tab w:val="right" w:leader="dot" w:pos="8306"/>
        </w:tabs>
      </w:pPr>
      <w:hyperlink w:anchor="_Toc15949" w:history="1">
        <w:r>
          <w:rPr>
            <w:rFonts w:ascii="仿宋" w:eastAsia="仿宋" w:hAnsi="仿宋" w:cs="仿宋" w:hint="eastAsia"/>
            <w:lang w:eastAsia="zh-CN"/>
          </w:rPr>
          <w:t>(三)、监理与质量控制流程</w:t>
        </w:r>
        <w:r>
          <w:tab/>
        </w:r>
        <w:r>
          <w:fldChar w:fldCharType="begin"/>
        </w:r>
        <w:r>
          <w:instrText xml:space="preserve"> PAGEREF _Toc15949 \h </w:instrText>
        </w:r>
        <w:r>
          <w:fldChar w:fldCharType="separate"/>
        </w:r>
        <w:r>
          <w:t>25</w:t>
        </w:r>
        <w:r>
          <w:fldChar w:fldCharType="end"/>
        </w:r>
      </w:hyperlink>
    </w:p>
    <w:p>
      <w:pPr>
        <w:pStyle w:val="TOC1"/>
        <w:tabs>
          <w:tab w:val="right" w:leader="dot" w:pos="8306"/>
        </w:tabs>
      </w:pPr>
      <w:hyperlink w:anchor="_Toc260" w:history="1">
        <w:r>
          <w:rPr>
            <w:rFonts w:ascii="仿宋" w:eastAsia="仿宋" w:hAnsi="仿宋" w:cs="仿宋" w:hint="eastAsia"/>
            <w:lang w:eastAsia="zh-CN"/>
          </w:rPr>
          <w:t>五、环境和生态影响分析</w:t>
        </w:r>
        <w:r>
          <w:tab/>
        </w:r>
        <w:r>
          <w:fldChar w:fldCharType="begin"/>
        </w:r>
        <w:r>
          <w:instrText xml:space="preserve"> PAGEREF _Toc260 \h </w:instrText>
        </w:r>
        <w:r>
          <w:fldChar w:fldCharType="separate"/>
        </w:r>
        <w:r>
          <w:t>25</w:t>
        </w:r>
        <w:r>
          <w:fldChar w:fldCharType="end"/>
        </w:r>
      </w:hyperlink>
    </w:p>
    <w:p>
      <w:pPr>
        <w:pStyle w:val="TOC2"/>
        <w:tabs>
          <w:tab w:val="right" w:leader="dot" w:pos="8306"/>
        </w:tabs>
      </w:pPr>
      <w:hyperlink w:anchor="_Toc25496" w:history="1">
        <w:r>
          <w:rPr>
            <w:rFonts w:ascii="仿宋" w:eastAsia="仿宋" w:hAnsi="仿宋" w:cs="仿宋" w:hint="eastAsia"/>
            <w:lang w:eastAsia="zh-CN"/>
          </w:rPr>
          <w:t>(一)、环境和生态现状</w:t>
        </w:r>
        <w:r>
          <w:tab/>
        </w:r>
        <w:r>
          <w:fldChar w:fldCharType="begin"/>
        </w:r>
        <w:r>
          <w:instrText xml:space="preserve"> PAGEREF _Toc25496 \h </w:instrText>
        </w:r>
        <w:r>
          <w:fldChar w:fldCharType="separate"/>
        </w:r>
        <w:r>
          <w:t>25</w:t>
        </w:r>
        <w:r>
          <w:fldChar w:fldCharType="end"/>
        </w:r>
      </w:hyperlink>
    </w:p>
    <w:p>
      <w:pPr>
        <w:pStyle w:val="TOC2"/>
        <w:tabs>
          <w:tab w:val="right" w:leader="dot" w:pos="8306"/>
        </w:tabs>
      </w:pPr>
      <w:hyperlink w:anchor="_Toc14438" w:history="1">
        <w:r>
          <w:rPr>
            <w:rFonts w:ascii="仿宋" w:eastAsia="仿宋" w:hAnsi="仿宋" w:cs="仿宋" w:hint="eastAsia"/>
            <w:lang w:eastAsia="zh-CN"/>
          </w:rPr>
          <w:t>(二)、生态环境影响分析</w:t>
        </w:r>
        <w:r>
          <w:tab/>
        </w:r>
        <w:r>
          <w:fldChar w:fldCharType="begin"/>
        </w:r>
        <w:r>
          <w:instrText xml:space="preserve"> PAGEREF _Toc14438 \h </w:instrText>
        </w:r>
        <w:r>
          <w:fldChar w:fldCharType="separate"/>
        </w:r>
        <w:r>
          <w:t>27</w:t>
        </w:r>
        <w:r>
          <w:fldChar w:fldCharType="end"/>
        </w:r>
      </w:hyperlink>
    </w:p>
    <w:p>
      <w:pPr>
        <w:pStyle w:val="TOC2"/>
        <w:tabs>
          <w:tab w:val="right" w:leader="dot" w:pos="8306"/>
        </w:tabs>
      </w:pPr>
      <w:hyperlink w:anchor="_Toc3661" w:history="1">
        <w:r>
          <w:rPr>
            <w:rFonts w:ascii="仿宋" w:eastAsia="仿宋" w:hAnsi="仿宋" w:cs="仿宋" w:hint="eastAsia"/>
            <w:lang w:eastAsia="zh-CN"/>
          </w:rPr>
          <w:t>(三)、生态环境保护措施</w:t>
        </w:r>
        <w:r>
          <w:tab/>
        </w:r>
        <w:r>
          <w:fldChar w:fldCharType="begin"/>
        </w:r>
        <w:r>
          <w:instrText xml:space="preserve"> PAGEREF _Toc3661 \h </w:instrText>
        </w:r>
        <w:r>
          <w:fldChar w:fldCharType="separate"/>
        </w:r>
        <w:r>
          <w:t>28</w:t>
        </w:r>
        <w:r>
          <w:fldChar w:fldCharType="end"/>
        </w:r>
      </w:hyperlink>
    </w:p>
    <w:p>
      <w:pPr>
        <w:pStyle w:val="TOC2"/>
        <w:tabs>
          <w:tab w:val="right" w:leader="dot" w:pos="8306"/>
        </w:tabs>
      </w:pPr>
      <w:hyperlink w:anchor="_Toc29135" w:history="1">
        <w:r>
          <w:rPr>
            <w:rFonts w:ascii="仿宋" w:eastAsia="仿宋" w:hAnsi="仿宋" w:cs="仿宋" w:hint="eastAsia"/>
            <w:lang w:eastAsia="zh-CN"/>
          </w:rPr>
          <w:t>(四)、地质灾害影响分析</w:t>
        </w:r>
        <w:r>
          <w:tab/>
        </w:r>
        <w:r>
          <w:fldChar w:fldCharType="begin"/>
        </w:r>
        <w:r>
          <w:instrText xml:space="preserve"> PAGEREF _Toc29135 \h </w:instrText>
        </w:r>
        <w:r>
          <w:fldChar w:fldCharType="separate"/>
        </w:r>
        <w:r>
          <w:t>30</w:t>
        </w:r>
        <w:r>
          <w:fldChar w:fldCharType="end"/>
        </w:r>
      </w:hyperlink>
    </w:p>
    <w:p>
      <w:pPr>
        <w:pStyle w:val="TOC2"/>
        <w:tabs>
          <w:tab w:val="right" w:leader="dot" w:pos="8306"/>
        </w:tabs>
      </w:pPr>
      <w:hyperlink w:anchor="_Toc12563" w:history="1">
        <w:r>
          <w:rPr>
            <w:rFonts w:ascii="仿宋" w:eastAsia="仿宋" w:hAnsi="仿宋" w:cs="仿宋" w:hint="eastAsia"/>
            <w:lang w:eastAsia="zh-CN"/>
          </w:rPr>
          <w:t>(五)、特殊环境影响</w:t>
        </w:r>
        <w:r>
          <w:tab/>
        </w:r>
        <w:r>
          <w:fldChar w:fldCharType="begin"/>
        </w:r>
        <w:r>
          <w:instrText xml:space="preserve"> PAGEREF _Toc12563 \h </w:instrText>
        </w:r>
        <w:r>
          <w:fldChar w:fldCharType="separate"/>
        </w:r>
        <w:r>
          <w:t>31</w:t>
        </w:r>
        <w:r>
          <w:fldChar w:fldCharType="end"/>
        </w:r>
      </w:hyperlink>
    </w:p>
    <w:p>
      <w:pPr>
        <w:pStyle w:val="TOC1"/>
        <w:tabs>
          <w:tab w:val="right" w:leader="dot" w:pos="8306"/>
        </w:tabs>
      </w:pPr>
      <w:hyperlink w:anchor="_Toc10651" w:history="1">
        <w:r>
          <w:rPr>
            <w:rFonts w:ascii="仿宋" w:eastAsia="仿宋" w:hAnsi="仿宋" w:cs="仿宋" w:hint="eastAsia"/>
            <w:lang w:eastAsia="zh-CN"/>
          </w:rPr>
          <w:t>六、经济影响分析</w:t>
        </w:r>
        <w:r>
          <w:tab/>
        </w:r>
        <w:r>
          <w:fldChar w:fldCharType="begin"/>
        </w:r>
        <w:r>
          <w:instrText xml:space="preserve"> PAGEREF _Toc10651 \h </w:instrText>
        </w:r>
        <w:r>
          <w:fldChar w:fldCharType="separate"/>
        </w:r>
        <w:r>
          <w:t>32</w:t>
        </w:r>
        <w:r>
          <w:fldChar w:fldCharType="end"/>
        </w:r>
      </w:hyperlink>
    </w:p>
    <w:p>
      <w:pPr>
        <w:pStyle w:val="TOC2"/>
        <w:tabs>
          <w:tab w:val="right" w:leader="dot" w:pos="8306"/>
        </w:tabs>
      </w:pPr>
      <w:hyperlink w:anchor="_Toc502" w:history="1">
        <w:r>
          <w:rPr>
            <w:rFonts w:ascii="仿宋" w:eastAsia="仿宋" w:hAnsi="仿宋" w:cs="仿宋" w:hint="eastAsia"/>
            <w:lang w:eastAsia="zh-CN"/>
          </w:rPr>
          <w:t>(一)、经济费用效益或费用效果分析</w:t>
        </w:r>
        <w:r>
          <w:tab/>
        </w:r>
        <w:r>
          <w:fldChar w:fldCharType="begin"/>
        </w:r>
        <w:r>
          <w:instrText xml:space="preserve"> PAGEREF _Toc502 \h </w:instrText>
        </w:r>
        <w:r>
          <w:fldChar w:fldCharType="separate"/>
        </w:r>
        <w:r>
          <w:t>32</w:t>
        </w:r>
        <w:r>
          <w:fldChar w:fldCharType="end"/>
        </w:r>
      </w:hyperlink>
    </w:p>
    <w:p>
      <w:pPr>
        <w:pStyle w:val="TOC2"/>
        <w:tabs>
          <w:tab w:val="right" w:leader="dot" w:pos="8306"/>
        </w:tabs>
      </w:pPr>
      <w:hyperlink w:anchor="_Toc17470" w:history="1">
        <w:r>
          <w:rPr>
            <w:rFonts w:ascii="仿宋" w:eastAsia="仿宋" w:hAnsi="仿宋" w:cs="仿宋" w:hint="eastAsia"/>
            <w:lang w:eastAsia="zh-CN"/>
          </w:rPr>
          <w:t>(二)、行业影响分析</w:t>
        </w:r>
        <w:r>
          <w:tab/>
        </w:r>
        <w:r>
          <w:fldChar w:fldCharType="begin"/>
        </w:r>
        <w:r>
          <w:instrText xml:space="preserve"> PAGEREF _Toc17470 \h </w:instrText>
        </w:r>
        <w:r>
          <w:fldChar w:fldCharType="separate"/>
        </w:r>
        <w:r>
          <w:t>35</w:t>
        </w:r>
        <w:r>
          <w:fldChar w:fldCharType="end"/>
        </w:r>
      </w:hyperlink>
    </w:p>
    <w:p>
      <w:pPr>
        <w:pStyle w:val="TOC2"/>
        <w:tabs>
          <w:tab w:val="right" w:leader="dot" w:pos="8306"/>
        </w:tabs>
      </w:pPr>
      <w:hyperlink w:anchor="_Toc10190" w:history="1">
        <w:r>
          <w:rPr>
            <w:rFonts w:ascii="仿宋" w:eastAsia="仿宋" w:hAnsi="仿宋" w:cs="仿宋" w:hint="eastAsia"/>
            <w:lang w:eastAsia="zh-CN"/>
          </w:rPr>
          <w:t>(三)、区域经济影响分析</w:t>
        </w:r>
        <w:r>
          <w:tab/>
        </w:r>
        <w:r>
          <w:fldChar w:fldCharType="begin"/>
        </w:r>
        <w:r>
          <w:instrText xml:space="preserve"> PAGEREF _Toc10190 \h </w:instrText>
        </w:r>
        <w:r>
          <w:fldChar w:fldCharType="separate"/>
        </w:r>
        <w:r>
          <w:t>36</w:t>
        </w:r>
        <w:r>
          <w:fldChar w:fldCharType="end"/>
        </w:r>
      </w:hyperlink>
    </w:p>
    <w:p>
      <w:pPr>
        <w:pStyle w:val="TOC2"/>
        <w:tabs>
          <w:tab w:val="right" w:leader="dot" w:pos="8306"/>
        </w:tabs>
      </w:pPr>
      <w:hyperlink w:anchor="_Toc6297" w:history="1">
        <w:r>
          <w:rPr>
            <w:rFonts w:ascii="仿宋" w:eastAsia="仿宋" w:hAnsi="仿宋" w:cs="仿宋" w:hint="eastAsia"/>
            <w:lang w:eastAsia="zh-CN"/>
          </w:rPr>
          <w:t>(四)、宏观经济影响分析</w:t>
        </w:r>
        <w:r>
          <w:tab/>
        </w:r>
        <w:r>
          <w:fldChar w:fldCharType="begin"/>
        </w:r>
        <w:r>
          <w:instrText xml:space="preserve"> PAGEREF _Toc6297 \h </w:instrText>
        </w:r>
        <w:r>
          <w:fldChar w:fldCharType="separate"/>
        </w:r>
        <w:r>
          <w:t>37</w:t>
        </w:r>
        <w:r>
          <w:fldChar w:fldCharType="end"/>
        </w:r>
      </w:hyperlink>
    </w:p>
    <w:p>
      <w:pPr>
        <w:pStyle w:val="TOC1"/>
        <w:tabs>
          <w:tab w:val="right" w:leader="dot" w:pos="8306"/>
        </w:tabs>
      </w:pPr>
      <w:hyperlink w:anchor="_Toc25524" w:history="1">
        <w:r>
          <w:rPr>
            <w:rFonts w:ascii="仿宋" w:eastAsia="仿宋" w:hAnsi="仿宋" w:cs="仿宋" w:hint="eastAsia"/>
            <w:lang w:eastAsia="zh-CN"/>
          </w:rPr>
          <w:t>七、项目变更管理</w:t>
        </w:r>
        <w:r>
          <w:tab/>
        </w:r>
        <w:r>
          <w:fldChar w:fldCharType="begin"/>
        </w:r>
        <w:r>
          <w:instrText xml:space="preserve"> PAGEREF _Toc25524 \h </w:instrText>
        </w:r>
        <w:r>
          <w:fldChar w:fldCharType="separate"/>
        </w:r>
        <w:r>
          <w:t>39</w:t>
        </w:r>
        <w:r>
          <w:fldChar w:fldCharType="end"/>
        </w:r>
      </w:hyperlink>
    </w:p>
    <w:p>
      <w:pPr>
        <w:pStyle w:val="TOC2"/>
        <w:tabs>
          <w:tab w:val="right" w:leader="dot" w:pos="8306"/>
        </w:tabs>
      </w:pPr>
      <w:hyperlink w:anchor="_Toc6681" w:history="1">
        <w:r>
          <w:rPr>
            <w:rFonts w:ascii="仿宋" w:eastAsia="仿宋" w:hAnsi="仿宋" w:cs="仿宋" w:hint="eastAsia"/>
            <w:lang w:eastAsia="zh-CN"/>
          </w:rPr>
          <w:t>(一)、变更控制流程</w:t>
        </w:r>
        <w:r>
          <w:tab/>
        </w:r>
        <w:r>
          <w:fldChar w:fldCharType="begin"/>
        </w:r>
        <w:r>
          <w:instrText xml:space="preserve"> PAGEREF _Toc6681 \h </w:instrText>
        </w:r>
        <w:r>
          <w:fldChar w:fldCharType="separate"/>
        </w:r>
        <w:r>
          <w:t>39</w:t>
        </w:r>
        <w:r>
          <w:fldChar w:fldCharType="end"/>
        </w:r>
      </w:hyperlink>
    </w:p>
    <w:p>
      <w:pPr>
        <w:pStyle w:val="TOC2"/>
        <w:tabs>
          <w:tab w:val="right" w:leader="dot" w:pos="8306"/>
        </w:tabs>
      </w:pPr>
      <w:hyperlink w:anchor="_Toc7996" w:history="1">
        <w:r>
          <w:rPr>
            <w:rFonts w:ascii="仿宋" w:eastAsia="仿宋" w:hAnsi="仿宋" w:cs="仿宋" w:hint="eastAsia"/>
            <w:lang w:eastAsia="zh-CN"/>
          </w:rPr>
          <w:t>(二)、影响评估与处理</w:t>
        </w:r>
        <w:r>
          <w:tab/>
        </w:r>
        <w:r>
          <w:fldChar w:fldCharType="begin"/>
        </w:r>
        <w:r>
          <w:instrText xml:space="preserve"> PAGEREF _Toc7996 \h </w:instrText>
        </w:r>
        <w:r>
          <w:fldChar w:fldCharType="separate"/>
        </w:r>
        <w:r>
          <w:t>39</w:t>
        </w:r>
        <w:r>
          <w:fldChar w:fldCharType="end"/>
        </w:r>
      </w:hyperlink>
    </w:p>
    <w:p>
      <w:pPr>
        <w:pStyle w:val="TOC2"/>
        <w:tabs>
          <w:tab w:val="right" w:leader="dot" w:pos="8306"/>
        </w:tabs>
      </w:pPr>
      <w:hyperlink w:anchor="_Toc2193" w:history="1">
        <w:r>
          <w:rPr>
            <w:rFonts w:ascii="仿宋" w:eastAsia="仿宋" w:hAnsi="仿宋" w:cs="仿宋" w:hint="eastAsia"/>
            <w:lang w:eastAsia="zh-CN"/>
          </w:rPr>
          <w:t>(三)、变更记录与追踪</w:t>
        </w:r>
        <w:r>
          <w:tab/>
        </w:r>
        <w:r>
          <w:fldChar w:fldCharType="begin"/>
        </w:r>
        <w:r>
          <w:instrText xml:space="preserve"> PAGEREF _Toc2193 \h </w:instrText>
        </w:r>
        <w:r>
          <w:fldChar w:fldCharType="separate"/>
        </w:r>
        <w:r>
          <w:t>41</w:t>
        </w:r>
        <w:r>
          <w:fldChar w:fldCharType="end"/>
        </w:r>
      </w:hyperlink>
    </w:p>
    <w:p>
      <w:pPr>
        <w:pStyle w:val="TOC2"/>
        <w:tabs>
          <w:tab w:val="right" w:leader="dot" w:pos="8306"/>
        </w:tabs>
      </w:pPr>
      <w:hyperlink w:anchor="_Toc19782" w:history="1">
        <w:r>
          <w:rPr>
            <w:rFonts w:ascii="仿宋" w:eastAsia="仿宋" w:hAnsi="仿宋" w:cs="仿宋" w:hint="eastAsia"/>
            <w:lang w:eastAsia="zh-CN"/>
          </w:rPr>
          <w:t>(四)、变更管理策略</w:t>
        </w:r>
        <w:r>
          <w:tab/>
        </w:r>
        <w:r>
          <w:fldChar w:fldCharType="begin"/>
        </w:r>
        <w:r>
          <w:instrText xml:space="preserve"> PAGEREF _Toc19782 \h </w:instrText>
        </w:r>
        <w:r>
          <w:fldChar w:fldCharType="separate"/>
        </w:r>
        <w:r>
          <w:t>43</w:t>
        </w:r>
        <w:r>
          <w:fldChar w:fldCharType="end"/>
        </w:r>
      </w:hyperlink>
    </w:p>
    <w:p>
      <w:pPr>
        <w:pStyle w:val="TOC1"/>
        <w:tabs>
          <w:tab w:val="right" w:leader="dot" w:pos="8306"/>
        </w:tabs>
      </w:pPr>
      <w:hyperlink w:anchor="_Toc31798" w:history="1">
        <w:r>
          <w:rPr>
            <w:rFonts w:ascii="仿宋" w:eastAsia="仿宋" w:hAnsi="仿宋" w:cs="仿宋" w:hint="eastAsia"/>
            <w:lang w:eastAsia="zh-CN"/>
          </w:rPr>
          <w:t>八、安全与应急管理</w:t>
        </w:r>
        <w:r>
          <w:tab/>
        </w:r>
        <w:r>
          <w:fldChar w:fldCharType="begin"/>
        </w:r>
        <w:r>
          <w:instrText xml:space="preserve"> PAGEREF _Toc31798 \h </w:instrText>
        </w:r>
        <w:r>
          <w:fldChar w:fldCharType="separate"/>
        </w:r>
        <w:r>
          <w:t>44</w:t>
        </w:r>
        <w:r>
          <w:fldChar w:fldCharType="end"/>
        </w:r>
      </w:hyperlink>
    </w:p>
    <w:p>
      <w:pPr>
        <w:pStyle w:val="TOC2"/>
        <w:tabs>
          <w:tab w:val="right" w:leader="dot" w:pos="8306"/>
        </w:tabs>
      </w:pPr>
      <w:hyperlink w:anchor="_Toc15022" w:history="1">
        <w:r>
          <w:rPr>
            <w:rFonts w:ascii="仿宋" w:eastAsia="仿宋" w:hAnsi="仿宋" w:cs="仿宋" w:hint="eastAsia"/>
            <w:lang w:eastAsia="zh-CN"/>
          </w:rPr>
          <w:t>(一)、安全生产管理</w:t>
        </w:r>
        <w:r>
          <w:tab/>
        </w:r>
        <w:r>
          <w:fldChar w:fldCharType="begin"/>
        </w:r>
        <w:r>
          <w:instrText xml:space="preserve"> PAGEREF _Toc15022 \h </w:instrText>
        </w:r>
        <w:r>
          <w:fldChar w:fldCharType="separate"/>
        </w:r>
        <w:r>
          <w:t>44</w:t>
        </w:r>
        <w:r>
          <w:fldChar w:fldCharType="end"/>
        </w:r>
      </w:hyperlink>
    </w:p>
    <w:p>
      <w:pPr>
        <w:pStyle w:val="TOC2"/>
        <w:tabs>
          <w:tab w:val="right" w:leader="dot" w:pos="8306"/>
        </w:tabs>
      </w:pPr>
      <w:hyperlink w:anchor="_Toc5666" w:history="1">
        <w:r>
          <w:rPr>
            <w:rFonts w:ascii="仿宋" w:eastAsia="仿宋" w:hAnsi="仿宋" w:cs="仿宋" w:hint="eastAsia"/>
            <w:lang w:eastAsia="zh-CN"/>
          </w:rPr>
          <w:t>(二)、应急预案与响应</w:t>
        </w:r>
        <w:r>
          <w:tab/>
        </w:r>
        <w:r>
          <w:fldChar w:fldCharType="begin"/>
        </w:r>
        <w:r>
          <w:instrText xml:space="preserve"> PAGEREF _Toc5666 \h </w:instrText>
        </w:r>
        <w:r>
          <w:fldChar w:fldCharType="separate"/>
        </w:r>
        <w:r>
          <w:t>46</w:t>
        </w:r>
        <w:r>
          <w:fldChar w:fldCharType="end"/>
        </w:r>
      </w:hyperlink>
    </w:p>
    <w:p>
      <w:pPr>
        <w:pStyle w:val="TOC1"/>
        <w:tabs>
          <w:tab w:val="right" w:leader="dot" w:pos="8306"/>
        </w:tabs>
      </w:pPr>
      <w:hyperlink w:anchor="_Toc5407" w:history="1">
        <w:r>
          <w:rPr>
            <w:rFonts w:ascii="仿宋" w:eastAsia="仿宋" w:hAnsi="仿宋" w:cs="仿宋" w:hint="eastAsia"/>
            <w:lang w:eastAsia="zh-CN"/>
          </w:rPr>
          <w:t>九、资金管理与财务规划</w:t>
        </w:r>
        <w:r>
          <w:tab/>
        </w:r>
        <w:r>
          <w:fldChar w:fldCharType="begin"/>
        </w:r>
        <w:r>
          <w:instrText xml:space="preserve"> PAGEREF _Toc5407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7" w:history="1">
        <w:r>
          <w:rPr>
            <w:rFonts w:ascii="仿宋" w:eastAsia="仿宋" w:hAnsi="仿宋" w:cs="仿宋" w:hint="eastAsia"/>
            <w:lang w:eastAsia="zh-CN"/>
          </w:rPr>
          <w:t>(一)、项目资金来源与筹措</w:t>
        </w:r>
        <w:r>
          <w:tab/>
        </w:r>
        <w:r>
          <w:fldChar w:fldCharType="begin"/>
        </w:r>
        <w:r>
          <w:instrText xml:space="preserve"> PAGEREF _Toc8777 \h </w:instrText>
        </w:r>
        <w:r>
          <w:fldChar w:fldCharType="separate"/>
        </w:r>
        <w:r>
          <w:t>48</w:t>
        </w:r>
        <w:r>
          <w:fldChar w:fldCharType="end"/>
        </w:r>
      </w:hyperlink>
    </w:p>
    <w:p>
      <w:pPr>
        <w:pStyle w:val="TOC2"/>
        <w:tabs>
          <w:tab w:val="right" w:leader="dot" w:pos="8306"/>
        </w:tabs>
      </w:pPr>
      <w:hyperlink w:anchor="_Toc25044" w:history="1">
        <w:r>
          <w:rPr>
            <w:rFonts w:ascii="仿宋" w:eastAsia="仿宋" w:hAnsi="仿宋" w:cs="仿宋" w:hint="eastAsia"/>
            <w:lang w:eastAsia="zh-CN"/>
          </w:rPr>
          <w:t>(二)、资金使用与监管</w:t>
        </w:r>
        <w:r>
          <w:tab/>
        </w:r>
        <w:r>
          <w:fldChar w:fldCharType="begin"/>
        </w:r>
        <w:r>
          <w:instrText xml:space="preserve"> PAGEREF _Toc25044 \h </w:instrText>
        </w:r>
        <w:r>
          <w:fldChar w:fldCharType="separate"/>
        </w:r>
        <w:r>
          <w:t>49</w:t>
        </w:r>
        <w:r>
          <w:fldChar w:fldCharType="end"/>
        </w:r>
      </w:hyperlink>
    </w:p>
    <w:p>
      <w:pPr>
        <w:pStyle w:val="TOC2"/>
        <w:tabs>
          <w:tab w:val="right" w:leader="dot" w:pos="8306"/>
        </w:tabs>
      </w:pPr>
      <w:hyperlink w:anchor="_Toc7628" w:history="1">
        <w:r>
          <w:rPr>
            <w:rFonts w:ascii="仿宋" w:eastAsia="仿宋" w:hAnsi="仿宋" w:cs="仿宋" w:hint="eastAsia"/>
            <w:lang w:eastAsia="zh-CN"/>
          </w:rPr>
          <w:t>(三)、财务规划与预测</w:t>
        </w:r>
        <w:r>
          <w:tab/>
        </w:r>
        <w:r>
          <w:fldChar w:fldCharType="begin"/>
        </w:r>
        <w:r>
          <w:instrText xml:space="preserve"> PAGEREF _Toc7628 \h </w:instrText>
        </w:r>
        <w:r>
          <w:fldChar w:fldCharType="separate"/>
        </w:r>
        <w:r>
          <w:t>50</w:t>
        </w:r>
        <w:r>
          <w:fldChar w:fldCharType="end"/>
        </w:r>
      </w:hyperlink>
    </w:p>
    <w:p>
      <w:pPr>
        <w:pStyle w:val="TOC1"/>
        <w:tabs>
          <w:tab w:val="right" w:leader="dot" w:pos="8306"/>
        </w:tabs>
      </w:pPr>
      <w:hyperlink w:anchor="_Toc11021" w:history="1">
        <w:r>
          <w:rPr>
            <w:rFonts w:ascii="仿宋" w:eastAsia="仿宋" w:hAnsi="仿宋" w:cs="仿宋" w:hint="eastAsia"/>
            <w:lang w:eastAsia="zh-CN"/>
          </w:rPr>
          <w:t>十、环境保护与治理方案</w:t>
        </w:r>
        <w:r>
          <w:tab/>
        </w:r>
        <w:r>
          <w:fldChar w:fldCharType="begin"/>
        </w:r>
        <w:r>
          <w:instrText xml:space="preserve"> PAGEREF _Toc11021 \h </w:instrText>
        </w:r>
        <w:r>
          <w:fldChar w:fldCharType="separate"/>
        </w:r>
        <w:r>
          <w:t>51</w:t>
        </w:r>
        <w:r>
          <w:fldChar w:fldCharType="end"/>
        </w:r>
      </w:hyperlink>
    </w:p>
    <w:p>
      <w:pPr>
        <w:pStyle w:val="TOC2"/>
        <w:tabs>
          <w:tab w:val="right" w:leader="dot" w:pos="8306"/>
        </w:tabs>
      </w:pPr>
      <w:hyperlink w:anchor="_Toc27902" w:history="1">
        <w:r>
          <w:rPr>
            <w:rFonts w:ascii="仿宋" w:eastAsia="仿宋" w:hAnsi="仿宋" w:cs="仿宋" w:hint="eastAsia"/>
            <w:lang w:eastAsia="zh-CN"/>
          </w:rPr>
          <w:t>(一)、项目环境影响评估</w:t>
        </w:r>
        <w:r>
          <w:tab/>
        </w:r>
        <w:r>
          <w:fldChar w:fldCharType="begin"/>
        </w:r>
        <w:r>
          <w:instrText xml:space="preserve"> PAGEREF _Toc27902 \h </w:instrText>
        </w:r>
        <w:r>
          <w:fldChar w:fldCharType="separate"/>
        </w:r>
        <w:r>
          <w:t>51</w:t>
        </w:r>
        <w:r>
          <w:fldChar w:fldCharType="end"/>
        </w:r>
      </w:hyperlink>
    </w:p>
    <w:p>
      <w:pPr>
        <w:pStyle w:val="TOC2"/>
        <w:tabs>
          <w:tab w:val="right" w:leader="dot" w:pos="8306"/>
        </w:tabs>
      </w:pPr>
      <w:hyperlink w:anchor="_Toc8832" w:history="1">
        <w:r>
          <w:rPr>
            <w:rFonts w:ascii="仿宋" w:eastAsia="仿宋" w:hAnsi="仿宋" w:cs="仿宋" w:hint="eastAsia"/>
            <w:lang w:eastAsia="zh-CN"/>
          </w:rPr>
          <w:t>(二)、环境保护措施与治理方案</w:t>
        </w:r>
        <w:r>
          <w:tab/>
        </w:r>
        <w:r>
          <w:fldChar w:fldCharType="begin"/>
        </w:r>
        <w:r>
          <w:instrText xml:space="preserve"> PAGEREF _Toc8832 \h </w:instrText>
        </w:r>
        <w:r>
          <w:fldChar w:fldCharType="separate"/>
        </w:r>
        <w:r>
          <w:t>52</w:t>
        </w:r>
        <w:r>
          <w:fldChar w:fldCharType="end"/>
        </w:r>
      </w:hyperlink>
    </w:p>
    <w:p>
      <w:pPr>
        <w:pStyle w:val="TOC1"/>
        <w:tabs>
          <w:tab w:val="right" w:leader="dot" w:pos="8306"/>
        </w:tabs>
      </w:pPr>
      <w:hyperlink w:anchor="_Toc9895" w:history="1">
        <w:r>
          <w:rPr>
            <w:rFonts w:ascii="仿宋" w:eastAsia="仿宋" w:hAnsi="仿宋" w:cs="仿宋" w:hint="eastAsia"/>
            <w:lang w:eastAsia="zh-CN"/>
          </w:rPr>
          <w:t>十一、经济效益与社会效益优化</w:t>
        </w:r>
        <w:r>
          <w:tab/>
        </w:r>
        <w:r>
          <w:fldChar w:fldCharType="begin"/>
        </w:r>
        <w:r>
          <w:instrText xml:space="preserve"> PAGEREF _Toc9895 \h </w:instrText>
        </w:r>
        <w:r>
          <w:fldChar w:fldCharType="separate"/>
        </w:r>
        <w:r>
          <w:t>52</w:t>
        </w:r>
        <w:r>
          <w:fldChar w:fldCharType="end"/>
        </w:r>
      </w:hyperlink>
    </w:p>
    <w:p>
      <w:pPr>
        <w:pStyle w:val="TOC2"/>
        <w:tabs>
          <w:tab w:val="right" w:leader="dot" w:pos="8306"/>
        </w:tabs>
      </w:pPr>
      <w:hyperlink w:anchor="_Toc10264" w:history="1">
        <w:r>
          <w:rPr>
            <w:rFonts w:ascii="仿宋" w:eastAsia="仿宋" w:hAnsi="仿宋" w:cs="仿宋" w:hint="eastAsia"/>
            <w:lang w:eastAsia="zh-CN"/>
          </w:rPr>
          <w:t>(一)、经济效益提升策略</w:t>
        </w:r>
        <w:r>
          <w:tab/>
        </w:r>
        <w:r>
          <w:fldChar w:fldCharType="begin"/>
        </w:r>
        <w:r>
          <w:instrText xml:space="preserve"> PAGEREF _Toc10264 \h </w:instrText>
        </w:r>
        <w:r>
          <w:fldChar w:fldCharType="separate"/>
        </w:r>
        <w:r>
          <w:t>52</w:t>
        </w:r>
        <w:r>
          <w:fldChar w:fldCharType="end"/>
        </w:r>
      </w:hyperlink>
    </w:p>
    <w:p>
      <w:pPr>
        <w:pStyle w:val="TOC2"/>
        <w:tabs>
          <w:tab w:val="right" w:leader="dot" w:pos="8306"/>
        </w:tabs>
      </w:pPr>
      <w:hyperlink w:anchor="_Toc17989" w:history="1">
        <w:r>
          <w:rPr>
            <w:rFonts w:ascii="仿宋" w:eastAsia="仿宋" w:hAnsi="仿宋" w:cs="仿宋" w:hint="eastAsia"/>
            <w:lang w:eastAsia="zh-CN"/>
          </w:rPr>
          <w:t>(二)、社会效益增强方案</w:t>
        </w:r>
        <w:r>
          <w:tab/>
        </w:r>
        <w:r>
          <w:fldChar w:fldCharType="begin"/>
        </w:r>
        <w:r>
          <w:instrText xml:space="preserve"> PAGEREF _Toc17989 \h </w:instrText>
        </w:r>
        <w:r>
          <w:fldChar w:fldCharType="separate"/>
        </w:r>
        <w:r>
          <w:t>54</w:t>
        </w:r>
        <w:r>
          <w:fldChar w:fldCharType="end"/>
        </w:r>
      </w:hyperlink>
    </w:p>
    <w:p>
      <w:pPr>
        <w:pStyle w:val="TOC1"/>
        <w:tabs>
          <w:tab w:val="right" w:leader="dot" w:pos="8306"/>
        </w:tabs>
      </w:pPr>
      <w:hyperlink w:anchor="_Toc24494" w:history="1">
        <w:r>
          <w:rPr>
            <w:rFonts w:ascii="仿宋" w:eastAsia="仿宋" w:hAnsi="仿宋" w:cs="仿宋" w:hint="eastAsia"/>
            <w:lang w:eastAsia="zh-CN"/>
          </w:rPr>
          <w:t>十二、技术创新与产业升级</w:t>
        </w:r>
        <w:r>
          <w:tab/>
        </w:r>
        <w:r>
          <w:fldChar w:fldCharType="begin"/>
        </w:r>
        <w:r>
          <w:instrText xml:space="preserve"> PAGEREF _Toc24494 \h </w:instrText>
        </w:r>
        <w:r>
          <w:fldChar w:fldCharType="separate"/>
        </w:r>
        <w:r>
          <w:t>54</w:t>
        </w:r>
        <w:r>
          <w:fldChar w:fldCharType="end"/>
        </w:r>
      </w:hyperlink>
    </w:p>
    <w:p>
      <w:pPr>
        <w:pStyle w:val="TOC2"/>
        <w:tabs>
          <w:tab w:val="right" w:leader="dot" w:pos="8306"/>
        </w:tabs>
      </w:pPr>
      <w:hyperlink w:anchor="_Toc25941" w:history="1">
        <w:r>
          <w:rPr>
            <w:rFonts w:ascii="仿宋" w:eastAsia="仿宋" w:hAnsi="仿宋" w:cs="仿宋" w:hint="eastAsia"/>
            <w:lang w:eastAsia="zh-CN"/>
          </w:rPr>
          <w:t>(一)、技术创新方向与目标</w:t>
        </w:r>
        <w:r>
          <w:tab/>
        </w:r>
        <w:r>
          <w:fldChar w:fldCharType="begin"/>
        </w:r>
        <w:r>
          <w:instrText xml:space="preserve"> PAGEREF _Toc25941 \h </w:instrText>
        </w:r>
        <w:r>
          <w:fldChar w:fldCharType="separate"/>
        </w:r>
        <w:r>
          <w:t>54</w:t>
        </w:r>
        <w:r>
          <w:fldChar w:fldCharType="end"/>
        </w:r>
      </w:hyperlink>
    </w:p>
    <w:p>
      <w:pPr>
        <w:pStyle w:val="TOC2"/>
        <w:tabs>
          <w:tab w:val="right" w:leader="dot" w:pos="8306"/>
        </w:tabs>
      </w:pPr>
      <w:hyperlink w:anchor="_Toc5549" w:history="1">
        <w:r>
          <w:rPr>
            <w:rFonts w:ascii="仿宋" w:eastAsia="仿宋" w:hAnsi="仿宋" w:cs="仿宋" w:hint="eastAsia"/>
            <w:lang w:eastAsia="zh-CN"/>
          </w:rPr>
          <w:t>(二)、产业升级路径与措施</w:t>
        </w:r>
        <w:r>
          <w:tab/>
        </w:r>
        <w:r>
          <w:fldChar w:fldCharType="begin"/>
        </w:r>
        <w:r>
          <w:instrText xml:space="preserve"> PAGEREF _Toc5549 \h </w:instrText>
        </w:r>
        <w:r>
          <w:fldChar w:fldCharType="separate"/>
        </w:r>
        <w:r>
          <w:t>56</w:t>
        </w:r>
        <w:r>
          <w:fldChar w:fldCharType="end"/>
        </w:r>
      </w:hyperlink>
    </w:p>
    <w:p>
      <w:pPr>
        <w:pStyle w:val="TOC1"/>
        <w:tabs>
          <w:tab w:val="right" w:leader="dot" w:pos="8306"/>
        </w:tabs>
      </w:pPr>
      <w:hyperlink w:anchor="_Toc23533" w:history="1">
        <w:r>
          <w:rPr>
            <w:rFonts w:ascii="仿宋" w:eastAsia="仿宋" w:hAnsi="仿宋" w:cs="仿宋" w:hint="eastAsia"/>
            <w:lang w:eastAsia="zh-CN"/>
          </w:rPr>
          <w:t>十三、项目施工方案</w:t>
        </w:r>
        <w:r>
          <w:tab/>
        </w:r>
        <w:r>
          <w:fldChar w:fldCharType="begin"/>
        </w:r>
        <w:r>
          <w:instrText xml:space="preserve"> PAGEREF _Toc23533 \h </w:instrText>
        </w:r>
        <w:r>
          <w:fldChar w:fldCharType="separate"/>
        </w:r>
        <w:r>
          <w:t>57</w:t>
        </w:r>
        <w:r>
          <w:fldChar w:fldCharType="end"/>
        </w:r>
      </w:hyperlink>
    </w:p>
    <w:p>
      <w:pPr>
        <w:pStyle w:val="TOC2"/>
        <w:tabs>
          <w:tab w:val="right" w:leader="dot" w:pos="8306"/>
        </w:tabs>
      </w:pPr>
      <w:hyperlink w:anchor="_Toc29122" w:history="1">
        <w:r>
          <w:rPr>
            <w:rFonts w:ascii="仿宋" w:eastAsia="仿宋" w:hAnsi="仿宋" w:cs="仿宋" w:hint="eastAsia"/>
            <w:lang w:eastAsia="zh-CN"/>
          </w:rPr>
          <w:t>(一)、施工组织设计</w:t>
        </w:r>
        <w:r>
          <w:tab/>
        </w:r>
        <w:r>
          <w:fldChar w:fldCharType="begin"/>
        </w:r>
        <w:r>
          <w:instrText xml:space="preserve"> PAGEREF _Toc29122 \h </w:instrText>
        </w:r>
        <w:r>
          <w:fldChar w:fldCharType="separate"/>
        </w:r>
        <w:r>
          <w:t>57</w:t>
        </w:r>
        <w:r>
          <w:fldChar w:fldCharType="end"/>
        </w:r>
      </w:hyperlink>
    </w:p>
    <w:p>
      <w:pPr>
        <w:pStyle w:val="TOC2"/>
        <w:tabs>
          <w:tab w:val="right" w:leader="dot" w:pos="8306"/>
        </w:tabs>
      </w:pPr>
      <w:hyperlink w:anchor="_Toc27445" w:history="1">
        <w:r>
          <w:rPr>
            <w:rFonts w:ascii="仿宋" w:eastAsia="仿宋" w:hAnsi="仿宋" w:cs="仿宋" w:hint="eastAsia"/>
            <w:lang w:eastAsia="zh-CN"/>
          </w:rPr>
          <w:t>(二)、施工工艺与技术路线</w:t>
        </w:r>
        <w:r>
          <w:tab/>
        </w:r>
        <w:r>
          <w:fldChar w:fldCharType="begin"/>
        </w:r>
        <w:r>
          <w:instrText xml:space="preserve"> PAGEREF _Toc27445 \h </w:instrText>
        </w:r>
        <w:r>
          <w:fldChar w:fldCharType="separate"/>
        </w:r>
        <w:r>
          <w:t>59</w:t>
        </w:r>
        <w:r>
          <w:fldChar w:fldCharType="end"/>
        </w:r>
      </w:hyperlink>
    </w:p>
    <w:p>
      <w:pPr>
        <w:pStyle w:val="TOC2"/>
        <w:tabs>
          <w:tab w:val="right" w:leader="dot" w:pos="8306"/>
        </w:tabs>
      </w:pPr>
      <w:hyperlink w:anchor="_Toc12284" w:history="1">
        <w:r>
          <w:rPr>
            <w:rFonts w:ascii="仿宋" w:eastAsia="仿宋" w:hAnsi="仿宋" w:cs="仿宋" w:hint="eastAsia"/>
            <w:lang w:eastAsia="zh-CN"/>
          </w:rPr>
          <w:t>(三)、关键节点施工计划</w:t>
        </w:r>
        <w:r>
          <w:tab/>
        </w:r>
        <w:r>
          <w:fldChar w:fldCharType="begin"/>
        </w:r>
        <w:r>
          <w:instrText xml:space="preserve"> PAGEREF _Toc12284 \h </w:instrText>
        </w:r>
        <w:r>
          <w:fldChar w:fldCharType="separate"/>
        </w:r>
        <w:r>
          <w:t>60</w:t>
        </w:r>
        <w:r>
          <w:fldChar w:fldCharType="end"/>
        </w:r>
      </w:hyperlink>
    </w:p>
    <w:p>
      <w:pPr>
        <w:pStyle w:val="TOC2"/>
        <w:tabs>
          <w:tab w:val="right" w:leader="dot" w:pos="8306"/>
        </w:tabs>
      </w:pPr>
      <w:hyperlink w:anchor="_Toc26741" w:history="1">
        <w:r>
          <w:rPr>
            <w:rFonts w:ascii="仿宋" w:eastAsia="仿宋" w:hAnsi="仿宋" w:cs="仿宋" w:hint="eastAsia"/>
            <w:lang w:eastAsia="zh-CN"/>
          </w:rPr>
          <w:t>(四)、施工现场管理</w:t>
        </w:r>
        <w:r>
          <w:tab/>
        </w:r>
        <w:r>
          <w:fldChar w:fldCharType="begin"/>
        </w:r>
        <w:r>
          <w:instrText xml:space="preserve"> PAGEREF _Toc26741 \h </w:instrText>
        </w:r>
        <w:r>
          <w:fldChar w:fldCharType="separate"/>
        </w:r>
        <w:r>
          <w:t>61</w:t>
        </w:r>
        <w:r>
          <w:fldChar w:fldCharType="end"/>
        </w:r>
      </w:hyperlink>
    </w:p>
    <w:p>
      <w:pPr>
        <w:pStyle w:val="TOC1"/>
        <w:tabs>
          <w:tab w:val="right" w:leader="dot" w:pos="8306"/>
        </w:tabs>
      </w:pPr>
      <w:hyperlink w:anchor="_Toc7184" w:history="1">
        <w:r>
          <w:rPr>
            <w:rFonts w:ascii="仿宋" w:eastAsia="仿宋" w:hAnsi="仿宋" w:cs="仿宋" w:hint="eastAsia"/>
            <w:lang w:eastAsia="zh-CN"/>
          </w:rPr>
          <w:t>十四、产业协同与集群发展</w:t>
        </w:r>
        <w:r>
          <w:tab/>
        </w:r>
        <w:r>
          <w:fldChar w:fldCharType="begin"/>
        </w:r>
        <w:r>
          <w:instrText xml:space="preserve"> PAGEREF _Toc7184 \h </w:instrText>
        </w:r>
        <w:r>
          <w:fldChar w:fldCharType="separate"/>
        </w:r>
        <w:r>
          <w:t>63</w:t>
        </w:r>
        <w:r>
          <w:fldChar w:fldCharType="end"/>
        </w:r>
      </w:hyperlink>
    </w:p>
    <w:p>
      <w:pPr>
        <w:pStyle w:val="TOC2"/>
        <w:tabs>
          <w:tab w:val="right" w:leader="dot" w:pos="8306"/>
        </w:tabs>
      </w:pPr>
      <w:hyperlink w:anchor="_Toc21977" w:history="1">
        <w:r>
          <w:rPr>
            <w:rFonts w:ascii="仿宋" w:eastAsia="仿宋" w:hAnsi="仿宋" w:cs="仿宋" w:hint="eastAsia"/>
            <w:lang w:eastAsia="zh-CN"/>
          </w:rPr>
          <w:t>(一)、产业协同机制建设</w:t>
        </w:r>
        <w:r>
          <w:tab/>
        </w:r>
        <w:r>
          <w:fldChar w:fldCharType="begin"/>
        </w:r>
        <w:r>
          <w:instrText xml:space="preserve"> PAGEREF _Toc21977 \h </w:instrText>
        </w:r>
        <w:r>
          <w:fldChar w:fldCharType="separate"/>
        </w:r>
        <w:r>
          <w:t>63</w:t>
        </w:r>
        <w:r>
          <w:fldChar w:fldCharType="end"/>
        </w:r>
      </w:hyperlink>
    </w:p>
    <w:p>
      <w:pPr>
        <w:pStyle w:val="TOC2"/>
        <w:tabs>
          <w:tab w:val="right" w:leader="dot" w:pos="8306"/>
        </w:tabs>
      </w:pPr>
      <w:hyperlink w:anchor="_Toc10142" w:history="1">
        <w:r>
          <w:rPr>
            <w:rFonts w:ascii="仿宋" w:eastAsia="仿宋" w:hAnsi="仿宋" w:cs="仿宋" w:hint="eastAsia"/>
            <w:lang w:eastAsia="zh-CN"/>
          </w:rPr>
          <w:t>(二)、产业集群培育与发展</w:t>
        </w:r>
        <w:r>
          <w:tab/>
        </w:r>
        <w:r>
          <w:fldChar w:fldCharType="begin"/>
        </w:r>
        <w:r>
          <w:instrText xml:space="preserve"> PAGEREF _Toc10142 \h </w:instrText>
        </w:r>
        <w:r>
          <w:fldChar w:fldCharType="separate"/>
        </w:r>
        <w:r>
          <w:t>65</w:t>
        </w:r>
        <w:r>
          <w:fldChar w:fldCharType="end"/>
        </w:r>
      </w:hyperlink>
    </w:p>
    <w:p>
      <w:pPr>
        <w:pStyle w:val="TOC1"/>
        <w:tabs>
          <w:tab w:val="right" w:leader="dot" w:pos="8306"/>
        </w:tabs>
      </w:pPr>
      <w:hyperlink w:anchor="_Toc32287" w:history="1">
        <w:r>
          <w:rPr>
            <w:rFonts w:ascii="仿宋" w:eastAsia="仿宋" w:hAnsi="仿宋" w:cs="仿宋" w:hint="eastAsia"/>
            <w:lang w:eastAsia="zh-CN"/>
          </w:rPr>
          <w:t>十五、创新驱动与持续发展</w:t>
        </w:r>
        <w:r>
          <w:tab/>
        </w:r>
        <w:r>
          <w:fldChar w:fldCharType="begin"/>
        </w:r>
        <w:r>
          <w:instrText xml:space="preserve"> PAGEREF _Toc32287 \h </w:instrText>
        </w:r>
        <w:r>
          <w:fldChar w:fldCharType="separate"/>
        </w:r>
        <w:r>
          <w:t>65</w:t>
        </w:r>
        <w:r>
          <w:fldChar w:fldCharType="end"/>
        </w:r>
      </w:hyperlink>
    </w:p>
    <w:p>
      <w:pPr>
        <w:pStyle w:val="TOC2"/>
        <w:tabs>
          <w:tab w:val="right" w:leader="dot" w:pos="8306"/>
        </w:tabs>
      </w:pPr>
      <w:hyperlink w:anchor="_Toc31649" w:history="1">
        <w:r>
          <w:rPr>
            <w:rFonts w:ascii="仿宋" w:eastAsia="仿宋" w:hAnsi="仿宋" w:cs="仿宋" w:hint="eastAsia"/>
            <w:lang w:eastAsia="zh-CN"/>
          </w:rPr>
          <w:t>(一)、创新驱动战略实施</w:t>
        </w:r>
        <w:r>
          <w:tab/>
        </w:r>
        <w:r>
          <w:fldChar w:fldCharType="begin"/>
        </w:r>
        <w:r>
          <w:instrText xml:space="preserve"> PAGEREF _Toc31649 \h </w:instrText>
        </w:r>
        <w:r>
          <w:fldChar w:fldCharType="separate"/>
        </w:r>
        <w:r>
          <w:t>65</w:t>
        </w:r>
        <w:r>
          <w:fldChar w:fldCharType="end"/>
        </w:r>
      </w:hyperlink>
    </w:p>
    <w:p>
      <w:pPr>
        <w:pStyle w:val="TOC2"/>
        <w:tabs>
          <w:tab w:val="right" w:leader="dot" w:pos="8306"/>
        </w:tabs>
      </w:pPr>
      <w:hyperlink w:anchor="_Toc4795" w:history="1">
        <w:r>
          <w:rPr>
            <w:rFonts w:ascii="仿宋" w:eastAsia="仿宋" w:hAnsi="仿宋" w:cs="仿宋" w:hint="eastAsia"/>
            <w:lang w:eastAsia="zh-CN"/>
          </w:rPr>
          <w:t>(二)、持续发展路径探索</w:t>
        </w:r>
        <w:r>
          <w:tab/>
        </w:r>
        <w:r>
          <w:fldChar w:fldCharType="begin"/>
        </w:r>
        <w:r>
          <w:instrText xml:space="preserve"> PAGEREF _Toc4795 \h </w:instrText>
        </w:r>
        <w:r>
          <w:fldChar w:fldCharType="separate"/>
        </w:r>
        <w:r>
          <w:t>67</w:t>
        </w:r>
        <w:r>
          <w:fldChar w:fldCharType="end"/>
        </w:r>
      </w:hyperlink>
    </w:p>
    <w:p>
      <w:pPr>
        <w:pStyle w:val="TOC1"/>
        <w:tabs>
          <w:tab w:val="right" w:leader="dot" w:pos="8306"/>
        </w:tabs>
      </w:pPr>
      <w:hyperlink w:anchor="_Toc9851" w:history="1">
        <w:r>
          <w:rPr>
            <w:rFonts w:ascii="仿宋" w:eastAsia="仿宋" w:hAnsi="仿宋" w:cs="仿宋" w:hint="eastAsia"/>
            <w:lang w:eastAsia="zh-CN"/>
          </w:rPr>
          <w:t>十六、质量管理与控制</w:t>
        </w:r>
        <w:r>
          <w:tab/>
        </w:r>
        <w:r>
          <w:fldChar w:fldCharType="begin"/>
        </w:r>
        <w:r>
          <w:instrText xml:space="preserve"> PAGEREF _Toc9851 \h </w:instrText>
        </w:r>
        <w:r>
          <w:fldChar w:fldCharType="separate"/>
        </w:r>
        <w:r>
          <w:t>71</w:t>
        </w:r>
        <w:r>
          <w:fldChar w:fldCharType="end"/>
        </w:r>
      </w:hyperlink>
    </w:p>
    <w:p>
      <w:pPr>
        <w:pStyle w:val="TOC2"/>
        <w:tabs>
          <w:tab w:val="right" w:leader="dot" w:pos="8306"/>
        </w:tabs>
      </w:pPr>
      <w:hyperlink w:anchor="_Toc2117" w:history="1">
        <w:r>
          <w:rPr>
            <w:rFonts w:ascii="仿宋" w:eastAsia="仿宋" w:hAnsi="仿宋" w:cs="仿宋" w:hint="eastAsia"/>
            <w:lang w:eastAsia="zh-CN"/>
          </w:rPr>
          <w:t>(一)、质量管理体系建设</w:t>
        </w:r>
        <w:r>
          <w:tab/>
        </w:r>
        <w:r>
          <w:fldChar w:fldCharType="begin"/>
        </w:r>
        <w:r>
          <w:instrText xml:space="preserve"> PAGEREF _Toc2117 \h </w:instrText>
        </w:r>
        <w:r>
          <w:fldChar w:fldCharType="separate"/>
        </w:r>
        <w:r>
          <w:t>71</w:t>
        </w:r>
        <w:r>
          <w:fldChar w:fldCharType="end"/>
        </w:r>
      </w:hyperlink>
    </w:p>
    <w:p>
      <w:pPr>
        <w:pStyle w:val="TOC2"/>
        <w:tabs>
          <w:tab w:val="right" w:leader="dot" w:pos="8306"/>
        </w:tabs>
      </w:pPr>
      <w:hyperlink w:anchor="_Toc21300" w:history="1">
        <w:r>
          <w:rPr>
            <w:rFonts w:ascii="仿宋" w:eastAsia="仿宋" w:hAnsi="仿宋" w:cs="仿宋" w:hint="eastAsia"/>
            <w:lang w:eastAsia="zh-CN"/>
          </w:rPr>
          <w:t>(二)、质量控制措施</w:t>
        </w:r>
        <w:r>
          <w:tab/>
        </w:r>
        <w:r>
          <w:fldChar w:fldCharType="begin"/>
        </w:r>
        <w:r>
          <w:instrText xml:space="preserve"> PAGEREF _Toc21300 \h </w:instrText>
        </w:r>
        <w:r>
          <w:fldChar w:fldCharType="separate"/>
        </w:r>
        <w:r>
          <w:t>73</w:t>
        </w:r>
        <w:r>
          <w:fldChar w:fldCharType="end"/>
        </w:r>
      </w:hyperlink>
    </w:p>
    <w:p>
      <w:pPr>
        <w:pStyle w:val="TOC1"/>
        <w:tabs>
          <w:tab w:val="right" w:leader="dot" w:pos="8306"/>
        </w:tabs>
      </w:pPr>
      <w:hyperlink w:anchor="_Toc2859" w:history="1">
        <w:r>
          <w:rPr>
            <w:rFonts w:ascii="仿宋" w:eastAsia="仿宋" w:hAnsi="仿宋" w:cs="仿宋" w:hint="eastAsia"/>
            <w:lang w:eastAsia="zh-CN"/>
          </w:rPr>
          <w:t>十七、成果转化与推广应用</w:t>
        </w:r>
        <w:r>
          <w:tab/>
        </w:r>
        <w:r>
          <w:fldChar w:fldCharType="begin"/>
        </w:r>
        <w:r>
          <w:instrText xml:space="preserve"> PAGEREF _Toc2859 \h </w:instrText>
        </w:r>
        <w:r>
          <w:fldChar w:fldCharType="separate"/>
        </w:r>
        <w:r>
          <w:t>74</w:t>
        </w:r>
        <w:r>
          <w:fldChar w:fldCharType="end"/>
        </w:r>
      </w:hyperlink>
    </w:p>
    <w:p>
      <w:pPr>
        <w:pStyle w:val="TOC2"/>
        <w:tabs>
          <w:tab w:val="right" w:leader="dot" w:pos="8306"/>
        </w:tabs>
      </w:pPr>
      <w:hyperlink w:anchor="_Toc7147" w:history="1">
        <w:r>
          <w:rPr>
            <w:rFonts w:ascii="仿宋" w:eastAsia="仿宋" w:hAnsi="仿宋" w:cs="仿宋" w:hint="eastAsia"/>
            <w:lang w:eastAsia="zh-CN"/>
          </w:rPr>
          <w:t>(一)、成果转化策略制定</w:t>
        </w:r>
        <w:r>
          <w:tab/>
        </w:r>
        <w:r>
          <w:fldChar w:fldCharType="begin"/>
        </w:r>
        <w:r>
          <w:instrText xml:space="preserve"> PAGEREF _Toc7147 \h </w:instrText>
        </w:r>
        <w:r>
          <w:fldChar w:fldCharType="separate"/>
        </w:r>
        <w:r>
          <w:t>74</w:t>
        </w:r>
        <w:r>
          <w:fldChar w:fldCharType="end"/>
        </w:r>
      </w:hyperlink>
    </w:p>
    <w:p>
      <w:pPr>
        <w:pStyle w:val="TOC2"/>
        <w:tabs>
          <w:tab w:val="right" w:leader="dot" w:pos="8306"/>
        </w:tabs>
      </w:pPr>
      <w:hyperlink w:anchor="_Toc30448" w:history="1">
        <w:r>
          <w:rPr>
            <w:rFonts w:ascii="仿宋" w:eastAsia="仿宋" w:hAnsi="仿宋" w:cs="仿宋" w:hint="eastAsia"/>
            <w:lang w:eastAsia="zh-CN"/>
          </w:rPr>
          <w:t>(二)、成果推广应用方案</w:t>
        </w:r>
        <w:r>
          <w:tab/>
        </w:r>
        <w:r>
          <w:fldChar w:fldCharType="begin"/>
        </w:r>
        <w:r>
          <w:instrText xml:space="preserve"> PAGEREF _Toc30448 \h </w:instrText>
        </w:r>
        <w:r>
          <w:fldChar w:fldCharType="separate"/>
        </w:r>
        <w:r>
          <w:t>75</w:t>
        </w:r>
        <w:r>
          <w:fldChar w:fldCharType="end"/>
        </w:r>
      </w:hyperlink>
    </w:p>
    <w:p>
      <w:pPr>
        <w:pStyle w:val="TOC1"/>
        <w:tabs>
          <w:tab w:val="right" w:leader="dot" w:pos="8306"/>
        </w:tabs>
      </w:pPr>
      <w:hyperlink w:anchor="_Toc22660" w:history="1">
        <w:r>
          <w:rPr>
            <w:rFonts w:ascii="仿宋" w:eastAsia="仿宋" w:hAnsi="仿宋" w:cs="仿宋" w:hint="eastAsia"/>
            <w:lang w:eastAsia="zh-CN"/>
          </w:rPr>
          <w:t>十八、设施与设备管理</w:t>
        </w:r>
        <w:r>
          <w:tab/>
        </w:r>
        <w:r>
          <w:fldChar w:fldCharType="begin"/>
        </w:r>
        <w:r>
          <w:instrText xml:space="preserve"> PAGEREF _Toc22660 \h </w:instrText>
        </w:r>
        <w:r>
          <w:fldChar w:fldCharType="separate"/>
        </w:r>
        <w:r>
          <w:t>77</w:t>
        </w:r>
        <w:r>
          <w:fldChar w:fldCharType="end"/>
        </w:r>
      </w:hyperlink>
    </w:p>
    <w:p>
      <w:pPr>
        <w:pStyle w:val="TOC2"/>
        <w:tabs>
          <w:tab w:val="right" w:leader="dot" w:pos="8306"/>
        </w:tabs>
      </w:pPr>
      <w:hyperlink w:anchor="_Toc19596" w:history="1">
        <w:r>
          <w:rPr>
            <w:rFonts w:ascii="仿宋" w:eastAsia="仿宋" w:hAnsi="仿宋" w:cs="仿宋" w:hint="eastAsia"/>
            <w:lang w:eastAsia="zh-CN"/>
          </w:rPr>
          <w:t>(一)、设施规划与配置</w:t>
        </w:r>
        <w:r>
          <w:tab/>
        </w:r>
        <w:r>
          <w:fldChar w:fldCharType="begin"/>
        </w:r>
        <w:r>
          <w:instrText xml:space="preserve"> PAGEREF _Toc19596 \h </w:instrText>
        </w:r>
        <w:r>
          <w:fldChar w:fldCharType="separate"/>
        </w:r>
        <w:r>
          <w:t>77</w:t>
        </w:r>
        <w:r>
          <w:fldChar w:fldCharType="end"/>
        </w:r>
      </w:hyperlink>
    </w:p>
    <w:p>
      <w:pPr>
        <w:pStyle w:val="TOC2"/>
        <w:tabs>
          <w:tab w:val="right" w:leader="dot" w:pos="8306"/>
        </w:tabs>
      </w:pPr>
      <w:hyperlink w:anchor="_Toc5147" w:history="1">
        <w:r>
          <w:rPr>
            <w:rFonts w:ascii="仿宋" w:eastAsia="仿宋" w:hAnsi="仿宋" w:cs="仿宋" w:hint="eastAsia"/>
            <w:lang w:eastAsia="zh-CN"/>
          </w:rPr>
          <w:t>(二)、设备采购与维护管理</w:t>
        </w:r>
        <w:r>
          <w:tab/>
        </w:r>
        <w:r>
          <w:fldChar w:fldCharType="begin"/>
        </w:r>
        <w:r>
          <w:instrText xml:space="preserve"> PAGEREF _Toc5147 \h </w:instrText>
        </w:r>
        <w:r>
          <w:fldChar w:fldCharType="separate"/>
        </w:r>
        <w:r>
          <w:t>77</w:t>
        </w:r>
        <w:r>
          <w:fldChar w:fldCharType="end"/>
        </w:r>
      </w:hyperlink>
    </w:p>
    <w:p>
      <w:pPr>
        <w:pStyle w:val="TOC2"/>
        <w:tabs>
          <w:tab w:val="right" w:leader="dot" w:pos="8306"/>
        </w:tabs>
      </w:pPr>
      <w:hyperlink w:anchor="_Toc18599" w:history="1">
        <w:r>
          <w:rPr>
            <w:rFonts w:ascii="仿宋" w:eastAsia="仿宋" w:hAnsi="仿宋" w:cs="仿宋" w:hint="eastAsia"/>
            <w:lang w:eastAsia="zh-CN"/>
          </w:rPr>
          <w:t>(三)、设施设备升级策略</w:t>
        </w:r>
        <w:r>
          <w:tab/>
        </w:r>
        <w:r>
          <w:fldChar w:fldCharType="begin"/>
        </w:r>
        <w:r>
          <w:instrText xml:space="preserve"> PAGEREF _Toc18599 \h </w:instrText>
        </w:r>
        <w:r>
          <w:fldChar w:fldCharType="separate"/>
        </w:r>
        <w:r>
          <w:t>78</w:t>
        </w:r>
        <w:r>
          <w:fldChar w:fldCharType="end"/>
        </w:r>
      </w:hyperlink>
    </w:p>
    <w:p>
      <w:pPr>
        <w:pStyle w:val="TOC1"/>
        <w:tabs>
          <w:tab w:val="right" w:leader="dot" w:pos="8306"/>
        </w:tabs>
      </w:pPr>
      <w:hyperlink w:anchor="_Toc26313" w:history="1">
        <w:r>
          <w:rPr>
            <w:rFonts w:ascii="仿宋" w:eastAsia="仿宋" w:hAnsi="仿宋" w:cs="仿宋" w:hint="eastAsia"/>
            <w:lang w:eastAsia="zh-CN"/>
          </w:rPr>
          <w:t>十九、法律法规与政策遵循</w:t>
        </w:r>
        <w:r>
          <w:tab/>
        </w:r>
        <w:r>
          <w:fldChar w:fldCharType="begin"/>
        </w:r>
        <w:r>
          <w:instrText xml:space="preserve"> PAGEREF _Toc26313 \h </w:instrText>
        </w:r>
        <w:r>
          <w:fldChar w:fldCharType="separate"/>
        </w:r>
        <w:r>
          <w:t>79</w:t>
        </w:r>
        <w:r>
          <w:fldChar w:fldCharType="end"/>
        </w:r>
      </w:hyperlink>
    </w:p>
    <w:p>
      <w:pPr>
        <w:pStyle w:val="TOC2"/>
        <w:tabs>
          <w:tab w:val="right" w:leader="dot" w:pos="8306"/>
        </w:tabs>
      </w:pPr>
      <w:hyperlink w:anchor="_Toc192" w:history="1">
        <w:r>
          <w:rPr>
            <w:rFonts w:ascii="仿宋" w:eastAsia="仿宋" w:hAnsi="仿宋" w:cs="仿宋" w:hint="eastAsia"/>
            <w:lang w:eastAsia="zh-CN"/>
          </w:rPr>
          <w:t>(一)、法律法规遵守</w:t>
        </w:r>
        <w:r>
          <w:tab/>
        </w:r>
        <w:r>
          <w:fldChar w:fldCharType="begin"/>
        </w:r>
        <w:r>
          <w:instrText xml:space="preserve"> PAGEREF _Toc192 \h </w:instrText>
        </w:r>
        <w:r>
          <w:fldChar w:fldCharType="separate"/>
        </w:r>
        <w:r>
          <w:t>79</w:t>
        </w:r>
        <w:r>
          <w:fldChar w:fldCharType="end"/>
        </w:r>
      </w:hyperlink>
    </w:p>
    <w:p>
      <w:pPr>
        <w:pStyle w:val="TOC2"/>
        <w:tabs>
          <w:tab w:val="right" w:leader="dot" w:pos="8306"/>
        </w:tabs>
      </w:pPr>
      <w:hyperlink w:anchor="_Toc7859" w:history="1">
        <w:r>
          <w:rPr>
            <w:rFonts w:ascii="仿宋" w:eastAsia="仿宋" w:hAnsi="仿宋" w:cs="仿宋" w:hint="eastAsia"/>
            <w:lang w:eastAsia="zh-CN"/>
          </w:rPr>
          <w:t>(二)、政策导向与利用</w:t>
        </w:r>
        <w:r>
          <w:tab/>
        </w:r>
        <w:r>
          <w:fldChar w:fldCharType="begin"/>
        </w:r>
        <w:r>
          <w:instrText xml:space="preserve"> PAGEREF _Toc7859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0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成囊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成囊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91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在全球经济快速发展和科技日新月异的今天，市场对创新技术和环保解决方案的需求日益增长。成囊材料项目恰好聚焦于这一趋势，提供涵盖人工智能、大数据分析和可持续能源等领域的高效、先进产品和服务。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成囊材料项目在其专注的领域内，特别是在人工智能和数据科学方面，有望推动显著的技术革新。项目的研发活动不仅有望孕育出改变行业运作方式的新技术，还可能在长远中影响整个技术生态系统。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成囊材料项目还致力于提升当地居民的技能和就业能力，通过与当地教育机构合作提供培训和教育机会，从而提高社区整体的生活水平和社会福祉。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成囊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9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成囊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成囊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1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59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52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https://d.book118.com/045032332323011042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04190"/>
    <w:rsid w:val="575041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03233232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2024-01-08T08:42:00Z</dcterms:created>
  <dcterms:modified xsi:type="dcterms:W3CDTF">2024-01-08T08:42:48Z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CC98791A90CE4C489747E5D2BA4AD3C6_11</vt:lpwstr>
  </property>
  <property fmtid="{D5CDD505-2E9C-101B-9397-08002B2CF9AE}" pid="3" name="KSOProductBuildVer">
    <vt:lpwstr>2052-12.1.0.16120</vt:lpwstr>
  </property>
</Properties>
</file>