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PCB高纯化学品项目建设方案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160" w:history="1">
        <w:r>
          <w:rPr>
            <w:rFonts w:ascii="仿宋" w:eastAsia="仿宋" w:hAnsi="仿宋" w:cs="仿宋" w:hint="eastAsia"/>
            <w:lang w:eastAsia="zh-CN"/>
          </w:rPr>
          <w:t>概论</w:t>
        </w:r>
        <w:r>
          <w:tab/>
        </w:r>
        <w:r>
          <w:fldChar w:fldCharType="begin"/>
        </w:r>
        <w:r>
          <w:instrText xml:space="preserve"> PAGEREF _Toc16160 \h </w:instrText>
        </w:r>
        <w:r>
          <w:fldChar w:fldCharType="separate"/>
        </w:r>
        <w:r>
          <w:t>3</w:t>
        </w:r>
        <w:r>
          <w:fldChar w:fldCharType="end"/>
        </w:r>
      </w:hyperlink>
    </w:p>
    <w:p>
      <w:pPr>
        <w:pStyle w:val="TOC1"/>
        <w:tabs>
          <w:tab w:val="right" w:leader="dot" w:pos="8306"/>
        </w:tabs>
      </w:pPr>
      <w:hyperlink w:anchor="_Toc14290" w:history="1">
        <w:r>
          <w:rPr>
            <w:rFonts w:ascii="仿宋" w:eastAsia="仿宋" w:hAnsi="仿宋" w:cs="仿宋" w:hint="eastAsia"/>
            <w:lang w:eastAsia="zh-CN"/>
          </w:rPr>
          <w:t>一、建设风险评估分析</w:t>
        </w:r>
        <w:r>
          <w:tab/>
        </w:r>
        <w:r>
          <w:fldChar w:fldCharType="begin"/>
        </w:r>
        <w:r>
          <w:instrText xml:space="preserve"> PAGEREF _Toc14290 \h </w:instrText>
        </w:r>
        <w:r>
          <w:fldChar w:fldCharType="separate"/>
        </w:r>
        <w:r>
          <w:t>3</w:t>
        </w:r>
        <w:r>
          <w:fldChar w:fldCharType="end"/>
        </w:r>
      </w:hyperlink>
    </w:p>
    <w:p>
      <w:pPr>
        <w:pStyle w:val="TOC2"/>
        <w:tabs>
          <w:tab w:val="right" w:leader="dot" w:pos="8306"/>
        </w:tabs>
      </w:pPr>
      <w:hyperlink w:anchor="_Toc3083" w:history="1">
        <w:r>
          <w:rPr>
            <w:rFonts w:ascii="仿宋" w:eastAsia="仿宋" w:hAnsi="仿宋" w:cs="仿宋" w:hint="eastAsia"/>
            <w:lang w:eastAsia="zh-CN"/>
          </w:rPr>
          <w:t>(一)、政策风险分析</w:t>
        </w:r>
        <w:r>
          <w:tab/>
        </w:r>
        <w:r>
          <w:fldChar w:fldCharType="begin"/>
        </w:r>
        <w:r>
          <w:instrText xml:space="preserve"> PAGEREF _Toc3083 \h </w:instrText>
        </w:r>
        <w:r>
          <w:fldChar w:fldCharType="separate"/>
        </w:r>
        <w:r>
          <w:t>3</w:t>
        </w:r>
        <w:r>
          <w:fldChar w:fldCharType="end"/>
        </w:r>
      </w:hyperlink>
    </w:p>
    <w:p>
      <w:pPr>
        <w:pStyle w:val="TOC2"/>
        <w:tabs>
          <w:tab w:val="right" w:leader="dot" w:pos="8306"/>
        </w:tabs>
      </w:pPr>
      <w:hyperlink w:anchor="_Toc11877" w:history="1">
        <w:r>
          <w:rPr>
            <w:rFonts w:ascii="仿宋" w:eastAsia="仿宋" w:hAnsi="仿宋" w:cs="仿宋" w:hint="eastAsia"/>
            <w:lang w:eastAsia="zh-CN"/>
          </w:rPr>
          <w:t>(二)、社会风险分析</w:t>
        </w:r>
        <w:r>
          <w:tab/>
        </w:r>
        <w:r>
          <w:fldChar w:fldCharType="begin"/>
        </w:r>
        <w:r>
          <w:instrText xml:space="preserve"> PAGEREF _Toc11877 \h </w:instrText>
        </w:r>
        <w:r>
          <w:fldChar w:fldCharType="separate"/>
        </w:r>
        <w:r>
          <w:t>4</w:t>
        </w:r>
        <w:r>
          <w:fldChar w:fldCharType="end"/>
        </w:r>
      </w:hyperlink>
    </w:p>
    <w:p>
      <w:pPr>
        <w:pStyle w:val="TOC2"/>
        <w:tabs>
          <w:tab w:val="right" w:leader="dot" w:pos="8306"/>
        </w:tabs>
      </w:pPr>
      <w:hyperlink w:anchor="_Toc7283" w:history="1">
        <w:r>
          <w:rPr>
            <w:rFonts w:ascii="仿宋" w:eastAsia="仿宋" w:hAnsi="仿宋" w:cs="仿宋" w:hint="eastAsia"/>
            <w:lang w:eastAsia="zh-CN"/>
          </w:rPr>
          <w:t>(三)、市场风险分析</w:t>
        </w:r>
        <w:r>
          <w:tab/>
        </w:r>
        <w:r>
          <w:fldChar w:fldCharType="begin"/>
        </w:r>
        <w:r>
          <w:instrText xml:space="preserve"> PAGEREF _Toc7283 \h </w:instrText>
        </w:r>
        <w:r>
          <w:fldChar w:fldCharType="separate"/>
        </w:r>
        <w:r>
          <w:t>6</w:t>
        </w:r>
        <w:r>
          <w:fldChar w:fldCharType="end"/>
        </w:r>
      </w:hyperlink>
    </w:p>
    <w:p>
      <w:pPr>
        <w:pStyle w:val="TOC2"/>
        <w:tabs>
          <w:tab w:val="right" w:leader="dot" w:pos="8306"/>
        </w:tabs>
      </w:pPr>
      <w:hyperlink w:anchor="_Toc31847" w:history="1">
        <w:r>
          <w:rPr>
            <w:rFonts w:ascii="仿宋" w:eastAsia="仿宋" w:hAnsi="仿宋" w:cs="仿宋" w:hint="eastAsia"/>
            <w:lang w:eastAsia="zh-CN"/>
          </w:rPr>
          <w:t>(四)、资金风险分析</w:t>
        </w:r>
        <w:r>
          <w:tab/>
        </w:r>
        <w:r>
          <w:fldChar w:fldCharType="begin"/>
        </w:r>
        <w:r>
          <w:instrText xml:space="preserve"> PAGEREF _Toc31847 \h </w:instrText>
        </w:r>
        <w:r>
          <w:fldChar w:fldCharType="separate"/>
        </w:r>
        <w:r>
          <w:t>6</w:t>
        </w:r>
        <w:r>
          <w:fldChar w:fldCharType="end"/>
        </w:r>
      </w:hyperlink>
    </w:p>
    <w:p>
      <w:pPr>
        <w:pStyle w:val="TOC2"/>
        <w:tabs>
          <w:tab w:val="right" w:leader="dot" w:pos="8306"/>
        </w:tabs>
      </w:pPr>
      <w:hyperlink w:anchor="_Toc8675" w:history="1">
        <w:r>
          <w:rPr>
            <w:rFonts w:ascii="仿宋" w:eastAsia="仿宋" w:hAnsi="仿宋" w:cs="仿宋" w:hint="eastAsia"/>
            <w:lang w:eastAsia="zh-CN"/>
          </w:rPr>
          <w:t>(五)、技术风险分析</w:t>
        </w:r>
        <w:r>
          <w:tab/>
        </w:r>
        <w:r>
          <w:fldChar w:fldCharType="begin"/>
        </w:r>
        <w:r>
          <w:instrText xml:space="preserve"> PAGEREF _Toc8675 \h </w:instrText>
        </w:r>
        <w:r>
          <w:fldChar w:fldCharType="separate"/>
        </w:r>
        <w:r>
          <w:t>8</w:t>
        </w:r>
        <w:r>
          <w:fldChar w:fldCharType="end"/>
        </w:r>
      </w:hyperlink>
    </w:p>
    <w:p>
      <w:pPr>
        <w:pStyle w:val="TOC2"/>
        <w:tabs>
          <w:tab w:val="right" w:leader="dot" w:pos="8306"/>
        </w:tabs>
      </w:pPr>
      <w:hyperlink w:anchor="_Toc22101" w:history="1">
        <w:r>
          <w:rPr>
            <w:rFonts w:ascii="仿宋" w:eastAsia="仿宋" w:hAnsi="仿宋" w:cs="仿宋" w:hint="eastAsia"/>
            <w:lang w:eastAsia="zh-CN"/>
          </w:rPr>
          <w:t>(六)、财务风险分析</w:t>
        </w:r>
        <w:r>
          <w:tab/>
        </w:r>
        <w:r>
          <w:fldChar w:fldCharType="begin"/>
        </w:r>
        <w:r>
          <w:instrText xml:space="preserve"> PAGEREF _Toc22101 \h </w:instrText>
        </w:r>
        <w:r>
          <w:fldChar w:fldCharType="separate"/>
        </w:r>
        <w:r>
          <w:t>9</w:t>
        </w:r>
        <w:r>
          <w:fldChar w:fldCharType="end"/>
        </w:r>
      </w:hyperlink>
    </w:p>
    <w:p>
      <w:pPr>
        <w:pStyle w:val="TOC2"/>
        <w:tabs>
          <w:tab w:val="right" w:leader="dot" w:pos="8306"/>
        </w:tabs>
      </w:pPr>
      <w:hyperlink w:anchor="_Toc11131" w:history="1">
        <w:r>
          <w:rPr>
            <w:rFonts w:ascii="仿宋" w:eastAsia="仿宋" w:hAnsi="仿宋" w:cs="仿宋" w:hint="eastAsia"/>
            <w:lang w:eastAsia="zh-CN"/>
          </w:rPr>
          <w:t>(七)、管理风险分析</w:t>
        </w:r>
        <w:r>
          <w:tab/>
        </w:r>
        <w:r>
          <w:fldChar w:fldCharType="begin"/>
        </w:r>
        <w:r>
          <w:instrText xml:space="preserve"> PAGEREF _Toc11131 \h </w:instrText>
        </w:r>
        <w:r>
          <w:fldChar w:fldCharType="separate"/>
        </w:r>
        <w:r>
          <w:t>11</w:t>
        </w:r>
        <w:r>
          <w:fldChar w:fldCharType="end"/>
        </w:r>
      </w:hyperlink>
    </w:p>
    <w:p>
      <w:pPr>
        <w:pStyle w:val="TOC2"/>
        <w:tabs>
          <w:tab w:val="right" w:leader="dot" w:pos="8306"/>
        </w:tabs>
      </w:pPr>
      <w:hyperlink w:anchor="_Toc28934" w:history="1">
        <w:r>
          <w:rPr>
            <w:rFonts w:ascii="仿宋" w:eastAsia="仿宋" w:hAnsi="仿宋" w:cs="仿宋" w:hint="eastAsia"/>
            <w:lang w:eastAsia="zh-CN"/>
          </w:rPr>
          <w:t>(八)、其它风险分析</w:t>
        </w:r>
        <w:r>
          <w:tab/>
        </w:r>
        <w:r>
          <w:fldChar w:fldCharType="begin"/>
        </w:r>
        <w:r>
          <w:instrText xml:space="preserve"> PAGEREF _Toc28934 \h </w:instrText>
        </w:r>
        <w:r>
          <w:fldChar w:fldCharType="separate"/>
        </w:r>
        <w:r>
          <w:t>12</w:t>
        </w:r>
        <w:r>
          <w:fldChar w:fldCharType="end"/>
        </w:r>
      </w:hyperlink>
    </w:p>
    <w:p>
      <w:pPr>
        <w:pStyle w:val="TOC2"/>
        <w:tabs>
          <w:tab w:val="right" w:leader="dot" w:pos="8306"/>
        </w:tabs>
      </w:pPr>
      <w:hyperlink w:anchor="_Toc15396" w:history="1">
        <w:r>
          <w:rPr>
            <w:rFonts w:ascii="仿宋" w:eastAsia="仿宋" w:hAnsi="仿宋" w:cs="仿宋" w:hint="eastAsia"/>
            <w:lang w:eastAsia="zh-CN"/>
          </w:rPr>
          <w:t>(九)、社会影响评估</w:t>
        </w:r>
        <w:r>
          <w:tab/>
        </w:r>
        <w:r>
          <w:fldChar w:fldCharType="begin"/>
        </w:r>
        <w:r>
          <w:instrText xml:space="preserve"> PAGEREF _Toc15396 \h </w:instrText>
        </w:r>
        <w:r>
          <w:fldChar w:fldCharType="separate"/>
        </w:r>
        <w:r>
          <w:t>13</w:t>
        </w:r>
        <w:r>
          <w:fldChar w:fldCharType="end"/>
        </w:r>
      </w:hyperlink>
    </w:p>
    <w:p>
      <w:pPr>
        <w:pStyle w:val="TOC1"/>
        <w:tabs>
          <w:tab w:val="right" w:leader="dot" w:pos="8306"/>
        </w:tabs>
      </w:pPr>
      <w:hyperlink w:anchor="_Toc1916" w:history="1">
        <w:r>
          <w:rPr>
            <w:rFonts w:ascii="仿宋" w:eastAsia="仿宋" w:hAnsi="仿宋" w:cs="仿宋" w:hint="eastAsia"/>
            <w:lang w:eastAsia="zh-CN"/>
          </w:rPr>
          <w:t>二、资源开发及综合利用分析</w:t>
        </w:r>
        <w:r>
          <w:tab/>
        </w:r>
        <w:r>
          <w:fldChar w:fldCharType="begin"/>
        </w:r>
        <w:r>
          <w:instrText xml:space="preserve"> PAGEREF _Toc1916 \h </w:instrText>
        </w:r>
        <w:r>
          <w:fldChar w:fldCharType="separate"/>
        </w:r>
        <w:r>
          <w:t>15</w:t>
        </w:r>
        <w:r>
          <w:fldChar w:fldCharType="end"/>
        </w:r>
      </w:hyperlink>
    </w:p>
    <w:p>
      <w:pPr>
        <w:pStyle w:val="TOC2"/>
        <w:tabs>
          <w:tab w:val="right" w:leader="dot" w:pos="8306"/>
        </w:tabs>
      </w:pPr>
      <w:hyperlink w:anchor="_Toc24461" w:history="1">
        <w:r>
          <w:rPr>
            <w:rFonts w:ascii="仿宋" w:eastAsia="仿宋" w:hAnsi="仿宋" w:cs="仿宋" w:hint="eastAsia"/>
            <w:lang w:eastAsia="zh-CN"/>
          </w:rPr>
          <w:t>(一)、资源开发方案</w:t>
        </w:r>
        <w:r>
          <w:tab/>
        </w:r>
        <w:r>
          <w:fldChar w:fldCharType="begin"/>
        </w:r>
        <w:r>
          <w:instrText xml:space="preserve"> PAGEREF _Toc24461 \h </w:instrText>
        </w:r>
        <w:r>
          <w:fldChar w:fldCharType="separate"/>
        </w:r>
        <w:r>
          <w:t>15</w:t>
        </w:r>
        <w:r>
          <w:fldChar w:fldCharType="end"/>
        </w:r>
      </w:hyperlink>
    </w:p>
    <w:p>
      <w:pPr>
        <w:pStyle w:val="TOC2"/>
        <w:tabs>
          <w:tab w:val="right" w:leader="dot" w:pos="8306"/>
        </w:tabs>
      </w:pPr>
      <w:hyperlink w:anchor="_Toc10367" w:history="1">
        <w:r>
          <w:rPr>
            <w:rFonts w:ascii="仿宋" w:eastAsia="仿宋" w:hAnsi="仿宋" w:cs="仿宋" w:hint="eastAsia"/>
            <w:lang w:eastAsia="zh-CN"/>
          </w:rPr>
          <w:t>(二)、资源利用方案</w:t>
        </w:r>
        <w:r>
          <w:tab/>
        </w:r>
        <w:r>
          <w:fldChar w:fldCharType="begin"/>
        </w:r>
        <w:r>
          <w:instrText xml:space="preserve"> PAGEREF _Toc10367 \h </w:instrText>
        </w:r>
        <w:r>
          <w:fldChar w:fldCharType="separate"/>
        </w:r>
        <w:r>
          <w:t>17</w:t>
        </w:r>
        <w:r>
          <w:fldChar w:fldCharType="end"/>
        </w:r>
      </w:hyperlink>
    </w:p>
    <w:p>
      <w:pPr>
        <w:pStyle w:val="TOC2"/>
        <w:tabs>
          <w:tab w:val="right" w:leader="dot" w:pos="8306"/>
        </w:tabs>
      </w:pPr>
      <w:hyperlink w:anchor="_Toc7146" w:history="1">
        <w:r>
          <w:rPr>
            <w:rFonts w:ascii="仿宋" w:eastAsia="仿宋" w:hAnsi="仿宋" w:cs="仿宋" w:hint="eastAsia"/>
            <w:lang w:eastAsia="zh-CN"/>
          </w:rPr>
          <w:t>(三)、资源节约措施</w:t>
        </w:r>
        <w:r>
          <w:tab/>
        </w:r>
        <w:r>
          <w:fldChar w:fldCharType="begin"/>
        </w:r>
        <w:r>
          <w:instrText xml:space="preserve"> PAGEREF _Toc7146 \h </w:instrText>
        </w:r>
        <w:r>
          <w:fldChar w:fldCharType="separate"/>
        </w:r>
        <w:r>
          <w:t>18</w:t>
        </w:r>
        <w:r>
          <w:fldChar w:fldCharType="end"/>
        </w:r>
      </w:hyperlink>
    </w:p>
    <w:p>
      <w:pPr>
        <w:pStyle w:val="TOC1"/>
        <w:tabs>
          <w:tab w:val="right" w:leader="dot" w:pos="8306"/>
        </w:tabs>
      </w:pPr>
      <w:hyperlink w:anchor="_Toc20947" w:history="1">
        <w:r>
          <w:rPr>
            <w:rFonts w:ascii="仿宋" w:eastAsia="仿宋" w:hAnsi="仿宋" w:cs="仿宋" w:hint="eastAsia"/>
            <w:lang w:eastAsia="zh-CN"/>
          </w:rPr>
          <w:t>三、PCB高纯化学品项目概论</w:t>
        </w:r>
        <w:r>
          <w:tab/>
        </w:r>
        <w:r>
          <w:fldChar w:fldCharType="begin"/>
        </w:r>
        <w:r>
          <w:instrText xml:space="preserve"> PAGEREF _Toc20947 \h </w:instrText>
        </w:r>
        <w:r>
          <w:fldChar w:fldCharType="separate"/>
        </w:r>
        <w:r>
          <w:t>19</w:t>
        </w:r>
        <w:r>
          <w:fldChar w:fldCharType="end"/>
        </w:r>
      </w:hyperlink>
    </w:p>
    <w:p>
      <w:pPr>
        <w:pStyle w:val="TOC2"/>
        <w:tabs>
          <w:tab w:val="right" w:leader="dot" w:pos="8306"/>
        </w:tabs>
      </w:pPr>
      <w:hyperlink w:anchor="_Toc20170" w:history="1">
        <w:r>
          <w:rPr>
            <w:rFonts w:ascii="仿宋" w:eastAsia="仿宋" w:hAnsi="仿宋" w:cs="仿宋" w:hint="eastAsia"/>
            <w:lang w:eastAsia="zh-CN"/>
          </w:rPr>
          <w:t>(一)、项目申报单位概况</w:t>
        </w:r>
        <w:r>
          <w:tab/>
        </w:r>
        <w:r>
          <w:fldChar w:fldCharType="begin"/>
        </w:r>
        <w:r>
          <w:instrText xml:space="preserve"> PAGEREF _Toc20170 \h </w:instrText>
        </w:r>
        <w:r>
          <w:fldChar w:fldCharType="separate"/>
        </w:r>
        <w:r>
          <w:t>19</w:t>
        </w:r>
        <w:r>
          <w:fldChar w:fldCharType="end"/>
        </w:r>
      </w:hyperlink>
    </w:p>
    <w:p>
      <w:pPr>
        <w:pStyle w:val="TOC2"/>
        <w:tabs>
          <w:tab w:val="right" w:leader="dot" w:pos="8306"/>
        </w:tabs>
      </w:pPr>
      <w:hyperlink w:anchor="_Toc20031" w:history="1">
        <w:r>
          <w:rPr>
            <w:rFonts w:ascii="仿宋" w:eastAsia="仿宋" w:hAnsi="仿宋" w:cs="仿宋" w:hint="eastAsia"/>
            <w:lang w:eastAsia="zh-CN"/>
          </w:rPr>
          <w:t>(二)、项目概况</w:t>
        </w:r>
        <w:r>
          <w:tab/>
        </w:r>
        <w:r>
          <w:fldChar w:fldCharType="begin"/>
        </w:r>
        <w:r>
          <w:instrText xml:space="preserve"> PAGEREF _Toc20031 \h </w:instrText>
        </w:r>
        <w:r>
          <w:fldChar w:fldCharType="separate"/>
        </w:r>
        <w:r>
          <w:t>20</w:t>
        </w:r>
        <w:r>
          <w:fldChar w:fldCharType="end"/>
        </w:r>
      </w:hyperlink>
    </w:p>
    <w:p>
      <w:pPr>
        <w:pStyle w:val="TOC1"/>
        <w:tabs>
          <w:tab w:val="right" w:leader="dot" w:pos="8306"/>
        </w:tabs>
      </w:pPr>
      <w:hyperlink w:anchor="_Toc13697" w:history="1">
        <w:r>
          <w:rPr>
            <w:rFonts w:ascii="仿宋" w:eastAsia="仿宋" w:hAnsi="仿宋" w:cs="仿宋" w:hint="eastAsia"/>
            <w:lang w:eastAsia="zh-CN"/>
          </w:rPr>
          <w:t>四、经济影响分析</w:t>
        </w:r>
        <w:r>
          <w:tab/>
        </w:r>
        <w:r>
          <w:fldChar w:fldCharType="begin"/>
        </w:r>
        <w:r>
          <w:instrText xml:space="preserve"> PAGEREF _Toc13697 \h </w:instrText>
        </w:r>
        <w:r>
          <w:fldChar w:fldCharType="separate"/>
        </w:r>
        <w:r>
          <w:t>23</w:t>
        </w:r>
        <w:r>
          <w:fldChar w:fldCharType="end"/>
        </w:r>
      </w:hyperlink>
    </w:p>
    <w:p>
      <w:pPr>
        <w:pStyle w:val="TOC2"/>
        <w:tabs>
          <w:tab w:val="right" w:leader="dot" w:pos="8306"/>
        </w:tabs>
      </w:pPr>
      <w:hyperlink w:anchor="_Toc13514" w:history="1">
        <w:r>
          <w:rPr>
            <w:rFonts w:ascii="仿宋" w:eastAsia="仿宋" w:hAnsi="仿宋" w:cs="仿宋" w:hint="eastAsia"/>
            <w:lang w:eastAsia="zh-CN"/>
          </w:rPr>
          <w:t>(一)、经济费用效益或费用效果分析</w:t>
        </w:r>
        <w:r>
          <w:tab/>
        </w:r>
        <w:r>
          <w:fldChar w:fldCharType="begin"/>
        </w:r>
        <w:r>
          <w:instrText xml:space="preserve"> PAGEREF _Toc13514 \h </w:instrText>
        </w:r>
        <w:r>
          <w:fldChar w:fldCharType="separate"/>
        </w:r>
        <w:r>
          <w:t>23</w:t>
        </w:r>
        <w:r>
          <w:fldChar w:fldCharType="end"/>
        </w:r>
      </w:hyperlink>
    </w:p>
    <w:p>
      <w:pPr>
        <w:pStyle w:val="TOC2"/>
        <w:tabs>
          <w:tab w:val="right" w:leader="dot" w:pos="8306"/>
        </w:tabs>
      </w:pPr>
      <w:hyperlink w:anchor="_Toc9716" w:history="1">
        <w:r>
          <w:rPr>
            <w:rFonts w:ascii="仿宋" w:eastAsia="仿宋" w:hAnsi="仿宋" w:cs="仿宋" w:hint="eastAsia"/>
            <w:lang w:eastAsia="zh-CN"/>
          </w:rPr>
          <w:t>(二)、行业影响分析</w:t>
        </w:r>
        <w:r>
          <w:tab/>
        </w:r>
        <w:r>
          <w:fldChar w:fldCharType="begin"/>
        </w:r>
        <w:r>
          <w:instrText xml:space="preserve"> PAGEREF _Toc9716 \h </w:instrText>
        </w:r>
        <w:r>
          <w:fldChar w:fldCharType="separate"/>
        </w:r>
        <w:r>
          <w:t>25</w:t>
        </w:r>
        <w:r>
          <w:fldChar w:fldCharType="end"/>
        </w:r>
      </w:hyperlink>
    </w:p>
    <w:p>
      <w:pPr>
        <w:pStyle w:val="TOC2"/>
        <w:tabs>
          <w:tab w:val="right" w:leader="dot" w:pos="8306"/>
        </w:tabs>
      </w:pPr>
      <w:hyperlink w:anchor="_Toc6866" w:history="1">
        <w:r>
          <w:rPr>
            <w:rFonts w:ascii="仿宋" w:eastAsia="仿宋" w:hAnsi="仿宋" w:cs="仿宋" w:hint="eastAsia"/>
            <w:lang w:eastAsia="zh-CN"/>
          </w:rPr>
          <w:t>(三)、区域经济影响分析</w:t>
        </w:r>
        <w:r>
          <w:tab/>
        </w:r>
        <w:r>
          <w:fldChar w:fldCharType="begin"/>
        </w:r>
        <w:r>
          <w:instrText xml:space="preserve"> PAGEREF _Toc6866 \h </w:instrText>
        </w:r>
        <w:r>
          <w:fldChar w:fldCharType="separate"/>
        </w:r>
        <w:r>
          <w:t>27</w:t>
        </w:r>
        <w:r>
          <w:fldChar w:fldCharType="end"/>
        </w:r>
      </w:hyperlink>
    </w:p>
    <w:p>
      <w:pPr>
        <w:pStyle w:val="TOC2"/>
        <w:tabs>
          <w:tab w:val="right" w:leader="dot" w:pos="8306"/>
        </w:tabs>
      </w:pPr>
      <w:hyperlink w:anchor="_Toc25301" w:history="1">
        <w:r>
          <w:rPr>
            <w:rFonts w:ascii="仿宋" w:eastAsia="仿宋" w:hAnsi="仿宋" w:cs="仿宋" w:hint="eastAsia"/>
            <w:lang w:eastAsia="zh-CN"/>
          </w:rPr>
          <w:t>(四)、宏观经济影响分析</w:t>
        </w:r>
        <w:r>
          <w:tab/>
        </w:r>
        <w:r>
          <w:fldChar w:fldCharType="begin"/>
        </w:r>
        <w:r>
          <w:instrText xml:space="preserve"> PAGEREF _Toc25301 \h </w:instrText>
        </w:r>
        <w:r>
          <w:fldChar w:fldCharType="separate"/>
        </w:r>
        <w:r>
          <w:t>28</w:t>
        </w:r>
        <w:r>
          <w:fldChar w:fldCharType="end"/>
        </w:r>
      </w:hyperlink>
    </w:p>
    <w:p>
      <w:pPr>
        <w:pStyle w:val="TOC1"/>
        <w:tabs>
          <w:tab w:val="right" w:leader="dot" w:pos="8306"/>
        </w:tabs>
      </w:pPr>
      <w:hyperlink w:anchor="_Toc22506" w:history="1">
        <w:r>
          <w:rPr>
            <w:rFonts w:ascii="仿宋" w:eastAsia="仿宋" w:hAnsi="仿宋" w:cs="仿宋" w:hint="eastAsia"/>
            <w:lang w:eastAsia="zh-CN"/>
          </w:rPr>
          <w:t>五、环境和生态影响分析</w:t>
        </w:r>
        <w:r>
          <w:tab/>
        </w:r>
        <w:r>
          <w:fldChar w:fldCharType="begin"/>
        </w:r>
        <w:r>
          <w:instrText xml:space="preserve"> PAGEREF _Toc22506 \h </w:instrText>
        </w:r>
        <w:r>
          <w:fldChar w:fldCharType="separate"/>
        </w:r>
        <w:r>
          <w:t>29</w:t>
        </w:r>
        <w:r>
          <w:fldChar w:fldCharType="end"/>
        </w:r>
      </w:hyperlink>
    </w:p>
    <w:p>
      <w:pPr>
        <w:pStyle w:val="TOC2"/>
        <w:tabs>
          <w:tab w:val="right" w:leader="dot" w:pos="8306"/>
        </w:tabs>
      </w:pPr>
      <w:hyperlink w:anchor="_Toc3713" w:history="1">
        <w:r>
          <w:rPr>
            <w:rFonts w:ascii="仿宋" w:eastAsia="仿宋" w:hAnsi="仿宋" w:cs="仿宋" w:hint="eastAsia"/>
            <w:lang w:eastAsia="zh-CN"/>
          </w:rPr>
          <w:t>(一)、环境和生态现状</w:t>
        </w:r>
        <w:r>
          <w:tab/>
        </w:r>
        <w:r>
          <w:fldChar w:fldCharType="begin"/>
        </w:r>
        <w:r>
          <w:instrText xml:space="preserve"> PAGEREF _Toc3713 \h </w:instrText>
        </w:r>
        <w:r>
          <w:fldChar w:fldCharType="separate"/>
        </w:r>
        <w:r>
          <w:t>29</w:t>
        </w:r>
        <w:r>
          <w:fldChar w:fldCharType="end"/>
        </w:r>
      </w:hyperlink>
    </w:p>
    <w:p>
      <w:pPr>
        <w:pStyle w:val="TOC2"/>
        <w:tabs>
          <w:tab w:val="right" w:leader="dot" w:pos="8306"/>
        </w:tabs>
      </w:pPr>
      <w:hyperlink w:anchor="_Toc29094" w:history="1">
        <w:r>
          <w:rPr>
            <w:rFonts w:ascii="仿宋" w:eastAsia="仿宋" w:hAnsi="仿宋" w:cs="仿宋" w:hint="eastAsia"/>
            <w:lang w:eastAsia="zh-CN"/>
          </w:rPr>
          <w:t>(二)、生态环境影响分析</w:t>
        </w:r>
        <w:r>
          <w:tab/>
        </w:r>
        <w:r>
          <w:fldChar w:fldCharType="begin"/>
        </w:r>
        <w:r>
          <w:instrText xml:space="preserve"> PAGEREF _Toc29094 \h </w:instrText>
        </w:r>
        <w:r>
          <w:fldChar w:fldCharType="separate"/>
        </w:r>
        <w:r>
          <w:t>31</w:t>
        </w:r>
        <w:r>
          <w:fldChar w:fldCharType="end"/>
        </w:r>
      </w:hyperlink>
    </w:p>
    <w:p>
      <w:pPr>
        <w:pStyle w:val="TOC2"/>
        <w:tabs>
          <w:tab w:val="right" w:leader="dot" w:pos="8306"/>
        </w:tabs>
      </w:pPr>
      <w:hyperlink w:anchor="_Toc6697" w:history="1">
        <w:r>
          <w:rPr>
            <w:rFonts w:ascii="仿宋" w:eastAsia="仿宋" w:hAnsi="仿宋" w:cs="仿宋" w:hint="eastAsia"/>
            <w:lang w:eastAsia="zh-CN"/>
          </w:rPr>
          <w:t>(三)、生态环境保护措施</w:t>
        </w:r>
        <w:r>
          <w:tab/>
        </w:r>
        <w:r>
          <w:fldChar w:fldCharType="begin"/>
        </w:r>
        <w:r>
          <w:instrText xml:space="preserve"> PAGEREF _Toc6697 \h </w:instrText>
        </w:r>
        <w:r>
          <w:fldChar w:fldCharType="separate"/>
        </w:r>
        <w:r>
          <w:t>32</w:t>
        </w:r>
        <w:r>
          <w:fldChar w:fldCharType="end"/>
        </w:r>
      </w:hyperlink>
    </w:p>
    <w:p>
      <w:pPr>
        <w:pStyle w:val="TOC2"/>
        <w:tabs>
          <w:tab w:val="right" w:leader="dot" w:pos="8306"/>
        </w:tabs>
      </w:pPr>
      <w:hyperlink w:anchor="_Toc14009" w:history="1">
        <w:r>
          <w:rPr>
            <w:rFonts w:ascii="仿宋" w:eastAsia="仿宋" w:hAnsi="仿宋" w:cs="仿宋" w:hint="eastAsia"/>
            <w:lang w:eastAsia="zh-CN"/>
          </w:rPr>
          <w:t>(四)、地质灾害影响分析</w:t>
        </w:r>
        <w:r>
          <w:tab/>
        </w:r>
        <w:r>
          <w:fldChar w:fldCharType="begin"/>
        </w:r>
        <w:r>
          <w:instrText xml:space="preserve"> PAGEREF _Toc14009 \h </w:instrText>
        </w:r>
        <w:r>
          <w:fldChar w:fldCharType="separate"/>
        </w:r>
        <w:r>
          <w:t>34</w:t>
        </w:r>
        <w:r>
          <w:fldChar w:fldCharType="end"/>
        </w:r>
      </w:hyperlink>
    </w:p>
    <w:p>
      <w:pPr>
        <w:pStyle w:val="TOC2"/>
        <w:tabs>
          <w:tab w:val="right" w:leader="dot" w:pos="8306"/>
        </w:tabs>
      </w:pPr>
      <w:hyperlink w:anchor="_Toc15086" w:history="1">
        <w:r>
          <w:rPr>
            <w:rFonts w:ascii="仿宋" w:eastAsia="仿宋" w:hAnsi="仿宋" w:cs="仿宋" w:hint="eastAsia"/>
            <w:lang w:eastAsia="zh-CN"/>
          </w:rPr>
          <w:t>(五)、特殊环境影响</w:t>
        </w:r>
        <w:r>
          <w:tab/>
        </w:r>
        <w:r>
          <w:fldChar w:fldCharType="begin"/>
        </w:r>
        <w:r>
          <w:instrText xml:space="preserve"> PAGEREF _Toc15086 \h </w:instrText>
        </w:r>
        <w:r>
          <w:fldChar w:fldCharType="separate"/>
        </w:r>
        <w:r>
          <w:t>35</w:t>
        </w:r>
        <w:r>
          <w:fldChar w:fldCharType="end"/>
        </w:r>
      </w:hyperlink>
    </w:p>
    <w:p>
      <w:pPr>
        <w:pStyle w:val="TOC1"/>
        <w:tabs>
          <w:tab w:val="right" w:leader="dot" w:pos="8306"/>
        </w:tabs>
      </w:pPr>
      <w:hyperlink w:anchor="_Toc3090" w:history="1">
        <w:r>
          <w:rPr>
            <w:rFonts w:ascii="仿宋" w:eastAsia="仿宋" w:hAnsi="仿宋" w:cs="仿宋" w:hint="eastAsia"/>
            <w:lang w:eastAsia="zh-CN"/>
          </w:rPr>
          <w:t>六、发展规划、产业政策和行业准入分析</w:t>
        </w:r>
        <w:r>
          <w:tab/>
        </w:r>
        <w:r>
          <w:fldChar w:fldCharType="begin"/>
        </w:r>
        <w:r>
          <w:instrText xml:space="preserve"> PAGEREF _Toc3090 \h </w:instrText>
        </w:r>
        <w:r>
          <w:fldChar w:fldCharType="separate"/>
        </w:r>
        <w:r>
          <w:t>36</w:t>
        </w:r>
        <w:r>
          <w:fldChar w:fldCharType="end"/>
        </w:r>
      </w:hyperlink>
    </w:p>
    <w:p>
      <w:pPr>
        <w:pStyle w:val="TOC2"/>
        <w:tabs>
          <w:tab w:val="right" w:leader="dot" w:pos="8306"/>
        </w:tabs>
      </w:pPr>
      <w:hyperlink w:anchor="_Toc32012" w:history="1">
        <w:r>
          <w:rPr>
            <w:rFonts w:ascii="仿宋" w:eastAsia="仿宋" w:hAnsi="仿宋" w:cs="仿宋" w:hint="eastAsia"/>
            <w:lang w:eastAsia="zh-CN"/>
          </w:rPr>
          <w:t>(一)、发展规划分析</w:t>
        </w:r>
        <w:r>
          <w:tab/>
        </w:r>
        <w:r>
          <w:fldChar w:fldCharType="begin"/>
        </w:r>
        <w:r>
          <w:instrText xml:space="preserve"> PAGEREF _Toc32012 \h </w:instrText>
        </w:r>
        <w:r>
          <w:fldChar w:fldCharType="separate"/>
        </w:r>
        <w:r>
          <w:t>36</w:t>
        </w:r>
        <w:r>
          <w:fldChar w:fldCharType="end"/>
        </w:r>
      </w:hyperlink>
    </w:p>
    <w:p>
      <w:pPr>
        <w:pStyle w:val="TOC2"/>
        <w:tabs>
          <w:tab w:val="right" w:leader="dot" w:pos="8306"/>
        </w:tabs>
      </w:pPr>
      <w:hyperlink w:anchor="_Toc17374" w:history="1">
        <w:r>
          <w:rPr>
            <w:rFonts w:ascii="仿宋" w:eastAsia="仿宋" w:hAnsi="仿宋" w:cs="仿宋" w:hint="eastAsia"/>
            <w:lang w:eastAsia="zh-CN"/>
          </w:rPr>
          <w:t>(二)、产业政策分析</w:t>
        </w:r>
        <w:r>
          <w:tab/>
        </w:r>
        <w:r>
          <w:fldChar w:fldCharType="begin"/>
        </w:r>
        <w:r>
          <w:instrText xml:space="preserve"> PAGEREF _Toc17374 \h </w:instrText>
        </w:r>
        <w:r>
          <w:fldChar w:fldCharType="separate"/>
        </w:r>
        <w:r>
          <w:t>38</w:t>
        </w:r>
        <w:r>
          <w:fldChar w:fldCharType="end"/>
        </w:r>
      </w:hyperlink>
    </w:p>
    <w:p>
      <w:pPr>
        <w:pStyle w:val="TOC2"/>
        <w:tabs>
          <w:tab w:val="right" w:leader="dot" w:pos="8306"/>
        </w:tabs>
      </w:pPr>
      <w:hyperlink w:anchor="_Toc3414" w:history="1">
        <w:r>
          <w:rPr>
            <w:rFonts w:ascii="仿宋" w:eastAsia="仿宋" w:hAnsi="仿宋" w:cs="仿宋" w:hint="eastAsia"/>
            <w:lang w:eastAsia="zh-CN"/>
          </w:rPr>
          <w:t>(三)、行业准入分析</w:t>
        </w:r>
        <w:r>
          <w:tab/>
        </w:r>
        <w:r>
          <w:fldChar w:fldCharType="begin"/>
        </w:r>
        <w:r>
          <w:instrText xml:space="preserve"> PAGEREF _Toc3414 \h </w:instrText>
        </w:r>
        <w:r>
          <w:fldChar w:fldCharType="separate"/>
        </w:r>
        <w:r>
          <w:t>40</w:t>
        </w:r>
        <w:r>
          <w:fldChar w:fldCharType="end"/>
        </w:r>
      </w:hyperlink>
    </w:p>
    <w:p>
      <w:pPr>
        <w:pStyle w:val="TOC1"/>
        <w:tabs>
          <w:tab w:val="right" w:leader="dot" w:pos="8306"/>
        </w:tabs>
      </w:pPr>
      <w:hyperlink w:anchor="_Toc21910" w:history="1">
        <w:r>
          <w:rPr>
            <w:rFonts w:ascii="仿宋" w:eastAsia="仿宋" w:hAnsi="仿宋" w:cs="仿宋" w:hint="eastAsia"/>
            <w:lang w:eastAsia="zh-CN"/>
          </w:rPr>
          <w:t>七、资金管理与财务规划</w:t>
        </w:r>
        <w:r>
          <w:tab/>
        </w:r>
        <w:r>
          <w:fldChar w:fldCharType="begin"/>
        </w:r>
        <w:r>
          <w:instrText xml:space="preserve"> PAGEREF _Toc21910 \h </w:instrText>
        </w:r>
        <w:r>
          <w:fldChar w:fldCharType="separate"/>
        </w:r>
        <w:r>
          <w:t>41</w:t>
        </w:r>
        <w:r>
          <w:fldChar w:fldCharType="end"/>
        </w:r>
      </w:hyperlink>
    </w:p>
    <w:p>
      <w:pPr>
        <w:pStyle w:val="TOC2"/>
        <w:tabs>
          <w:tab w:val="right" w:leader="dot" w:pos="8306"/>
        </w:tabs>
      </w:pPr>
      <w:hyperlink w:anchor="_Toc21385" w:history="1">
        <w:r>
          <w:rPr>
            <w:rFonts w:ascii="仿宋" w:eastAsia="仿宋" w:hAnsi="仿宋" w:cs="仿宋" w:hint="eastAsia"/>
            <w:lang w:eastAsia="zh-CN"/>
          </w:rPr>
          <w:t>(一)、项目资金来源与筹措</w:t>
        </w:r>
        <w:r>
          <w:tab/>
        </w:r>
        <w:r>
          <w:fldChar w:fldCharType="begin"/>
        </w:r>
        <w:r>
          <w:instrText xml:space="preserve"> PAGEREF _Toc21385 \h </w:instrText>
        </w:r>
        <w:r>
          <w:fldChar w:fldCharType="separate"/>
        </w:r>
        <w:r>
          <w:t>41</w:t>
        </w:r>
        <w:r>
          <w:fldChar w:fldCharType="end"/>
        </w:r>
      </w:hyperlink>
    </w:p>
    <w:p>
      <w:pPr>
        <w:pStyle w:val="TOC2"/>
        <w:tabs>
          <w:tab w:val="right" w:leader="dot" w:pos="8306"/>
        </w:tabs>
      </w:pPr>
      <w:hyperlink w:anchor="_Toc18309" w:history="1">
        <w:r>
          <w:rPr>
            <w:rFonts w:ascii="仿宋" w:eastAsia="仿宋" w:hAnsi="仿宋" w:cs="仿宋" w:hint="eastAsia"/>
            <w:lang w:eastAsia="zh-CN"/>
          </w:rPr>
          <w:t>(二)、资金使用与监管</w:t>
        </w:r>
        <w:r>
          <w:tab/>
        </w:r>
        <w:r>
          <w:fldChar w:fldCharType="begin"/>
        </w:r>
        <w:r>
          <w:instrText xml:space="preserve"> PAGEREF _Toc18309 \h </w:instrText>
        </w:r>
        <w:r>
          <w:fldChar w:fldCharType="separate"/>
        </w:r>
        <w:r>
          <w:t>43</w:t>
        </w:r>
        <w:r>
          <w:fldChar w:fldCharType="end"/>
        </w:r>
      </w:hyperlink>
    </w:p>
    <w:p>
      <w:pPr>
        <w:pStyle w:val="TOC2"/>
        <w:tabs>
          <w:tab w:val="right" w:leader="dot" w:pos="8306"/>
        </w:tabs>
      </w:pPr>
      <w:hyperlink w:anchor="_Toc3139" w:history="1">
        <w:r>
          <w:rPr>
            <w:rFonts w:ascii="仿宋" w:eastAsia="仿宋" w:hAnsi="仿宋" w:cs="仿宋" w:hint="eastAsia"/>
            <w:lang w:eastAsia="zh-CN"/>
          </w:rPr>
          <w:t>(三)、财务规划与预测</w:t>
        </w:r>
        <w:r>
          <w:tab/>
        </w:r>
        <w:r>
          <w:fldChar w:fldCharType="begin"/>
        </w:r>
        <w:r>
          <w:instrText xml:space="preserve"> PAGEREF _Toc3139 \h </w:instrText>
        </w:r>
        <w:r>
          <w:fldChar w:fldCharType="separate"/>
        </w:r>
        <w:r>
          <w:t>44</w:t>
        </w:r>
        <w:r>
          <w:fldChar w:fldCharType="end"/>
        </w:r>
      </w:hyperlink>
    </w:p>
    <w:p>
      <w:pPr>
        <w:pStyle w:val="TOC1"/>
        <w:tabs>
          <w:tab w:val="right" w:leader="dot" w:pos="8306"/>
        </w:tabs>
      </w:pPr>
      <w:hyperlink w:anchor="_Toc23909" w:history="1">
        <w:r>
          <w:rPr>
            <w:rFonts w:ascii="仿宋" w:eastAsia="仿宋" w:hAnsi="仿宋" w:cs="仿宋" w:hint="eastAsia"/>
            <w:lang w:eastAsia="zh-CN"/>
          </w:rPr>
          <w:t>八、环境保护与绿色发展</w:t>
        </w:r>
        <w:r>
          <w:tab/>
        </w:r>
        <w:r>
          <w:fldChar w:fldCharType="begin"/>
        </w:r>
        <w:r>
          <w:instrText xml:space="preserve"> PAGEREF _Toc23909 \h </w:instrText>
        </w:r>
        <w:r>
          <w:fldChar w:fldCharType="separate"/>
        </w:r>
        <w:r>
          <w:t>45</w:t>
        </w:r>
        <w:r>
          <w:fldChar w:fldCharType="end"/>
        </w:r>
      </w:hyperlink>
    </w:p>
    <w:p>
      <w:pPr>
        <w:pStyle w:val="TOC2"/>
        <w:tabs>
          <w:tab w:val="right" w:leader="dot" w:pos="8306"/>
        </w:tabs>
      </w:pPr>
      <w:hyperlink w:anchor="_Toc18335" w:history="1">
        <w:r>
          <w:rPr>
            <w:rFonts w:ascii="仿宋" w:eastAsia="仿宋" w:hAnsi="仿宋" w:cs="仿宋" w:hint="eastAsia"/>
            <w:lang w:eastAsia="zh-CN"/>
          </w:rPr>
          <w:t>(一)、环境保护措施</w:t>
        </w:r>
        <w:r>
          <w:tab/>
        </w:r>
        <w:r>
          <w:fldChar w:fldCharType="begin"/>
        </w:r>
        <w:r>
          <w:instrText xml:space="preserve"> PAGEREF _Toc18335 \h </w:instrText>
        </w:r>
        <w:r>
          <w:fldChar w:fldCharType="separate"/>
        </w:r>
        <w:r>
          <w:t>45</w:t>
        </w:r>
        <w:r>
          <w:fldChar w:fldCharType="end"/>
        </w:r>
      </w:hyperlink>
    </w:p>
    <w:p>
      <w:pPr>
        <w:pStyle w:val="TOC2"/>
        <w:tabs>
          <w:tab w:val="right" w:leader="dot" w:pos="8306"/>
        </w:tabs>
      </w:pPr>
      <w:hyperlink w:anchor="_Toc32005" w:history="1">
        <w:r>
          <w:rPr>
            <w:rFonts w:ascii="仿宋" w:eastAsia="仿宋" w:hAnsi="仿宋" w:cs="仿宋" w:hint="eastAsia"/>
            <w:lang w:eastAsia="zh-CN"/>
          </w:rPr>
          <w:t>(二)、绿色发展与可持续发展策略</w:t>
        </w:r>
        <w:r>
          <w:tab/>
        </w:r>
        <w:r>
          <w:fldChar w:fldCharType="begin"/>
        </w:r>
        <w:r>
          <w:instrText xml:space="preserve"> PAGEREF _Toc32005 \h </w:instrText>
        </w:r>
        <w:r>
          <w:fldChar w:fldCharType="separate"/>
        </w:r>
        <w:r>
          <w:t>47</w:t>
        </w:r>
        <w:r>
          <w:fldChar w:fldCharType="end"/>
        </w:r>
      </w:hyperlink>
    </w:p>
    <w:p>
      <w:pPr>
        <w:pStyle w:val="TOC1"/>
        <w:tabs>
          <w:tab w:val="right" w:leader="dot" w:pos="8306"/>
        </w:tabs>
      </w:pPr>
      <w:hyperlink w:anchor="_Toc6596" w:history="1">
        <w:r>
          <w:rPr>
            <w:rFonts w:ascii="仿宋" w:eastAsia="仿宋" w:hAnsi="仿宋" w:cs="仿宋" w:hint="eastAsia"/>
            <w:lang w:eastAsia="zh-CN"/>
          </w:rPr>
          <w:t>九、土地利用与规划方案</w:t>
        </w:r>
        <w:r>
          <w:tab/>
        </w:r>
        <w:r>
          <w:fldChar w:fldCharType="begin"/>
        </w:r>
        <w:r>
          <w:instrText xml:space="preserve"> PAGEREF _Toc6596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8" w:history="1">
        <w:r>
          <w:rPr>
            <w:rFonts w:ascii="仿宋" w:eastAsia="仿宋" w:hAnsi="仿宋" w:cs="仿宋" w:hint="eastAsia"/>
            <w:lang w:eastAsia="zh-CN"/>
          </w:rPr>
          <w:t>(一)、项目用地情况分析</w:t>
        </w:r>
        <w:r>
          <w:tab/>
        </w:r>
        <w:r>
          <w:fldChar w:fldCharType="begin"/>
        </w:r>
        <w:r>
          <w:instrText xml:space="preserve"> PAGEREF _Toc288 \h </w:instrText>
        </w:r>
        <w:r>
          <w:fldChar w:fldCharType="separate"/>
        </w:r>
        <w:r>
          <w:t>48</w:t>
        </w:r>
        <w:r>
          <w:fldChar w:fldCharType="end"/>
        </w:r>
      </w:hyperlink>
    </w:p>
    <w:p>
      <w:pPr>
        <w:pStyle w:val="TOC2"/>
        <w:tabs>
          <w:tab w:val="right" w:leader="dot" w:pos="8306"/>
        </w:tabs>
      </w:pPr>
      <w:hyperlink w:anchor="_Toc29937" w:history="1">
        <w:r>
          <w:rPr>
            <w:rFonts w:ascii="仿宋" w:eastAsia="仿宋" w:hAnsi="仿宋" w:cs="仿宋" w:hint="eastAsia"/>
            <w:lang w:eastAsia="zh-CN"/>
          </w:rPr>
          <w:t>(二)、土地利用规划方案</w:t>
        </w:r>
        <w:r>
          <w:tab/>
        </w:r>
        <w:r>
          <w:fldChar w:fldCharType="begin"/>
        </w:r>
        <w:r>
          <w:instrText xml:space="preserve"> PAGEREF _Toc29937 \h </w:instrText>
        </w:r>
        <w:r>
          <w:fldChar w:fldCharType="separate"/>
        </w:r>
        <w:r>
          <w:t>49</w:t>
        </w:r>
        <w:r>
          <w:fldChar w:fldCharType="end"/>
        </w:r>
      </w:hyperlink>
    </w:p>
    <w:p>
      <w:pPr>
        <w:pStyle w:val="TOC1"/>
        <w:tabs>
          <w:tab w:val="right" w:leader="dot" w:pos="8306"/>
        </w:tabs>
      </w:pPr>
      <w:hyperlink w:anchor="_Toc13248" w:history="1">
        <w:r>
          <w:rPr>
            <w:rFonts w:ascii="仿宋" w:eastAsia="仿宋" w:hAnsi="仿宋" w:cs="仿宋" w:hint="eastAsia"/>
            <w:lang w:eastAsia="zh-CN"/>
          </w:rPr>
          <w:t>十、客户关系管理与市场拓展</w:t>
        </w:r>
        <w:r>
          <w:tab/>
        </w:r>
        <w:r>
          <w:fldChar w:fldCharType="begin"/>
        </w:r>
        <w:r>
          <w:instrText xml:space="preserve"> PAGEREF _Toc13248 \h </w:instrText>
        </w:r>
        <w:r>
          <w:fldChar w:fldCharType="separate"/>
        </w:r>
        <w:r>
          <w:t>50</w:t>
        </w:r>
        <w:r>
          <w:fldChar w:fldCharType="end"/>
        </w:r>
      </w:hyperlink>
    </w:p>
    <w:p>
      <w:pPr>
        <w:pStyle w:val="TOC2"/>
        <w:tabs>
          <w:tab w:val="right" w:leader="dot" w:pos="8306"/>
        </w:tabs>
      </w:pPr>
      <w:hyperlink w:anchor="_Toc8384" w:history="1">
        <w:r>
          <w:rPr>
            <w:rFonts w:ascii="仿宋" w:eastAsia="仿宋" w:hAnsi="仿宋" w:cs="仿宋" w:hint="eastAsia"/>
            <w:lang w:eastAsia="zh-CN"/>
          </w:rPr>
          <w:t>(一)、客户关系管理策略</w:t>
        </w:r>
        <w:r>
          <w:tab/>
        </w:r>
        <w:r>
          <w:fldChar w:fldCharType="begin"/>
        </w:r>
        <w:r>
          <w:instrText xml:space="preserve"> PAGEREF _Toc8384 \h </w:instrText>
        </w:r>
        <w:r>
          <w:fldChar w:fldCharType="separate"/>
        </w:r>
        <w:r>
          <w:t>50</w:t>
        </w:r>
        <w:r>
          <w:fldChar w:fldCharType="end"/>
        </w:r>
      </w:hyperlink>
    </w:p>
    <w:p>
      <w:pPr>
        <w:pStyle w:val="TOC2"/>
        <w:tabs>
          <w:tab w:val="right" w:leader="dot" w:pos="8306"/>
        </w:tabs>
      </w:pPr>
      <w:hyperlink w:anchor="_Toc13541" w:history="1">
        <w:r>
          <w:rPr>
            <w:rFonts w:ascii="仿宋" w:eastAsia="仿宋" w:hAnsi="仿宋" w:cs="仿宋" w:hint="eastAsia"/>
            <w:lang w:eastAsia="zh-CN"/>
          </w:rPr>
          <w:t>(二)、市场拓展方案</w:t>
        </w:r>
        <w:r>
          <w:tab/>
        </w:r>
        <w:r>
          <w:fldChar w:fldCharType="begin"/>
        </w:r>
        <w:r>
          <w:instrText xml:space="preserve"> PAGEREF _Toc13541 \h </w:instrText>
        </w:r>
        <w:r>
          <w:fldChar w:fldCharType="separate"/>
        </w:r>
        <w:r>
          <w:t>51</w:t>
        </w:r>
        <w:r>
          <w:fldChar w:fldCharType="end"/>
        </w:r>
      </w:hyperlink>
    </w:p>
    <w:p>
      <w:pPr>
        <w:pStyle w:val="TOC1"/>
        <w:tabs>
          <w:tab w:val="right" w:leader="dot" w:pos="8306"/>
        </w:tabs>
      </w:pPr>
      <w:hyperlink w:anchor="_Toc8381" w:history="1">
        <w:r>
          <w:rPr>
            <w:rFonts w:ascii="仿宋" w:eastAsia="仿宋" w:hAnsi="仿宋" w:cs="仿宋" w:hint="eastAsia"/>
            <w:lang w:eastAsia="zh-CN"/>
          </w:rPr>
          <w:t>十一、技术创新与产业升级</w:t>
        </w:r>
        <w:r>
          <w:tab/>
        </w:r>
        <w:r>
          <w:fldChar w:fldCharType="begin"/>
        </w:r>
        <w:r>
          <w:instrText xml:space="preserve"> PAGEREF _Toc8381 \h </w:instrText>
        </w:r>
        <w:r>
          <w:fldChar w:fldCharType="separate"/>
        </w:r>
        <w:r>
          <w:t>52</w:t>
        </w:r>
        <w:r>
          <w:fldChar w:fldCharType="end"/>
        </w:r>
      </w:hyperlink>
    </w:p>
    <w:p>
      <w:pPr>
        <w:pStyle w:val="TOC2"/>
        <w:tabs>
          <w:tab w:val="right" w:leader="dot" w:pos="8306"/>
        </w:tabs>
      </w:pPr>
      <w:hyperlink w:anchor="_Toc30539" w:history="1">
        <w:r>
          <w:rPr>
            <w:rFonts w:ascii="仿宋" w:eastAsia="仿宋" w:hAnsi="仿宋" w:cs="仿宋" w:hint="eastAsia"/>
            <w:lang w:eastAsia="zh-CN"/>
          </w:rPr>
          <w:t>(一)、技术创新方向与目标</w:t>
        </w:r>
        <w:r>
          <w:tab/>
        </w:r>
        <w:r>
          <w:fldChar w:fldCharType="begin"/>
        </w:r>
        <w:r>
          <w:instrText xml:space="preserve"> PAGEREF _Toc30539 \h </w:instrText>
        </w:r>
        <w:r>
          <w:fldChar w:fldCharType="separate"/>
        </w:r>
        <w:r>
          <w:t>52</w:t>
        </w:r>
        <w:r>
          <w:fldChar w:fldCharType="end"/>
        </w:r>
      </w:hyperlink>
    </w:p>
    <w:p>
      <w:pPr>
        <w:pStyle w:val="TOC2"/>
        <w:tabs>
          <w:tab w:val="right" w:leader="dot" w:pos="8306"/>
        </w:tabs>
      </w:pPr>
      <w:hyperlink w:anchor="_Toc11401" w:history="1">
        <w:r>
          <w:rPr>
            <w:rFonts w:ascii="仿宋" w:eastAsia="仿宋" w:hAnsi="仿宋" w:cs="仿宋" w:hint="eastAsia"/>
            <w:lang w:eastAsia="zh-CN"/>
          </w:rPr>
          <w:t>(二)、产业升级路径与措施</w:t>
        </w:r>
        <w:r>
          <w:tab/>
        </w:r>
        <w:r>
          <w:fldChar w:fldCharType="begin"/>
        </w:r>
        <w:r>
          <w:instrText xml:space="preserve"> PAGEREF _Toc11401 \h </w:instrText>
        </w:r>
        <w:r>
          <w:fldChar w:fldCharType="separate"/>
        </w:r>
        <w:r>
          <w:t>54</w:t>
        </w:r>
        <w:r>
          <w:fldChar w:fldCharType="end"/>
        </w:r>
      </w:hyperlink>
    </w:p>
    <w:p>
      <w:pPr>
        <w:pStyle w:val="TOC1"/>
        <w:tabs>
          <w:tab w:val="right" w:leader="dot" w:pos="8306"/>
        </w:tabs>
      </w:pPr>
      <w:hyperlink w:anchor="_Toc3208" w:history="1">
        <w:r>
          <w:rPr>
            <w:rFonts w:ascii="仿宋" w:eastAsia="仿宋" w:hAnsi="仿宋" w:cs="仿宋" w:hint="eastAsia"/>
            <w:lang w:eastAsia="zh-CN"/>
          </w:rPr>
          <w:t>十二、项目进度计划</w:t>
        </w:r>
        <w:r>
          <w:tab/>
        </w:r>
        <w:r>
          <w:fldChar w:fldCharType="begin"/>
        </w:r>
        <w:r>
          <w:instrText xml:space="preserve"> PAGEREF _Toc3208 \h </w:instrText>
        </w:r>
        <w:r>
          <w:fldChar w:fldCharType="separate"/>
        </w:r>
        <w:r>
          <w:t>55</w:t>
        </w:r>
        <w:r>
          <w:fldChar w:fldCharType="end"/>
        </w:r>
      </w:hyperlink>
    </w:p>
    <w:p>
      <w:pPr>
        <w:pStyle w:val="TOC2"/>
        <w:tabs>
          <w:tab w:val="right" w:leader="dot" w:pos="8306"/>
        </w:tabs>
      </w:pPr>
      <w:hyperlink w:anchor="_Toc11794" w:history="1">
        <w:r>
          <w:rPr>
            <w:rFonts w:ascii="仿宋" w:eastAsia="仿宋" w:hAnsi="仿宋" w:cs="仿宋" w:hint="eastAsia"/>
            <w:lang w:eastAsia="zh-CN"/>
          </w:rPr>
          <w:t>(一)、建设周期</w:t>
        </w:r>
        <w:r>
          <w:tab/>
        </w:r>
        <w:r>
          <w:fldChar w:fldCharType="begin"/>
        </w:r>
        <w:r>
          <w:instrText xml:space="preserve"> PAGEREF _Toc11794 \h </w:instrText>
        </w:r>
        <w:r>
          <w:fldChar w:fldCharType="separate"/>
        </w:r>
        <w:r>
          <w:t>55</w:t>
        </w:r>
        <w:r>
          <w:fldChar w:fldCharType="end"/>
        </w:r>
      </w:hyperlink>
    </w:p>
    <w:p>
      <w:pPr>
        <w:pStyle w:val="TOC2"/>
        <w:tabs>
          <w:tab w:val="right" w:leader="dot" w:pos="8306"/>
        </w:tabs>
      </w:pPr>
      <w:hyperlink w:anchor="_Toc720" w:history="1">
        <w:r>
          <w:rPr>
            <w:rFonts w:ascii="仿宋" w:eastAsia="仿宋" w:hAnsi="仿宋" w:cs="仿宋" w:hint="eastAsia"/>
            <w:lang w:eastAsia="zh-CN"/>
          </w:rPr>
          <w:t>(二)、建设进度</w:t>
        </w:r>
        <w:r>
          <w:tab/>
        </w:r>
        <w:r>
          <w:fldChar w:fldCharType="begin"/>
        </w:r>
        <w:r>
          <w:instrText xml:space="preserve"> PAGEREF _Toc720 \h </w:instrText>
        </w:r>
        <w:r>
          <w:fldChar w:fldCharType="separate"/>
        </w:r>
        <w:r>
          <w:t>55</w:t>
        </w:r>
        <w:r>
          <w:fldChar w:fldCharType="end"/>
        </w:r>
      </w:hyperlink>
    </w:p>
    <w:p>
      <w:pPr>
        <w:pStyle w:val="TOC2"/>
        <w:tabs>
          <w:tab w:val="right" w:leader="dot" w:pos="8306"/>
        </w:tabs>
      </w:pPr>
      <w:hyperlink w:anchor="_Toc7860" w:history="1">
        <w:r>
          <w:rPr>
            <w:rFonts w:ascii="仿宋" w:eastAsia="仿宋" w:hAnsi="仿宋" w:cs="仿宋" w:hint="eastAsia"/>
            <w:lang w:eastAsia="zh-CN"/>
          </w:rPr>
          <w:t>(三)、进度安排注意事项</w:t>
        </w:r>
        <w:r>
          <w:tab/>
        </w:r>
        <w:r>
          <w:fldChar w:fldCharType="begin"/>
        </w:r>
        <w:r>
          <w:instrText xml:space="preserve"> PAGEREF _Toc7860 \h </w:instrText>
        </w:r>
        <w:r>
          <w:fldChar w:fldCharType="separate"/>
        </w:r>
        <w:r>
          <w:t>57</w:t>
        </w:r>
        <w:r>
          <w:fldChar w:fldCharType="end"/>
        </w:r>
      </w:hyperlink>
    </w:p>
    <w:p>
      <w:pPr>
        <w:pStyle w:val="TOC2"/>
        <w:tabs>
          <w:tab w:val="right" w:leader="dot" w:pos="8306"/>
        </w:tabs>
      </w:pPr>
      <w:hyperlink w:anchor="_Toc27168" w:history="1">
        <w:r>
          <w:rPr>
            <w:rFonts w:ascii="仿宋" w:eastAsia="仿宋" w:hAnsi="仿宋" w:cs="仿宋" w:hint="eastAsia"/>
            <w:lang w:eastAsia="zh-CN"/>
          </w:rPr>
          <w:t>(四)、人力资源配置</w:t>
        </w:r>
        <w:r>
          <w:tab/>
        </w:r>
        <w:r>
          <w:fldChar w:fldCharType="begin"/>
        </w:r>
        <w:r>
          <w:instrText xml:space="preserve"> PAGEREF _Toc27168 \h </w:instrText>
        </w:r>
        <w:r>
          <w:fldChar w:fldCharType="separate"/>
        </w:r>
        <w:r>
          <w:t>58</w:t>
        </w:r>
        <w:r>
          <w:fldChar w:fldCharType="end"/>
        </w:r>
      </w:hyperlink>
    </w:p>
    <w:p>
      <w:pPr>
        <w:pStyle w:val="TOC2"/>
        <w:tabs>
          <w:tab w:val="right" w:leader="dot" w:pos="8306"/>
        </w:tabs>
      </w:pPr>
      <w:hyperlink w:anchor="_Toc8766" w:history="1">
        <w:r>
          <w:rPr>
            <w:rFonts w:ascii="仿宋" w:eastAsia="仿宋" w:hAnsi="仿宋" w:cs="仿宋" w:hint="eastAsia"/>
            <w:lang w:eastAsia="zh-CN"/>
          </w:rPr>
          <w:t>(五)、员工培训</w:t>
        </w:r>
        <w:r>
          <w:tab/>
        </w:r>
        <w:r>
          <w:fldChar w:fldCharType="begin"/>
        </w:r>
        <w:r>
          <w:instrText xml:space="preserve"> PAGEREF _Toc8766 \h </w:instrText>
        </w:r>
        <w:r>
          <w:fldChar w:fldCharType="separate"/>
        </w:r>
        <w:r>
          <w:t>60</w:t>
        </w:r>
        <w:r>
          <w:fldChar w:fldCharType="end"/>
        </w:r>
      </w:hyperlink>
    </w:p>
    <w:p>
      <w:pPr>
        <w:pStyle w:val="TOC2"/>
        <w:tabs>
          <w:tab w:val="right" w:leader="dot" w:pos="8306"/>
        </w:tabs>
      </w:pPr>
      <w:hyperlink w:anchor="_Toc944" w:history="1">
        <w:r>
          <w:rPr>
            <w:rFonts w:ascii="仿宋" w:eastAsia="仿宋" w:hAnsi="仿宋" w:cs="仿宋" w:hint="eastAsia"/>
            <w:lang w:eastAsia="zh-CN"/>
          </w:rPr>
          <w:t>(六)、项目实施保障</w:t>
        </w:r>
        <w:r>
          <w:tab/>
        </w:r>
        <w:r>
          <w:fldChar w:fldCharType="begin"/>
        </w:r>
        <w:r>
          <w:instrText xml:space="preserve"> PAGEREF _Toc944 \h </w:instrText>
        </w:r>
        <w:r>
          <w:fldChar w:fldCharType="separate"/>
        </w:r>
        <w:r>
          <w:t>60</w:t>
        </w:r>
        <w:r>
          <w:fldChar w:fldCharType="end"/>
        </w:r>
      </w:hyperlink>
    </w:p>
    <w:p>
      <w:pPr>
        <w:pStyle w:val="TOC2"/>
        <w:tabs>
          <w:tab w:val="right" w:leader="dot" w:pos="8306"/>
        </w:tabs>
      </w:pPr>
      <w:hyperlink w:anchor="_Toc30505" w:history="1">
        <w:r>
          <w:rPr>
            <w:rFonts w:ascii="仿宋" w:eastAsia="仿宋" w:hAnsi="仿宋" w:cs="仿宋" w:hint="eastAsia"/>
            <w:lang w:eastAsia="zh-CN"/>
          </w:rPr>
          <w:t>(七)、安全规范管理</w:t>
        </w:r>
        <w:r>
          <w:tab/>
        </w:r>
        <w:r>
          <w:fldChar w:fldCharType="begin"/>
        </w:r>
        <w:r>
          <w:instrText xml:space="preserve"> PAGEREF _Toc30505 \h </w:instrText>
        </w:r>
        <w:r>
          <w:fldChar w:fldCharType="separate"/>
        </w:r>
        <w:r>
          <w:t>61</w:t>
        </w:r>
        <w:r>
          <w:fldChar w:fldCharType="end"/>
        </w:r>
      </w:hyperlink>
    </w:p>
    <w:p>
      <w:pPr>
        <w:pStyle w:val="TOC1"/>
        <w:tabs>
          <w:tab w:val="right" w:leader="dot" w:pos="8306"/>
        </w:tabs>
      </w:pPr>
      <w:hyperlink w:anchor="_Toc30150" w:history="1">
        <w:r>
          <w:rPr>
            <w:rFonts w:ascii="仿宋" w:eastAsia="仿宋" w:hAnsi="仿宋" w:cs="仿宋" w:hint="eastAsia"/>
            <w:lang w:eastAsia="zh-CN"/>
          </w:rPr>
          <w:t>十三、创新驱动与持续发展</w:t>
        </w:r>
        <w:r>
          <w:tab/>
        </w:r>
        <w:r>
          <w:fldChar w:fldCharType="begin"/>
        </w:r>
        <w:r>
          <w:instrText xml:space="preserve"> PAGEREF _Toc30150 \h </w:instrText>
        </w:r>
        <w:r>
          <w:fldChar w:fldCharType="separate"/>
        </w:r>
        <w:r>
          <w:t>63</w:t>
        </w:r>
        <w:r>
          <w:fldChar w:fldCharType="end"/>
        </w:r>
      </w:hyperlink>
    </w:p>
    <w:p>
      <w:pPr>
        <w:pStyle w:val="TOC2"/>
        <w:tabs>
          <w:tab w:val="right" w:leader="dot" w:pos="8306"/>
        </w:tabs>
      </w:pPr>
      <w:hyperlink w:anchor="_Toc19846" w:history="1">
        <w:r>
          <w:rPr>
            <w:rFonts w:ascii="仿宋" w:eastAsia="仿宋" w:hAnsi="仿宋" w:cs="仿宋" w:hint="eastAsia"/>
            <w:lang w:eastAsia="zh-CN"/>
          </w:rPr>
          <w:t>(一)、创新驱动战略实施</w:t>
        </w:r>
        <w:r>
          <w:tab/>
        </w:r>
        <w:r>
          <w:fldChar w:fldCharType="begin"/>
        </w:r>
        <w:r>
          <w:instrText xml:space="preserve"> PAGEREF _Toc19846 \h </w:instrText>
        </w:r>
        <w:r>
          <w:fldChar w:fldCharType="separate"/>
        </w:r>
        <w:r>
          <w:t>63</w:t>
        </w:r>
        <w:r>
          <w:fldChar w:fldCharType="end"/>
        </w:r>
      </w:hyperlink>
    </w:p>
    <w:p>
      <w:pPr>
        <w:pStyle w:val="TOC2"/>
        <w:tabs>
          <w:tab w:val="right" w:leader="dot" w:pos="8306"/>
        </w:tabs>
      </w:pPr>
      <w:hyperlink w:anchor="_Toc28524" w:history="1">
        <w:r>
          <w:rPr>
            <w:rFonts w:ascii="仿宋" w:eastAsia="仿宋" w:hAnsi="仿宋" w:cs="仿宋" w:hint="eastAsia"/>
            <w:lang w:eastAsia="zh-CN"/>
          </w:rPr>
          <w:t>(二)、持续发展路径探索</w:t>
        </w:r>
        <w:r>
          <w:tab/>
        </w:r>
        <w:r>
          <w:fldChar w:fldCharType="begin"/>
        </w:r>
        <w:r>
          <w:instrText xml:space="preserve"> PAGEREF _Toc28524 \h </w:instrText>
        </w:r>
        <w:r>
          <w:fldChar w:fldCharType="separate"/>
        </w:r>
        <w:r>
          <w:t>64</w:t>
        </w:r>
        <w:r>
          <w:fldChar w:fldCharType="end"/>
        </w:r>
      </w:hyperlink>
    </w:p>
    <w:p>
      <w:pPr>
        <w:pStyle w:val="TOC1"/>
        <w:tabs>
          <w:tab w:val="right" w:leader="dot" w:pos="8306"/>
        </w:tabs>
      </w:pPr>
      <w:hyperlink w:anchor="_Toc25206" w:history="1">
        <w:r>
          <w:rPr>
            <w:rFonts w:ascii="仿宋" w:eastAsia="仿宋" w:hAnsi="仿宋" w:cs="仿宋" w:hint="eastAsia"/>
            <w:lang w:eastAsia="zh-CN"/>
          </w:rPr>
          <w:t>十四、产业协同与集群发展</w:t>
        </w:r>
        <w:r>
          <w:tab/>
        </w:r>
        <w:r>
          <w:fldChar w:fldCharType="begin"/>
        </w:r>
        <w:r>
          <w:instrText xml:space="preserve"> PAGEREF _Toc25206 \h </w:instrText>
        </w:r>
        <w:r>
          <w:fldChar w:fldCharType="separate"/>
        </w:r>
        <w:r>
          <w:t>68</w:t>
        </w:r>
        <w:r>
          <w:fldChar w:fldCharType="end"/>
        </w:r>
      </w:hyperlink>
    </w:p>
    <w:p>
      <w:pPr>
        <w:pStyle w:val="TOC2"/>
        <w:tabs>
          <w:tab w:val="right" w:leader="dot" w:pos="8306"/>
        </w:tabs>
      </w:pPr>
      <w:hyperlink w:anchor="_Toc17049" w:history="1">
        <w:r>
          <w:rPr>
            <w:rFonts w:ascii="仿宋" w:eastAsia="仿宋" w:hAnsi="仿宋" w:cs="仿宋" w:hint="eastAsia"/>
            <w:lang w:eastAsia="zh-CN"/>
          </w:rPr>
          <w:t>(一)、产业协同机制建设</w:t>
        </w:r>
        <w:r>
          <w:tab/>
        </w:r>
        <w:r>
          <w:fldChar w:fldCharType="begin"/>
        </w:r>
        <w:r>
          <w:instrText xml:space="preserve"> PAGEREF _Toc17049 \h </w:instrText>
        </w:r>
        <w:r>
          <w:fldChar w:fldCharType="separate"/>
        </w:r>
        <w:r>
          <w:t>68</w:t>
        </w:r>
        <w:r>
          <w:fldChar w:fldCharType="end"/>
        </w:r>
      </w:hyperlink>
    </w:p>
    <w:p>
      <w:pPr>
        <w:pStyle w:val="TOC2"/>
        <w:tabs>
          <w:tab w:val="right" w:leader="dot" w:pos="8306"/>
        </w:tabs>
      </w:pPr>
      <w:hyperlink w:anchor="_Toc27675" w:history="1">
        <w:r>
          <w:rPr>
            <w:rFonts w:ascii="仿宋" w:eastAsia="仿宋" w:hAnsi="仿宋" w:cs="仿宋" w:hint="eastAsia"/>
            <w:lang w:eastAsia="zh-CN"/>
          </w:rPr>
          <w:t>(二)、产业集群培育与发展</w:t>
        </w:r>
        <w:r>
          <w:tab/>
        </w:r>
        <w:r>
          <w:fldChar w:fldCharType="begin"/>
        </w:r>
        <w:r>
          <w:instrText xml:space="preserve"> PAGEREF _Toc27675 \h </w:instrText>
        </w:r>
        <w:r>
          <w:fldChar w:fldCharType="separate"/>
        </w:r>
        <w:r>
          <w:t>69</w:t>
        </w:r>
        <w:r>
          <w:fldChar w:fldCharType="end"/>
        </w:r>
      </w:hyperlink>
    </w:p>
    <w:p>
      <w:pPr>
        <w:pStyle w:val="TOC1"/>
        <w:tabs>
          <w:tab w:val="right" w:leader="dot" w:pos="8306"/>
        </w:tabs>
      </w:pPr>
      <w:hyperlink w:anchor="_Toc28869" w:history="1">
        <w:r>
          <w:rPr>
            <w:rFonts w:ascii="仿宋" w:eastAsia="仿宋" w:hAnsi="仿宋" w:cs="仿宋" w:hint="eastAsia"/>
            <w:lang w:eastAsia="zh-CN"/>
          </w:rPr>
          <w:t>十五、质量管理与控制</w:t>
        </w:r>
        <w:r>
          <w:tab/>
        </w:r>
        <w:r>
          <w:fldChar w:fldCharType="begin"/>
        </w:r>
        <w:r>
          <w:instrText xml:space="preserve"> PAGEREF _Toc28869 \h </w:instrText>
        </w:r>
        <w:r>
          <w:fldChar w:fldCharType="separate"/>
        </w:r>
        <w:r>
          <w:t>70</w:t>
        </w:r>
        <w:r>
          <w:fldChar w:fldCharType="end"/>
        </w:r>
      </w:hyperlink>
    </w:p>
    <w:p>
      <w:pPr>
        <w:pStyle w:val="TOC2"/>
        <w:tabs>
          <w:tab w:val="right" w:leader="dot" w:pos="8306"/>
        </w:tabs>
      </w:pPr>
      <w:hyperlink w:anchor="_Toc617" w:history="1">
        <w:r>
          <w:rPr>
            <w:rFonts w:ascii="仿宋" w:eastAsia="仿宋" w:hAnsi="仿宋" w:cs="仿宋" w:hint="eastAsia"/>
            <w:lang w:eastAsia="zh-CN"/>
          </w:rPr>
          <w:t>(一)、质量管理体系建设</w:t>
        </w:r>
        <w:r>
          <w:tab/>
        </w:r>
        <w:r>
          <w:fldChar w:fldCharType="begin"/>
        </w:r>
        <w:r>
          <w:instrText xml:space="preserve"> PAGEREF _Toc617 \h </w:instrText>
        </w:r>
        <w:r>
          <w:fldChar w:fldCharType="separate"/>
        </w:r>
        <w:r>
          <w:t>70</w:t>
        </w:r>
        <w:r>
          <w:fldChar w:fldCharType="end"/>
        </w:r>
      </w:hyperlink>
    </w:p>
    <w:p>
      <w:pPr>
        <w:pStyle w:val="TOC2"/>
        <w:tabs>
          <w:tab w:val="right" w:leader="dot" w:pos="8306"/>
        </w:tabs>
      </w:pPr>
      <w:hyperlink w:anchor="_Toc17670" w:history="1">
        <w:r>
          <w:rPr>
            <w:rFonts w:ascii="仿宋" w:eastAsia="仿宋" w:hAnsi="仿宋" w:cs="仿宋" w:hint="eastAsia"/>
            <w:lang w:eastAsia="zh-CN"/>
          </w:rPr>
          <w:t>(二)、质量控制措施</w:t>
        </w:r>
        <w:r>
          <w:tab/>
        </w:r>
        <w:r>
          <w:fldChar w:fldCharType="begin"/>
        </w:r>
        <w:r>
          <w:instrText xml:space="preserve"> PAGEREF _Toc17670 \h </w:instrText>
        </w:r>
        <w:r>
          <w:fldChar w:fldCharType="separate"/>
        </w:r>
        <w:r>
          <w:t>72</w:t>
        </w:r>
        <w:r>
          <w:fldChar w:fldCharType="end"/>
        </w:r>
      </w:hyperlink>
    </w:p>
    <w:p>
      <w:pPr>
        <w:pStyle w:val="TOC1"/>
        <w:tabs>
          <w:tab w:val="right" w:leader="dot" w:pos="8306"/>
        </w:tabs>
      </w:pPr>
      <w:hyperlink w:anchor="_Toc21321" w:history="1">
        <w:r>
          <w:rPr>
            <w:rFonts w:ascii="仿宋" w:eastAsia="仿宋" w:hAnsi="仿宋" w:cs="仿宋" w:hint="eastAsia"/>
            <w:lang w:eastAsia="zh-CN"/>
          </w:rPr>
          <w:t>十六、项目施工方案</w:t>
        </w:r>
        <w:r>
          <w:tab/>
        </w:r>
        <w:r>
          <w:fldChar w:fldCharType="begin"/>
        </w:r>
        <w:r>
          <w:instrText xml:space="preserve"> PAGEREF _Toc21321 \h </w:instrText>
        </w:r>
        <w:r>
          <w:fldChar w:fldCharType="separate"/>
        </w:r>
        <w:r>
          <w:t>73</w:t>
        </w:r>
        <w:r>
          <w:fldChar w:fldCharType="end"/>
        </w:r>
      </w:hyperlink>
    </w:p>
    <w:p>
      <w:pPr>
        <w:pStyle w:val="TOC2"/>
        <w:tabs>
          <w:tab w:val="right" w:leader="dot" w:pos="8306"/>
        </w:tabs>
      </w:pPr>
      <w:hyperlink w:anchor="_Toc12322" w:history="1">
        <w:r>
          <w:rPr>
            <w:rFonts w:ascii="仿宋" w:eastAsia="仿宋" w:hAnsi="仿宋" w:cs="仿宋" w:hint="eastAsia"/>
            <w:lang w:eastAsia="zh-CN"/>
          </w:rPr>
          <w:t>(一)、施工组织设计</w:t>
        </w:r>
        <w:r>
          <w:tab/>
        </w:r>
        <w:r>
          <w:fldChar w:fldCharType="begin"/>
        </w:r>
        <w:r>
          <w:instrText xml:space="preserve"> PAGEREF _Toc12322 \h </w:instrText>
        </w:r>
        <w:r>
          <w:fldChar w:fldCharType="separate"/>
        </w:r>
        <w:r>
          <w:t>73</w:t>
        </w:r>
        <w:r>
          <w:fldChar w:fldCharType="end"/>
        </w:r>
      </w:hyperlink>
    </w:p>
    <w:p>
      <w:pPr>
        <w:pStyle w:val="TOC2"/>
        <w:tabs>
          <w:tab w:val="right" w:leader="dot" w:pos="8306"/>
        </w:tabs>
      </w:pPr>
      <w:hyperlink w:anchor="_Toc9437" w:history="1">
        <w:r>
          <w:rPr>
            <w:rFonts w:ascii="仿宋" w:eastAsia="仿宋" w:hAnsi="仿宋" w:cs="仿宋" w:hint="eastAsia"/>
            <w:lang w:eastAsia="zh-CN"/>
          </w:rPr>
          <w:t>(二)、施工工艺与技术路线</w:t>
        </w:r>
        <w:r>
          <w:tab/>
        </w:r>
        <w:r>
          <w:fldChar w:fldCharType="begin"/>
        </w:r>
        <w:r>
          <w:instrText xml:space="preserve"> PAGEREF _Toc9437 \h </w:instrText>
        </w:r>
        <w:r>
          <w:fldChar w:fldCharType="separate"/>
        </w:r>
        <w:r>
          <w:t>75</w:t>
        </w:r>
        <w:r>
          <w:fldChar w:fldCharType="end"/>
        </w:r>
      </w:hyperlink>
    </w:p>
    <w:p>
      <w:pPr>
        <w:pStyle w:val="TOC2"/>
        <w:tabs>
          <w:tab w:val="right" w:leader="dot" w:pos="8306"/>
        </w:tabs>
      </w:pPr>
      <w:hyperlink w:anchor="_Toc32326" w:history="1">
        <w:r>
          <w:rPr>
            <w:rFonts w:ascii="仿宋" w:eastAsia="仿宋" w:hAnsi="仿宋" w:cs="仿宋" w:hint="eastAsia"/>
            <w:lang w:eastAsia="zh-CN"/>
          </w:rPr>
          <w:t>(三)、关键节点施工计划</w:t>
        </w:r>
        <w:r>
          <w:tab/>
        </w:r>
        <w:r>
          <w:fldChar w:fldCharType="begin"/>
        </w:r>
        <w:r>
          <w:instrText xml:space="preserve"> PAGEREF _Toc32326 \h </w:instrText>
        </w:r>
        <w:r>
          <w:fldChar w:fldCharType="separate"/>
        </w:r>
        <w:r>
          <w:t>76</w:t>
        </w:r>
        <w:r>
          <w:fldChar w:fldCharType="end"/>
        </w:r>
      </w:hyperlink>
    </w:p>
    <w:p>
      <w:pPr>
        <w:pStyle w:val="TOC2"/>
        <w:tabs>
          <w:tab w:val="right" w:leader="dot" w:pos="8306"/>
        </w:tabs>
      </w:pPr>
      <w:hyperlink w:anchor="_Toc32496" w:history="1">
        <w:r>
          <w:rPr>
            <w:rFonts w:ascii="仿宋" w:eastAsia="仿宋" w:hAnsi="仿宋" w:cs="仿宋" w:hint="eastAsia"/>
            <w:lang w:eastAsia="zh-CN"/>
          </w:rPr>
          <w:t>(四)、施工现场管理</w:t>
        </w:r>
        <w:r>
          <w:tab/>
        </w:r>
        <w:r>
          <w:fldChar w:fldCharType="begin"/>
        </w:r>
        <w:r>
          <w:instrText xml:space="preserve"> PAGEREF _Toc32496 \h </w:instrText>
        </w:r>
        <w:r>
          <w:fldChar w:fldCharType="separate"/>
        </w:r>
        <w:r>
          <w:t>77</w:t>
        </w:r>
        <w:r>
          <w:fldChar w:fldCharType="end"/>
        </w:r>
      </w:hyperlink>
    </w:p>
    <w:p>
      <w:pPr>
        <w:pStyle w:val="TOC1"/>
        <w:tabs>
          <w:tab w:val="right" w:leader="dot" w:pos="8306"/>
        </w:tabs>
      </w:pPr>
      <w:hyperlink w:anchor="_Toc31539" w:history="1">
        <w:r>
          <w:rPr>
            <w:rFonts w:ascii="仿宋" w:eastAsia="仿宋" w:hAnsi="仿宋" w:cs="仿宋" w:hint="eastAsia"/>
            <w:lang w:eastAsia="zh-CN"/>
          </w:rPr>
          <w:t>十七、设施与设备管理</w:t>
        </w:r>
        <w:r>
          <w:tab/>
        </w:r>
        <w:r>
          <w:fldChar w:fldCharType="begin"/>
        </w:r>
        <w:r>
          <w:instrText xml:space="preserve"> PAGEREF _Toc31539 \h </w:instrText>
        </w:r>
        <w:r>
          <w:fldChar w:fldCharType="separate"/>
        </w:r>
        <w:r>
          <w:t>79</w:t>
        </w:r>
        <w:r>
          <w:fldChar w:fldCharType="end"/>
        </w:r>
      </w:hyperlink>
    </w:p>
    <w:p>
      <w:pPr>
        <w:pStyle w:val="TOC2"/>
        <w:tabs>
          <w:tab w:val="right" w:leader="dot" w:pos="8306"/>
        </w:tabs>
      </w:pPr>
      <w:hyperlink w:anchor="_Toc23764" w:history="1">
        <w:r>
          <w:rPr>
            <w:rFonts w:ascii="仿宋" w:eastAsia="仿宋" w:hAnsi="仿宋" w:cs="仿宋" w:hint="eastAsia"/>
            <w:lang w:eastAsia="zh-CN"/>
          </w:rPr>
          <w:t>(一)、设施规划与配置</w:t>
        </w:r>
        <w:r>
          <w:tab/>
        </w:r>
        <w:r>
          <w:fldChar w:fldCharType="begin"/>
        </w:r>
        <w:r>
          <w:instrText xml:space="preserve"> PAGEREF _Toc23764 \h </w:instrText>
        </w:r>
        <w:r>
          <w:fldChar w:fldCharType="separate"/>
        </w:r>
        <w:r>
          <w:t>79</w:t>
        </w:r>
        <w:r>
          <w:fldChar w:fldCharType="end"/>
        </w:r>
      </w:hyperlink>
    </w:p>
    <w:p>
      <w:pPr>
        <w:pStyle w:val="TOC2"/>
        <w:tabs>
          <w:tab w:val="right" w:leader="dot" w:pos="8306"/>
        </w:tabs>
      </w:pPr>
      <w:hyperlink w:anchor="_Toc295" w:history="1">
        <w:r>
          <w:rPr>
            <w:rFonts w:ascii="仿宋" w:eastAsia="仿宋" w:hAnsi="仿宋" w:cs="仿宋" w:hint="eastAsia"/>
            <w:lang w:eastAsia="zh-CN"/>
          </w:rPr>
          <w:t>(二)、设备采购与维护管理</w:t>
        </w:r>
        <w:r>
          <w:tab/>
        </w:r>
        <w:r>
          <w:fldChar w:fldCharType="begin"/>
        </w:r>
        <w:r>
          <w:instrText xml:space="preserve"> PAGEREF _Toc295 \h </w:instrText>
        </w:r>
        <w:r>
          <w:fldChar w:fldCharType="separate"/>
        </w:r>
        <w:r>
          <w:t>80</w:t>
        </w:r>
        <w:r>
          <w:fldChar w:fldCharType="end"/>
        </w:r>
      </w:hyperlink>
    </w:p>
    <w:p>
      <w:pPr>
        <w:pStyle w:val="TOC2"/>
        <w:tabs>
          <w:tab w:val="right" w:leader="dot" w:pos="8306"/>
        </w:tabs>
      </w:pPr>
      <w:hyperlink w:anchor="_Toc4920" w:history="1">
        <w:r>
          <w:rPr>
            <w:rFonts w:ascii="仿宋" w:eastAsia="仿宋" w:hAnsi="仿宋" w:cs="仿宋" w:hint="eastAsia"/>
            <w:lang w:eastAsia="zh-CN"/>
          </w:rPr>
          <w:t>(三)、设施设备升级策略</w:t>
        </w:r>
        <w:r>
          <w:tab/>
        </w:r>
        <w:r>
          <w:fldChar w:fldCharType="begin"/>
        </w:r>
        <w:r>
          <w:instrText xml:space="preserve"> PAGEREF _Toc4920 \h </w:instrText>
        </w:r>
        <w:r>
          <w:fldChar w:fldCharType="separate"/>
        </w:r>
        <w:r>
          <w:t>81</w:t>
        </w:r>
        <w:r>
          <w:fldChar w:fldCharType="end"/>
        </w:r>
      </w:hyperlink>
    </w:p>
    <w:p>
      <w:pPr>
        <w:pStyle w:val="TOC1"/>
        <w:tabs>
          <w:tab w:val="right" w:leader="dot" w:pos="8306"/>
        </w:tabs>
      </w:pPr>
      <w:hyperlink w:anchor="_Toc4052" w:history="1">
        <w:r>
          <w:rPr>
            <w:rFonts w:ascii="仿宋" w:eastAsia="仿宋" w:hAnsi="仿宋" w:cs="仿宋" w:hint="eastAsia"/>
            <w:lang w:eastAsia="zh-CN"/>
          </w:rPr>
          <w:t>十八、成果转化与推广应用</w:t>
        </w:r>
        <w:r>
          <w:tab/>
        </w:r>
        <w:r>
          <w:fldChar w:fldCharType="begin"/>
        </w:r>
        <w:r>
          <w:instrText xml:space="preserve"> PAGEREF _Toc4052 \h </w:instrText>
        </w:r>
        <w:r>
          <w:fldChar w:fldCharType="separate"/>
        </w:r>
        <w:r>
          <w:t>81</w:t>
        </w:r>
        <w:r>
          <w:fldChar w:fldCharType="end"/>
        </w:r>
      </w:hyperlink>
    </w:p>
    <w:p>
      <w:pPr>
        <w:pStyle w:val="TOC2"/>
        <w:tabs>
          <w:tab w:val="right" w:leader="dot" w:pos="8306"/>
        </w:tabs>
      </w:pPr>
      <w:hyperlink w:anchor="_Toc12742" w:history="1">
        <w:r>
          <w:rPr>
            <w:rFonts w:ascii="仿宋" w:eastAsia="仿宋" w:hAnsi="仿宋" w:cs="仿宋" w:hint="eastAsia"/>
            <w:lang w:eastAsia="zh-CN"/>
          </w:rPr>
          <w:t>(一)、成果转化策略制定</w:t>
        </w:r>
        <w:r>
          <w:tab/>
        </w:r>
        <w:r>
          <w:fldChar w:fldCharType="begin"/>
        </w:r>
        <w:r>
          <w:instrText xml:space="preserve"> PAGEREF _Toc12742 \h </w:instrText>
        </w:r>
        <w:r>
          <w:fldChar w:fldCharType="separate"/>
        </w:r>
        <w:r>
          <w:t>81</w:t>
        </w:r>
        <w:r>
          <w:fldChar w:fldCharType="end"/>
        </w:r>
      </w:hyperlink>
    </w:p>
    <w:p>
      <w:pPr>
        <w:pStyle w:val="TOC2"/>
        <w:tabs>
          <w:tab w:val="right" w:leader="dot" w:pos="8306"/>
        </w:tabs>
      </w:pPr>
      <w:hyperlink w:anchor="_Toc13328" w:history="1">
        <w:r>
          <w:rPr>
            <w:rFonts w:ascii="仿宋" w:eastAsia="仿宋" w:hAnsi="仿宋" w:cs="仿宋" w:hint="eastAsia"/>
            <w:lang w:eastAsia="zh-CN"/>
          </w:rPr>
          <w:t>(二)、成果推广应用方案</w:t>
        </w:r>
        <w:r>
          <w:tab/>
        </w:r>
        <w:r>
          <w:fldChar w:fldCharType="begin"/>
        </w:r>
        <w:r>
          <w:instrText xml:space="preserve"> PAGEREF _Toc13328 \h </w:instrText>
        </w:r>
        <w:r>
          <w:fldChar w:fldCharType="separate"/>
        </w:r>
        <w:r>
          <w:t>83</w:t>
        </w:r>
        <w:r>
          <w:fldChar w:fldCharType="end"/>
        </w:r>
      </w:hyperlink>
    </w:p>
    <w:p>
      <w:pPr>
        <w:pStyle w:val="TOC1"/>
        <w:tabs>
          <w:tab w:val="right" w:leader="dot" w:pos="8306"/>
        </w:tabs>
      </w:pPr>
      <w:hyperlink w:anchor="_Toc9857" w:history="1">
        <w:r>
          <w:rPr>
            <w:rFonts w:ascii="仿宋" w:eastAsia="仿宋" w:hAnsi="仿宋" w:cs="仿宋" w:hint="eastAsia"/>
            <w:lang w:eastAsia="zh-CN"/>
          </w:rPr>
          <w:t>十九、企业合规与伦理</w:t>
        </w:r>
        <w:r>
          <w:tab/>
        </w:r>
        <w:r>
          <w:fldChar w:fldCharType="begin"/>
        </w:r>
        <w:r>
          <w:instrText xml:space="preserve"> PAGEREF _Toc9857 \h </w:instrText>
        </w:r>
        <w:r>
          <w:fldChar w:fldCharType="separate"/>
        </w:r>
        <w:r>
          <w:t>84</w:t>
        </w:r>
        <w:r>
          <w:fldChar w:fldCharType="end"/>
        </w:r>
      </w:hyperlink>
    </w:p>
    <w:p>
      <w:pPr>
        <w:pStyle w:val="TOC2"/>
        <w:tabs>
          <w:tab w:val="right" w:leader="dot" w:pos="8306"/>
        </w:tabs>
      </w:pPr>
      <w:hyperlink w:anchor="_Toc3636" w:history="1">
        <w:r>
          <w:rPr>
            <w:rFonts w:ascii="仿宋" w:eastAsia="仿宋" w:hAnsi="仿宋" w:cs="仿宋" w:hint="eastAsia"/>
            <w:lang w:eastAsia="zh-CN"/>
          </w:rPr>
          <w:t>(一)、合规政策与程序</w:t>
        </w:r>
        <w:r>
          <w:tab/>
        </w:r>
        <w:r>
          <w:fldChar w:fldCharType="begin"/>
        </w:r>
        <w:r>
          <w:instrText xml:space="preserve"> PAGEREF _Toc3636 \h </w:instrText>
        </w:r>
        <w:r>
          <w:fldChar w:fldCharType="separate"/>
        </w:r>
        <w:r>
          <w:t>84</w:t>
        </w:r>
        <w:r>
          <w:fldChar w:fldCharType="end"/>
        </w:r>
      </w:hyperlink>
    </w:p>
    <w:p>
      <w:pPr>
        <w:pStyle w:val="TOC2"/>
        <w:tabs>
          <w:tab w:val="right" w:leader="dot" w:pos="8306"/>
        </w:tabs>
      </w:pPr>
      <w:hyperlink w:anchor="_Toc22841" w:history="1">
        <w:r>
          <w:rPr>
            <w:rFonts w:ascii="仿宋" w:eastAsia="仿宋" w:hAnsi="仿宋" w:cs="仿宋" w:hint="eastAsia"/>
            <w:lang w:eastAsia="zh-CN"/>
          </w:rPr>
          <w:t>(二)、伦理规范与培训</w:t>
        </w:r>
        <w:r>
          <w:tab/>
        </w:r>
        <w:r>
          <w:fldChar w:fldCharType="begin"/>
        </w:r>
        <w:r>
          <w:instrText xml:space="preserve"> PAGEREF _Toc22841 \h </w:instrText>
        </w:r>
        <w:r>
          <w:fldChar w:fldCharType="separate"/>
        </w:r>
        <w:r>
          <w:t>86</w:t>
        </w:r>
        <w:r>
          <w:fldChar w:fldCharType="end"/>
        </w:r>
      </w:hyperlink>
    </w:p>
    <w:p>
      <w:pPr>
        <w:pStyle w:val="TOC2"/>
        <w:tabs>
          <w:tab w:val="right" w:leader="dot" w:pos="8306"/>
        </w:tabs>
      </w:pPr>
      <w:hyperlink w:anchor="_Toc29759" w:history="1">
        <w:r>
          <w:rPr>
            <w:rFonts w:ascii="仿宋" w:eastAsia="仿宋" w:hAnsi="仿宋" w:cs="仿宋" w:hint="eastAsia"/>
            <w:lang w:eastAsia="zh-CN"/>
          </w:rPr>
          <w:t>(三)、合规风险评估</w:t>
        </w:r>
        <w:r>
          <w:tab/>
        </w:r>
        <w:r>
          <w:fldChar w:fldCharType="begin"/>
        </w:r>
        <w:r>
          <w:instrText xml:space="preserve"> PAGEREF _Toc29759 \h </w:instrText>
        </w:r>
        <w:r>
          <w:fldChar w:fldCharType="separate"/>
        </w:r>
        <w:r>
          <w:t>86</w:t>
        </w:r>
        <w:r>
          <w:fldChar w:fldCharType="end"/>
        </w:r>
      </w:hyperlink>
    </w:p>
    <w:p>
      <w:pPr>
        <w:pStyle w:val="TOC2"/>
        <w:tabs>
          <w:tab w:val="right" w:leader="dot" w:pos="8306"/>
        </w:tabs>
      </w:pPr>
      <w:hyperlink w:anchor="_Toc26521" w:history="1">
        <w:r>
          <w:rPr>
            <w:rFonts w:ascii="仿宋" w:eastAsia="仿宋" w:hAnsi="仿宋" w:cs="仿宋" w:hint="eastAsia"/>
            <w:lang w:eastAsia="zh-CN"/>
          </w:rPr>
          <w:t>(四)、合规监督与执行</w:t>
        </w:r>
        <w:r>
          <w:tab/>
        </w:r>
        <w:r>
          <w:fldChar w:fldCharType="begin"/>
        </w:r>
        <w:r>
          <w:instrText xml:space="preserve"> PAGEREF _Toc26521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16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290"/>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3083"/>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1877"/>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7283"/>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31847"/>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8675"/>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2101"/>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1131"/>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https://d.book118.com/045040242233011103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F2522C"/>
    <w:rsid w:val="63F2522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45040242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2024-02-06T23:11:00Z</dcterms:created>
  <dcterms:modified xsi:type="dcterms:W3CDTF">2024-02-06T23:12:27Z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EBF80ECA5B2F4B52B26DBDF52BDA523A_11</vt:lpwstr>
  </property>
  <property fmtid="{D5CDD505-2E9C-101B-9397-08002B2CF9AE}" pid="3" name="KSOProductBuildVer">
    <vt:lpwstr>2052-12.1.0.16250</vt:lpwstr>
  </property>
</Properties>
</file>