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甾体药物原料项目构思建设方案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528" w:history="1">
        <w:r>
          <w:rPr>
            <w:rFonts w:ascii="仿宋" w:eastAsia="仿宋" w:hAnsi="仿宋" w:cs="仿宋" w:hint="eastAsia"/>
            <w:lang w:eastAsia="zh-CN"/>
          </w:rPr>
          <w:t>前言</w:t>
        </w:r>
        <w:r>
          <w:tab/>
        </w:r>
        <w:r>
          <w:fldChar w:fldCharType="begin"/>
        </w:r>
        <w:r>
          <w:instrText xml:space="preserve"> PAGEREF _Toc27528 \h </w:instrText>
        </w:r>
        <w:r>
          <w:fldChar w:fldCharType="separate"/>
        </w:r>
        <w:r>
          <w:t>3</w:t>
        </w:r>
        <w:r>
          <w:fldChar w:fldCharType="end"/>
        </w:r>
      </w:hyperlink>
    </w:p>
    <w:p>
      <w:pPr>
        <w:pStyle w:val="TOC1"/>
        <w:tabs>
          <w:tab w:val="right" w:leader="dot" w:pos="8306"/>
        </w:tabs>
      </w:pPr>
      <w:hyperlink w:anchor="_Toc2008" w:history="1">
        <w:r>
          <w:rPr>
            <w:rFonts w:ascii="仿宋" w:eastAsia="仿宋" w:hAnsi="仿宋" w:cs="仿宋" w:hint="eastAsia"/>
            <w:lang w:eastAsia="zh-CN"/>
          </w:rPr>
          <w:t>一、建设风险评估分析</w:t>
        </w:r>
        <w:r>
          <w:tab/>
        </w:r>
        <w:r>
          <w:fldChar w:fldCharType="begin"/>
        </w:r>
        <w:r>
          <w:instrText xml:space="preserve"> PAGEREF _Toc2008 \h </w:instrText>
        </w:r>
        <w:r>
          <w:fldChar w:fldCharType="separate"/>
        </w:r>
        <w:r>
          <w:t>3</w:t>
        </w:r>
        <w:r>
          <w:fldChar w:fldCharType="end"/>
        </w:r>
      </w:hyperlink>
    </w:p>
    <w:p>
      <w:pPr>
        <w:pStyle w:val="TOC2"/>
        <w:tabs>
          <w:tab w:val="right" w:leader="dot" w:pos="8306"/>
        </w:tabs>
      </w:pPr>
      <w:hyperlink w:anchor="_Toc19886" w:history="1">
        <w:r>
          <w:rPr>
            <w:rFonts w:ascii="仿宋" w:eastAsia="仿宋" w:hAnsi="仿宋" w:cs="仿宋" w:hint="eastAsia"/>
            <w:lang w:eastAsia="zh-CN"/>
          </w:rPr>
          <w:t>(一)、政策风险分析</w:t>
        </w:r>
        <w:r>
          <w:tab/>
        </w:r>
        <w:r>
          <w:fldChar w:fldCharType="begin"/>
        </w:r>
        <w:r>
          <w:instrText xml:space="preserve"> PAGEREF _Toc19886 \h </w:instrText>
        </w:r>
        <w:r>
          <w:fldChar w:fldCharType="separate"/>
        </w:r>
        <w:r>
          <w:t>3</w:t>
        </w:r>
        <w:r>
          <w:fldChar w:fldCharType="end"/>
        </w:r>
      </w:hyperlink>
    </w:p>
    <w:p>
      <w:pPr>
        <w:pStyle w:val="TOC2"/>
        <w:tabs>
          <w:tab w:val="right" w:leader="dot" w:pos="8306"/>
        </w:tabs>
      </w:pPr>
      <w:hyperlink w:anchor="_Toc7" w:history="1">
        <w:r>
          <w:rPr>
            <w:rFonts w:ascii="仿宋" w:eastAsia="仿宋" w:hAnsi="仿宋" w:cs="仿宋" w:hint="eastAsia"/>
            <w:lang w:eastAsia="zh-CN"/>
          </w:rPr>
          <w:t>(二)、社会风险分析</w:t>
        </w:r>
        <w:r>
          <w:tab/>
        </w:r>
        <w:r>
          <w:fldChar w:fldCharType="begin"/>
        </w:r>
        <w:r>
          <w:instrText xml:space="preserve"> PAGEREF _Toc7 \h </w:instrText>
        </w:r>
        <w:r>
          <w:fldChar w:fldCharType="separate"/>
        </w:r>
        <w:r>
          <w:t>4</w:t>
        </w:r>
        <w:r>
          <w:fldChar w:fldCharType="end"/>
        </w:r>
      </w:hyperlink>
    </w:p>
    <w:p>
      <w:pPr>
        <w:pStyle w:val="TOC2"/>
        <w:tabs>
          <w:tab w:val="right" w:leader="dot" w:pos="8306"/>
        </w:tabs>
      </w:pPr>
      <w:hyperlink w:anchor="_Toc8413" w:history="1">
        <w:r>
          <w:rPr>
            <w:rFonts w:ascii="仿宋" w:eastAsia="仿宋" w:hAnsi="仿宋" w:cs="仿宋" w:hint="eastAsia"/>
            <w:lang w:eastAsia="zh-CN"/>
          </w:rPr>
          <w:t>(三)、市场风险分析</w:t>
        </w:r>
        <w:r>
          <w:tab/>
        </w:r>
        <w:r>
          <w:fldChar w:fldCharType="begin"/>
        </w:r>
        <w:r>
          <w:instrText xml:space="preserve"> PAGEREF _Toc8413 \h </w:instrText>
        </w:r>
        <w:r>
          <w:fldChar w:fldCharType="separate"/>
        </w:r>
        <w:r>
          <w:t>6</w:t>
        </w:r>
        <w:r>
          <w:fldChar w:fldCharType="end"/>
        </w:r>
      </w:hyperlink>
    </w:p>
    <w:p>
      <w:pPr>
        <w:pStyle w:val="TOC2"/>
        <w:tabs>
          <w:tab w:val="right" w:leader="dot" w:pos="8306"/>
        </w:tabs>
      </w:pPr>
      <w:hyperlink w:anchor="_Toc3175" w:history="1">
        <w:r>
          <w:rPr>
            <w:rFonts w:ascii="仿宋" w:eastAsia="仿宋" w:hAnsi="仿宋" w:cs="仿宋" w:hint="eastAsia"/>
            <w:lang w:eastAsia="zh-CN"/>
          </w:rPr>
          <w:t>(四)、资金风险分析</w:t>
        </w:r>
        <w:r>
          <w:tab/>
        </w:r>
        <w:r>
          <w:fldChar w:fldCharType="begin"/>
        </w:r>
        <w:r>
          <w:instrText xml:space="preserve"> PAGEREF _Toc3175 \h </w:instrText>
        </w:r>
        <w:r>
          <w:fldChar w:fldCharType="separate"/>
        </w:r>
        <w:r>
          <w:t>6</w:t>
        </w:r>
        <w:r>
          <w:fldChar w:fldCharType="end"/>
        </w:r>
      </w:hyperlink>
    </w:p>
    <w:p>
      <w:pPr>
        <w:pStyle w:val="TOC2"/>
        <w:tabs>
          <w:tab w:val="right" w:leader="dot" w:pos="8306"/>
        </w:tabs>
      </w:pPr>
      <w:hyperlink w:anchor="_Toc16024" w:history="1">
        <w:r>
          <w:rPr>
            <w:rFonts w:ascii="仿宋" w:eastAsia="仿宋" w:hAnsi="仿宋" w:cs="仿宋" w:hint="eastAsia"/>
            <w:lang w:eastAsia="zh-CN"/>
          </w:rPr>
          <w:t>(五)、技术风险分析</w:t>
        </w:r>
        <w:r>
          <w:tab/>
        </w:r>
        <w:r>
          <w:fldChar w:fldCharType="begin"/>
        </w:r>
        <w:r>
          <w:instrText xml:space="preserve"> PAGEREF _Toc16024 \h </w:instrText>
        </w:r>
        <w:r>
          <w:fldChar w:fldCharType="separate"/>
        </w:r>
        <w:r>
          <w:t>8</w:t>
        </w:r>
        <w:r>
          <w:fldChar w:fldCharType="end"/>
        </w:r>
      </w:hyperlink>
    </w:p>
    <w:p>
      <w:pPr>
        <w:pStyle w:val="TOC2"/>
        <w:tabs>
          <w:tab w:val="right" w:leader="dot" w:pos="8306"/>
        </w:tabs>
      </w:pPr>
      <w:hyperlink w:anchor="_Toc27847" w:history="1">
        <w:r>
          <w:rPr>
            <w:rFonts w:ascii="仿宋" w:eastAsia="仿宋" w:hAnsi="仿宋" w:cs="仿宋" w:hint="eastAsia"/>
            <w:lang w:eastAsia="zh-CN"/>
          </w:rPr>
          <w:t>(六)、财务风险分析</w:t>
        </w:r>
        <w:r>
          <w:tab/>
        </w:r>
        <w:r>
          <w:fldChar w:fldCharType="begin"/>
        </w:r>
        <w:r>
          <w:instrText xml:space="preserve"> PAGEREF _Toc27847 \h </w:instrText>
        </w:r>
        <w:r>
          <w:fldChar w:fldCharType="separate"/>
        </w:r>
        <w:r>
          <w:t>9</w:t>
        </w:r>
        <w:r>
          <w:fldChar w:fldCharType="end"/>
        </w:r>
      </w:hyperlink>
    </w:p>
    <w:p>
      <w:pPr>
        <w:pStyle w:val="TOC2"/>
        <w:tabs>
          <w:tab w:val="right" w:leader="dot" w:pos="8306"/>
        </w:tabs>
      </w:pPr>
      <w:hyperlink w:anchor="_Toc27233" w:history="1">
        <w:r>
          <w:rPr>
            <w:rFonts w:ascii="仿宋" w:eastAsia="仿宋" w:hAnsi="仿宋" w:cs="仿宋" w:hint="eastAsia"/>
            <w:lang w:eastAsia="zh-CN"/>
          </w:rPr>
          <w:t>(七)、管理风险分析</w:t>
        </w:r>
        <w:r>
          <w:tab/>
        </w:r>
        <w:r>
          <w:fldChar w:fldCharType="begin"/>
        </w:r>
        <w:r>
          <w:instrText xml:space="preserve"> PAGEREF _Toc27233 \h </w:instrText>
        </w:r>
        <w:r>
          <w:fldChar w:fldCharType="separate"/>
        </w:r>
        <w:r>
          <w:t>11</w:t>
        </w:r>
        <w:r>
          <w:fldChar w:fldCharType="end"/>
        </w:r>
      </w:hyperlink>
    </w:p>
    <w:p>
      <w:pPr>
        <w:pStyle w:val="TOC2"/>
        <w:tabs>
          <w:tab w:val="right" w:leader="dot" w:pos="8306"/>
        </w:tabs>
      </w:pPr>
      <w:hyperlink w:anchor="_Toc5581" w:history="1">
        <w:r>
          <w:rPr>
            <w:rFonts w:ascii="仿宋" w:eastAsia="仿宋" w:hAnsi="仿宋" w:cs="仿宋" w:hint="eastAsia"/>
            <w:lang w:eastAsia="zh-CN"/>
          </w:rPr>
          <w:t>(八)、其它风险分析</w:t>
        </w:r>
        <w:r>
          <w:tab/>
        </w:r>
        <w:r>
          <w:fldChar w:fldCharType="begin"/>
        </w:r>
        <w:r>
          <w:instrText xml:space="preserve"> PAGEREF _Toc5581 \h </w:instrText>
        </w:r>
        <w:r>
          <w:fldChar w:fldCharType="separate"/>
        </w:r>
        <w:r>
          <w:t>12</w:t>
        </w:r>
        <w:r>
          <w:fldChar w:fldCharType="end"/>
        </w:r>
      </w:hyperlink>
    </w:p>
    <w:p>
      <w:pPr>
        <w:pStyle w:val="TOC2"/>
        <w:tabs>
          <w:tab w:val="right" w:leader="dot" w:pos="8306"/>
        </w:tabs>
      </w:pPr>
      <w:hyperlink w:anchor="_Toc12492" w:history="1">
        <w:r>
          <w:rPr>
            <w:rFonts w:ascii="仿宋" w:eastAsia="仿宋" w:hAnsi="仿宋" w:cs="仿宋" w:hint="eastAsia"/>
            <w:lang w:eastAsia="zh-CN"/>
          </w:rPr>
          <w:t>(九)、社会影响评估</w:t>
        </w:r>
        <w:r>
          <w:tab/>
        </w:r>
        <w:r>
          <w:fldChar w:fldCharType="begin"/>
        </w:r>
        <w:r>
          <w:instrText xml:space="preserve"> PAGEREF _Toc12492 \h </w:instrText>
        </w:r>
        <w:r>
          <w:fldChar w:fldCharType="separate"/>
        </w:r>
        <w:r>
          <w:t>13</w:t>
        </w:r>
        <w:r>
          <w:fldChar w:fldCharType="end"/>
        </w:r>
      </w:hyperlink>
    </w:p>
    <w:p>
      <w:pPr>
        <w:pStyle w:val="TOC1"/>
        <w:tabs>
          <w:tab w:val="right" w:leader="dot" w:pos="8306"/>
        </w:tabs>
      </w:pPr>
      <w:hyperlink w:anchor="_Toc10807" w:history="1">
        <w:r>
          <w:rPr>
            <w:rFonts w:ascii="仿宋" w:eastAsia="仿宋" w:hAnsi="仿宋" w:cs="仿宋" w:hint="eastAsia"/>
            <w:lang w:eastAsia="zh-CN"/>
          </w:rPr>
          <w:t>二、背景、必要性分析</w:t>
        </w:r>
        <w:r>
          <w:tab/>
        </w:r>
        <w:r>
          <w:fldChar w:fldCharType="begin"/>
        </w:r>
        <w:r>
          <w:instrText xml:space="preserve"> PAGEREF _Toc10807 \h </w:instrText>
        </w:r>
        <w:r>
          <w:fldChar w:fldCharType="separate"/>
        </w:r>
        <w:r>
          <w:t>15</w:t>
        </w:r>
        <w:r>
          <w:fldChar w:fldCharType="end"/>
        </w:r>
      </w:hyperlink>
    </w:p>
    <w:p>
      <w:pPr>
        <w:pStyle w:val="TOC2"/>
        <w:tabs>
          <w:tab w:val="right" w:leader="dot" w:pos="8306"/>
        </w:tabs>
      </w:pPr>
      <w:hyperlink w:anchor="_Toc14383" w:history="1">
        <w:r>
          <w:rPr>
            <w:rFonts w:ascii="仿宋" w:eastAsia="仿宋" w:hAnsi="仿宋" w:cs="仿宋" w:hint="eastAsia"/>
            <w:lang w:eastAsia="zh-CN"/>
          </w:rPr>
          <w:t>(一)、项目建设背景</w:t>
        </w:r>
        <w:r>
          <w:tab/>
        </w:r>
        <w:r>
          <w:fldChar w:fldCharType="begin"/>
        </w:r>
        <w:r>
          <w:instrText xml:space="preserve"> PAGEREF _Toc14383 \h </w:instrText>
        </w:r>
        <w:r>
          <w:fldChar w:fldCharType="separate"/>
        </w:r>
        <w:r>
          <w:t>15</w:t>
        </w:r>
        <w:r>
          <w:fldChar w:fldCharType="end"/>
        </w:r>
      </w:hyperlink>
    </w:p>
    <w:p>
      <w:pPr>
        <w:pStyle w:val="TOC2"/>
        <w:tabs>
          <w:tab w:val="right" w:leader="dot" w:pos="8306"/>
        </w:tabs>
      </w:pPr>
      <w:hyperlink w:anchor="_Toc21323" w:history="1">
        <w:r>
          <w:rPr>
            <w:rFonts w:ascii="仿宋" w:eastAsia="仿宋" w:hAnsi="仿宋" w:cs="仿宋" w:hint="eastAsia"/>
            <w:lang w:eastAsia="zh-CN"/>
          </w:rPr>
          <w:t>(二)、必要性分析</w:t>
        </w:r>
        <w:r>
          <w:tab/>
        </w:r>
        <w:r>
          <w:fldChar w:fldCharType="begin"/>
        </w:r>
        <w:r>
          <w:instrText xml:space="preserve"> PAGEREF _Toc21323 \h </w:instrText>
        </w:r>
        <w:r>
          <w:fldChar w:fldCharType="separate"/>
        </w:r>
        <w:r>
          <w:t>16</w:t>
        </w:r>
        <w:r>
          <w:fldChar w:fldCharType="end"/>
        </w:r>
      </w:hyperlink>
    </w:p>
    <w:p>
      <w:pPr>
        <w:pStyle w:val="TOC2"/>
        <w:tabs>
          <w:tab w:val="right" w:leader="dot" w:pos="8306"/>
        </w:tabs>
      </w:pPr>
      <w:hyperlink w:anchor="_Toc22490" w:history="1">
        <w:r>
          <w:rPr>
            <w:rFonts w:ascii="仿宋" w:eastAsia="仿宋" w:hAnsi="仿宋" w:cs="仿宋" w:hint="eastAsia"/>
            <w:lang w:eastAsia="zh-CN"/>
          </w:rPr>
          <w:t>(三)、项目建设有利条件</w:t>
        </w:r>
        <w:r>
          <w:tab/>
        </w:r>
        <w:r>
          <w:fldChar w:fldCharType="begin"/>
        </w:r>
        <w:r>
          <w:instrText xml:space="preserve"> PAGEREF _Toc22490 \h </w:instrText>
        </w:r>
        <w:r>
          <w:fldChar w:fldCharType="separate"/>
        </w:r>
        <w:r>
          <w:t>18</w:t>
        </w:r>
        <w:r>
          <w:fldChar w:fldCharType="end"/>
        </w:r>
      </w:hyperlink>
    </w:p>
    <w:p>
      <w:pPr>
        <w:pStyle w:val="TOC1"/>
        <w:tabs>
          <w:tab w:val="right" w:leader="dot" w:pos="8306"/>
        </w:tabs>
      </w:pPr>
      <w:hyperlink w:anchor="_Toc6583" w:history="1">
        <w:r>
          <w:rPr>
            <w:rFonts w:ascii="仿宋" w:eastAsia="仿宋" w:hAnsi="仿宋" w:cs="仿宋" w:hint="eastAsia"/>
            <w:lang w:eastAsia="zh-CN"/>
          </w:rPr>
          <w:t>三、发展规划、产业政策和行业准入分析</w:t>
        </w:r>
        <w:r>
          <w:tab/>
        </w:r>
        <w:r>
          <w:fldChar w:fldCharType="begin"/>
        </w:r>
        <w:r>
          <w:instrText xml:space="preserve"> PAGEREF _Toc6583 \h </w:instrText>
        </w:r>
        <w:r>
          <w:fldChar w:fldCharType="separate"/>
        </w:r>
        <w:r>
          <w:t>19</w:t>
        </w:r>
        <w:r>
          <w:fldChar w:fldCharType="end"/>
        </w:r>
      </w:hyperlink>
    </w:p>
    <w:p>
      <w:pPr>
        <w:pStyle w:val="TOC2"/>
        <w:tabs>
          <w:tab w:val="right" w:leader="dot" w:pos="8306"/>
        </w:tabs>
      </w:pPr>
      <w:hyperlink w:anchor="_Toc12789" w:history="1">
        <w:r>
          <w:rPr>
            <w:rFonts w:ascii="仿宋" w:eastAsia="仿宋" w:hAnsi="仿宋" w:cs="仿宋" w:hint="eastAsia"/>
            <w:lang w:eastAsia="zh-CN"/>
          </w:rPr>
          <w:t>(一)、发展规划分析</w:t>
        </w:r>
        <w:r>
          <w:tab/>
        </w:r>
        <w:r>
          <w:fldChar w:fldCharType="begin"/>
        </w:r>
        <w:r>
          <w:instrText xml:space="preserve"> PAGEREF _Toc12789 \h </w:instrText>
        </w:r>
        <w:r>
          <w:fldChar w:fldCharType="separate"/>
        </w:r>
        <w:r>
          <w:t>19</w:t>
        </w:r>
        <w:r>
          <w:fldChar w:fldCharType="end"/>
        </w:r>
      </w:hyperlink>
    </w:p>
    <w:p>
      <w:pPr>
        <w:pStyle w:val="TOC2"/>
        <w:tabs>
          <w:tab w:val="right" w:leader="dot" w:pos="8306"/>
        </w:tabs>
      </w:pPr>
      <w:hyperlink w:anchor="_Toc10856" w:history="1">
        <w:r>
          <w:rPr>
            <w:rFonts w:ascii="仿宋" w:eastAsia="仿宋" w:hAnsi="仿宋" w:cs="仿宋" w:hint="eastAsia"/>
            <w:lang w:eastAsia="zh-CN"/>
          </w:rPr>
          <w:t>(二)、产业政策分析</w:t>
        </w:r>
        <w:r>
          <w:tab/>
        </w:r>
        <w:r>
          <w:fldChar w:fldCharType="begin"/>
        </w:r>
        <w:r>
          <w:instrText xml:space="preserve"> PAGEREF _Toc10856 \h </w:instrText>
        </w:r>
        <w:r>
          <w:fldChar w:fldCharType="separate"/>
        </w:r>
        <w:r>
          <w:t>21</w:t>
        </w:r>
        <w:r>
          <w:fldChar w:fldCharType="end"/>
        </w:r>
      </w:hyperlink>
    </w:p>
    <w:p>
      <w:pPr>
        <w:pStyle w:val="TOC2"/>
        <w:tabs>
          <w:tab w:val="right" w:leader="dot" w:pos="8306"/>
        </w:tabs>
      </w:pPr>
      <w:hyperlink w:anchor="_Toc11646" w:history="1">
        <w:r>
          <w:rPr>
            <w:rFonts w:ascii="仿宋" w:eastAsia="仿宋" w:hAnsi="仿宋" w:cs="仿宋" w:hint="eastAsia"/>
            <w:lang w:eastAsia="zh-CN"/>
          </w:rPr>
          <w:t>(三)、行业准入分析</w:t>
        </w:r>
        <w:r>
          <w:tab/>
        </w:r>
        <w:r>
          <w:fldChar w:fldCharType="begin"/>
        </w:r>
        <w:r>
          <w:instrText xml:space="preserve"> PAGEREF _Toc11646 \h </w:instrText>
        </w:r>
        <w:r>
          <w:fldChar w:fldCharType="separate"/>
        </w:r>
        <w:r>
          <w:t>23</w:t>
        </w:r>
        <w:r>
          <w:fldChar w:fldCharType="end"/>
        </w:r>
      </w:hyperlink>
    </w:p>
    <w:p>
      <w:pPr>
        <w:pStyle w:val="TOC1"/>
        <w:tabs>
          <w:tab w:val="right" w:leader="dot" w:pos="8306"/>
        </w:tabs>
      </w:pPr>
      <w:hyperlink w:anchor="_Toc3873" w:history="1">
        <w:r>
          <w:rPr>
            <w:rFonts w:ascii="仿宋" w:eastAsia="仿宋" w:hAnsi="仿宋" w:cs="仿宋" w:hint="eastAsia"/>
            <w:lang w:eastAsia="zh-CN"/>
          </w:rPr>
          <w:t>四、经济影响分析</w:t>
        </w:r>
        <w:r>
          <w:tab/>
        </w:r>
        <w:r>
          <w:fldChar w:fldCharType="begin"/>
        </w:r>
        <w:r>
          <w:instrText xml:space="preserve"> PAGEREF _Toc3873 \h </w:instrText>
        </w:r>
        <w:r>
          <w:fldChar w:fldCharType="separate"/>
        </w:r>
        <w:r>
          <w:t>24</w:t>
        </w:r>
        <w:r>
          <w:fldChar w:fldCharType="end"/>
        </w:r>
      </w:hyperlink>
    </w:p>
    <w:p>
      <w:pPr>
        <w:pStyle w:val="TOC2"/>
        <w:tabs>
          <w:tab w:val="right" w:leader="dot" w:pos="8306"/>
        </w:tabs>
      </w:pPr>
      <w:hyperlink w:anchor="_Toc22775" w:history="1">
        <w:r>
          <w:rPr>
            <w:rFonts w:ascii="仿宋" w:eastAsia="仿宋" w:hAnsi="仿宋" w:cs="仿宋" w:hint="eastAsia"/>
            <w:lang w:eastAsia="zh-CN"/>
          </w:rPr>
          <w:t>(一)、经济费用效益或费用效果分析</w:t>
        </w:r>
        <w:r>
          <w:tab/>
        </w:r>
        <w:r>
          <w:fldChar w:fldCharType="begin"/>
        </w:r>
        <w:r>
          <w:instrText xml:space="preserve"> PAGEREF _Toc22775 \h </w:instrText>
        </w:r>
        <w:r>
          <w:fldChar w:fldCharType="separate"/>
        </w:r>
        <w:r>
          <w:t>24</w:t>
        </w:r>
        <w:r>
          <w:fldChar w:fldCharType="end"/>
        </w:r>
      </w:hyperlink>
    </w:p>
    <w:p>
      <w:pPr>
        <w:pStyle w:val="TOC2"/>
        <w:tabs>
          <w:tab w:val="right" w:leader="dot" w:pos="8306"/>
        </w:tabs>
      </w:pPr>
      <w:hyperlink w:anchor="_Toc24803" w:history="1">
        <w:r>
          <w:rPr>
            <w:rFonts w:ascii="仿宋" w:eastAsia="仿宋" w:hAnsi="仿宋" w:cs="仿宋" w:hint="eastAsia"/>
            <w:lang w:eastAsia="zh-CN"/>
          </w:rPr>
          <w:t>(二)、行业影响分析</w:t>
        </w:r>
        <w:r>
          <w:tab/>
        </w:r>
        <w:r>
          <w:fldChar w:fldCharType="begin"/>
        </w:r>
        <w:r>
          <w:instrText xml:space="preserve"> PAGEREF _Toc24803 \h </w:instrText>
        </w:r>
        <w:r>
          <w:fldChar w:fldCharType="separate"/>
        </w:r>
        <w:r>
          <w:t>26</w:t>
        </w:r>
        <w:r>
          <w:fldChar w:fldCharType="end"/>
        </w:r>
      </w:hyperlink>
    </w:p>
    <w:p>
      <w:pPr>
        <w:pStyle w:val="TOC2"/>
        <w:tabs>
          <w:tab w:val="right" w:leader="dot" w:pos="8306"/>
        </w:tabs>
      </w:pPr>
      <w:hyperlink w:anchor="_Toc17350" w:history="1">
        <w:r>
          <w:rPr>
            <w:rFonts w:ascii="仿宋" w:eastAsia="仿宋" w:hAnsi="仿宋" w:cs="仿宋" w:hint="eastAsia"/>
            <w:lang w:eastAsia="zh-CN"/>
          </w:rPr>
          <w:t>(三)、区域经济影响分析</w:t>
        </w:r>
        <w:r>
          <w:tab/>
        </w:r>
        <w:r>
          <w:fldChar w:fldCharType="begin"/>
        </w:r>
        <w:r>
          <w:instrText xml:space="preserve"> PAGEREF _Toc17350 \h </w:instrText>
        </w:r>
        <w:r>
          <w:fldChar w:fldCharType="separate"/>
        </w:r>
        <w:r>
          <w:t>28</w:t>
        </w:r>
        <w:r>
          <w:fldChar w:fldCharType="end"/>
        </w:r>
      </w:hyperlink>
    </w:p>
    <w:p>
      <w:pPr>
        <w:pStyle w:val="TOC2"/>
        <w:tabs>
          <w:tab w:val="right" w:leader="dot" w:pos="8306"/>
        </w:tabs>
      </w:pPr>
      <w:hyperlink w:anchor="_Toc27225" w:history="1">
        <w:r>
          <w:rPr>
            <w:rFonts w:ascii="仿宋" w:eastAsia="仿宋" w:hAnsi="仿宋" w:cs="仿宋" w:hint="eastAsia"/>
            <w:lang w:eastAsia="zh-CN"/>
          </w:rPr>
          <w:t>(四)、宏观经济影响分析</w:t>
        </w:r>
        <w:r>
          <w:tab/>
        </w:r>
        <w:r>
          <w:fldChar w:fldCharType="begin"/>
        </w:r>
        <w:r>
          <w:instrText xml:space="preserve"> PAGEREF _Toc27225 \h </w:instrText>
        </w:r>
        <w:r>
          <w:fldChar w:fldCharType="separate"/>
        </w:r>
        <w:r>
          <w:t>29</w:t>
        </w:r>
        <w:r>
          <w:fldChar w:fldCharType="end"/>
        </w:r>
      </w:hyperlink>
    </w:p>
    <w:p>
      <w:pPr>
        <w:pStyle w:val="TOC1"/>
        <w:tabs>
          <w:tab w:val="right" w:leader="dot" w:pos="8306"/>
        </w:tabs>
      </w:pPr>
      <w:hyperlink w:anchor="_Toc2903" w:history="1">
        <w:r>
          <w:rPr>
            <w:rFonts w:ascii="仿宋" w:eastAsia="仿宋" w:hAnsi="仿宋" w:cs="仿宋" w:hint="eastAsia"/>
            <w:lang w:eastAsia="zh-CN"/>
          </w:rPr>
          <w:t>五、环境和生态影响分析</w:t>
        </w:r>
        <w:r>
          <w:tab/>
        </w:r>
        <w:r>
          <w:fldChar w:fldCharType="begin"/>
        </w:r>
        <w:r>
          <w:instrText xml:space="preserve"> PAGEREF _Toc2903 \h </w:instrText>
        </w:r>
        <w:r>
          <w:fldChar w:fldCharType="separate"/>
        </w:r>
        <w:r>
          <w:t>30</w:t>
        </w:r>
        <w:r>
          <w:fldChar w:fldCharType="end"/>
        </w:r>
      </w:hyperlink>
    </w:p>
    <w:p>
      <w:pPr>
        <w:pStyle w:val="TOC2"/>
        <w:tabs>
          <w:tab w:val="right" w:leader="dot" w:pos="8306"/>
        </w:tabs>
      </w:pPr>
      <w:hyperlink w:anchor="_Toc8939" w:history="1">
        <w:r>
          <w:rPr>
            <w:rFonts w:ascii="仿宋" w:eastAsia="仿宋" w:hAnsi="仿宋" w:cs="仿宋" w:hint="eastAsia"/>
            <w:lang w:eastAsia="zh-CN"/>
          </w:rPr>
          <w:t>(一)、环境和生态现状</w:t>
        </w:r>
        <w:r>
          <w:tab/>
        </w:r>
        <w:r>
          <w:fldChar w:fldCharType="begin"/>
        </w:r>
        <w:r>
          <w:instrText xml:space="preserve"> PAGEREF _Toc8939 \h </w:instrText>
        </w:r>
        <w:r>
          <w:fldChar w:fldCharType="separate"/>
        </w:r>
        <w:r>
          <w:t>30</w:t>
        </w:r>
        <w:r>
          <w:fldChar w:fldCharType="end"/>
        </w:r>
      </w:hyperlink>
    </w:p>
    <w:p>
      <w:pPr>
        <w:pStyle w:val="TOC2"/>
        <w:tabs>
          <w:tab w:val="right" w:leader="dot" w:pos="8306"/>
        </w:tabs>
      </w:pPr>
      <w:hyperlink w:anchor="_Toc631" w:history="1">
        <w:r>
          <w:rPr>
            <w:rFonts w:ascii="仿宋" w:eastAsia="仿宋" w:hAnsi="仿宋" w:cs="仿宋" w:hint="eastAsia"/>
            <w:lang w:eastAsia="zh-CN"/>
          </w:rPr>
          <w:t>(二)、生态环境影响分析</w:t>
        </w:r>
        <w:r>
          <w:tab/>
        </w:r>
        <w:r>
          <w:fldChar w:fldCharType="begin"/>
        </w:r>
        <w:r>
          <w:instrText xml:space="preserve"> PAGEREF _Toc631 \h </w:instrText>
        </w:r>
        <w:r>
          <w:fldChar w:fldCharType="separate"/>
        </w:r>
        <w:r>
          <w:t>32</w:t>
        </w:r>
        <w:r>
          <w:fldChar w:fldCharType="end"/>
        </w:r>
      </w:hyperlink>
    </w:p>
    <w:p>
      <w:pPr>
        <w:pStyle w:val="TOC2"/>
        <w:tabs>
          <w:tab w:val="right" w:leader="dot" w:pos="8306"/>
        </w:tabs>
      </w:pPr>
      <w:hyperlink w:anchor="_Toc28454" w:history="1">
        <w:r>
          <w:rPr>
            <w:rFonts w:ascii="仿宋" w:eastAsia="仿宋" w:hAnsi="仿宋" w:cs="仿宋" w:hint="eastAsia"/>
            <w:lang w:eastAsia="zh-CN"/>
          </w:rPr>
          <w:t>(三)、生态环境保护措施</w:t>
        </w:r>
        <w:r>
          <w:tab/>
        </w:r>
        <w:r>
          <w:fldChar w:fldCharType="begin"/>
        </w:r>
        <w:r>
          <w:instrText xml:space="preserve"> PAGEREF _Toc28454 \h </w:instrText>
        </w:r>
        <w:r>
          <w:fldChar w:fldCharType="separate"/>
        </w:r>
        <w:r>
          <w:t>33</w:t>
        </w:r>
        <w:r>
          <w:fldChar w:fldCharType="end"/>
        </w:r>
      </w:hyperlink>
    </w:p>
    <w:p>
      <w:pPr>
        <w:pStyle w:val="TOC2"/>
        <w:tabs>
          <w:tab w:val="right" w:leader="dot" w:pos="8306"/>
        </w:tabs>
      </w:pPr>
      <w:hyperlink w:anchor="_Toc19603" w:history="1">
        <w:r>
          <w:rPr>
            <w:rFonts w:ascii="仿宋" w:eastAsia="仿宋" w:hAnsi="仿宋" w:cs="仿宋" w:hint="eastAsia"/>
            <w:lang w:eastAsia="zh-CN"/>
          </w:rPr>
          <w:t>(四)、地质灾害影响分析</w:t>
        </w:r>
        <w:r>
          <w:tab/>
        </w:r>
        <w:r>
          <w:fldChar w:fldCharType="begin"/>
        </w:r>
        <w:r>
          <w:instrText xml:space="preserve"> PAGEREF _Toc19603 \h </w:instrText>
        </w:r>
        <w:r>
          <w:fldChar w:fldCharType="separate"/>
        </w:r>
        <w:r>
          <w:t>35</w:t>
        </w:r>
        <w:r>
          <w:fldChar w:fldCharType="end"/>
        </w:r>
      </w:hyperlink>
    </w:p>
    <w:p>
      <w:pPr>
        <w:pStyle w:val="TOC2"/>
        <w:tabs>
          <w:tab w:val="right" w:leader="dot" w:pos="8306"/>
        </w:tabs>
      </w:pPr>
      <w:hyperlink w:anchor="_Toc14738" w:history="1">
        <w:r>
          <w:rPr>
            <w:rFonts w:ascii="仿宋" w:eastAsia="仿宋" w:hAnsi="仿宋" w:cs="仿宋" w:hint="eastAsia"/>
            <w:lang w:eastAsia="zh-CN"/>
          </w:rPr>
          <w:t>(五)、特殊环境影响</w:t>
        </w:r>
        <w:r>
          <w:tab/>
        </w:r>
        <w:r>
          <w:fldChar w:fldCharType="begin"/>
        </w:r>
        <w:r>
          <w:instrText xml:space="preserve"> PAGEREF _Toc14738 \h </w:instrText>
        </w:r>
        <w:r>
          <w:fldChar w:fldCharType="separate"/>
        </w:r>
        <w:r>
          <w:t>37</w:t>
        </w:r>
        <w:r>
          <w:fldChar w:fldCharType="end"/>
        </w:r>
      </w:hyperlink>
    </w:p>
    <w:p>
      <w:pPr>
        <w:pStyle w:val="TOC1"/>
        <w:tabs>
          <w:tab w:val="right" w:leader="dot" w:pos="8306"/>
        </w:tabs>
      </w:pPr>
      <w:hyperlink w:anchor="_Toc21422" w:history="1">
        <w:r>
          <w:rPr>
            <w:rFonts w:ascii="仿宋" w:eastAsia="仿宋" w:hAnsi="仿宋" w:cs="仿宋" w:hint="eastAsia"/>
            <w:lang w:eastAsia="zh-CN"/>
          </w:rPr>
          <w:t>六、项目监理与质量保证</w:t>
        </w:r>
        <w:r>
          <w:tab/>
        </w:r>
        <w:r>
          <w:fldChar w:fldCharType="begin"/>
        </w:r>
        <w:r>
          <w:instrText xml:space="preserve"> PAGEREF _Toc21422 \h </w:instrText>
        </w:r>
        <w:r>
          <w:fldChar w:fldCharType="separate"/>
        </w:r>
        <w:r>
          <w:t>38</w:t>
        </w:r>
        <w:r>
          <w:fldChar w:fldCharType="end"/>
        </w:r>
      </w:hyperlink>
    </w:p>
    <w:p>
      <w:pPr>
        <w:pStyle w:val="TOC2"/>
        <w:tabs>
          <w:tab w:val="right" w:leader="dot" w:pos="8306"/>
        </w:tabs>
      </w:pPr>
      <w:hyperlink w:anchor="_Toc20288" w:history="1">
        <w:r>
          <w:rPr>
            <w:rFonts w:ascii="仿宋" w:eastAsia="仿宋" w:hAnsi="仿宋" w:cs="仿宋" w:hint="eastAsia"/>
            <w:lang w:eastAsia="zh-CN"/>
          </w:rPr>
          <w:t>(一)、监理体系构建</w:t>
        </w:r>
        <w:r>
          <w:tab/>
        </w:r>
        <w:r>
          <w:fldChar w:fldCharType="begin"/>
        </w:r>
        <w:r>
          <w:instrText xml:space="preserve"> PAGEREF _Toc20288 \h </w:instrText>
        </w:r>
        <w:r>
          <w:fldChar w:fldCharType="separate"/>
        </w:r>
        <w:r>
          <w:t>38</w:t>
        </w:r>
        <w:r>
          <w:fldChar w:fldCharType="end"/>
        </w:r>
      </w:hyperlink>
    </w:p>
    <w:p>
      <w:pPr>
        <w:pStyle w:val="TOC2"/>
        <w:tabs>
          <w:tab w:val="right" w:leader="dot" w:pos="8306"/>
        </w:tabs>
      </w:pPr>
      <w:hyperlink w:anchor="_Toc30543" w:history="1">
        <w:r>
          <w:rPr>
            <w:rFonts w:ascii="仿宋" w:eastAsia="仿宋" w:hAnsi="仿宋" w:cs="仿宋" w:hint="eastAsia"/>
            <w:lang w:eastAsia="zh-CN"/>
          </w:rPr>
          <w:t>(二)、质量保证体系实施</w:t>
        </w:r>
        <w:r>
          <w:tab/>
        </w:r>
        <w:r>
          <w:fldChar w:fldCharType="begin"/>
        </w:r>
        <w:r>
          <w:instrText xml:space="preserve"> PAGEREF _Toc30543 \h </w:instrText>
        </w:r>
        <w:r>
          <w:fldChar w:fldCharType="separate"/>
        </w:r>
        <w:r>
          <w:t>38</w:t>
        </w:r>
        <w:r>
          <w:fldChar w:fldCharType="end"/>
        </w:r>
      </w:hyperlink>
    </w:p>
    <w:p>
      <w:pPr>
        <w:pStyle w:val="TOC2"/>
        <w:tabs>
          <w:tab w:val="right" w:leader="dot" w:pos="8306"/>
        </w:tabs>
      </w:pPr>
      <w:hyperlink w:anchor="_Toc1408" w:history="1">
        <w:r>
          <w:rPr>
            <w:rFonts w:ascii="仿宋" w:eastAsia="仿宋" w:hAnsi="仿宋" w:cs="仿宋" w:hint="eastAsia"/>
            <w:lang w:eastAsia="zh-CN"/>
          </w:rPr>
          <w:t>(三)、监理与质量控制流程</w:t>
        </w:r>
        <w:r>
          <w:tab/>
        </w:r>
        <w:r>
          <w:fldChar w:fldCharType="begin"/>
        </w:r>
        <w:r>
          <w:instrText xml:space="preserve"> PAGEREF _Toc1408 \h </w:instrText>
        </w:r>
        <w:r>
          <w:fldChar w:fldCharType="separate"/>
        </w:r>
        <w:r>
          <w:t>39</w:t>
        </w:r>
        <w:r>
          <w:fldChar w:fldCharType="end"/>
        </w:r>
      </w:hyperlink>
    </w:p>
    <w:p>
      <w:pPr>
        <w:pStyle w:val="TOC1"/>
        <w:tabs>
          <w:tab w:val="right" w:leader="dot" w:pos="8306"/>
        </w:tabs>
      </w:pPr>
      <w:hyperlink w:anchor="_Toc963" w:history="1">
        <w:r>
          <w:rPr>
            <w:rFonts w:ascii="仿宋" w:eastAsia="仿宋" w:hAnsi="仿宋" w:cs="仿宋" w:hint="eastAsia"/>
            <w:lang w:eastAsia="zh-CN"/>
          </w:rPr>
          <w:t>七、项目进度计划</w:t>
        </w:r>
        <w:r>
          <w:tab/>
        </w:r>
        <w:r>
          <w:fldChar w:fldCharType="begin"/>
        </w:r>
        <w:r>
          <w:instrText xml:space="preserve"> PAGEREF _Toc963 \h </w:instrText>
        </w:r>
        <w:r>
          <w:fldChar w:fldCharType="separate"/>
        </w:r>
        <w:r>
          <w:t>40</w:t>
        </w:r>
        <w:r>
          <w:fldChar w:fldCharType="end"/>
        </w:r>
      </w:hyperlink>
    </w:p>
    <w:p>
      <w:pPr>
        <w:pStyle w:val="TOC2"/>
        <w:tabs>
          <w:tab w:val="right" w:leader="dot" w:pos="8306"/>
        </w:tabs>
      </w:pPr>
      <w:hyperlink w:anchor="_Toc6826" w:history="1">
        <w:r>
          <w:rPr>
            <w:rFonts w:ascii="仿宋" w:eastAsia="仿宋" w:hAnsi="仿宋" w:cs="仿宋" w:hint="eastAsia"/>
            <w:lang w:eastAsia="zh-CN"/>
          </w:rPr>
          <w:t>(一)、建设周期</w:t>
        </w:r>
        <w:r>
          <w:tab/>
        </w:r>
        <w:r>
          <w:fldChar w:fldCharType="begin"/>
        </w:r>
        <w:r>
          <w:instrText xml:space="preserve"> PAGEREF _Toc6826 \h </w:instrText>
        </w:r>
        <w:r>
          <w:fldChar w:fldCharType="separate"/>
        </w:r>
        <w:r>
          <w:t>40</w:t>
        </w:r>
        <w:r>
          <w:fldChar w:fldCharType="end"/>
        </w:r>
      </w:hyperlink>
    </w:p>
    <w:p>
      <w:pPr>
        <w:pStyle w:val="TOC2"/>
        <w:tabs>
          <w:tab w:val="right" w:leader="dot" w:pos="8306"/>
        </w:tabs>
      </w:pPr>
      <w:hyperlink w:anchor="_Toc15445" w:history="1">
        <w:r>
          <w:rPr>
            <w:rFonts w:ascii="仿宋" w:eastAsia="仿宋" w:hAnsi="仿宋" w:cs="仿宋" w:hint="eastAsia"/>
            <w:lang w:eastAsia="zh-CN"/>
          </w:rPr>
          <w:t>(二)、建设进度</w:t>
        </w:r>
        <w:r>
          <w:tab/>
        </w:r>
        <w:r>
          <w:fldChar w:fldCharType="begin"/>
        </w:r>
        <w:r>
          <w:instrText xml:space="preserve"> PAGEREF _Toc15445 \h </w:instrText>
        </w:r>
        <w:r>
          <w:fldChar w:fldCharType="separate"/>
        </w:r>
        <w:r>
          <w:t>40</w:t>
        </w:r>
        <w:r>
          <w:fldChar w:fldCharType="end"/>
        </w:r>
      </w:hyperlink>
    </w:p>
    <w:p>
      <w:pPr>
        <w:pStyle w:val="TOC2"/>
        <w:tabs>
          <w:tab w:val="right" w:leader="dot" w:pos="8306"/>
        </w:tabs>
      </w:pPr>
      <w:hyperlink w:anchor="_Toc4580" w:history="1">
        <w:r>
          <w:rPr>
            <w:rFonts w:ascii="仿宋" w:eastAsia="仿宋" w:hAnsi="仿宋" w:cs="仿宋" w:hint="eastAsia"/>
            <w:lang w:eastAsia="zh-CN"/>
          </w:rPr>
          <w:t>(三)、进度安排注意事项</w:t>
        </w:r>
        <w:r>
          <w:tab/>
        </w:r>
        <w:r>
          <w:fldChar w:fldCharType="begin"/>
        </w:r>
        <w:r>
          <w:instrText xml:space="preserve"> PAGEREF _Toc4580 \h </w:instrText>
        </w:r>
        <w:r>
          <w:fldChar w:fldCharType="separate"/>
        </w:r>
        <w:r>
          <w:t>41</w:t>
        </w:r>
        <w:r>
          <w:fldChar w:fldCharType="end"/>
        </w:r>
      </w:hyperlink>
    </w:p>
    <w:p>
      <w:pPr>
        <w:pStyle w:val="TOC2"/>
        <w:tabs>
          <w:tab w:val="right" w:leader="dot" w:pos="8306"/>
        </w:tabs>
      </w:pPr>
      <w:hyperlink w:anchor="_Toc22642" w:history="1">
        <w:r>
          <w:rPr>
            <w:rFonts w:ascii="仿宋" w:eastAsia="仿宋" w:hAnsi="仿宋" w:cs="仿宋" w:hint="eastAsia"/>
            <w:lang w:eastAsia="zh-CN"/>
          </w:rPr>
          <w:t>(四)、人力资源配置</w:t>
        </w:r>
        <w:r>
          <w:tab/>
        </w:r>
        <w:r>
          <w:fldChar w:fldCharType="begin"/>
        </w:r>
        <w:r>
          <w:instrText xml:space="preserve"> PAGEREF _Toc22642 \h </w:instrText>
        </w:r>
        <w:r>
          <w:fldChar w:fldCharType="separate"/>
        </w:r>
        <w:r>
          <w:t>42</w:t>
        </w:r>
        <w:r>
          <w:fldChar w:fldCharType="end"/>
        </w:r>
      </w:hyperlink>
    </w:p>
    <w:p>
      <w:pPr>
        <w:pStyle w:val="TOC2"/>
        <w:tabs>
          <w:tab w:val="right" w:leader="dot" w:pos="8306"/>
        </w:tabs>
      </w:pPr>
      <w:hyperlink w:anchor="_Toc2625" w:history="1">
        <w:r>
          <w:rPr>
            <w:rFonts w:ascii="仿宋" w:eastAsia="仿宋" w:hAnsi="仿宋" w:cs="仿宋" w:hint="eastAsia"/>
            <w:lang w:eastAsia="zh-CN"/>
          </w:rPr>
          <w:t>(五)、员工培训</w:t>
        </w:r>
        <w:r>
          <w:tab/>
        </w:r>
        <w:r>
          <w:fldChar w:fldCharType="begin"/>
        </w:r>
        <w:r>
          <w:instrText xml:space="preserve"> PAGEREF _Toc2625 \h </w:instrText>
        </w:r>
        <w:r>
          <w:fldChar w:fldCharType="separate"/>
        </w:r>
        <w:r>
          <w:t>44</w:t>
        </w:r>
        <w:r>
          <w:fldChar w:fldCharType="end"/>
        </w:r>
      </w:hyperlink>
    </w:p>
    <w:p>
      <w:pPr>
        <w:pStyle w:val="TOC2"/>
        <w:tabs>
          <w:tab w:val="right" w:leader="dot" w:pos="8306"/>
        </w:tabs>
      </w:pPr>
      <w:hyperlink w:anchor="_Toc4826" w:history="1">
        <w:r>
          <w:rPr>
            <w:rFonts w:ascii="仿宋" w:eastAsia="仿宋" w:hAnsi="仿宋" w:cs="仿宋" w:hint="eastAsia"/>
            <w:lang w:eastAsia="zh-CN"/>
          </w:rPr>
          <w:t>(六)、项目实施保障</w:t>
        </w:r>
        <w:r>
          <w:tab/>
        </w:r>
        <w:r>
          <w:fldChar w:fldCharType="begin"/>
        </w:r>
        <w:r>
          <w:instrText xml:space="preserve"> PAGEREF _Toc4826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25" w:history="1">
        <w:r>
          <w:rPr>
            <w:rFonts w:ascii="仿宋" w:eastAsia="仿宋" w:hAnsi="仿宋" w:cs="仿宋" w:hint="eastAsia"/>
            <w:lang w:eastAsia="zh-CN"/>
          </w:rPr>
          <w:t>(七)、安全规范管理</w:t>
        </w:r>
        <w:r>
          <w:tab/>
        </w:r>
        <w:r>
          <w:fldChar w:fldCharType="begin"/>
        </w:r>
        <w:r>
          <w:instrText xml:space="preserve"> PAGEREF _Toc21425 \h </w:instrText>
        </w:r>
        <w:r>
          <w:fldChar w:fldCharType="separate"/>
        </w:r>
        <w:r>
          <w:t>46</w:t>
        </w:r>
        <w:r>
          <w:fldChar w:fldCharType="end"/>
        </w:r>
      </w:hyperlink>
    </w:p>
    <w:p>
      <w:pPr>
        <w:pStyle w:val="TOC1"/>
        <w:tabs>
          <w:tab w:val="right" w:leader="dot" w:pos="8306"/>
        </w:tabs>
      </w:pPr>
      <w:hyperlink w:anchor="_Toc9021" w:history="1">
        <w:r>
          <w:rPr>
            <w:rFonts w:ascii="仿宋" w:eastAsia="仿宋" w:hAnsi="仿宋" w:cs="仿宋" w:hint="eastAsia"/>
            <w:lang w:eastAsia="zh-CN"/>
          </w:rPr>
          <w:t>八、土地利用与规划方案</w:t>
        </w:r>
        <w:r>
          <w:tab/>
        </w:r>
        <w:r>
          <w:fldChar w:fldCharType="begin"/>
        </w:r>
        <w:r>
          <w:instrText xml:space="preserve"> PAGEREF _Toc9021 \h </w:instrText>
        </w:r>
        <w:r>
          <w:fldChar w:fldCharType="separate"/>
        </w:r>
        <w:r>
          <w:t>47</w:t>
        </w:r>
        <w:r>
          <w:fldChar w:fldCharType="end"/>
        </w:r>
      </w:hyperlink>
    </w:p>
    <w:p>
      <w:pPr>
        <w:pStyle w:val="TOC2"/>
        <w:tabs>
          <w:tab w:val="right" w:leader="dot" w:pos="8306"/>
        </w:tabs>
      </w:pPr>
      <w:hyperlink w:anchor="_Toc22678" w:history="1">
        <w:r>
          <w:rPr>
            <w:rFonts w:ascii="仿宋" w:eastAsia="仿宋" w:hAnsi="仿宋" w:cs="仿宋" w:hint="eastAsia"/>
            <w:lang w:eastAsia="zh-CN"/>
          </w:rPr>
          <w:t>(一)、项目用地情况分析</w:t>
        </w:r>
        <w:r>
          <w:tab/>
        </w:r>
        <w:r>
          <w:fldChar w:fldCharType="begin"/>
        </w:r>
        <w:r>
          <w:instrText xml:space="preserve"> PAGEREF _Toc22678 \h </w:instrText>
        </w:r>
        <w:r>
          <w:fldChar w:fldCharType="separate"/>
        </w:r>
        <w:r>
          <w:t>47</w:t>
        </w:r>
        <w:r>
          <w:fldChar w:fldCharType="end"/>
        </w:r>
      </w:hyperlink>
    </w:p>
    <w:p>
      <w:pPr>
        <w:pStyle w:val="TOC2"/>
        <w:tabs>
          <w:tab w:val="right" w:leader="dot" w:pos="8306"/>
        </w:tabs>
      </w:pPr>
      <w:hyperlink w:anchor="_Toc32259" w:history="1">
        <w:r>
          <w:rPr>
            <w:rFonts w:ascii="仿宋" w:eastAsia="仿宋" w:hAnsi="仿宋" w:cs="仿宋" w:hint="eastAsia"/>
            <w:lang w:eastAsia="zh-CN"/>
          </w:rPr>
          <w:t>(二)、土地利用规划方案</w:t>
        </w:r>
        <w:r>
          <w:tab/>
        </w:r>
        <w:r>
          <w:fldChar w:fldCharType="begin"/>
        </w:r>
        <w:r>
          <w:instrText xml:space="preserve"> PAGEREF _Toc32259 \h </w:instrText>
        </w:r>
        <w:r>
          <w:fldChar w:fldCharType="separate"/>
        </w:r>
        <w:r>
          <w:t>48</w:t>
        </w:r>
        <w:r>
          <w:fldChar w:fldCharType="end"/>
        </w:r>
      </w:hyperlink>
    </w:p>
    <w:p>
      <w:pPr>
        <w:pStyle w:val="TOC1"/>
        <w:tabs>
          <w:tab w:val="right" w:leader="dot" w:pos="8306"/>
        </w:tabs>
      </w:pPr>
      <w:hyperlink w:anchor="_Toc26886" w:history="1">
        <w:r>
          <w:rPr>
            <w:rFonts w:ascii="仿宋" w:eastAsia="仿宋" w:hAnsi="仿宋" w:cs="仿宋" w:hint="eastAsia"/>
            <w:lang w:eastAsia="zh-CN"/>
          </w:rPr>
          <w:t>九、环境保护与绿色发展</w:t>
        </w:r>
        <w:r>
          <w:tab/>
        </w:r>
        <w:r>
          <w:fldChar w:fldCharType="begin"/>
        </w:r>
        <w:r>
          <w:instrText xml:space="preserve"> PAGEREF _Toc26886 \h </w:instrText>
        </w:r>
        <w:r>
          <w:fldChar w:fldCharType="separate"/>
        </w:r>
        <w:r>
          <w:t>49</w:t>
        </w:r>
        <w:r>
          <w:fldChar w:fldCharType="end"/>
        </w:r>
      </w:hyperlink>
    </w:p>
    <w:p>
      <w:pPr>
        <w:pStyle w:val="TOC2"/>
        <w:tabs>
          <w:tab w:val="right" w:leader="dot" w:pos="8306"/>
        </w:tabs>
      </w:pPr>
      <w:hyperlink w:anchor="_Toc21260" w:history="1">
        <w:r>
          <w:rPr>
            <w:rFonts w:ascii="仿宋" w:eastAsia="仿宋" w:hAnsi="仿宋" w:cs="仿宋" w:hint="eastAsia"/>
            <w:lang w:eastAsia="zh-CN"/>
          </w:rPr>
          <w:t>(一)、环境保护措施</w:t>
        </w:r>
        <w:r>
          <w:tab/>
        </w:r>
        <w:r>
          <w:fldChar w:fldCharType="begin"/>
        </w:r>
        <w:r>
          <w:instrText xml:space="preserve"> PAGEREF _Toc21260 \h </w:instrText>
        </w:r>
        <w:r>
          <w:fldChar w:fldCharType="separate"/>
        </w:r>
        <w:r>
          <w:t>49</w:t>
        </w:r>
        <w:r>
          <w:fldChar w:fldCharType="end"/>
        </w:r>
      </w:hyperlink>
    </w:p>
    <w:p>
      <w:pPr>
        <w:pStyle w:val="TOC2"/>
        <w:tabs>
          <w:tab w:val="right" w:leader="dot" w:pos="8306"/>
        </w:tabs>
      </w:pPr>
      <w:hyperlink w:anchor="_Toc7417" w:history="1">
        <w:r>
          <w:rPr>
            <w:rFonts w:ascii="仿宋" w:eastAsia="仿宋" w:hAnsi="仿宋" w:cs="仿宋" w:hint="eastAsia"/>
            <w:lang w:eastAsia="zh-CN"/>
          </w:rPr>
          <w:t>(二)、绿色发展与可持续发展策略</w:t>
        </w:r>
        <w:r>
          <w:tab/>
        </w:r>
        <w:r>
          <w:fldChar w:fldCharType="begin"/>
        </w:r>
        <w:r>
          <w:instrText xml:space="preserve"> PAGEREF _Toc7417 \h </w:instrText>
        </w:r>
        <w:r>
          <w:fldChar w:fldCharType="separate"/>
        </w:r>
        <w:r>
          <w:t>51</w:t>
        </w:r>
        <w:r>
          <w:fldChar w:fldCharType="end"/>
        </w:r>
      </w:hyperlink>
    </w:p>
    <w:p>
      <w:pPr>
        <w:pStyle w:val="TOC1"/>
        <w:tabs>
          <w:tab w:val="right" w:leader="dot" w:pos="8306"/>
        </w:tabs>
      </w:pPr>
      <w:hyperlink w:anchor="_Toc19367" w:history="1">
        <w:r>
          <w:rPr>
            <w:rFonts w:ascii="仿宋" w:eastAsia="仿宋" w:hAnsi="仿宋" w:cs="仿宋" w:hint="eastAsia"/>
            <w:lang w:eastAsia="zh-CN"/>
          </w:rPr>
          <w:t>十、项目实施与管理方案</w:t>
        </w:r>
        <w:r>
          <w:tab/>
        </w:r>
        <w:r>
          <w:fldChar w:fldCharType="begin"/>
        </w:r>
        <w:r>
          <w:instrText xml:space="preserve"> PAGEREF _Toc19367 \h </w:instrText>
        </w:r>
        <w:r>
          <w:fldChar w:fldCharType="separate"/>
        </w:r>
        <w:r>
          <w:t>53</w:t>
        </w:r>
        <w:r>
          <w:fldChar w:fldCharType="end"/>
        </w:r>
      </w:hyperlink>
    </w:p>
    <w:p>
      <w:pPr>
        <w:pStyle w:val="TOC2"/>
        <w:tabs>
          <w:tab w:val="right" w:leader="dot" w:pos="8306"/>
        </w:tabs>
      </w:pPr>
      <w:hyperlink w:anchor="_Toc27885" w:history="1">
        <w:r>
          <w:rPr>
            <w:rFonts w:ascii="仿宋" w:eastAsia="仿宋" w:hAnsi="仿宋" w:cs="仿宋" w:hint="eastAsia"/>
            <w:lang w:eastAsia="zh-CN"/>
          </w:rPr>
          <w:t>(一)、项目实施计划</w:t>
        </w:r>
        <w:r>
          <w:tab/>
        </w:r>
        <w:r>
          <w:fldChar w:fldCharType="begin"/>
        </w:r>
        <w:r>
          <w:instrText xml:space="preserve"> PAGEREF _Toc27885 \h </w:instrText>
        </w:r>
        <w:r>
          <w:fldChar w:fldCharType="separate"/>
        </w:r>
        <w:r>
          <w:t>53</w:t>
        </w:r>
        <w:r>
          <w:fldChar w:fldCharType="end"/>
        </w:r>
      </w:hyperlink>
    </w:p>
    <w:p>
      <w:pPr>
        <w:pStyle w:val="TOC2"/>
        <w:tabs>
          <w:tab w:val="right" w:leader="dot" w:pos="8306"/>
        </w:tabs>
      </w:pPr>
      <w:hyperlink w:anchor="_Toc18711" w:history="1">
        <w:r>
          <w:rPr>
            <w:rFonts w:ascii="仿宋" w:eastAsia="仿宋" w:hAnsi="仿宋" w:cs="仿宋" w:hint="eastAsia"/>
            <w:lang w:eastAsia="zh-CN"/>
          </w:rPr>
          <w:t>(二)、项目组织机构与职责</w:t>
        </w:r>
        <w:r>
          <w:tab/>
        </w:r>
        <w:r>
          <w:fldChar w:fldCharType="begin"/>
        </w:r>
        <w:r>
          <w:instrText xml:space="preserve"> PAGEREF _Toc18711 \h </w:instrText>
        </w:r>
        <w:r>
          <w:fldChar w:fldCharType="separate"/>
        </w:r>
        <w:r>
          <w:t>54</w:t>
        </w:r>
        <w:r>
          <w:fldChar w:fldCharType="end"/>
        </w:r>
      </w:hyperlink>
    </w:p>
    <w:p>
      <w:pPr>
        <w:pStyle w:val="TOC2"/>
        <w:tabs>
          <w:tab w:val="right" w:leader="dot" w:pos="8306"/>
        </w:tabs>
      </w:pPr>
      <w:hyperlink w:anchor="_Toc23766" w:history="1">
        <w:r>
          <w:rPr>
            <w:rFonts w:ascii="仿宋" w:eastAsia="仿宋" w:hAnsi="仿宋" w:cs="仿宋" w:hint="eastAsia"/>
            <w:lang w:eastAsia="zh-CN"/>
          </w:rPr>
          <w:t>(三)、项目管理与监控体系</w:t>
        </w:r>
        <w:r>
          <w:tab/>
        </w:r>
        <w:r>
          <w:fldChar w:fldCharType="begin"/>
        </w:r>
        <w:r>
          <w:instrText xml:space="preserve"> PAGEREF _Toc23766 \h </w:instrText>
        </w:r>
        <w:r>
          <w:fldChar w:fldCharType="separate"/>
        </w:r>
        <w:r>
          <w:t>57</w:t>
        </w:r>
        <w:r>
          <w:fldChar w:fldCharType="end"/>
        </w:r>
      </w:hyperlink>
    </w:p>
    <w:p>
      <w:pPr>
        <w:pStyle w:val="TOC1"/>
        <w:tabs>
          <w:tab w:val="right" w:leader="dot" w:pos="8306"/>
        </w:tabs>
      </w:pPr>
      <w:hyperlink w:anchor="_Toc12375" w:history="1">
        <w:r>
          <w:rPr>
            <w:rFonts w:ascii="仿宋" w:eastAsia="仿宋" w:hAnsi="仿宋" w:cs="仿宋" w:hint="eastAsia"/>
            <w:lang w:eastAsia="zh-CN"/>
          </w:rPr>
          <w:t>十一、安全与应急管理</w:t>
        </w:r>
        <w:r>
          <w:tab/>
        </w:r>
        <w:r>
          <w:fldChar w:fldCharType="begin"/>
        </w:r>
        <w:r>
          <w:instrText xml:space="preserve"> PAGEREF _Toc12375 \h </w:instrText>
        </w:r>
        <w:r>
          <w:fldChar w:fldCharType="separate"/>
        </w:r>
        <w:r>
          <w:t>58</w:t>
        </w:r>
        <w:r>
          <w:fldChar w:fldCharType="end"/>
        </w:r>
      </w:hyperlink>
    </w:p>
    <w:p>
      <w:pPr>
        <w:pStyle w:val="TOC2"/>
        <w:tabs>
          <w:tab w:val="right" w:leader="dot" w:pos="8306"/>
        </w:tabs>
      </w:pPr>
      <w:hyperlink w:anchor="_Toc13129" w:history="1">
        <w:r>
          <w:rPr>
            <w:rFonts w:ascii="仿宋" w:eastAsia="仿宋" w:hAnsi="仿宋" w:cs="仿宋" w:hint="eastAsia"/>
            <w:lang w:eastAsia="zh-CN"/>
          </w:rPr>
          <w:t>(一)、安全生产管理</w:t>
        </w:r>
        <w:r>
          <w:tab/>
        </w:r>
        <w:r>
          <w:fldChar w:fldCharType="begin"/>
        </w:r>
        <w:r>
          <w:instrText xml:space="preserve"> PAGEREF _Toc13129 \h </w:instrText>
        </w:r>
        <w:r>
          <w:fldChar w:fldCharType="separate"/>
        </w:r>
        <w:r>
          <w:t>58</w:t>
        </w:r>
        <w:r>
          <w:fldChar w:fldCharType="end"/>
        </w:r>
      </w:hyperlink>
    </w:p>
    <w:p>
      <w:pPr>
        <w:pStyle w:val="TOC2"/>
        <w:tabs>
          <w:tab w:val="right" w:leader="dot" w:pos="8306"/>
        </w:tabs>
      </w:pPr>
      <w:hyperlink w:anchor="_Toc29957" w:history="1">
        <w:r>
          <w:rPr>
            <w:rFonts w:ascii="仿宋" w:eastAsia="仿宋" w:hAnsi="仿宋" w:cs="仿宋" w:hint="eastAsia"/>
            <w:lang w:eastAsia="zh-CN"/>
          </w:rPr>
          <w:t>(二)、应急预案与响应</w:t>
        </w:r>
        <w:r>
          <w:tab/>
        </w:r>
        <w:r>
          <w:fldChar w:fldCharType="begin"/>
        </w:r>
        <w:r>
          <w:instrText xml:space="preserve"> PAGEREF _Toc29957 \h </w:instrText>
        </w:r>
        <w:r>
          <w:fldChar w:fldCharType="separate"/>
        </w:r>
        <w:r>
          <w:t>60</w:t>
        </w:r>
        <w:r>
          <w:fldChar w:fldCharType="end"/>
        </w:r>
      </w:hyperlink>
    </w:p>
    <w:p>
      <w:pPr>
        <w:pStyle w:val="TOC1"/>
        <w:tabs>
          <w:tab w:val="right" w:leader="dot" w:pos="8306"/>
        </w:tabs>
      </w:pPr>
      <w:hyperlink w:anchor="_Toc18245" w:history="1">
        <w:r>
          <w:rPr>
            <w:rFonts w:ascii="仿宋" w:eastAsia="仿宋" w:hAnsi="仿宋" w:cs="仿宋" w:hint="eastAsia"/>
            <w:lang w:eastAsia="zh-CN"/>
          </w:rPr>
          <w:t>十二、资金管理与财务规划</w:t>
        </w:r>
        <w:r>
          <w:tab/>
        </w:r>
        <w:r>
          <w:fldChar w:fldCharType="begin"/>
        </w:r>
        <w:r>
          <w:instrText xml:space="preserve"> PAGEREF _Toc18245 \h </w:instrText>
        </w:r>
        <w:r>
          <w:fldChar w:fldCharType="separate"/>
        </w:r>
        <w:r>
          <w:t>62</w:t>
        </w:r>
        <w:r>
          <w:fldChar w:fldCharType="end"/>
        </w:r>
      </w:hyperlink>
    </w:p>
    <w:p>
      <w:pPr>
        <w:pStyle w:val="TOC2"/>
        <w:tabs>
          <w:tab w:val="right" w:leader="dot" w:pos="8306"/>
        </w:tabs>
      </w:pPr>
      <w:hyperlink w:anchor="_Toc25755" w:history="1">
        <w:r>
          <w:rPr>
            <w:rFonts w:ascii="仿宋" w:eastAsia="仿宋" w:hAnsi="仿宋" w:cs="仿宋" w:hint="eastAsia"/>
            <w:lang w:eastAsia="zh-CN"/>
          </w:rPr>
          <w:t>(一)、项目资金来源与筹措</w:t>
        </w:r>
        <w:r>
          <w:tab/>
        </w:r>
        <w:r>
          <w:fldChar w:fldCharType="begin"/>
        </w:r>
        <w:r>
          <w:instrText xml:space="preserve"> PAGEREF _Toc25755 \h </w:instrText>
        </w:r>
        <w:r>
          <w:fldChar w:fldCharType="separate"/>
        </w:r>
        <w:r>
          <w:t>62</w:t>
        </w:r>
        <w:r>
          <w:fldChar w:fldCharType="end"/>
        </w:r>
      </w:hyperlink>
    </w:p>
    <w:p>
      <w:pPr>
        <w:pStyle w:val="TOC2"/>
        <w:tabs>
          <w:tab w:val="right" w:leader="dot" w:pos="8306"/>
        </w:tabs>
      </w:pPr>
      <w:hyperlink w:anchor="_Toc266" w:history="1">
        <w:r>
          <w:rPr>
            <w:rFonts w:ascii="仿宋" w:eastAsia="仿宋" w:hAnsi="仿宋" w:cs="仿宋" w:hint="eastAsia"/>
            <w:lang w:eastAsia="zh-CN"/>
          </w:rPr>
          <w:t>(二)、资金使用与监管</w:t>
        </w:r>
        <w:r>
          <w:tab/>
        </w:r>
        <w:r>
          <w:fldChar w:fldCharType="begin"/>
        </w:r>
        <w:r>
          <w:instrText xml:space="preserve"> PAGEREF _Toc266 \h </w:instrText>
        </w:r>
        <w:r>
          <w:fldChar w:fldCharType="separate"/>
        </w:r>
        <w:r>
          <w:t>63</w:t>
        </w:r>
        <w:r>
          <w:fldChar w:fldCharType="end"/>
        </w:r>
      </w:hyperlink>
    </w:p>
    <w:p>
      <w:pPr>
        <w:pStyle w:val="TOC2"/>
        <w:tabs>
          <w:tab w:val="right" w:leader="dot" w:pos="8306"/>
        </w:tabs>
      </w:pPr>
      <w:hyperlink w:anchor="_Toc31829" w:history="1">
        <w:r>
          <w:rPr>
            <w:rFonts w:ascii="仿宋" w:eastAsia="仿宋" w:hAnsi="仿宋" w:cs="仿宋" w:hint="eastAsia"/>
            <w:lang w:eastAsia="zh-CN"/>
          </w:rPr>
          <w:t>(三)、财务规划与预测</w:t>
        </w:r>
        <w:r>
          <w:tab/>
        </w:r>
        <w:r>
          <w:fldChar w:fldCharType="begin"/>
        </w:r>
        <w:r>
          <w:instrText xml:space="preserve"> PAGEREF _Toc31829 \h </w:instrText>
        </w:r>
        <w:r>
          <w:fldChar w:fldCharType="separate"/>
        </w:r>
        <w:r>
          <w:t>64</w:t>
        </w:r>
        <w:r>
          <w:fldChar w:fldCharType="end"/>
        </w:r>
      </w:hyperlink>
    </w:p>
    <w:p>
      <w:pPr>
        <w:pStyle w:val="TOC1"/>
        <w:tabs>
          <w:tab w:val="right" w:leader="dot" w:pos="8306"/>
        </w:tabs>
      </w:pPr>
      <w:hyperlink w:anchor="_Toc20188" w:history="1">
        <w:r>
          <w:rPr>
            <w:rFonts w:ascii="仿宋" w:eastAsia="仿宋" w:hAnsi="仿宋" w:cs="仿宋" w:hint="eastAsia"/>
            <w:lang w:eastAsia="zh-CN"/>
          </w:rPr>
          <w:t>十三、法律法规与政策遵循</w:t>
        </w:r>
        <w:r>
          <w:tab/>
        </w:r>
        <w:r>
          <w:fldChar w:fldCharType="begin"/>
        </w:r>
        <w:r>
          <w:instrText xml:space="preserve"> PAGEREF _Toc20188 \h </w:instrText>
        </w:r>
        <w:r>
          <w:fldChar w:fldCharType="separate"/>
        </w:r>
        <w:r>
          <w:t>65</w:t>
        </w:r>
        <w:r>
          <w:fldChar w:fldCharType="end"/>
        </w:r>
      </w:hyperlink>
    </w:p>
    <w:p>
      <w:pPr>
        <w:pStyle w:val="TOC2"/>
        <w:tabs>
          <w:tab w:val="right" w:leader="dot" w:pos="8306"/>
        </w:tabs>
      </w:pPr>
      <w:hyperlink w:anchor="_Toc10111" w:history="1">
        <w:r>
          <w:rPr>
            <w:rFonts w:ascii="仿宋" w:eastAsia="仿宋" w:hAnsi="仿宋" w:cs="仿宋" w:hint="eastAsia"/>
            <w:lang w:eastAsia="zh-CN"/>
          </w:rPr>
          <w:t>(一)、法律法规遵守</w:t>
        </w:r>
        <w:r>
          <w:tab/>
        </w:r>
        <w:r>
          <w:fldChar w:fldCharType="begin"/>
        </w:r>
        <w:r>
          <w:instrText xml:space="preserve"> PAGEREF _Toc10111 \h </w:instrText>
        </w:r>
        <w:r>
          <w:fldChar w:fldCharType="separate"/>
        </w:r>
        <w:r>
          <w:t>65</w:t>
        </w:r>
        <w:r>
          <w:fldChar w:fldCharType="end"/>
        </w:r>
      </w:hyperlink>
    </w:p>
    <w:p>
      <w:pPr>
        <w:pStyle w:val="TOC2"/>
        <w:tabs>
          <w:tab w:val="right" w:leader="dot" w:pos="8306"/>
        </w:tabs>
      </w:pPr>
      <w:hyperlink w:anchor="_Toc5283" w:history="1">
        <w:r>
          <w:rPr>
            <w:rFonts w:ascii="仿宋" w:eastAsia="仿宋" w:hAnsi="仿宋" w:cs="仿宋" w:hint="eastAsia"/>
            <w:lang w:eastAsia="zh-CN"/>
          </w:rPr>
          <w:t>(二)、政策导向与利用</w:t>
        </w:r>
        <w:r>
          <w:tab/>
        </w:r>
        <w:r>
          <w:fldChar w:fldCharType="begin"/>
        </w:r>
        <w:r>
          <w:instrText xml:space="preserve"> PAGEREF _Toc5283 \h </w:instrText>
        </w:r>
        <w:r>
          <w:fldChar w:fldCharType="separate"/>
        </w:r>
        <w:r>
          <w:t>66</w:t>
        </w:r>
        <w:r>
          <w:fldChar w:fldCharType="end"/>
        </w:r>
      </w:hyperlink>
    </w:p>
    <w:p>
      <w:pPr>
        <w:pStyle w:val="TOC1"/>
        <w:tabs>
          <w:tab w:val="right" w:leader="dot" w:pos="8306"/>
        </w:tabs>
      </w:pPr>
      <w:hyperlink w:anchor="_Toc28926" w:history="1">
        <w:r>
          <w:rPr>
            <w:rFonts w:ascii="仿宋" w:eastAsia="仿宋" w:hAnsi="仿宋" w:cs="仿宋" w:hint="eastAsia"/>
            <w:lang w:eastAsia="zh-CN"/>
          </w:rPr>
          <w:t>十四、企业合规与伦理</w:t>
        </w:r>
        <w:r>
          <w:tab/>
        </w:r>
        <w:r>
          <w:fldChar w:fldCharType="begin"/>
        </w:r>
        <w:r>
          <w:instrText xml:space="preserve"> PAGEREF _Toc28926 \h </w:instrText>
        </w:r>
        <w:r>
          <w:fldChar w:fldCharType="separate"/>
        </w:r>
        <w:r>
          <w:t>67</w:t>
        </w:r>
        <w:r>
          <w:fldChar w:fldCharType="end"/>
        </w:r>
      </w:hyperlink>
    </w:p>
    <w:p>
      <w:pPr>
        <w:pStyle w:val="TOC2"/>
        <w:tabs>
          <w:tab w:val="right" w:leader="dot" w:pos="8306"/>
        </w:tabs>
      </w:pPr>
      <w:hyperlink w:anchor="_Toc5575" w:history="1">
        <w:r>
          <w:rPr>
            <w:rFonts w:ascii="仿宋" w:eastAsia="仿宋" w:hAnsi="仿宋" w:cs="仿宋" w:hint="eastAsia"/>
            <w:lang w:eastAsia="zh-CN"/>
          </w:rPr>
          <w:t>(一)、合规政策与程序</w:t>
        </w:r>
        <w:r>
          <w:tab/>
        </w:r>
        <w:r>
          <w:fldChar w:fldCharType="begin"/>
        </w:r>
        <w:r>
          <w:instrText xml:space="preserve"> PAGEREF _Toc5575 \h </w:instrText>
        </w:r>
        <w:r>
          <w:fldChar w:fldCharType="separate"/>
        </w:r>
        <w:r>
          <w:t>67</w:t>
        </w:r>
        <w:r>
          <w:fldChar w:fldCharType="end"/>
        </w:r>
      </w:hyperlink>
    </w:p>
    <w:p>
      <w:pPr>
        <w:pStyle w:val="TOC2"/>
        <w:tabs>
          <w:tab w:val="right" w:leader="dot" w:pos="8306"/>
        </w:tabs>
      </w:pPr>
      <w:hyperlink w:anchor="_Toc19022" w:history="1">
        <w:r>
          <w:rPr>
            <w:rFonts w:ascii="仿宋" w:eastAsia="仿宋" w:hAnsi="仿宋" w:cs="仿宋" w:hint="eastAsia"/>
            <w:lang w:eastAsia="zh-CN"/>
          </w:rPr>
          <w:t>(二)、伦理规范与培训</w:t>
        </w:r>
        <w:r>
          <w:tab/>
        </w:r>
        <w:r>
          <w:fldChar w:fldCharType="begin"/>
        </w:r>
        <w:r>
          <w:instrText xml:space="preserve"> PAGEREF _Toc19022 \h </w:instrText>
        </w:r>
        <w:r>
          <w:fldChar w:fldCharType="separate"/>
        </w:r>
        <w:r>
          <w:t>69</w:t>
        </w:r>
        <w:r>
          <w:fldChar w:fldCharType="end"/>
        </w:r>
      </w:hyperlink>
    </w:p>
    <w:p>
      <w:pPr>
        <w:pStyle w:val="TOC2"/>
        <w:tabs>
          <w:tab w:val="right" w:leader="dot" w:pos="8306"/>
        </w:tabs>
      </w:pPr>
      <w:hyperlink w:anchor="_Toc4798" w:history="1">
        <w:r>
          <w:rPr>
            <w:rFonts w:ascii="仿宋" w:eastAsia="仿宋" w:hAnsi="仿宋" w:cs="仿宋" w:hint="eastAsia"/>
            <w:lang w:eastAsia="zh-CN"/>
          </w:rPr>
          <w:t>(三)、合规风险评估</w:t>
        </w:r>
        <w:r>
          <w:tab/>
        </w:r>
        <w:r>
          <w:fldChar w:fldCharType="begin"/>
        </w:r>
        <w:r>
          <w:instrText xml:space="preserve"> PAGEREF _Toc4798 \h </w:instrText>
        </w:r>
        <w:r>
          <w:fldChar w:fldCharType="separate"/>
        </w:r>
        <w:r>
          <w:t>69</w:t>
        </w:r>
        <w:r>
          <w:fldChar w:fldCharType="end"/>
        </w:r>
      </w:hyperlink>
    </w:p>
    <w:p>
      <w:pPr>
        <w:pStyle w:val="TOC2"/>
        <w:tabs>
          <w:tab w:val="right" w:leader="dot" w:pos="8306"/>
        </w:tabs>
      </w:pPr>
      <w:hyperlink w:anchor="_Toc23378" w:history="1">
        <w:r>
          <w:rPr>
            <w:rFonts w:ascii="仿宋" w:eastAsia="仿宋" w:hAnsi="仿宋" w:cs="仿宋" w:hint="eastAsia"/>
            <w:lang w:eastAsia="zh-CN"/>
          </w:rPr>
          <w:t>(四)、合规监督与执行</w:t>
        </w:r>
        <w:r>
          <w:tab/>
        </w:r>
        <w:r>
          <w:fldChar w:fldCharType="begin"/>
        </w:r>
        <w:r>
          <w:instrText xml:space="preserve"> PAGEREF _Toc23378 \h </w:instrText>
        </w:r>
        <w:r>
          <w:fldChar w:fldCharType="separate"/>
        </w:r>
        <w:r>
          <w:t>71</w:t>
        </w:r>
        <w:r>
          <w:fldChar w:fldCharType="end"/>
        </w:r>
      </w:hyperlink>
    </w:p>
    <w:p>
      <w:pPr>
        <w:pStyle w:val="TOC1"/>
        <w:tabs>
          <w:tab w:val="right" w:leader="dot" w:pos="8306"/>
        </w:tabs>
      </w:pPr>
      <w:hyperlink w:anchor="_Toc24603" w:history="1">
        <w:r>
          <w:rPr>
            <w:rFonts w:ascii="仿宋" w:eastAsia="仿宋" w:hAnsi="仿宋" w:cs="仿宋" w:hint="eastAsia"/>
            <w:lang w:eastAsia="zh-CN"/>
          </w:rPr>
          <w:t>十五、产业协同与集群发展</w:t>
        </w:r>
        <w:r>
          <w:tab/>
        </w:r>
        <w:r>
          <w:fldChar w:fldCharType="begin"/>
        </w:r>
        <w:r>
          <w:instrText xml:space="preserve"> PAGEREF _Toc24603 \h </w:instrText>
        </w:r>
        <w:r>
          <w:fldChar w:fldCharType="separate"/>
        </w:r>
        <w:r>
          <w:t>71</w:t>
        </w:r>
        <w:r>
          <w:fldChar w:fldCharType="end"/>
        </w:r>
      </w:hyperlink>
    </w:p>
    <w:p>
      <w:pPr>
        <w:pStyle w:val="TOC2"/>
        <w:tabs>
          <w:tab w:val="right" w:leader="dot" w:pos="8306"/>
        </w:tabs>
      </w:pPr>
      <w:hyperlink w:anchor="_Toc10654" w:history="1">
        <w:r>
          <w:rPr>
            <w:rFonts w:ascii="仿宋" w:eastAsia="仿宋" w:hAnsi="仿宋" w:cs="仿宋" w:hint="eastAsia"/>
            <w:lang w:eastAsia="zh-CN"/>
          </w:rPr>
          <w:t>(一)、产业协同机制建设</w:t>
        </w:r>
        <w:r>
          <w:tab/>
        </w:r>
        <w:r>
          <w:fldChar w:fldCharType="begin"/>
        </w:r>
        <w:r>
          <w:instrText xml:space="preserve"> PAGEREF _Toc10654 \h </w:instrText>
        </w:r>
        <w:r>
          <w:fldChar w:fldCharType="separate"/>
        </w:r>
        <w:r>
          <w:t>71</w:t>
        </w:r>
        <w:r>
          <w:fldChar w:fldCharType="end"/>
        </w:r>
      </w:hyperlink>
    </w:p>
    <w:p>
      <w:pPr>
        <w:pStyle w:val="TOC2"/>
        <w:tabs>
          <w:tab w:val="right" w:leader="dot" w:pos="8306"/>
        </w:tabs>
      </w:pPr>
      <w:hyperlink w:anchor="_Toc11054" w:history="1">
        <w:r>
          <w:rPr>
            <w:rFonts w:ascii="仿宋" w:eastAsia="仿宋" w:hAnsi="仿宋" w:cs="仿宋" w:hint="eastAsia"/>
            <w:lang w:eastAsia="zh-CN"/>
          </w:rPr>
          <w:t>(二)、产业集群培育与发展</w:t>
        </w:r>
        <w:r>
          <w:tab/>
        </w:r>
        <w:r>
          <w:fldChar w:fldCharType="begin"/>
        </w:r>
        <w:r>
          <w:instrText xml:space="preserve"> PAGEREF _Toc11054 \h </w:instrText>
        </w:r>
        <w:r>
          <w:fldChar w:fldCharType="separate"/>
        </w:r>
        <w:r>
          <w:t>72</w:t>
        </w:r>
        <w:r>
          <w:fldChar w:fldCharType="end"/>
        </w:r>
      </w:hyperlink>
    </w:p>
    <w:p>
      <w:pPr>
        <w:pStyle w:val="TOC1"/>
        <w:tabs>
          <w:tab w:val="right" w:leader="dot" w:pos="8306"/>
        </w:tabs>
      </w:pPr>
      <w:hyperlink w:anchor="_Toc6952" w:history="1">
        <w:r>
          <w:rPr>
            <w:rFonts w:ascii="仿宋" w:eastAsia="仿宋" w:hAnsi="仿宋" w:cs="仿宋" w:hint="eastAsia"/>
            <w:lang w:eastAsia="zh-CN"/>
          </w:rPr>
          <w:t>十六、质量管理与控制</w:t>
        </w:r>
        <w:r>
          <w:tab/>
        </w:r>
        <w:r>
          <w:fldChar w:fldCharType="begin"/>
        </w:r>
        <w:r>
          <w:instrText xml:space="preserve"> PAGEREF _Toc6952 \h </w:instrText>
        </w:r>
        <w:r>
          <w:fldChar w:fldCharType="separate"/>
        </w:r>
        <w:r>
          <w:t>73</w:t>
        </w:r>
        <w:r>
          <w:fldChar w:fldCharType="end"/>
        </w:r>
      </w:hyperlink>
    </w:p>
    <w:p>
      <w:pPr>
        <w:pStyle w:val="TOC2"/>
        <w:tabs>
          <w:tab w:val="right" w:leader="dot" w:pos="8306"/>
        </w:tabs>
      </w:pPr>
      <w:hyperlink w:anchor="_Toc104" w:history="1">
        <w:r>
          <w:rPr>
            <w:rFonts w:ascii="仿宋" w:eastAsia="仿宋" w:hAnsi="仿宋" w:cs="仿宋" w:hint="eastAsia"/>
            <w:lang w:eastAsia="zh-CN"/>
          </w:rPr>
          <w:t>(一)、质量管理体系建设</w:t>
        </w:r>
        <w:r>
          <w:tab/>
        </w:r>
        <w:r>
          <w:fldChar w:fldCharType="begin"/>
        </w:r>
        <w:r>
          <w:instrText xml:space="preserve"> PAGEREF _Toc104 \h </w:instrText>
        </w:r>
        <w:r>
          <w:fldChar w:fldCharType="separate"/>
        </w:r>
        <w:r>
          <w:t>73</w:t>
        </w:r>
        <w:r>
          <w:fldChar w:fldCharType="end"/>
        </w:r>
      </w:hyperlink>
    </w:p>
    <w:p>
      <w:pPr>
        <w:pStyle w:val="TOC2"/>
        <w:tabs>
          <w:tab w:val="right" w:leader="dot" w:pos="8306"/>
        </w:tabs>
      </w:pPr>
      <w:hyperlink w:anchor="_Toc14220" w:history="1">
        <w:r>
          <w:rPr>
            <w:rFonts w:ascii="仿宋" w:eastAsia="仿宋" w:hAnsi="仿宋" w:cs="仿宋" w:hint="eastAsia"/>
            <w:lang w:eastAsia="zh-CN"/>
          </w:rPr>
          <w:t>(二)、质量控制措施</w:t>
        </w:r>
        <w:r>
          <w:tab/>
        </w:r>
        <w:r>
          <w:fldChar w:fldCharType="begin"/>
        </w:r>
        <w:r>
          <w:instrText xml:space="preserve"> PAGEREF _Toc14220 \h </w:instrText>
        </w:r>
        <w:r>
          <w:fldChar w:fldCharType="separate"/>
        </w:r>
        <w:r>
          <w:t>75</w:t>
        </w:r>
        <w:r>
          <w:fldChar w:fldCharType="end"/>
        </w:r>
      </w:hyperlink>
    </w:p>
    <w:p>
      <w:pPr>
        <w:pStyle w:val="TOC1"/>
        <w:tabs>
          <w:tab w:val="right" w:leader="dot" w:pos="8306"/>
        </w:tabs>
      </w:pPr>
      <w:hyperlink w:anchor="_Toc2597" w:history="1">
        <w:r>
          <w:rPr>
            <w:rFonts w:ascii="仿宋" w:eastAsia="仿宋" w:hAnsi="仿宋" w:cs="仿宋" w:hint="eastAsia"/>
            <w:lang w:eastAsia="zh-CN"/>
          </w:rPr>
          <w:t>十七、项目施工方案</w:t>
        </w:r>
        <w:r>
          <w:tab/>
        </w:r>
        <w:r>
          <w:fldChar w:fldCharType="begin"/>
        </w:r>
        <w:r>
          <w:instrText xml:space="preserve"> PAGEREF _Toc2597 \h </w:instrText>
        </w:r>
        <w:r>
          <w:fldChar w:fldCharType="separate"/>
        </w:r>
        <w:r>
          <w:t>76</w:t>
        </w:r>
        <w:r>
          <w:fldChar w:fldCharType="end"/>
        </w:r>
      </w:hyperlink>
    </w:p>
    <w:p>
      <w:pPr>
        <w:pStyle w:val="TOC2"/>
        <w:tabs>
          <w:tab w:val="right" w:leader="dot" w:pos="8306"/>
        </w:tabs>
      </w:pPr>
      <w:hyperlink w:anchor="_Toc25658" w:history="1">
        <w:r>
          <w:rPr>
            <w:rFonts w:ascii="仿宋" w:eastAsia="仿宋" w:hAnsi="仿宋" w:cs="仿宋" w:hint="eastAsia"/>
            <w:lang w:eastAsia="zh-CN"/>
          </w:rPr>
          <w:t>(一)、施工组织设计</w:t>
        </w:r>
        <w:r>
          <w:tab/>
        </w:r>
        <w:r>
          <w:fldChar w:fldCharType="begin"/>
        </w:r>
        <w:r>
          <w:instrText xml:space="preserve"> PAGEREF _Toc25658 \h </w:instrText>
        </w:r>
        <w:r>
          <w:fldChar w:fldCharType="separate"/>
        </w:r>
        <w:r>
          <w:t>76</w:t>
        </w:r>
        <w:r>
          <w:fldChar w:fldCharType="end"/>
        </w:r>
      </w:hyperlink>
    </w:p>
    <w:p>
      <w:pPr>
        <w:pStyle w:val="TOC2"/>
        <w:tabs>
          <w:tab w:val="right" w:leader="dot" w:pos="8306"/>
        </w:tabs>
      </w:pPr>
      <w:hyperlink w:anchor="_Toc29326" w:history="1">
        <w:r>
          <w:rPr>
            <w:rFonts w:ascii="仿宋" w:eastAsia="仿宋" w:hAnsi="仿宋" w:cs="仿宋" w:hint="eastAsia"/>
            <w:lang w:eastAsia="zh-CN"/>
          </w:rPr>
          <w:t>(二)、施工工艺与技术路线</w:t>
        </w:r>
        <w:r>
          <w:tab/>
        </w:r>
        <w:r>
          <w:fldChar w:fldCharType="begin"/>
        </w:r>
        <w:r>
          <w:instrText xml:space="preserve"> PAGEREF _Toc29326 \h </w:instrText>
        </w:r>
        <w:r>
          <w:fldChar w:fldCharType="separate"/>
        </w:r>
        <w:r>
          <w:t>78</w:t>
        </w:r>
        <w:r>
          <w:fldChar w:fldCharType="end"/>
        </w:r>
      </w:hyperlink>
    </w:p>
    <w:p>
      <w:pPr>
        <w:pStyle w:val="TOC2"/>
        <w:tabs>
          <w:tab w:val="right" w:leader="dot" w:pos="8306"/>
        </w:tabs>
      </w:pPr>
      <w:hyperlink w:anchor="_Toc31561" w:history="1">
        <w:r>
          <w:rPr>
            <w:rFonts w:ascii="仿宋" w:eastAsia="仿宋" w:hAnsi="仿宋" w:cs="仿宋" w:hint="eastAsia"/>
            <w:lang w:eastAsia="zh-CN"/>
          </w:rPr>
          <w:t>(三)、关键节点施工计划</w:t>
        </w:r>
        <w:r>
          <w:tab/>
        </w:r>
        <w:r>
          <w:fldChar w:fldCharType="begin"/>
        </w:r>
        <w:r>
          <w:instrText xml:space="preserve"> PAGEREF _Toc31561 \h </w:instrText>
        </w:r>
        <w:r>
          <w:fldChar w:fldCharType="separate"/>
        </w:r>
        <w:r>
          <w:t>79</w:t>
        </w:r>
        <w:r>
          <w:fldChar w:fldCharType="end"/>
        </w:r>
      </w:hyperlink>
    </w:p>
    <w:p>
      <w:pPr>
        <w:pStyle w:val="TOC2"/>
        <w:tabs>
          <w:tab w:val="right" w:leader="dot" w:pos="8306"/>
        </w:tabs>
      </w:pPr>
      <w:hyperlink w:anchor="_Toc27047" w:history="1">
        <w:r>
          <w:rPr>
            <w:rFonts w:ascii="仿宋" w:eastAsia="仿宋" w:hAnsi="仿宋" w:cs="仿宋" w:hint="eastAsia"/>
            <w:lang w:eastAsia="zh-CN"/>
          </w:rPr>
          <w:t>(四)、施工现场管理</w:t>
        </w:r>
        <w:r>
          <w:tab/>
        </w:r>
        <w:r>
          <w:fldChar w:fldCharType="begin"/>
        </w:r>
        <w:r>
          <w:instrText xml:space="preserve"> PAGEREF _Toc27047 \h </w:instrText>
        </w:r>
        <w:r>
          <w:fldChar w:fldCharType="separate"/>
        </w:r>
        <w:r>
          <w:t>80</w:t>
        </w:r>
        <w:r>
          <w:fldChar w:fldCharType="end"/>
        </w:r>
      </w:hyperlink>
    </w:p>
    <w:p>
      <w:pPr>
        <w:pStyle w:val="TOC1"/>
        <w:tabs>
          <w:tab w:val="right" w:leader="dot" w:pos="8306"/>
        </w:tabs>
      </w:pPr>
      <w:hyperlink w:anchor="_Toc22988" w:history="1">
        <w:r>
          <w:rPr>
            <w:rFonts w:ascii="仿宋" w:eastAsia="仿宋" w:hAnsi="仿宋" w:cs="仿宋" w:hint="eastAsia"/>
            <w:lang w:eastAsia="zh-CN"/>
          </w:rPr>
          <w:t>十八、知识产权管理与保护</w:t>
        </w:r>
        <w:r>
          <w:tab/>
        </w:r>
        <w:r>
          <w:fldChar w:fldCharType="begin"/>
        </w:r>
        <w:r>
          <w:instrText xml:space="preserve"> PAGEREF _Toc22988 \h </w:instrText>
        </w:r>
        <w:r>
          <w:fldChar w:fldCharType="separate"/>
        </w:r>
        <w:r>
          <w:t>82</w:t>
        </w:r>
        <w:r>
          <w:fldChar w:fldCharType="end"/>
        </w:r>
      </w:hyperlink>
    </w:p>
    <w:p>
      <w:pPr>
        <w:pStyle w:val="TOC2"/>
        <w:tabs>
          <w:tab w:val="right" w:leader="dot" w:pos="8306"/>
        </w:tabs>
      </w:pPr>
      <w:hyperlink w:anchor="_Toc6353" w:history="1">
        <w:r>
          <w:rPr>
            <w:rFonts w:ascii="仿宋" w:eastAsia="仿宋" w:hAnsi="仿宋" w:cs="仿宋" w:hint="eastAsia"/>
            <w:lang w:eastAsia="zh-CN"/>
          </w:rPr>
          <w:t>(一)、知识产权管理体系建设</w:t>
        </w:r>
        <w:r>
          <w:tab/>
        </w:r>
        <w:r>
          <w:fldChar w:fldCharType="begin"/>
        </w:r>
        <w:r>
          <w:instrText xml:space="preserve"> PAGEREF _Toc6353 \h </w:instrText>
        </w:r>
        <w:r>
          <w:fldChar w:fldCharType="separate"/>
        </w:r>
        <w:r>
          <w:t>82</w:t>
        </w:r>
        <w:r>
          <w:fldChar w:fldCharType="end"/>
        </w:r>
      </w:hyperlink>
    </w:p>
    <w:p>
      <w:pPr>
        <w:pStyle w:val="TOC2"/>
        <w:tabs>
          <w:tab w:val="right" w:leader="dot" w:pos="8306"/>
        </w:tabs>
      </w:pPr>
      <w:hyperlink w:anchor="_Toc10710" w:history="1">
        <w:r>
          <w:rPr>
            <w:rFonts w:ascii="仿宋" w:eastAsia="仿宋" w:hAnsi="仿宋" w:cs="仿宋" w:hint="eastAsia"/>
            <w:lang w:eastAsia="zh-CN"/>
          </w:rPr>
          <w:t>(二)、知识产权保护措施</w:t>
        </w:r>
        <w:r>
          <w:tab/>
        </w:r>
        <w:r>
          <w:fldChar w:fldCharType="begin"/>
        </w:r>
        <w:r>
          <w:instrText xml:space="preserve"> PAGEREF _Toc10710 \h </w:instrText>
        </w:r>
        <w:r>
          <w:fldChar w:fldCharType="separate"/>
        </w:r>
        <w:r>
          <w:t>83</w:t>
        </w:r>
        <w:r>
          <w:fldChar w:fldCharType="end"/>
        </w:r>
      </w:hyperlink>
    </w:p>
    <w:p>
      <w:pPr>
        <w:pStyle w:val="TOC1"/>
        <w:tabs>
          <w:tab w:val="right" w:leader="dot" w:pos="8306"/>
        </w:tabs>
      </w:pPr>
      <w:hyperlink w:anchor="_Toc22334" w:history="1">
        <w:r>
          <w:rPr>
            <w:rFonts w:ascii="仿宋" w:eastAsia="仿宋" w:hAnsi="仿宋" w:cs="仿宋" w:hint="eastAsia"/>
            <w:lang w:eastAsia="zh-CN"/>
          </w:rPr>
          <w:t>十九、创新驱动与持续发展</w:t>
        </w:r>
        <w:r>
          <w:tab/>
        </w:r>
        <w:r>
          <w:fldChar w:fldCharType="begin"/>
        </w:r>
        <w:r>
          <w:instrText xml:space="preserve"> PAGEREF _Toc22334 \h </w:instrText>
        </w:r>
        <w:r>
          <w:fldChar w:fldCharType="separate"/>
        </w:r>
        <w:r>
          <w:t>85</w:t>
        </w:r>
        <w:r>
          <w:fldChar w:fldCharType="end"/>
        </w:r>
      </w:hyperlink>
    </w:p>
    <w:p>
      <w:pPr>
        <w:pStyle w:val="TOC2"/>
        <w:tabs>
          <w:tab w:val="right" w:leader="dot" w:pos="8306"/>
        </w:tabs>
      </w:pPr>
      <w:hyperlink w:anchor="_Toc3471" w:history="1">
        <w:r>
          <w:rPr>
            <w:rFonts w:ascii="仿宋" w:eastAsia="仿宋" w:hAnsi="仿宋" w:cs="仿宋" w:hint="eastAsia"/>
            <w:lang w:eastAsia="zh-CN"/>
          </w:rPr>
          <w:t>(一)、创新驱动战略实施</w:t>
        </w:r>
        <w:r>
          <w:tab/>
        </w:r>
        <w:r>
          <w:fldChar w:fldCharType="begin"/>
        </w:r>
        <w:r>
          <w:instrText xml:space="preserve"> PAGEREF _Toc3471 \h </w:instrText>
        </w:r>
        <w:r>
          <w:fldChar w:fldCharType="separate"/>
        </w:r>
        <w:r>
          <w:t>85</w:t>
        </w:r>
        <w:r>
          <w:fldChar w:fldCharType="end"/>
        </w:r>
      </w:hyperlink>
    </w:p>
    <w:p>
      <w:pPr>
        <w:pStyle w:val="TOC2"/>
        <w:tabs>
          <w:tab w:val="right" w:leader="dot" w:pos="8306"/>
        </w:tabs>
      </w:pPr>
      <w:hyperlink w:anchor="_Toc20271" w:history="1">
        <w:r>
          <w:rPr>
            <w:rFonts w:ascii="仿宋" w:eastAsia="仿宋" w:hAnsi="仿宋" w:cs="仿宋" w:hint="eastAsia"/>
            <w:lang w:eastAsia="zh-CN"/>
          </w:rPr>
          <w:t>(二)、持续发展路径探索</w:t>
        </w:r>
        <w:r>
          <w:tab/>
        </w:r>
        <w:r>
          <w:fldChar w:fldCharType="begin"/>
        </w:r>
        <w:r>
          <w:instrText xml:space="preserve"> PAGEREF _Toc20271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52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0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988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841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17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602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784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723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https://d.book118.com/045100134143011110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8A742A"/>
    <w:rsid w:val="6D8A74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45100134143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2024-02-01T04:47:00Z</dcterms:created>
  <dcterms:modified xsi:type="dcterms:W3CDTF">2024-02-01T04:48:15Z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6E91772FFAC440D99206AF5317A4C0F1_11</vt:lpwstr>
  </property>
  <property fmtid="{D5CDD505-2E9C-101B-9397-08002B2CF9AE}" pid="3" name="KSOProductBuildVer">
    <vt:lpwstr>2052-12.1.0.16250</vt:lpwstr>
  </property>
</Properties>
</file>