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氯化聚乙烯混炼胶项目可行性建设方案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06" w:history="1">
        <w:r>
          <w:rPr>
            <w:rFonts w:ascii="仿宋" w:eastAsia="仿宋" w:hAnsi="仿宋" w:cs="仿宋" w:hint="eastAsia"/>
            <w:lang w:eastAsia="zh-CN"/>
          </w:rPr>
          <w:t>概论</w:t>
        </w:r>
        <w:r>
          <w:tab/>
        </w:r>
        <w:r>
          <w:fldChar w:fldCharType="begin"/>
        </w:r>
        <w:r>
          <w:instrText xml:space="preserve"> PAGEREF _Toc6406 \h </w:instrText>
        </w:r>
        <w:r>
          <w:fldChar w:fldCharType="separate"/>
        </w:r>
        <w:r>
          <w:t>3</w:t>
        </w:r>
        <w:r>
          <w:fldChar w:fldCharType="end"/>
        </w:r>
      </w:hyperlink>
    </w:p>
    <w:p>
      <w:pPr>
        <w:pStyle w:val="TOC1"/>
        <w:tabs>
          <w:tab w:val="right" w:leader="dot" w:pos="8306"/>
        </w:tabs>
      </w:pPr>
      <w:hyperlink w:anchor="_Toc14662" w:history="1">
        <w:r>
          <w:rPr>
            <w:rFonts w:ascii="仿宋" w:eastAsia="仿宋" w:hAnsi="仿宋" w:cs="仿宋" w:hint="eastAsia"/>
            <w:lang w:eastAsia="zh-CN"/>
          </w:rPr>
          <w:t>一、项目监理与质量保证</w:t>
        </w:r>
        <w:r>
          <w:tab/>
        </w:r>
        <w:r>
          <w:fldChar w:fldCharType="begin"/>
        </w:r>
        <w:r>
          <w:instrText xml:space="preserve"> PAGEREF _Toc14662 \h </w:instrText>
        </w:r>
        <w:r>
          <w:fldChar w:fldCharType="separate"/>
        </w:r>
        <w:r>
          <w:t>3</w:t>
        </w:r>
        <w:r>
          <w:fldChar w:fldCharType="end"/>
        </w:r>
      </w:hyperlink>
    </w:p>
    <w:p>
      <w:pPr>
        <w:pStyle w:val="TOC2"/>
        <w:tabs>
          <w:tab w:val="right" w:leader="dot" w:pos="8306"/>
        </w:tabs>
      </w:pPr>
      <w:hyperlink w:anchor="_Toc13170" w:history="1">
        <w:r>
          <w:rPr>
            <w:rFonts w:ascii="仿宋" w:eastAsia="仿宋" w:hAnsi="仿宋" w:cs="仿宋" w:hint="eastAsia"/>
            <w:lang w:eastAsia="zh-CN"/>
          </w:rPr>
          <w:t>(一)、监理体系构建</w:t>
        </w:r>
        <w:r>
          <w:tab/>
        </w:r>
        <w:r>
          <w:fldChar w:fldCharType="begin"/>
        </w:r>
        <w:r>
          <w:instrText xml:space="preserve"> PAGEREF _Toc13170 \h </w:instrText>
        </w:r>
        <w:r>
          <w:fldChar w:fldCharType="separate"/>
        </w:r>
        <w:r>
          <w:t>3</w:t>
        </w:r>
        <w:r>
          <w:fldChar w:fldCharType="end"/>
        </w:r>
      </w:hyperlink>
    </w:p>
    <w:p>
      <w:pPr>
        <w:pStyle w:val="TOC2"/>
        <w:tabs>
          <w:tab w:val="right" w:leader="dot" w:pos="8306"/>
        </w:tabs>
      </w:pPr>
      <w:hyperlink w:anchor="_Toc26971" w:history="1">
        <w:r>
          <w:rPr>
            <w:rFonts w:ascii="仿宋" w:eastAsia="仿宋" w:hAnsi="仿宋" w:cs="仿宋" w:hint="eastAsia"/>
            <w:lang w:eastAsia="zh-CN"/>
          </w:rPr>
          <w:t>(二)、质量保证体系实施</w:t>
        </w:r>
        <w:r>
          <w:tab/>
        </w:r>
        <w:r>
          <w:fldChar w:fldCharType="begin"/>
        </w:r>
        <w:r>
          <w:instrText xml:space="preserve"> PAGEREF _Toc26971 \h </w:instrText>
        </w:r>
        <w:r>
          <w:fldChar w:fldCharType="separate"/>
        </w:r>
        <w:r>
          <w:t>4</w:t>
        </w:r>
        <w:r>
          <w:fldChar w:fldCharType="end"/>
        </w:r>
      </w:hyperlink>
    </w:p>
    <w:p>
      <w:pPr>
        <w:pStyle w:val="TOC2"/>
        <w:tabs>
          <w:tab w:val="right" w:leader="dot" w:pos="8306"/>
        </w:tabs>
      </w:pPr>
      <w:hyperlink w:anchor="_Toc31432" w:history="1">
        <w:r>
          <w:rPr>
            <w:rFonts w:ascii="仿宋" w:eastAsia="仿宋" w:hAnsi="仿宋" w:cs="仿宋" w:hint="eastAsia"/>
            <w:lang w:eastAsia="zh-CN"/>
          </w:rPr>
          <w:t>(三)、监理与质量控制流程</w:t>
        </w:r>
        <w:r>
          <w:tab/>
        </w:r>
        <w:r>
          <w:fldChar w:fldCharType="begin"/>
        </w:r>
        <w:r>
          <w:instrText xml:space="preserve"> PAGEREF _Toc31432 \h </w:instrText>
        </w:r>
        <w:r>
          <w:fldChar w:fldCharType="separate"/>
        </w:r>
        <w:r>
          <w:t>4</w:t>
        </w:r>
        <w:r>
          <w:fldChar w:fldCharType="end"/>
        </w:r>
      </w:hyperlink>
    </w:p>
    <w:p>
      <w:pPr>
        <w:pStyle w:val="TOC1"/>
        <w:tabs>
          <w:tab w:val="right" w:leader="dot" w:pos="8306"/>
        </w:tabs>
      </w:pPr>
      <w:hyperlink w:anchor="_Toc3001" w:history="1">
        <w:r>
          <w:rPr>
            <w:rFonts w:ascii="仿宋" w:eastAsia="仿宋" w:hAnsi="仿宋" w:cs="仿宋" w:hint="eastAsia"/>
            <w:lang w:eastAsia="zh-CN"/>
          </w:rPr>
          <w:t>二、项目选址研究</w:t>
        </w:r>
        <w:r>
          <w:tab/>
        </w:r>
        <w:r>
          <w:fldChar w:fldCharType="begin"/>
        </w:r>
        <w:r>
          <w:instrText xml:space="preserve"> PAGEREF _Toc3001 \h </w:instrText>
        </w:r>
        <w:r>
          <w:fldChar w:fldCharType="separate"/>
        </w:r>
        <w:r>
          <w:t>5</w:t>
        </w:r>
        <w:r>
          <w:fldChar w:fldCharType="end"/>
        </w:r>
      </w:hyperlink>
    </w:p>
    <w:p>
      <w:pPr>
        <w:pStyle w:val="TOC2"/>
        <w:tabs>
          <w:tab w:val="right" w:leader="dot" w:pos="8306"/>
        </w:tabs>
      </w:pPr>
      <w:hyperlink w:anchor="_Toc11565" w:history="1">
        <w:r>
          <w:rPr>
            <w:rFonts w:ascii="仿宋" w:eastAsia="仿宋" w:hAnsi="仿宋" w:cs="仿宋" w:hint="eastAsia"/>
            <w:lang w:eastAsia="zh-CN"/>
          </w:rPr>
          <w:t>(一)、项目选址原则</w:t>
        </w:r>
        <w:r>
          <w:tab/>
        </w:r>
        <w:r>
          <w:fldChar w:fldCharType="begin"/>
        </w:r>
        <w:r>
          <w:instrText xml:space="preserve"> PAGEREF _Toc11565 \h </w:instrText>
        </w:r>
        <w:r>
          <w:fldChar w:fldCharType="separate"/>
        </w:r>
        <w:r>
          <w:t>5</w:t>
        </w:r>
        <w:r>
          <w:fldChar w:fldCharType="end"/>
        </w:r>
      </w:hyperlink>
    </w:p>
    <w:p>
      <w:pPr>
        <w:pStyle w:val="TOC2"/>
        <w:tabs>
          <w:tab w:val="right" w:leader="dot" w:pos="8306"/>
        </w:tabs>
      </w:pPr>
      <w:hyperlink w:anchor="_Toc8234" w:history="1">
        <w:r>
          <w:rPr>
            <w:rFonts w:ascii="仿宋" w:eastAsia="仿宋" w:hAnsi="仿宋" w:cs="仿宋" w:hint="eastAsia"/>
            <w:lang w:eastAsia="zh-CN"/>
          </w:rPr>
          <w:t>(二)、项目选址</w:t>
        </w:r>
        <w:r>
          <w:tab/>
        </w:r>
        <w:r>
          <w:fldChar w:fldCharType="begin"/>
        </w:r>
        <w:r>
          <w:instrText xml:space="preserve"> PAGEREF _Toc8234 \h </w:instrText>
        </w:r>
        <w:r>
          <w:fldChar w:fldCharType="separate"/>
        </w:r>
        <w:r>
          <w:t>8</w:t>
        </w:r>
        <w:r>
          <w:fldChar w:fldCharType="end"/>
        </w:r>
      </w:hyperlink>
    </w:p>
    <w:p>
      <w:pPr>
        <w:pStyle w:val="TOC2"/>
        <w:tabs>
          <w:tab w:val="right" w:leader="dot" w:pos="8306"/>
        </w:tabs>
      </w:pPr>
      <w:hyperlink w:anchor="_Toc1173" w:history="1">
        <w:r>
          <w:rPr>
            <w:rFonts w:ascii="仿宋" w:eastAsia="仿宋" w:hAnsi="仿宋" w:cs="仿宋" w:hint="eastAsia"/>
            <w:lang w:eastAsia="zh-CN"/>
          </w:rPr>
          <w:t>(三)、建设条件分析</w:t>
        </w:r>
        <w:r>
          <w:tab/>
        </w:r>
        <w:r>
          <w:fldChar w:fldCharType="begin"/>
        </w:r>
        <w:r>
          <w:instrText xml:space="preserve"> PAGEREF _Toc1173 \h </w:instrText>
        </w:r>
        <w:r>
          <w:fldChar w:fldCharType="separate"/>
        </w:r>
        <w:r>
          <w:t>10</w:t>
        </w:r>
        <w:r>
          <w:fldChar w:fldCharType="end"/>
        </w:r>
      </w:hyperlink>
    </w:p>
    <w:p>
      <w:pPr>
        <w:pStyle w:val="TOC2"/>
        <w:tabs>
          <w:tab w:val="right" w:leader="dot" w:pos="8306"/>
        </w:tabs>
      </w:pPr>
      <w:hyperlink w:anchor="_Toc5342" w:history="1">
        <w:r>
          <w:rPr>
            <w:rFonts w:ascii="仿宋" w:eastAsia="仿宋" w:hAnsi="仿宋" w:cs="仿宋" w:hint="eastAsia"/>
            <w:lang w:eastAsia="zh-CN"/>
          </w:rPr>
          <w:t>(四)、用地控制指标</w:t>
        </w:r>
        <w:r>
          <w:tab/>
        </w:r>
        <w:r>
          <w:fldChar w:fldCharType="begin"/>
        </w:r>
        <w:r>
          <w:instrText xml:space="preserve"> PAGEREF _Toc5342 \h </w:instrText>
        </w:r>
        <w:r>
          <w:fldChar w:fldCharType="separate"/>
        </w:r>
        <w:r>
          <w:t>12</w:t>
        </w:r>
        <w:r>
          <w:fldChar w:fldCharType="end"/>
        </w:r>
      </w:hyperlink>
    </w:p>
    <w:p>
      <w:pPr>
        <w:pStyle w:val="TOC2"/>
        <w:tabs>
          <w:tab w:val="right" w:leader="dot" w:pos="8306"/>
        </w:tabs>
      </w:pPr>
      <w:hyperlink w:anchor="_Toc2644" w:history="1">
        <w:r>
          <w:rPr>
            <w:rFonts w:ascii="仿宋" w:eastAsia="仿宋" w:hAnsi="仿宋" w:cs="仿宋" w:hint="eastAsia"/>
            <w:lang w:eastAsia="zh-CN"/>
          </w:rPr>
          <w:t>(五)、地总体要求</w:t>
        </w:r>
        <w:r>
          <w:tab/>
        </w:r>
        <w:r>
          <w:fldChar w:fldCharType="begin"/>
        </w:r>
        <w:r>
          <w:instrText xml:space="preserve"> PAGEREF _Toc2644 \h </w:instrText>
        </w:r>
        <w:r>
          <w:fldChar w:fldCharType="separate"/>
        </w:r>
        <w:r>
          <w:t>13</w:t>
        </w:r>
        <w:r>
          <w:fldChar w:fldCharType="end"/>
        </w:r>
      </w:hyperlink>
    </w:p>
    <w:p>
      <w:pPr>
        <w:pStyle w:val="TOC2"/>
        <w:tabs>
          <w:tab w:val="right" w:leader="dot" w:pos="8306"/>
        </w:tabs>
      </w:pPr>
      <w:hyperlink w:anchor="_Toc23092" w:history="1">
        <w:r>
          <w:rPr>
            <w:rFonts w:ascii="仿宋" w:eastAsia="仿宋" w:hAnsi="仿宋" w:cs="仿宋" w:hint="eastAsia"/>
            <w:lang w:eastAsia="zh-CN"/>
          </w:rPr>
          <w:t>(六)、节约用地措施</w:t>
        </w:r>
        <w:r>
          <w:tab/>
        </w:r>
        <w:r>
          <w:fldChar w:fldCharType="begin"/>
        </w:r>
        <w:r>
          <w:instrText xml:space="preserve"> PAGEREF _Toc23092 \h </w:instrText>
        </w:r>
        <w:r>
          <w:fldChar w:fldCharType="separate"/>
        </w:r>
        <w:r>
          <w:t>14</w:t>
        </w:r>
        <w:r>
          <w:fldChar w:fldCharType="end"/>
        </w:r>
      </w:hyperlink>
    </w:p>
    <w:p>
      <w:pPr>
        <w:pStyle w:val="TOC2"/>
        <w:tabs>
          <w:tab w:val="right" w:leader="dot" w:pos="8306"/>
        </w:tabs>
      </w:pPr>
      <w:hyperlink w:anchor="_Toc12346" w:history="1">
        <w:r>
          <w:rPr>
            <w:rFonts w:ascii="仿宋" w:eastAsia="仿宋" w:hAnsi="仿宋" w:cs="仿宋" w:hint="eastAsia"/>
            <w:lang w:eastAsia="zh-CN"/>
          </w:rPr>
          <w:t>(七)、选址综合评价</w:t>
        </w:r>
        <w:r>
          <w:tab/>
        </w:r>
        <w:r>
          <w:fldChar w:fldCharType="begin"/>
        </w:r>
        <w:r>
          <w:instrText xml:space="preserve"> PAGEREF _Toc12346 \h </w:instrText>
        </w:r>
        <w:r>
          <w:fldChar w:fldCharType="separate"/>
        </w:r>
        <w:r>
          <w:t>16</w:t>
        </w:r>
        <w:r>
          <w:fldChar w:fldCharType="end"/>
        </w:r>
      </w:hyperlink>
    </w:p>
    <w:p>
      <w:pPr>
        <w:pStyle w:val="TOC1"/>
        <w:tabs>
          <w:tab w:val="right" w:leader="dot" w:pos="8306"/>
        </w:tabs>
      </w:pPr>
      <w:hyperlink w:anchor="_Toc6627" w:history="1">
        <w:r>
          <w:rPr>
            <w:rFonts w:ascii="仿宋" w:eastAsia="仿宋" w:hAnsi="仿宋" w:cs="仿宋" w:hint="eastAsia"/>
            <w:lang w:eastAsia="zh-CN"/>
          </w:rPr>
          <w:t>三、背景、必要性分析</w:t>
        </w:r>
        <w:r>
          <w:tab/>
        </w:r>
        <w:r>
          <w:fldChar w:fldCharType="begin"/>
        </w:r>
        <w:r>
          <w:instrText xml:space="preserve"> PAGEREF _Toc6627 \h </w:instrText>
        </w:r>
        <w:r>
          <w:fldChar w:fldCharType="separate"/>
        </w:r>
        <w:r>
          <w:t>17</w:t>
        </w:r>
        <w:r>
          <w:fldChar w:fldCharType="end"/>
        </w:r>
      </w:hyperlink>
    </w:p>
    <w:p>
      <w:pPr>
        <w:pStyle w:val="TOC2"/>
        <w:tabs>
          <w:tab w:val="right" w:leader="dot" w:pos="8306"/>
        </w:tabs>
      </w:pPr>
      <w:hyperlink w:anchor="_Toc9132" w:history="1">
        <w:r>
          <w:rPr>
            <w:rFonts w:ascii="仿宋" w:eastAsia="仿宋" w:hAnsi="仿宋" w:cs="仿宋" w:hint="eastAsia"/>
            <w:lang w:eastAsia="zh-CN"/>
          </w:rPr>
          <w:t>(一)、项目建设背景</w:t>
        </w:r>
        <w:r>
          <w:tab/>
        </w:r>
        <w:r>
          <w:fldChar w:fldCharType="begin"/>
        </w:r>
        <w:r>
          <w:instrText xml:space="preserve"> PAGEREF _Toc9132 \h </w:instrText>
        </w:r>
        <w:r>
          <w:fldChar w:fldCharType="separate"/>
        </w:r>
        <w:r>
          <w:t>17</w:t>
        </w:r>
        <w:r>
          <w:fldChar w:fldCharType="end"/>
        </w:r>
      </w:hyperlink>
    </w:p>
    <w:p>
      <w:pPr>
        <w:pStyle w:val="TOC2"/>
        <w:tabs>
          <w:tab w:val="right" w:leader="dot" w:pos="8306"/>
        </w:tabs>
      </w:pPr>
      <w:hyperlink w:anchor="_Toc21559" w:history="1">
        <w:r>
          <w:rPr>
            <w:rFonts w:ascii="仿宋" w:eastAsia="仿宋" w:hAnsi="仿宋" w:cs="仿宋" w:hint="eastAsia"/>
            <w:lang w:eastAsia="zh-CN"/>
          </w:rPr>
          <w:t>(二)、必要性分析</w:t>
        </w:r>
        <w:r>
          <w:tab/>
        </w:r>
        <w:r>
          <w:fldChar w:fldCharType="begin"/>
        </w:r>
        <w:r>
          <w:instrText xml:space="preserve"> PAGEREF _Toc21559 \h </w:instrText>
        </w:r>
        <w:r>
          <w:fldChar w:fldCharType="separate"/>
        </w:r>
        <w:r>
          <w:t>18</w:t>
        </w:r>
        <w:r>
          <w:fldChar w:fldCharType="end"/>
        </w:r>
      </w:hyperlink>
    </w:p>
    <w:p>
      <w:pPr>
        <w:pStyle w:val="TOC2"/>
        <w:tabs>
          <w:tab w:val="right" w:leader="dot" w:pos="8306"/>
        </w:tabs>
      </w:pPr>
      <w:hyperlink w:anchor="_Toc12881" w:history="1">
        <w:r>
          <w:rPr>
            <w:rFonts w:ascii="仿宋" w:eastAsia="仿宋" w:hAnsi="仿宋" w:cs="仿宋" w:hint="eastAsia"/>
            <w:lang w:eastAsia="zh-CN"/>
          </w:rPr>
          <w:t>(三)、项目建设有利条件</w:t>
        </w:r>
        <w:r>
          <w:tab/>
        </w:r>
        <w:r>
          <w:fldChar w:fldCharType="begin"/>
        </w:r>
        <w:r>
          <w:instrText xml:space="preserve"> PAGEREF _Toc12881 \h </w:instrText>
        </w:r>
        <w:r>
          <w:fldChar w:fldCharType="separate"/>
        </w:r>
        <w:r>
          <w:t>19</w:t>
        </w:r>
        <w:r>
          <w:fldChar w:fldCharType="end"/>
        </w:r>
      </w:hyperlink>
    </w:p>
    <w:p>
      <w:pPr>
        <w:pStyle w:val="TOC1"/>
        <w:tabs>
          <w:tab w:val="right" w:leader="dot" w:pos="8306"/>
        </w:tabs>
      </w:pPr>
      <w:hyperlink w:anchor="_Toc31879" w:history="1">
        <w:r>
          <w:rPr>
            <w:rFonts w:ascii="仿宋" w:eastAsia="仿宋" w:hAnsi="仿宋" w:cs="仿宋" w:hint="eastAsia"/>
            <w:lang w:eastAsia="zh-CN"/>
          </w:rPr>
          <w:t>四、建设风险评估分析</w:t>
        </w:r>
        <w:r>
          <w:tab/>
        </w:r>
        <w:r>
          <w:fldChar w:fldCharType="begin"/>
        </w:r>
        <w:r>
          <w:instrText xml:space="preserve"> PAGEREF _Toc31879 \h </w:instrText>
        </w:r>
        <w:r>
          <w:fldChar w:fldCharType="separate"/>
        </w:r>
        <w:r>
          <w:t>21</w:t>
        </w:r>
        <w:r>
          <w:fldChar w:fldCharType="end"/>
        </w:r>
      </w:hyperlink>
    </w:p>
    <w:p>
      <w:pPr>
        <w:pStyle w:val="TOC2"/>
        <w:tabs>
          <w:tab w:val="right" w:leader="dot" w:pos="8306"/>
        </w:tabs>
      </w:pPr>
      <w:hyperlink w:anchor="_Toc5446" w:history="1">
        <w:r>
          <w:rPr>
            <w:rFonts w:ascii="仿宋" w:eastAsia="仿宋" w:hAnsi="仿宋" w:cs="仿宋" w:hint="eastAsia"/>
            <w:lang w:eastAsia="zh-CN"/>
          </w:rPr>
          <w:t>(一)、政策风险分析</w:t>
        </w:r>
        <w:r>
          <w:tab/>
        </w:r>
        <w:r>
          <w:fldChar w:fldCharType="begin"/>
        </w:r>
        <w:r>
          <w:instrText xml:space="preserve"> PAGEREF _Toc5446 \h </w:instrText>
        </w:r>
        <w:r>
          <w:fldChar w:fldCharType="separate"/>
        </w:r>
        <w:r>
          <w:t>21</w:t>
        </w:r>
        <w:r>
          <w:fldChar w:fldCharType="end"/>
        </w:r>
      </w:hyperlink>
    </w:p>
    <w:p>
      <w:pPr>
        <w:pStyle w:val="TOC2"/>
        <w:tabs>
          <w:tab w:val="right" w:leader="dot" w:pos="8306"/>
        </w:tabs>
      </w:pPr>
      <w:hyperlink w:anchor="_Toc13841" w:history="1">
        <w:r>
          <w:rPr>
            <w:rFonts w:ascii="仿宋" w:eastAsia="仿宋" w:hAnsi="仿宋" w:cs="仿宋" w:hint="eastAsia"/>
            <w:lang w:eastAsia="zh-CN"/>
          </w:rPr>
          <w:t>(二)、社会风险分析</w:t>
        </w:r>
        <w:r>
          <w:tab/>
        </w:r>
        <w:r>
          <w:fldChar w:fldCharType="begin"/>
        </w:r>
        <w:r>
          <w:instrText xml:space="preserve"> PAGEREF _Toc13841 \h </w:instrText>
        </w:r>
        <w:r>
          <w:fldChar w:fldCharType="separate"/>
        </w:r>
        <w:r>
          <w:t>22</w:t>
        </w:r>
        <w:r>
          <w:fldChar w:fldCharType="end"/>
        </w:r>
      </w:hyperlink>
    </w:p>
    <w:p>
      <w:pPr>
        <w:pStyle w:val="TOC2"/>
        <w:tabs>
          <w:tab w:val="right" w:leader="dot" w:pos="8306"/>
        </w:tabs>
      </w:pPr>
      <w:hyperlink w:anchor="_Toc24327" w:history="1">
        <w:r>
          <w:rPr>
            <w:rFonts w:ascii="仿宋" w:eastAsia="仿宋" w:hAnsi="仿宋" w:cs="仿宋" w:hint="eastAsia"/>
            <w:lang w:eastAsia="zh-CN"/>
          </w:rPr>
          <w:t>(三)、市场风险分析</w:t>
        </w:r>
        <w:r>
          <w:tab/>
        </w:r>
        <w:r>
          <w:fldChar w:fldCharType="begin"/>
        </w:r>
        <w:r>
          <w:instrText xml:space="preserve"> PAGEREF _Toc24327 \h </w:instrText>
        </w:r>
        <w:r>
          <w:fldChar w:fldCharType="separate"/>
        </w:r>
        <w:r>
          <w:t>23</w:t>
        </w:r>
        <w:r>
          <w:fldChar w:fldCharType="end"/>
        </w:r>
      </w:hyperlink>
    </w:p>
    <w:p>
      <w:pPr>
        <w:pStyle w:val="TOC2"/>
        <w:tabs>
          <w:tab w:val="right" w:leader="dot" w:pos="8306"/>
        </w:tabs>
      </w:pPr>
      <w:hyperlink w:anchor="_Toc7378" w:history="1">
        <w:r>
          <w:rPr>
            <w:rFonts w:ascii="仿宋" w:eastAsia="仿宋" w:hAnsi="仿宋" w:cs="仿宋" w:hint="eastAsia"/>
            <w:lang w:eastAsia="zh-CN"/>
          </w:rPr>
          <w:t>(四)、资金风险分析</w:t>
        </w:r>
        <w:r>
          <w:tab/>
        </w:r>
        <w:r>
          <w:fldChar w:fldCharType="begin"/>
        </w:r>
        <w:r>
          <w:instrText xml:space="preserve"> PAGEREF _Toc7378 \h </w:instrText>
        </w:r>
        <w:r>
          <w:fldChar w:fldCharType="separate"/>
        </w:r>
        <w:r>
          <w:t>24</w:t>
        </w:r>
        <w:r>
          <w:fldChar w:fldCharType="end"/>
        </w:r>
      </w:hyperlink>
    </w:p>
    <w:p>
      <w:pPr>
        <w:pStyle w:val="TOC2"/>
        <w:tabs>
          <w:tab w:val="right" w:leader="dot" w:pos="8306"/>
        </w:tabs>
      </w:pPr>
      <w:hyperlink w:anchor="_Toc26975" w:history="1">
        <w:r>
          <w:rPr>
            <w:rFonts w:ascii="仿宋" w:eastAsia="仿宋" w:hAnsi="仿宋" w:cs="仿宋" w:hint="eastAsia"/>
            <w:lang w:eastAsia="zh-CN"/>
          </w:rPr>
          <w:t>(五)、技术风险分析</w:t>
        </w:r>
        <w:r>
          <w:tab/>
        </w:r>
        <w:r>
          <w:fldChar w:fldCharType="begin"/>
        </w:r>
        <w:r>
          <w:instrText xml:space="preserve"> PAGEREF _Toc26975 \h </w:instrText>
        </w:r>
        <w:r>
          <w:fldChar w:fldCharType="separate"/>
        </w:r>
        <w:r>
          <w:t>25</w:t>
        </w:r>
        <w:r>
          <w:fldChar w:fldCharType="end"/>
        </w:r>
      </w:hyperlink>
    </w:p>
    <w:p>
      <w:pPr>
        <w:pStyle w:val="TOC2"/>
        <w:tabs>
          <w:tab w:val="right" w:leader="dot" w:pos="8306"/>
        </w:tabs>
      </w:pPr>
      <w:hyperlink w:anchor="_Toc8734" w:history="1">
        <w:r>
          <w:rPr>
            <w:rFonts w:ascii="仿宋" w:eastAsia="仿宋" w:hAnsi="仿宋" w:cs="仿宋" w:hint="eastAsia"/>
            <w:lang w:eastAsia="zh-CN"/>
          </w:rPr>
          <w:t>(六)、财务风险分析</w:t>
        </w:r>
        <w:r>
          <w:tab/>
        </w:r>
        <w:r>
          <w:fldChar w:fldCharType="begin"/>
        </w:r>
        <w:r>
          <w:instrText xml:space="preserve"> PAGEREF _Toc8734 \h </w:instrText>
        </w:r>
        <w:r>
          <w:fldChar w:fldCharType="separate"/>
        </w:r>
        <w:r>
          <w:t>27</w:t>
        </w:r>
        <w:r>
          <w:fldChar w:fldCharType="end"/>
        </w:r>
      </w:hyperlink>
    </w:p>
    <w:p>
      <w:pPr>
        <w:pStyle w:val="TOC2"/>
        <w:tabs>
          <w:tab w:val="right" w:leader="dot" w:pos="8306"/>
        </w:tabs>
      </w:pPr>
      <w:hyperlink w:anchor="_Toc19490" w:history="1">
        <w:r>
          <w:rPr>
            <w:rFonts w:ascii="仿宋" w:eastAsia="仿宋" w:hAnsi="仿宋" w:cs="仿宋" w:hint="eastAsia"/>
            <w:lang w:eastAsia="zh-CN"/>
          </w:rPr>
          <w:t>(七)、管理风险分析</w:t>
        </w:r>
        <w:r>
          <w:tab/>
        </w:r>
        <w:r>
          <w:fldChar w:fldCharType="begin"/>
        </w:r>
        <w:r>
          <w:instrText xml:space="preserve"> PAGEREF _Toc19490 \h </w:instrText>
        </w:r>
        <w:r>
          <w:fldChar w:fldCharType="separate"/>
        </w:r>
        <w:r>
          <w:t>28</w:t>
        </w:r>
        <w:r>
          <w:fldChar w:fldCharType="end"/>
        </w:r>
      </w:hyperlink>
    </w:p>
    <w:p>
      <w:pPr>
        <w:pStyle w:val="TOC2"/>
        <w:tabs>
          <w:tab w:val="right" w:leader="dot" w:pos="8306"/>
        </w:tabs>
      </w:pPr>
      <w:hyperlink w:anchor="_Toc771" w:history="1">
        <w:r>
          <w:rPr>
            <w:rFonts w:ascii="仿宋" w:eastAsia="仿宋" w:hAnsi="仿宋" w:cs="仿宋" w:hint="eastAsia"/>
            <w:lang w:eastAsia="zh-CN"/>
          </w:rPr>
          <w:t>(八)、其它风险分析</w:t>
        </w:r>
        <w:r>
          <w:tab/>
        </w:r>
        <w:r>
          <w:fldChar w:fldCharType="begin"/>
        </w:r>
        <w:r>
          <w:instrText xml:space="preserve"> PAGEREF _Toc771 \h </w:instrText>
        </w:r>
        <w:r>
          <w:fldChar w:fldCharType="separate"/>
        </w:r>
        <w:r>
          <w:t>30</w:t>
        </w:r>
        <w:r>
          <w:fldChar w:fldCharType="end"/>
        </w:r>
      </w:hyperlink>
    </w:p>
    <w:p>
      <w:pPr>
        <w:pStyle w:val="TOC2"/>
        <w:tabs>
          <w:tab w:val="right" w:leader="dot" w:pos="8306"/>
        </w:tabs>
      </w:pPr>
      <w:hyperlink w:anchor="_Toc27268" w:history="1">
        <w:r>
          <w:rPr>
            <w:rFonts w:ascii="仿宋" w:eastAsia="仿宋" w:hAnsi="仿宋" w:cs="仿宋" w:hint="eastAsia"/>
            <w:lang w:eastAsia="zh-CN"/>
          </w:rPr>
          <w:t>(九)、社会影响评估</w:t>
        </w:r>
        <w:r>
          <w:tab/>
        </w:r>
        <w:r>
          <w:fldChar w:fldCharType="begin"/>
        </w:r>
        <w:r>
          <w:instrText xml:space="preserve"> PAGEREF _Toc27268 \h </w:instrText>
        </w:r>
        <w:r>
          <w:fldChar w:fldCharType="separate"/>
        </w:r>
        <w:r>
          <w:t>31</w:t>
        </w:r>
        <w:r>
          <w:fldChar w:fldCharType="end"/>
        </w:r>
      </w:hyperlink>
    </w:p>
    <w:p>
      <w:pPr>
        <w:pStyle w:val="TOC1"/>
        <w:tabs>
          <w:tab w:val="right" w:leader="dot" w:pos="8306"/>
        </w:tabs>
      </w:pPr>
      <w:hyperlink w:anchor="_Toc20160" w:history="1">
        <w:r>
          <w:rPr>
            <w:rFonts w:ascii="仿宋" w:eastAsia="仿宋" w:hAnsi="仿宋" w:cs="仿宋" w:hint="eastAsia"/>
            <w:lang w:eastAsia="zh-CN"/>
          </w:rPr>
          <w:t>五、氯化聚乙烯混炼胶项目概论</w:t>
        </w:r>
        <w:r>
          <w:tab/>
        </w:r>
        <w:r>
          <w:fldChar w:fldCharType="begin"/>
        </w:r>
        <w:r>
          <w:instrText xml:space="preserve"> PAGEREF _Toc20160 \h </w:instrText>
        </w:r>
        <w:r>
          <w:fldChar w:fldCharType="separate"/>
        </w:r>
        <w:r>
          <w:t>33</w:t>
        </w:r>
        <w:r>
          <w:fldChar w:fldCharType="end"/>
        </w:r>
      </w:hyperlink>
    </w:p>
    <w:p>
      <w:pPr>
        <w:pStyle w:val="TOC2"/>
        <w:tabs>
          <w:tab w:val="right" w:leader="dot" w:pos="8306"/>
        </w:tabs>
      </w:pPr>
      <w:hyperlink w:anchor="_Toc21570" w:history="1">
        <w:r>
          <w:rPr>
            <w:rFonts w:ascii="仿宋" w:eastAsia="仿宋" w:hAnsi="仿宋" w:cs="仿宋" w:hint="eastAsia"/>
            <w:lang w:eastAsia="zh-CN"/>
          </w:rPr>
          <w:t>(一)、项目申报单位概况</w:t>
        </w:r>
        <w:r>
          <w:tab/>
        </w:r>
        <w:r>
          <w:fldChar w:fldCharType="begin"/>
        </w:r>
        <w:r>
          <w:instrText xml:space="preserve"> PAGEREF _Toc21570 \h </w:instrText>
        </w:r>
        <w:r>
          <w:fldChar w:fldCharType="separate"/>
        </w:r>
        <w:r>
          <w:t>33</w:t>
        </w:r>
        <w:r>
          <w:fldChar w:fldCharType="end"/>
        </w:r>
      </w:hyperlink>
    </w:p>
    <w:p>
      <w:pPr>
        <w:pStyle w:val="TOC2"/>
        <w:tabs>
          <w:tab w:val="right" w:leader="dot" w:pos="8306"/>
        </w:tabs>
      </w:pPr>
      <w:hyperlink w:anchor="_Toc26059" w:history="1">
        <w:r>
          <w:rPr>
            <w:rFonts w:ascii="仿宋" w:eastAsia="仿宋" w:hAnsi="仿宋" w:cs="仿宋" w:hint="eastAsia"/>
            <w:lang w:eastAsia="zh-CN"/>
          </w:rPr>
          <w:t>(二)、项目概况</w:t>
        </w:r>
        <w:r>
          <w:tab/>
        </w:r>
        <w:r>
          <w:fldChar w:fldCharType="begin"/>
        </w:r>
        <w:r>
          <w:instrText xml:space="preserve"> PAGEREF _Toc26059 \h </w:instrText>
        </w:r>
        <w:r>
          <w:fldChar w:fldCharType="separate"/>
        </w:r>
        <w:r>
          <w:t>34</w:t>
        </w:r>
        <w:r>
          <w:fldChar w:fldCharType="end"/>
        </w:r>
      </w:hyperlink>
    </w:p>
    <w:p>
      <w:pPr>
        <w:pStyle w:val="TOC1"/>
        <w:tabs>
          <w:tab w:val="right" w:leader="dot" w:pos="8306"/>
        </w:tabs>
      </w:pPr>
      <w:hyperlink w:anchor="_Toc24826" w:history="1">
        <w:r>
          <w:rPr>
            <w:rFonts w:ascii="仿宋" w:eastAsia="仿宋" w:hAnsi="仿宋" w:cs="仿宋" w:hint="eastAsia"/>
            <w:lang w:eastAsia="zh-CN"/>
          </w:rPr>
          <w:t>六、财务管理与成本控制</w:t>
        </w:r>
        <w:r>
          <w:tab/>
        </w:r>
        <w:r>
          <w:fldChar w:fldCharType="begin"/>
        </w:r>
        <w:r>
          <w:instrText xml:space="preserve"> PAGEREF _Toc24826 \h </w:instrText>
        </w:r>
        <w:r>
          <w:fldChar w:fldCharType="separate"/>
        </w:r>
        <w:r>
          <w:t>37</w:t>
        </w:r>
        <w:r>
          <w:fldChar w:fldCharType="end"/>
        </w:r>
      </w:hyperlink>
    </w:p>
    <w:p>
      <w:pPr>
        <w:pStyle w:val="TOC2"/>
        <w:tabs>
          <w:tab w:val="right" w:leader="dot" w:pos="8306"/>
        </w:tabs>
      </w:pPr>
      <w:hyperlink w:anchor="_Toc24127" w:history="1">
        <w:r>
          <w:rPr>
            <w:rFonts w:ascii="仿宋" w:eastAsia="仿宋" w:hAnsi="仿宋" w:cs="仿宋" w:hint="eastAsia"/>
            <w:lang w:eastAsia="zh-CN"/>
          </w:rPr>
          <w:t>(一)、财务管理体系建设</w:t>
        </w:r>
        <w:r>
          <w:tab/>
        </w:r>
        <w:r>
          <w:fldChar w:fldCharType="begin"/>
        </w:r>
        <w:r>
          <w:instrText xml:space="preserve"> PAGEREF _Toc24127 \h </w:instrText>
        </w:r>
        <w:r>
          <w:fldChar w:fldCharType="separate"/>
        </w:r>
        <w:r>
          <w:t>37</w:t>
        </w:r>
        <w:r>
          <w:fldChar w:fldCharType="end"/>
        </w:r>
      </w:hyperlink>
    </w:p>
    <w:p>
      <w:pPr>
        <w:pStyle w:val="TOC2"/>
        <w:tabs>
          <w:tab w:val="right" w:leader="dot" w:pos="8306"/>
        </w:tabs>
      </w:pPr>
      <w:hyperlink w:anchor="_Toc24422" w:history="1">
        <w:r>
          <w:rPr>
            <w:rFonts w:ascii="仿宋" w:eastAsia="仿宋" w:hAnsi="仿宋" w:cs="仿宋" w:hint="eastAsia"/>
            <w:lang w:eastAsia="zh-CN"/>
          </w:rPr>
          <w:t>(二)、成本控制措施</w:t>
        </w:r>
        <w:r>
          <w:tab/>
        </w:r>
        <w:r>
          <w:fldChar w:fldCharType="begin"/>
        </w:r>
        <w:r>
          <w:instrText xml:space="preserve"> PAGEREF _Toc24422 \h </w:instrText>
        </w:r>
        <w:r>
          <w:fldChar w:fldCharType="separate"/>
        </w:r>
        <w:r>
          <w:t>38</w:t>
        </w:r>
        <w:r>
          <w:fldChar w:fldCharType="end"/>
        </w:r>
      </w:hyperlink>
    </w:p>
    <w:p>
      <w:pPr>
        <w:pStyle w:val="TOC1"/>
        <w:tabs>
          <w:tab w:val="right" w:leader="dot" w:pos="8306"/>
        </w:tabs>
      </w:pPr>
      <w:hyperlink w:anchor="_Toc24760" w:history="1">
        <w:r>
          <w:rPr>
            <w:rFonts w:ascii="仿宋" w:eastAsia="仿宋" w:hAnsi="仿宋" w:cs="仿宋" w:hint="eastAsia"/>
            <w:lang w:eastAsia="zh-CN"/>
          </w:rPr>
          <w:t>七、项目质量与标准</w:t>
        </w:r>
        <w:r>
          <w:tab/>
        </w:r>
        <w:r>
          <w:fldChar w:fldCharType="begin"/>
        </w:r>
        <w:r>
          <w:instrText xml:space="preserve"> PAGEREF _Toc24760 \h </w:instrText>
        </w:r>
        <w:r>
          <w:fldChar w:fldCharType="separate"/>
        </w:r>
        <w:r>
          <w:t>40</w:t>
        </w:r>
        <w:r>
          <w:fldChar w:fldCharType="end"/>
        </w:r>
      </w:hyperlink>
    </w:p>
    <w:p>
      <w:pPr>
        <w:pStyle w:val="TOC2"/>
        <w:tabs>
          <w:tab w:val="right" w:leader="dot" w:pos="8306"/>
        </w:tabs>
      </w:pPr>
      <w:hyperlink w:anchor="_Toc16220" w:history="1">
        <w:r>
          <w:rPr>
            <w:rFonts w:ascii="仿宋" w:eastAsia="仿宋" w:hAnsi="仿宋" w:cs="仿宋" w:hint="eastAsia"/>
            <w:lang w:eastAsia="zh-CN"/>
          </w:rPr>
          <w:t>(一)、质量保障体系</w:t>
        </w:r>
        <w:r>
          <w:tab/>
        </w:r>
        <w:r>
          <w:fldChar w:fldCharType="begin"/>
        </w:r>
        <w:r>
          <w:instrText xml:space="preserve"> PAGEREF _Toc16220 \h </w:instrText>
        </w:r>
        <w:r>
          <w:fldChar w:fldCharType="separate"/>
        </w:r>
        <w:r>
          <w:t>40</w:t>
        </w:r>
        <w:r>
          <w:fldChar w:fldCharType="end"/>
        </w:r>
      </w:hyperlink>
    </w:p>
    <w:p>
      <w:pPr>
        <w:pStyle w:val="TOC2"/>
        <w:tabs>
          <w:tab w:val="right" w:leader="dot" w:pos="8306"/>
        </w:tabs>
      </w:pPr>
      <w:hyperlink w:anchor="_Toc26836" w:history="1">
        <w:r>
          <w:rPr>
            <w:rFonts w:ascii="仿宋" w:eastAsia="仿宋" w:hAnsi="仿宋" w:cs="仿宋" w:hint="eastAsia"/>
            <w:lang w:eastAsia="zh-CN"/>
          </w:rPr>
          <w:t>(二)、标准化作业流程</w:t>
        </w:r>
        <w:r>
          <w:tab/>
        </w:r>
        <w:r>
          <w:fldChar w:fldCharType="begin"/>
        </w:r>
        <w:r>
          <w:instrText xml:space="preserve"> PAGEREF _Toc26836 \h </w:instrText>
        </w:r>
        <w:r>
          <w:fldChar w:fldCharType="separate"/>
        </w:r>
        <w:r>
          <w:t>41</w:t>
        </w:r>
        <w:r>
          <w:fldChar w:fldCharType="end"/>
        </w:r>
      </w:hyperlink>
    </w:p>
    <w:p>
      <w:pPr>
        <w:pStyle w:val="TOC2"/>
        <w:tabs>
          <w:tab w:val="right" w:leader="dot" w:pos="8306"/>
        </w:tabs>
      </w:pPr>
      <w:hyperlink w:anchor="_Toc5299" w:history="1">
        <w:r>
          <w:rPr>
            <w:rFonts w:ascii="仿宋" w:eastAsia="仿宋" w:hAnsi="仿宋" w:cs="仿宋" w:hint="eastAsia"/>
            <w:lang w:eastAsia="zh-CN"/>
          </w:rPr>
          <w:t>(三)、质量监控与评估</w:t>
        </w:r>
        <w:r>
          <w:tab/>
        </w:r>
        <w:r>
          <w:fldChar w:fldCharType="begin"/>
        </w:r>
        <w:r>
          <w:instrText xml:space="preserve"> PAGEREF _Toc5299 \h </w:instrText>
        </w:r>
        <w:r>
          <w:fldChar w:fldCharType="separate"/>
        </w:r>
        <w:r>
          <w:t>43</w:t>
        </w:r>
        <w:r>
          <w:fldChar w:fldCharType="end"/>
        </w:r>
      </w:hyperlink>
    </w:p>
    <w:p>
      <w:pPr>
        <w:pStyle w:val="TOC2"/>
        <w:tabs>
          <w:tab w:val="right" w:leader="dot" w:pos="8306"/>
        </w:tabs>
      </w:pPr>
      <w:hyperlink w:anchor="_Toc28404" w:history="1">
        <w:r>
          <w:rPr>
            <w:rFonts w:ascii="仿宋" w:eastAsia="仿宋" w:hAnsi="仿宋" w:cs="仿宋" w:hint="eastAsia"/>
            <w:lang w:eastAsia="zh-CN"/>
          </w:rPr>
          <w:t>(四)、质量改进计划</w:t>
        </w:r>
        <w:r>
          <w:tab/>
        </w:r>
        <w:r>
          <w:fldChar w:fldCharType="begin"/>
        </w:r>
        <w:r>
          <w:instrText xml:space="preserve"> PAGEREF _Toc28404 \h </w:instrText>
        </w:r>
        <w:r>
          <w:fldChar w:fldCharType="separate"/>
        </w:r>
        <w:r>
          <w:t>44</w:t>
        </w:r>
        <w:r>
          <w:fldChar w:fldCharType="end"/>
        </w:r>
      </w:hyperlink>
    </w:p>
    <w:p>
      <w:pPr>
        <w:pStyle w:val="TOC1"/>
        <w:tabs>
          <w:tab w:val="right" w:leader="dot" w:pos="8306"/>
        </w:tabs>
      </w:pPr>
      <w:hyperlink w:anchor="_Toc646" w:history="1">
        <w:r>
          <w:rPr>
            <w:rFonts w:ascii="仿宋" w:eastAsia="仿宋" w:hAnsi="仿宋" w:cs="仿宋" w:hint="eastAsia"/>
            <w:lang w:eastAsia="zh-CN"/>
          </w:rPr>
          <w:t>八、环境保护与治理方案</w:t>
        </w:r>
        <w:r>
          <w:tab/>
        </w:r>
        <w:r>
          <w:fldChar w:fldCharType="begin"/>
        </w:r>
        <w:r>
          <w:instrText xml:space="preserve"> PAGEREF _Toc646 \h </w:instrText>
        </w:r>
        <w:r>
          <w:fldChar w:fldCharType="separate"/>
        </w:r>
        <w:r>
          <w:t>45</w:t>
        </w:r>
        <w:r>
          <w:fldChar w:fldCharType="end"/>
        </w:r>
      </w:hyperlink>
    </w:p>
    <w:p>
      <w:pPr>
        <w:pStyle w:val="TOC2"/>
        <w:tabs>
          <w:tab w:val="right" w:leader="dot" w:pos="8306"/>
        </w:tabs>
      </w:pPr>
      <w:hyperlink w:anchor="_Toc27904" w:history="1">
        <w:r>
          <w:rPr>
            <w:rFonts w:ascii="仿宋" w:eastAsia="仿宋" w:hAnsi="仿宋" w:cs="仿宋" w:hint="eastAsia"/>
            <w:lang w:eastAsia="zh-CN"/>
          </w:rPr>
          <w:t>(一)、项目环境影响评估</w:t>
        </w:r>
        <w:r>
          <w:tab/>
        </w:r>
        <w:r>
          <w:fldChar w:fldCharType="begin"/>
        </w:r>
        <w:r>
          <w:instrText xml:space="preserve"> PAGEREF _Toc27904 \h </w:instrText>
        </w:r>
        <w:r>
          <w:fldChar w:fldCharType="separate"/>
        </w:r>
        <w:r>
          <w:t>45</w:t>
        </w:r>
        <w:r>
          <w:fldChar w:fldCharType="end"/>
        </w:r>
      </w:hyperlink>
    </w:p>
    <w:p>
      <w:pPr>
        <w:pStyle w:val="TOC2"/>
        <w:tabs>
          <w:tab w:val="right" w:leader="dot" w:pos="8306"/>
        </w:tabs>
      </w:pPr>
      <w:hyperlink w:anchor="_Toc22897" w:history="1">
        <w:r>
          <w:rPr>
            <w:rFonts w:ascii="仿宋" w:eastAsia="仿宋" w:hAnsi="仿宋" w:cs="仿宋" w:hint="eastAsia"/>
            <w:lang w:eastAsia="zh-CN"/>
          </w:rPr>
          <w:t>(二)、环境保护措施与治理方案</w:t>
        </w:r>
        <w:r>
          <w:tab/>
        </w:r>
        <w:r>
          <w:fldChar w:fldCharType="begin"/>
        </w:r>
        <w:r>
          <w:instrText xml:space="preserve"> PAGEREF _Toc22897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03" w:history="1">
        <w:r>
          <w:rPr>
            <w:rFonts w:ascii="仿宋" w:eastAsia="仿宋" w:hAnsi="仿宋" w:cs="仿宋" w:hint="eastAsia"/>
            <w:lang w:eastAsia="zh-CN"/>
          </w:rPr>
          <w:t>九、客户关系管理与市场拓展</w:t>
        </w:r>
        <w:r>
          <w:tab/>
        </w:r>
        <w:r>
          <w:fldChar w:fldCharType="begin"/>
        </w:r>
        <w:r>
          <w:instrText xml:space="preserve"> PAGEREF _Toc32303 \h </w:instrText>
        </w:r>
        <w:r>
          <w:fldChar w:fldCharType="separate"/>
        </w:r>
        <w:r>
          <w:t>46</w:t>
        </w:r>
        <w:r>
          <w:fldChar w:fldCharType="end"/>
        </w:r>
      </w:hyperlink>
    </w:p>
    <w:p>
      <w:pPr>
        <w:pStyle w:val="TOC2"/>
        <w:tabs>
          <w:tab w:val="right" w:leader="dot" w:pos="8306"/>
        </w:tabs>
      </w:pPr>
      <w:hyperlink w:anchor="_Toc18610" w:history="1">
        <w:r>
          <w:rPr>
            <w:rFonts w:ascii="仿宋" w:eastAsia="仿宋" w:hAnsi="仿宋" w:cs="仿宋" w:hint="eastAsia"/>
            <w:lang w:eastAsia="zh-CN"/>
          </w:rPr>
          <w:t>(一)、客户关系管理策略</w:t>
        </w:r>
        <w:r>
          <w:tab/>
        </w:r>
        <w:r>
          <w:fldChar w:fldCharType="begin"/>
        </w:r>
        <w:r>
          <w:instrText xml:space="preserve"> PAGEREF _Toc18610 \h </w:instrText>
        </w:r>
        <w:r>
          <w:fldChar w:fldCharType="separate"/>
        </w:r>
        <w:r>
          <w:t>46</w:t>
        </w:r>
        <w:r>
          <w:fldChar w:fldCharType="end"/>
        </w:r>
      </w:hyperlink>
    </w:p>
    <w:p>
      <w:pPr>
        <w:pStyle w:val="TOC2"/>
        <w:tabs>
          <w:tab w:val="right" w:leader="dot" w:pos="8306"/>
        </w:tabs>
      </w:pPr>
      <w:hyperlink w:anchor="_Toc6690" w:history="1">
        <w:r>
          <w:rPr>
            <w:rFonts w:ascii="仿宋" w:eastAsia="仿宋" w:hAnsi="仿宋" w:cs="仿宋" w:hint="eastAsia"/>
            <w:lang w:eastAsia="zh-CN"/>
          </w:rPr>
          <w:t>(二)、市场拓展方案</w:t>
        </w:r>
        <w:r>
          <w:tab/>
        </w:r>
        <w:r>
          <w:fldChar w:fldCharType="begin"/>
        </w:r>
        <w:r>
          <w:instrText xml:space="preserve"> PAGEREF _Toc6690 \h </w:instrText>
        </w:r>
        <w:r>
          <w:fldChar w:fldCharType="separate"/>
        </w:r>
        <w:r>
          <w:t>47</w:t>
        </w:r>
        <w:r>
          <w:fldChar w:fldCharType="end"/>
        </w:r>
      </w:hyperlink>
    </w:p>
    <w:p>
      <w:pPr>
        <w:pStyle w:val="TOC1"/>
        <w:tabs>
          <w:tab w:val="right" w:leader="dot" w:pos="8306"/>
        </w:tabs>
      </w:pPr>
      <w:hyperlink w:anchor="_Toc16727" w:history="1">
        <w:r>
          <w:rPr>
            <w:rFonts w:ascii="仿宋" w:eastAsia="仿宋" w:hAnsi="仿宋" w:cs="仿宋" w:hint="eastAsia"/>
            <w:lang w:eastAsia="zh-CN"/>
          </w:rPr>
          <w:t>十、项目实施与管理方案</w:t>
        </w:r>
        <w:r>
          <w:tab/>
        </w:r>
        <w:r>
          <w:fldChar w:fldCharType="begin"/>
        </w:r>
        <w:r>
          <w:instrText xml:space="preserve"> PAGEREF _Toc16727 \h </w:instrText>
        </w:r>
        <w:r>
          <w:fldChar w:fldCharType="separate"/>
        </w:r>
        <w:r>
          <w:t>48</w:t>
        </w:r>
        <w:r>
          <w:fldChar w:fldCharType="end"/>
        </w:r>
      </w:hyperlink>
    </w:p>
    <w:p>
      <w:pPr>
        <w:pStyle w:val="TOC2"/>
        <w:tabs>
          <w:tab w:val="right" w:leader="dot" w:pos="8306"/>
        </w:tabs>
      </w:pPr>
      <w:hyperlink w:anchor="_Toc11738" w:history="1">
        <w:r>
          <w:rPr>
            <w:rFonts w:ascii="仿宋" w:eastAsia="仿宋" w:hAnsi="仿宋" w:cs="仿宋" w:hint="eastAsia"/>
            <w:lang w:eastAsia="zh-CN"/>
          </w:rPr>
          <w:t>(一)、项目实施计划</w:t>
        </w:r>
        <w:r>
          <w:tab/>
        </w:r>
        <w:r>
          <w:fldChar w:fldCharType="begin"/>
        </w:r>
        <w:r>
          <w:instrText xml:space="preserve"> PAGEREF _Toc11738 \h </w:instrText>
        </w:r>
        <w:r>
          <w:fldChar w:fldCharType="separate"/>
        </w:r>
        <w:r>
          <w:t>48</w:t>
        </w:r>
        <w:r>
          <w:fldChar w:fldCharType="end"/>
        </w:r>
      </w:hyperlink>
    </w:p>
    <w:p>
      <w:pPr>
        <w:pStyle w:val="TOC2"/>
        <w:tabs>
          <w:tab w:val="right" w:leader="dot" w:pos="8306"/>
        </w:tabs>
      </w:pPr>
      <w:hyperlink w:anchor="_Toc25569" w:history="1">
        <w:r>
          <w:rPr>
            <w:rFonts w:ascii="仿宋" w:eastAsia="仿宋" w:hAnsi="仿宋" w:cs="仿宋" w:hint="eastAsia"/>
            <w:lang w:eastAsia="zh-CN"/>
          </w:rPr>
          <w:t>(二)、项目组织机构与职责</w:t>
        </w:r>
        <w:r>
          <w:tab/>
        </w:r>
        <w:r>
          <w:fldChar w:fldCharType="begin"/>
        </w:r>
        <w:r>
          <w:instrText xml:space="preserve"> PAGEREF _Toc25569 \h </w:instrText>
        </w:r>
        <w:r>
          <w:fldChar w:fldCharType="separate"/>
        </w:r>
        <w:r>
          <w:t>50</w:t>
        </w:r>
        <w:r>
          <w:fldChar w:fldCharType="end"/>
        </w:r>
      </w:hyperlink>
    </w:p>
    <w:p>
      <w:pPr>
        <w:pStyle w:val="TOC2"/>
        <w:tabs>
          <w:tab w:val="right" w:leader="dot" w:pos="8306"/>
        </w:tabs>
      </w:pPr>
      <w:hyperlink w:anchor="_Toc10569" w:history="1">
        <w:r>
          <w:rPr>
            <w:rFonts w:ascii="仿宋" w:eastAsia="仿宋" w:hAnsi="仿宋" w:cs="仿宋" w:hint="eastAsia"/>
            <w:lang w:eastAsia="zh-CN"/>
          </w:rPr>
          <w:t>(三)、项目管理与监控体系</w:t>
        </w:r>
        <w:r>
          <w:tab/>
        </w:r>
        <w:r>
          <w:fldChar w:fldCharType="begin"/>
        </w:r>
        <w:r>
          <w:instrText xml:space="preserve"> PAGEREF _Toc10569 \h </w:instrText>
        </w:r>
        <w:r>
          <w:fldChar w:fldCharType="separate"/>
        </w:r>
        <w:r>
          <w:t>52</w:t>
        </w:r>
        <w:r>
          <w:fldChar w:fldCharType="end"/>
        </w:r>
      </w:hyperlink>
    </w:p>
    <w:p>
      <w:pPr>
        <w:pStyle w:val="TOC1"/>
        <w:tabs>
          <w:tab w:val="right" w:leader="dot" w:pos="8306"/>
        </w:tabs>
      </w:pPr>
      <w:hyperlink w:anchor="_Toc21512" w:history="1">
        <w:r>
          <w:rPr>
            <w:rFonts w:ascii="仿宋" w:eastAsia="仿宋" w:hAnsi="仿宋" w:cs="仿宋" w:hint="eastAsia"/>
            <w:lang w:eastAsia="zh-CN"/>
          </w:rPr>
          <w:t>十一、经济效益与社会效益优化</w:t>
        </w:r>
        <w:r>
          <w:tab/>
        </w:r>
        <w:r>
          <w:fldChar w:fldCharType="begin"/>
        </w:r>
        <w:r>
          <w:instrText xml:space="preserve"> PAGEREF _Toc21512 \h </w:instrText>
        </w:r>
        <w:r>
          <w:fldChar w:fldCharType="separate"/>
        </w:r>
        <w:r>
          <w:t>54</w:t>
        </w:r>
        <w:r>
          <w:fldChar w:fldCharType="end"/>
        </w:r>
      </w:hyperlink>
    </w:p>
    <w:p>
      <w:pPr>
        <w:pStyle w:val="TOC2"/>
        <w:tabs>
          <w:tab w:val="right" w:leader="dot" w:pos="8306"/>
        </w:tabs>
      </w:pPr>
      <w:hyperlink w:anchor="_Toc3734" w:history="1">
        <w:r>
          <w:rPr>
            <w:rFonts w:ascii="仿宋" w:eastAsia="仿宋" w:hAnsi="仿宋" w:cs="仿宋" w:hint="eastAsia"/>
            <w:lang w:eastAsia="zh-CN"/>
          </w:rPr>
          <w:t>(一)、经济效益提升策略</w:t>
        </w:r>
        <w:r>
          <w:tab/>
        </w:r>
        <w:r>
          <w:fldChar w:fldCharType="begin"/>
        </w:r>
        <w:r>
          <w:instrText xml:space="preserve"> PAGEREF _Toc3734 \h </w:instrText>
        </w:r>
        <w:r>
          <w:fldChar w:fldCharType="separate"/>
        </w:r>
        <w:r>
          <w:t>54</w:t>
        </w:r>
        <w:r>
          <w:fldChar w:fldCharType="end"/>
        </w:r>
      </w:hyperlink>
    </w:p>
    <w:p>
      <w:pPr>
        <w:pStyle w:val="TOC2"/>
        <w:tabs>
          <w:tab w:val="right" w:leader="dot" w:pos="8306"/>
        </w:tabs>
      </w:pPr>
      <w:hyperlink w:anchor="_Toc27517" w:history="1">
        <w:r>
          <w:rPr>
            <w:rFonts w:ascii="仿宋" w:eastAsia="仿宋" w:hAnsi="仿宋" w:cs="仿宋" w:hint="eastAsia"/>
            <w:lang w:eastAsia="zh-CN"/>
          </w:rPr>
          <w:t>(二)、社会效益增强方案</w:t>
        </w:r>
        <w:r>
          <w:tab/>
        </w:r>
        <w:r>
          <w:fldChar w:fldCharType="begin"/>
        </w:r>
        <w:r>
          <w:instrText xml:space="preserve"> PAGEREF _Toc27517 \h </w:instrText>
        </w:r>
        <w:r>
          <w:fldChar w:fldCharType="separate"/>
        </w:r>
        <w:r>
          <w:t>55</w:t>
        </w:r>
        <w:r>
          <w:fldChar w:fldCharType="end"/>
        </w:r>
      </w:hyperlink>
    </w:p>
    <w:p>
      <w:pPr>
        <w:pStyle w:val="TOC1"/>
        <w:tabs>
          <w:tab w:val="right" w:leader="dot" w:pos="8306"/>
        </w:tabs>
      </w:pPr>
      <w:hyperlink w:anchor="_Toc14407" w:history="1">
        <w:r>
          <w:rPr>
            <w:rFonts w:ascii="仿宋" w:eastAsia="仿宋" w:hAnsi="仿宋" w:cs="仿宋" w:hint="eastAsia"/>
            <w:lang w:eastAsia="zh-CN"/>
          </w:rPr>
          <w:t>十二、土地利用与规划方案</w:t>
        </w:r>
        <w:r>
          <w:tab/>
        </w:r>
        <w:r>
          <w:fldChar w:fldCharType="begin"/>
        </w:r>
        <w:r>
          <w:instrText xml:space="preserve"> PAGEREF _Toc14407 \h </w:instrText>
        </w:r>
        <w:r>
          <w:fldChar w:fldCharType="separate"/>
        </w:r>
        <w:r>
          <w:t>56</w:t>
        </w:r>
        <w:r>
          <w:fldChar w:fldCharType="end"/>
        </w:r>
      </w:hyperlink>
    </w:p>
    <w:p>
      <w:pPr>
        <w:pStyle w:val="TOC2"/>
        <w:tabs>
          <w:tab w:val="right" w:leader="dot" w:pos="8306"/>
        </w:tabs>
      </w:pPr>
      <w:hyperlink w:anchor="_Toc19421" w:history="1">
        <w:r>
          <w:rPr>
            <w:rFonts w:ascii="仿宋" w:eastAsia="仿宋" w:hAnsi="仿宋" w:cs="仿宋" w:hint="eastAsia"/>
            <w:lang w:eastAsia="zh-CN"/>
          </w:rPr>
          <w:t>(一)、项目用地情况分析</w:t>
        </w:r>
        <w:r>
          <w:tab/>
        </w:r>
        <w:r>
          <w:fldChar w:fldCharType="begin"/>
        </w:r>
        <w:r>
          <w:instrText xml:space="preserve"> PAGEREF _Toc19421 \h </w:instrText>
        </w:r>
        <w:r>
          <w:fldChar w:fldCharType="separate"/>
        </w:r>
        <w:r>
          <w:t>56</w:t>
        </w:r>
        <w:r>
          <w:fldChar w:fldCharType="end"/>
        </w:r>
      </w:hyperlink>
    </w:p>
    <w:p>
      <w:pPr>
        <w:pStyle w:val="TOC2"/>
        <w:tabs>
          <w:tab w:val="right" w:leader="dot" w:pos="8306"/>
        </w:tabs>
      </w:pPr>
      <w:hyperlink w:anchor="_Toc30188" w:history="1">
        <w:r>
          <w:rPr>
            <w:rFonts w:ascii="仿宋" w:eastAsia="仿宋" w:hAnsi="仿宋" w:cs="仿宋" w:hint="eastAsia"/>
            <w:lang w:eastAsia="zh-CN"/>
          </w:rPr>
          <w:t>(二)、土地利用规划方案</w:t>
        </w:r>
        <w:r>
          <w:tab/>
        </w:r>
        <w:r>
          <w:fldChar w:fldCharType="begin"/>
        </w:r>
        <w:r>
          <w:instrText xml:space="preserve"> PAGEREF _Toc30188 \h </w:instrText>
        </w:r>
        <w:r>
          <w:fldChar w:fldCharType="separate"/>
        </w:r>
        <w:r>
          <w:t>57</w:t>
        </w:r>
        <w:r>
          <w:fldChar w:fldCharType="end"/>
        </w:r>
      </w:hyperlink>
    </w:p>
    <w:p>
      <w:pPr>
        <w:pStyle w:val="TOC1"/>
        <w:tabs>
          <w:tab w:val="right" w:leader="dot" w:pos="8306"/>
        </w:tabs>
      </w:pPr>
      <w:hyperlink w:anchor="_Toc4412" w:history="1">
        <w:r>
          <w:rPr>
            <w:rFonts w:ascii="仿宋" w:eastAsia="仿宋" w:hAnsi="仿宋" w:cs="仿宋" w:hint="eastAsia"/>
            <w:lang w:eastAsia="zh-CN"/>
          </w:rPr>
          <w:t>十三、质量管理与控制</w:t>
        </w:r>
        <w:r>
          <w:tab/>
        </w:r>
        <w:r>
          <w:fldChar w:fldCharType="begin"/>
        </w:r>
        <w:r>
          <w:instrText xml:space="preserve"> PAGEREF _Toc4412 \h </w:instrText>
        </w:r>
        <w:r>
          <w:fldChar w:fldCharType="separate"/>
        </w:r>
        <w:r>
          <w:t>58</w:t>
        </w:r>
        <w:r>
          <w:fldChar w:fldCharType="end"/>
        </w:r>
      </w:hyperlink>
    </w:p>
    <w:p>
      <w:pPr>
        <w:pStyle w:val="TOC2"/>
        <w:tabs>
          <w:tab w:val="right" w:leader="dot" w:pos="8306"/>
        </w:tabs>
      </w:pPr>
      <w:hyperlink w:anchor="_Toc23303" w:history="1">
        <w:r>
          <w:rPr>
            <w:rFonts w:ascii="仿宋" w:eastAsia="仿宋" w:hAnsi="仿宋" w:cs="仿宋" w:hint="eastAsia"/>
            <w:lang w:eastAsia="zh-CN"/>
          </w:rPr>
          <w:t>(一)、质量管理体系建设</w:t>
        </w:r>
        <w:r>
          <w:tab/>
        </w:r>
        <w:r>
          <w:fldChar w:fldCharType="begin"/>
        </w:r>
        <w:r>
          <w:instrText xml:space="preserve"> PAGEREF _Toc23303 \h </w:instrText>
        </w:r>
        <w:r>
          <w:fldChar w:fldCharType="separate"/>
        </w:r>
        <w:r>
          <w:t>58</w:t>
        </w:r>
        <w:r>
          <w:fldChar w:fldCharType="end"/>
        </w:r>
      </w:hyperlink>
    </w:p>
    <w:p>
      <w:pPr>
        <w:pStyle w:val="TOC2"/>
        <w:tabs>
          <w:tab w:val="right" w:leader="dot" w:pos="8306"/>
        </w:tabs>
      </w:pPr>
      <w:hyperlink w:anchor="_Toc12773" w:history="1">
        <w:r>
          <w:rPr>
            <w:rFonts w:ascii="仿宋" w:eastAsia="仿宋" w:hAnsi="仿宋" w:cs="仿宋" w:hint="eastAsia"/>
            <w:lang w:eastAsia="zh-CN"/>
          </w:rPr>
          <w:t>(二)、质量控制措施</w:t>
        </w:r>
        <w:r>
          <w:tab/>
        </w:r>
        <w:r>
          <w:fldChar w:fldCharType="begin"/>
        </w:r>
        <w:r>
          <w:instrText xml:space="preserve"> PAGEREF _Toc12773 \h </w:instrText>
        </w:r>
        <w:r>
          <w:fldChar w:fldCharType="separate"/>
        </w:r>
        <w:r>
          <w:t>60</w:t>
        </w:r>
        <w:r>
          <w:fldChar w:fldCharType="end"/>
        </w:r>
      </w:hyperlink>
    </w:p>
    <w:p>
      <w:pPr>
        <w:pStyle w:val="TOC1"/>
        <w:tabs>
          <w:tab w:val="right" w:leader="dot" w:pos="8306"/>
        </w:tabs>
      </w:pPr>
      <w:hyperlink w:anchor="_Toc14910" w:history="1">
        <w:r>
          <w:rPr>
            <w:rFonts w:ascii="仿宋" w:eastAsia="仿宋" w:hAnsi="仿宋" w:cs="仿宋" w:hint="eastAsia"/>
            <w:lang w:eastAsia="zh-CN"/>
          </w:rPr>
          <w:t>十四、设施与设备管理</w:t>
        </w:r>
        <w:r>
          <w:tab/>
        </w:r>
        <w:r>
          <w:fldChar w:fldCharType="begin"/>
        </w:r>
        <w:r>
          <w:instrText xml:space="preserve"> PAGEREF _Toc14910 \h </w:instrText>
        </w:r>
        <w:r>
          <w:fldChar w:fldCharType="separate"/>
        </w:r>
        <w:r>
          <w:t>61</w:t>
        </w:r>
        <w:r>
          <w:fldChar w:fldCharType="end"/>
        </w:r>
      </w:hyperlink>
    </w:p>
    <w:p>
      <w:pPr>
        <w:pStyle w:val="TOC2"/>
        <w:tabs>
          <w:tab w:val="right" w:leader="dot" w:pos="8306"/>
        </w:tabs>
      </w:pPr>
      <w:hyperlink w:anchor="_Toc15687" w:history="1">
        <w:r>
          <w:rPr>
            <w:rFonts w:ascii="仿宋" w:eastAsia="仿宋" w:hAnsi="仿宋" w:cs="仿宋" w:hint="eastAsia"/>
            <w:lang w:eastAsia="zh-CN"/>
          </w:rPr>
          <w:t>(一)、设施规划与配置</w:t>
        </w:r>
        <w:r>
          <w:tab/>
        </w:r>
        <w:r>
          <w:fldChar w:fldCharType="begin"/>
        </w:r>
        <w:r>
          <w:instrText xml:space="preserve"> PAGEREF _Toc15687 \h </w:instrText>
        </w:r>
        <w:r>
          <w:fldChar w:fldCharType="separate"/>
        </w:r>
        <w:r>
          <w:t>61</w:t>
        </w:r>
        <w:r>
          <w:fldChar w:fldCharType="end"/>
        </w:r>
      </w:hyperlink>
    </w:p>
    <w:p>
      <w:pPr>
        <w:pStyle w:val="TOC2"/>
        <w:tabs>
          <w:tab w:val="right" w:leader="dot" w:pos="8306"/>
        </w:tabs>
      </w:pPr>
      <w:hyperlink w:anchor="_Toc22304" w:history="1">
        <w:r>
          <w:rPr>
            <w:rFonts w:ascii="仿宋" w:eastAsia="仿宋" w:hAnsi="仿宋" w:cs="仿宋" w:hint="eastAsia"/>
            <w:lang w:eastAsia="zh-CN"/>
          </w:rPr>
          <w:t>(二)、设备采购与维护管理</w:t>
        </w:r>
        <w:r>
          <w:tab/>
        </w:r>
        <w:r>
          <w:fldChar w:fldCharType="begin"/>
        </w:r>
        <w:r>
          <w:instrText xml:space="preserve"> PAGEREF _Toc22304 \h </w:instrText>
        </w:r>
        <w:r>
          <w:fldChar w:fldCharType="separate"/>
        </w:r>
        <w:r>
          <w:t>61</w:t>
        </w:r>
        <w:r>
          <w:fldChar w:fldCharType="end"/>
        </w:r>
      </w:hyperlink>
    </w:p>
    <w:p>
      <w:pPr>
        <w:pStyle w:val="TOC2"/>
        <w:tabs>
          <w:tab w:val="right" w:leader="dot" w:pos="8306"/>
        </w:tabs>
      </w:pPr>
      <w:hyperlink w:anchor="_Toc31530" w:history="1">
        <w:r>
          <w:rPr>
            <w:rFonts w:ascii="仿宋" w:eastAsia="仿宋" w:hAnsi="仿宋" w:cs="仿宋" w:hint="eastAsia"/>
            <w:lang w:eastAsia="zh-CN"/>
          </w:rPr>
          <w:t>(三)、设施设备升级策略</w:t>
        </w:r>
        <w:r>
          <w:tab/>
        </w:r>
        <w:r>
          <w:fldChar w:fldCharType="begin"/>
        </w:r>
        <w:r>
          <w:instrText xml:space="preserve"> PAGEREF _Toc31530 \h </w:instrText>
        </w:r>
        <w:r>
          <w:fldChar w:fldCharType="separate"/>
        </w:r>
        <w:r>
          <w:t>62</w:t>
        </w:r>
        <w:r>
          <w:fldChar w:fldCharType="end"/>
        </w:r>
      </w:hyperlink>
    </w:p>
    <w:p>
      <w:pPr>
        <w:pStyle w:val="TOC1"/>
        <w:tabs>
          <w:tab w:val="right" w:leader="dot" w:pos="8306"/>
        </w:tabs>
      </w:pPr>
      <w:hyperlink w:anchor="_Toc27389" w:history="1">
        <w:r>
          <w:rPr>
            <w:rFonts w:ascii="仿宋" w:eastAsia="仿宋" w:hAnsi="仿宋" w:cs="仿宋" w:hint="eastAsia"/>
            <w:lang w:eastAsia="zh-CN"/>
          </w:rPr>
          <w:t>十五、项目施工方案</w:t>
        </w:r>
        <w:r>
          <w:tab/>
        </w:r>
        <w:r>
          <w:fldChar w:fldCharType="begin"/>
        </w:r>
        <w:r>
          <w:instrText xml:space="preserve"> PAGEREF _Toc27389 \h </w:instrText>
        </w:r>
        <w:r>
          <w:fldChar w:fldCharType="separate"/>
        </w:r>
        <w:r>
          <w:t>63</w:t>
        </w:r>
        <w:r>
          <w:fldChar w:fldCharType="end"/>
        </w:r>
      </w:hyperlink>
    </w:p>
    <w:p>
      <w:pPr>
        <w:pStyle w:val="TOC2"/>
        <w:tabs>
          <w:tab w:val="right" w:leader="dot" w:pos="8306"/>
        </w:tabs>
      </w:pPr>
      <w:hyperlink w:anchor="_Toc13724" w:history="1">
        <w:r>
          <w:rPr>
            <w:rFonts w:ascii="仿宋" w:eastAsia="仿宋" w:hAnsi="仿宋" w:cs="仿宋" w:hint="eastAsia"/>
            <w:lang w:eastAsia="zh-CN"/>
          </w:rPr>
          <w:t>(一)、施工组织设计</w:t>
        </w:r>
        <w:r>
          <w:tab/>
        </w:r>
        <w:r>
          <w:fldChar w:fldCharType="begin"/>
        </w:r>
        <w:r>
          <w:instrText xml:space="preserve"> PAGEREF _Toc13724 \h </w:instrText>
        </w:r>
        <w:r>
          <w:fldChar w:fldCharType="separate"/>
        </w:r>
        <w:r>
          <w:t>63</w:t>
        </w:r>
        <w:r>
          <w:fldChar w:fldCharType="end"/>
        </w:r>
      </w:hyperlink>
    </w:p>
    <w:p>
      <w:pPr>
        <w:pStyle w:val="TOC2"/>
        <w:tabs>
          <w:tab w:val="right" w:leader="dot" w:pos="8306"/>
        </w:tabs>
      </w:pPr>
      <w:hyperlink w:anchor="_Toc15785" w:history="1">
        <w:r>
          <w:rPr>
            <w:rFonts w:ascii="仿宋" w:eastAsia="仿宋" w:hAnsi="仿宋" w:cs="仿宋" w:hint="eastAsia"/>
            <w:lang w:eastAsia="zh-CN"/>
          </w:rPr>
          <w:t>(二)、施工工艺与技术路线</w:t>
        </w:r>
        <w:r>
          <w:tab/>
        </w:r>
        <w:r>
          <w:fldChar w:fldCharType="begin"/>
        </w:r>
        <w:r>
          <w:instrText xml:space="preserve"> PAGEREF _Toc15785 \h </w:instrText>
        </w:r>
        <w:r>
          <w:fldChar w:fldCharType="separate"/>
        </w:r>
        <w:r>
          <w:t>65</w:t>
        </w:r>
        <w:r>
          <w:fldChar w:fldCharType="end"/>
        </w:r>
      </w:hyperlink>
    </w:p>
    <w:p>
      <w:pPr>
        <w:pStyle w:val="TOC2"/>
        <w:tabs>
          <w:tab w:val="right" w:leader="dot" w:pos="8306"/>
        </w:tabs>
      </w:pPr>
      <w:hyperlink w:anchor="_Toc2870" w:history="1">
        <w:r>
          <w:rPr>
            <w:rFonts w:ascii="仿宋" w:eastAsia="仿宋" w:hAnsi="仿宋" w:cs="仿宋" w:hint="eastAsia"/>
            <w:lang w:eastAsia="zh-CN"/>
          </w:rPr>
          <w:t>(三)、关键节点施工计划</w:t>
        </w:r>
        <w:r>
          <w:tab/>
        </w:r>
        <w:r>
          <w:fldChar w:fldCharType="begin"/>
        </w:r>
        <w:r>
          <w:instrText xml:space="preserve"> PAGEREF _Toc2870 \h </w:instrText>
        </w:r>
        <w:r>
          <w:fldChar w:fldCharType="separate"/>
        </w:r>
        <w:r>
          <w:t>66</w:t>
        </w:r>
        <w:r>
          <w:fldChar w:fldCharType="end"/>
        </w:r>
      </w:hyperlink>
    </w:p>
    <w:p>
      <w:pPr>
        <w:pStyle w:val="TOC2"/>
        <w:tabs>
          <w:tab w:val="right" w:leader="dot" w:pos="8306"/>
        </w:tabs>
      </w:pPr>
      <w:hyperlink w:anchor="_Toc22813" w:history="1">
        <w:r>
          <w:rPr>
            <w:rFonts w:ascii="仿宋" w:eastAsia="仿宋" w:hAnsi="仿宋" w:cs="仿宋" w:hint="eastAsia"/>
            <w:lang w:eastAsia="zh-CN"/>
          </w:rPr>
          <w:t>(四)、施工现场管理</w:t>
        </w:r>
        <w:r>
          <w:tab/>
        </w:r>
        <w:r>
          <w:fldChar w:fldCharType="begin"/>
        </w:r>
        <w:r>
          <w:instrText xml:space="preserve"> PAGEREF _Toc22813 \h </w:instrText>
        </w:r>
        <w:r>
          <w:fldChar w:fldCharType="separate"/>
        </w:r>
        <w:r>
          <w:t>67</w:t>
        </w:r>
        <w:r>
          <w:fldChar w:fldCharType="end"/>
        </w:r>
      </w:hyperlink>
    </w:p>
    <w:p>
      <w:pPr>
        <w:pStyle w:val="TOC1"/>
        <w:tabs>
          <w:tab w:val="right" w:leader="dot" w:pos="8306"/>
        </w:tabs>
      </w:pPr>
      <w:hyperlink w:anchor="_Toc21680" w:history="1">
        <w:r>
          <w:rPr>
            <w:rFonts w:ascii="仿宋" w:eastAsia="仿宋" w:hAnsi="仿宋" w:cs="仿宋" w:hint="eastAsia"/>
            <w:lang w:eastAsia="zh-CN"/>
          </w:rPr>
          <w:t>十六、成果转化与推广应用</w:t>
        </w:r>
        <w:r>
          <w:tab/>
        </w:r>
        <w:r>
          <w:fldChar w:fldCharType="begin"/>
        </w:r>
        <w:r>
          <w:instrText xml:space="preserve"> PAGEREF _Toc21680 \h </w:instrText>
        </w:r>
        <w:r>
          <w:fldChar w:fldCharType="separate"/>
        </w:r>
        <w:r>
          <w:t>69</w:t>
        </w:r>
        <w:r>
          <w:fldChar w:fldCharType="end"/>
        </w:r>
      </w:hyperlink>
    </w:p>
    <w:p>
      <w:pPr>
        <w:pStyle w:val="TOC2"/>
        <w:tabs>
          <w:tab w:val="right" w:leader="dot" w:pos="8306"/>
        </w:tabs>
      </w:pPr>
      <w:hyperlink w:anchor="_Toc22352" w:history="1">
        <w:r>
          <w:rPr>
            <w:rFonts w:ascii="仿宋" w:eastAsia="仿宋" w:hAnsi="仿宋" w:cs="仿宋" w:hint="eastAsia"/>
            <w:lang w:eastAsia="zh-CN"/>
          </w:rPr>
          <w:t>(一)、成果转化策略制定</w:t>
        </w:r>
        <w:r>
          <w:tab/>
        </w:r>
        <w:r>
          <w:fldChar w:fldCharType="begin"/>
        </w:r>
        <w:r>
          <w:instrText xml:space="preserve"> PAGEREF _Toc22352 \h </w:instrText>
        </w:r>
        <w:r>
          <w:fldChar w:fldCharType="separate"/>
        </w:r>
        <w:r>
          <w:t>69</w:t>
        </w:r>
        <w:r>
          <w:fldChar w:fldCharType="end"/>
        </w:r>
      </w:hyperlink>
    </w:p>
    <w:p>
      <w:pPr>
        <w:pStyle w:val="TOC2"/>
        <w:tabs>
          <w:tab w:val="right" w:leader="dot" w:pos="8306"/>
        </w:tabs>
      </w:pPr>
      <w:hyperlink w:anchor="_Toc16342" w:history="1">
        <w:r>
          <w:rPr>
            <w:rFonts w:ascii="仿宋" w:eastAsia="仿宋" w:hAnsi="仿宋" w:cs="仿宋" w:hint="eastAsia"/>
            <w:lang w:eastAsia="zh-CN"/>
          </w:rPr>
          <w:t>(二)、成果推广应用方案</w:t>
        </w:r>
        <w:r>
          <w:tab/>
        </w:r>
        <w:r>
          <w:fldChar w:fldCharType="begin"/>
        </w:r>
        <w:r>
          <w:instrText xml:space="preserve"> PAGEREF _Toc16342 \h </w:instrText>
        </w:r>
        <w:r>
          <w:fldChar w:fldCharType="separate"/>
        </w:r>
        <w:r>
          <w:t>71</w:t>
        </w:r>
        <w:r>
          <w:fldChar w:fldCharType="end"/>
        </w:r>
      </w:hyperlink>
    </w:p>
    <w:p>
      <w:pPr>
        <w:pStyle w:val="TOC1"/>
        <w:tabs>
          <w:tab w:val="right" w:leader="dot" w:pos="8306"/>
        </w:tabs>
      </w:pPr>
      <w:hyperlink w:anchor="_Toc966" w:history="1">
        <w:r>
          <w:rPr>
            <w:rFonts w:ascii="仿宋" w:eastAsia="仿宋" w:hAnsi="仿宋" w:cs="仿宋" w:hint="eastAsia"/>
            <w:lang w:eastAsia="zh-CN"/>
          </w:rPr>
          <w:t>十七、创新驱动与持续发展</w:t>
        </w:r>
        <w:r>
          <w:tab/>
        </w:r>
        <w:r>
          <w:fldChar w:fldCharType="begin"/>
        </w:r>
        <w:r>
          <w:instrText xml:space="preserve"> PAGEREF _Toc966 \h </w:instrText>
        </w:r>
        <w:r>
          <w:fldChar w:fldCharType="separate"/>
        </w:r>
        <w:r>
          <w:t>72</w:t>
        </w:r>
        <w:r>
          <w:fldChar w:fldCharType="end"/>
        </w:r>
      </w:hyperlink>
    </w:p>
    <w:p>
      <w:pPr>
        <w:pStyle w:val="TOC2"/>
        <w:tabs>
          <w:tab w:val="right" w:leader="dot" w:pos="8306"/>
        </w:tabs>
      </w:pPr>
      <w:hyperlink w:anchor="_Toc4953" w:history="1">
        <w:r>
          <w:rPr>
            <w:rFonts w:ascii="仿宋" w:eastAsia="仿宋" w:hAnsi="仿宋" w:cs="仿宋" w:hint="eastAsia"/>
            <w:lang w:eastAsia="zh-CN"/>
          </w:rPr>
          <w:t>(一)、创新驱动战略实施</w:t>
        </w:r>
        <w:r>
          <w:tab/>
        </w:r>
        <w:r>
          <w:fldChar w:fldCharType="begin"/>
        </w:r>
        <w:r>
          <w:instrText xml:space="preserve"> PAGEREF _Toc4953 \h </w:instrText>
        </w:r>
        <w:r>
          <w:fldChar w:fldCharType="separate"/>
        </w:r>
        <w:r>
          <w:t>72</w:t>
        </w:r>
        <w:r>
          <w:fldChar w:fldCharType="end"/>
        </w:r>
      </w:hyperlink>
    </w:p>
    <w:p>
      <w:pPr>
        <w:pStyle w:val="TOC2"/>
        <w:tabs>
          <w:tab w:val="right" w:leader="dot" w:pos="8306"/>
        </w:tabs>
      </w:pPr>
      <w:hyperlink w:anchor="_Toc5798" w:history="1">
        <w:r>
          <w:rPr>
            <w:rFonts w:ascii="仿宋" w:eastAsia="仿宋" w:hAnsi="仿宋" w:cs="仿宋" w:hint="eastAsia"/>
            <w:lang w:eastAsia="zh-CN"/>
          </w:rPr>
          <w:t>(二)、持续发展路径探索</w:t>
        </w:r>
        <w:r>
          <w:tab/>
        </w:r>
        <w:r>
          <w:fldChar w:fldCharType="begin"/>
        </w:r>
        <w:r>
          <w:instrText xml:space="preserve"> PAGEREF _Toc5798 \h </w:instrText>
        </w:r>
        <w:r>
          <w:fldChar w:fldCharType="separate"/>
        </w:r>
        <w:r>
          <w:t>74</w:t>
        </w:r>
        <w:r>
          <w:fldChar w:fldCharType="end"/>
        </w:r>
      </w:hyperlink>
    </w:p>
    <w:p>
      <w:pPr>
        <w:pStyle w:val="TOC1"/>
        <w:tabs>
          <w:tab w:val="right" w:leader="dot" w:pos="8306"/>
        </w:tabs>
      </w:pPr>
      <w:hyperlink w:anchor="_Toc27166" w:history="1">
        <w:r>
          <w:rPr>
            <w:rFonts w:ascii="仿宋" w:eastAsia="仿宋" w:hAnsi="仿宋" w:cs="仿宋" w:hint="eastAsia"/>
            <w:lang w:eastAsia="zh-CN"/>
          </w:rPr>
          <w:t>十八、合作与交流机制建立</w:t>
        </w:r>
        <w:r>
          <w:tab/>
        </w:r>
        <w:r>
          <w:fldChar w:fldCharType="begin"/>
        </w:r>
        <w:r>
          <w:instrText xml:space="preserve"> PAGEREF _Toc27166 \h </w:instrText>
        </w:r>
        <w:r>
          <w:fldChar w:fldCharType="separate"/>
        </w:r>
        <w:r>
          <w:t>78</w:t>
        </w:r>
        <w:r>
          <w:fldChar w:fldCharType="end"/>
        </w:r>
      </w:hyperlink>
    </w:p>
    <w:p>
      <w:pPr>
        <w:pStyle w:val="TOC2"/>
        <w:tabs>
          <w:tab w:val="right" w:leader="dot" w:pos="8306"/>
        </w:tabs>
      </w:pPr>
      <w:hyperlink w:anchor="_Toc15693" w:history="1">
        <w:r>
          <w:rPr>
            <w:rFonts w:ascii="仿宋" w:eastAsia="仿宋" w:hAnsi="仿宋" w:cs="仿宋" w:hint="eastAsia"/>
            <w:lang w:eastAsia="zh-CN"/>
          </w:rPr>
          <w:t>(一)、合作伙伴选择与合作方式</w:t>
        </w:r>
        <w:r>
          <w:tab/>
        </w:r>
        <w:r>
          <w:fldChar w:fldCharType="begin"/>
        </w:r>
        <w:r>
          <w:instrText xml:space="preserve"> PAGEREF _Toc15693 \h </w:instrText>
        </w:r>
        <w:r>
          <w:fldChar w:fldCharType="separate"/>
        </w:r>
        <w:r>
          <w:t>78</w:t>
        </w:r>
        <w:r>
          <w:fldChar w:fldCharType="end"/>
        </w:r>
      </w:hyperlink>
    </w:p>
    <w:p>
      <w:pPr>
        <w:pStyle w:val="TOC2"/>
        <w:tabs>
          <w:tab w:val="right" w:leader="dot" w:pos="8306"/>
        </w:tabs>
      </w:pPr>
      <w:hyperlink w:anchor="_Toc27116" w:history="1">
        <w:r>
          <w:rPr>
            <w:rFonts w:ascii="仿宋" w:eastAsia="仿宋" w:hAnsi="仿宋" w:cs="仿宋" w:hint="eastAsia"/>
            <w:lang w:eastAsia="zh-CN"/>
          </w:rPr>
          <w:t>(二)、交流与合作平台搭建</w:t>
        </w:r>
        <w:r>
          <w:tab/>
        </w:r>
        <w:r>
          <w:fldChar w:fldCharType="begin"/>
        </w:r>
        <w:r>
          <w:instrText xml:space="preserve"> PAGEREF _Toc27116 \h </w:instrText>
        </w:r>
        <w:r>
          <w:fldChar w:fldCharType="separate"/>
        </w:r>
        <w:r>
          <w:t>79</w:t>
        </w:r>
        <w:r>
          <w:fldChar w:fldCharType="end"/>
        </w:r>
      </w:hyperlink>
    </w:p>
    <w:p>
      <w:pPr>
        <w:pStyle w:val="TOC1"/>
        <w:tabs>
          <w:tab w:val="right" w:leader="dot" w:pos="8306"/>
        </w:tabs>
      </w:pPr>
      <w:hyperlink w:anchor="_Toc1213" w:history="1">
        <w:r>
          <w:rPr>
            <w:rFonts w:ascii="仿宋" w:eastAsia="仿宋" w:hAnsi="仿宋" w:cs="仿宋" w:hint="eastAsia"/>
            <w:lang w:eastAsia="zh-CN"/>
          </w:rPr>
          <w:t>十九、法律法规与政策遵循</w:t>
        </w:r>
        <w:r>
          <w:tab/>
        </w:r>
        <w:r>
          <w:fldChar w:fldCharType="begin"/>
        </w:r>
        <w:r>
          <w:instrText xml:space="preserve"> PAGEREF _Toc1213 \h </w:instrText>
        </w:r>
        <w:r>
          <w:fldChar w:fldCharType="separate"/>
        </w:r>
        <w:r>
          <w:t>81</w:t>
        </w:r>
        <w:r>
          <w:fldChar w:fldCharType="end"/>
        </w:r>
      </w:hyperlink>
    </w:p>
    <w:p>
      <w:pPr>
        <w:pStyle w:val="TOC2"/>
        <w:tabs>
          <w:tab w:val="right" w:leader="dot" w:pos="8306"/>
        </w:tabs>
      </w:pPr>
      <w:hyperlink w:anchor="_Toc22701" w:history="1">
        <w:r>
          <w:rPr>
            <w:rFonts w:ascii="仿宋" w:eastAsia="仿宋" w:hAnsi="仿宋" w:cs="仿宋" w:hint="eastAsia"/>
            <w:lang w:eastAsia="zh-CN"/>
          </w:rPr>
          <w:t>(一)、法律法规遵守</w:t>
        </w:r>
        <w:r>
          <w:tab/>
        </w:r>
        <w:r>
          <w:fldChar w:fldCharType="begin"/>
        </w:r>
        <w:r>
          <w:instrText xml:space="preserve"> PAGEREF _Toc22701 \h </w:instrText>
        </w:r>
        <w:r>
          <w:fldChar w:fldCharType="separate"/>
        </w:r>
        <w:r>
          <w:t>81</w:t>
        </w:r>
        <w:r>
          <w:fldChar w:fldCharType="end"/>
        </w:r>
      </w:hyperlink>
    </w:p>
    <w:p>
      <w:pPr>
        <w:pStyle w:val="TOC2"/>
        <w:tabs>
          <w:tab w:val="right" w:leader="dot" w:pos="8306"/>
        </w:tabs>
      </w:pPr>
      <w:hyperlink w:anchor="_Toc7266" w:history="1">
        <w:r>
          <w:rPr>
            <w:rFonts w:ascii="仿宋" w:eastAsia="仿宋" w:hAnsi="仿宋" w:cs="仿宋" w:hint="eastAsia"/>
            <w:lang w:eastAsia="zh-CN"/>
          </w:rPr>
          <w:t>(二)、政策导向与利用</w:t>
        </w:r>
        <w:r>
          <w:tab/>
        </w:r>
        <w:r>
          <w:fldChar w:fldCharType="begin"/>
        </w:r>
        <w:r>
          <w:instrText xml:space="preserve"> PAGEREF _Toc7266 \h </w:instrText>
        </w:r>
        <w:r>
          <w:fldChar w:fldCharType="separate"/>
        </w:r>
        <w:r>
          <w:t>82</w:t>
        </w:r>
        <w:r>
          <w:fldChar w:fldCharType="end"/>
        </w:r>
      </w:hyperlink>
    </w:p>
    <w:p>
      <w:pPr>
        <w:pStyle w:val="TOC1"/>
        <w:tabs>
          <w:tab w:val="right" w:leader="dot" w:pos="8306"/>
        </w:tabs>
      </w:pPr>
      <w:hyperlink w:anchor="_Toc19618" w:history="1">
        <w:r>
          <w:rPr>
            <w:rFonts w:ascii="仿宋" w:eastAsia="仿宋" w:hAnsi="仿宋" w:cs="仿宋" w:hint="eastAsia"/>
            <w:lang w:eastAsia="zh-CN"/>
          </w:rPr>
          <w:t>二十、产业协同与集群发展</w:t>
        </w:r>
        <w:r>
          <w:tab/>
        </w:r>
        <w:r>
          <w:fldChar w:fldCharType="begin"/>
        </w:r>
        <w:r>
          <w:instrText xml:space="preserve"> PAGEREF _Toc19618 \h </w:instrText>
        </w:r>
        <w:r>
          <w:fldChar w:fldCharType="separate"/>
        </w:r>
        <w:r>
          <w:t>83</w:t>
        </w:r>
        <w:r>
          <w:fldChar w:fldCharType="end"/>
        </w:r>
      </w:hyperlink>
    </w:p>
    <w:p>
      <w:pPr>
        <w:pStyle w:val="TOC2"/>
        <w:tabs>
          <w:tab w:val="right" w:leader="dot" w:pos="8306"/>
        </w:tabs>
      </w:pPr>
      <w:hyperlink w:anchor="_Toc23541" w:history="1">
        <w:r>
          <w:rPr>
            <w:rFonts w:ascii="仿宋" w:eastAsia="仿宋" w:hAnsi="仿宋" w:cs="仿宋" w:hint="eastAsia"/>
            <w:lang w:eastAsia="zh-CN"/>
          </w:rPr>
          <w:t>(一)、产业协同机制建设</w:t>
        </w:r>
        <w:r>
          <w:tab/>
        </w:r>
        <w:r>
          <w:fldChar w:fldCharType="begin"/>
        </w:r>
        <w:r>
          <w:instrText xml:space="preserve"> PAGEREF _Toc23541 \h </w:instrText>
        </w:r>
        <w:r>
          <w:fldChar w:fldCharType="separate"/>
        </w:r>
        <w:r>
          <w:t>83</w:t>
        </w:r>
        <w:r>
          <w:fldChar w:fldCharType="end"/>
        </w:r>
      </w:hyperlink>
    </w:p>
    <w:p>
      <w:pPr>
        <w:pStyle w:val="TOC2"/>
        <w:tabs>
          <w:tab w:val="right" w:leader="dot" w:pos="8306"/>
        </w:tabs>
      </w:pPr>
      <w:hyperlink w:anchor="_Toc22323" w:history="1">
        <w:r>
          <w:rPr>
            <w:rFonts w:ascii="仿宋" w:eastAsia="仿宋" w:hAnsi="仿宋" w:cs="仿宋" w:hint="eastAsia"/>
            <w:lang w:eastAsia="zh-CN"/>
          </w:rPr>
          <w:t>(二)、产业集群培育与发展</w:t>
        </w:r>
        <w:r>
          <w:tab/>
        </w:r>
        <w:r>
          <w:fldChar w:fldCharType="begin"/>
        </w:r>
        <w:r>
          <w:instrText xml:space="preserve"> PAGEREF _Toc22323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6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17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697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143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0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156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823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173"/>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https://d.book118.com/045104033003011124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785ED3"/>
    <w:rsid w:val="50785E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104033003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2024-02-28T21:22:00Z</dcterms:created>
  <dcterms:modified xsi:type="dcterms:W3CDTF">2024-02-28T21:23:29Z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A922F1B571E942B4B3F5CAA041BFAD95_11</vt:lpwstr>
  </property>
  <property fmtid="{D5CDD505-2E9C-101B-9397-08002B2CF9AE}" pid="3" name="KSOProductBuildVer">
    <vt:lpwstr>2052-12.1.0.16250</vt:lpwstr>
  </property>
</Properties>
</file>