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第三方医学诊断项目构思建设方案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79" w:history="1">
        <w:r>
          <w:rPr>
            <w:rFonts w:ascii="仿宋" w:eastAsia="仿宋" w:hAnsi="仿宋" w:cs="仿宋" w:hint="eastAsia"/>
            <w:lang w:eastAsia="zh-CN"/>
          </w:rPr>
          <w:t>前言</w:t>
        </w:r>
        <w:r>
          <w:tab/>
        </w:r>
        <w:r>
          <w:fldChar w:fldCharType="begin"/>
        </w:r>
        <w:r>
          <w:instrText xml:space="preserve"> PAGEREF _Toc8179 \h </w:instrText>
        </w:r>
        <w:r>
          <w:fldChar w:fldCharType="separate"/>
        </w:r>
        <w:r>
          <w:t>3</w:t>
        </w:r>
        <w:r>
          <w:fldChar w:fldCharType="end"/>
        </w:r>
      </w:hyperlink>
    </w:p>
    <w:p>
      <w:pPr>
        <w:pStyle w:val="TOC1"/>
        <w:tabs>
          <w:tab w:val="right" w:leader="dot" w:pos="8306"/>
        </w:tabs>
      </w:pPr>
      <w:hyperlink w:anchor="_Toc13254" w:history="1">
        <w:r>
          <w:rPr>
            <w:rFonts w:ascii="仿宋" w:eastAsia="仿宋" w:hAnsi="仿宋" w:cs="仿宋" w:hint="eastAsia"/>
            <w:lang w:eastAsia="zh-CN"/>
          </w:rPr>
          <w:t>一、背景、必要性分析</w:t>
        </w:r>
        <w:r>
          <w:tab/>
        </w:r>
        <w:r>
          <w:fldChar w:fldCharType="begin"/>
        </w:r>
        <w:r>
          <w:instrText xml:space="preserve"> PAGEREF _Toc13254 \h </w:instrText>
        </w:r>
        <w:r>
          <w:fldChar w:fldCharType="separate"/>
        </w:r>
        <w:r>
          <w:t>3</w:t>
        </w:r>
        <w:r>
          <w:fldChar w:fldCharType="end"/>
        </w:r>
      </w:hyperlink>
    </w:p>
    <w:p>
      <w:pPr>
        <w:pStyle w:val="TOC2"/>
        <w:tabs>
          <w:tab w:val="right" w:leader="dot" w:pos="8306"/>
        </w:tabs>
      </w:pPr>
      <w:hyperlink w:anchor="_Toc14494" w:history="1">
        <w:r>
          <w:rPr>
            <w:rFonts w:ascii="仿宋" w:eastAsia="仿宋" w:hAnsi="仿宋" w:cs="仿宋" w:hint="eastAsia"/>
            <w:lang w:eastAsia="zh-CN"/>
          </w:rPr>
          <w:t>(一)、项目建设背景</w:t>
        </w:r>
        <w:r>
          <w:tab/>
        </w:r>
        <w:r>
          <w:fldChar w:fldCharType="begin"/>
        </w:r>
        <w:r>
          <w:instrText xml:space="preserve"> PAGEREF _Toc14494 \h </w:instrText>
        </w:r>
        <w:r>
          <w:fldChar w:fldCharType="separate"/>
        </w:r>
        <w:r>
          <w:t>3</w:t>
        </w:r>
        <w:r>
          <w:fldChar w:fldCharType="end"/>
        </w:r>
      </w:hyperlink>
    </w:p>
    <w:p>
      <w:pPr>
        <w:pStyle w:val="TOC2"/>
        <w:tabs>
          <w:tab w:val="right" w:leader="dot" w:pos="8306"/>
        </w:tabs>
      </w:pPr>
      <w:hyperlink w:anchor="_Toc5202" w:history="1">
        <w:r>
          <w:rPr>
            <w:rFonts w:ascii="仿宋" w:eastAsia="仿宋" w:hAnsi="仿宋" w:cs="仿宋" w:hint="eastAsia"/>
            <w:lang w:eastAsia="zh-CN"/>
          </w:rPr>
          <w:t>(二)、必要性分析</w:t>
        </w:r>
        <w:r>
          <w:tab/>
        </w:r>
        <w:r>
          <w:fldChar w:fldCharType="begin"/>
        </w:r>
        <w:r>
          <w:instrText xml:space="preserve"> PAGEREF _Toc5202 \h </w:instrText>
        </w:r>
        <w:r>
          <w:fldChar w:fldCharType="separate"/>
        </w:r>
        <w:r>
          <w:t>4</w:t>
        </w:r>
        <w:r>
          <w:fldChar w:fldCharType="end"/>
        </w:r>
      </w:hyperlink>
    </w:p>
    <w:p>
      <w:pPr>
        <w:pStyle w:val="TOC2"/>
        <w:tabs>
          <w:tab w:val="right" w:leader="dot" w:pos="8306"/>
        </w:tabs>
      </w:pPr>
      <w:hyperlink w:anchor="_Toc240" w:history="1">
        <w:r>
          <w:rPr>
            <w:rFonts w:ascii="仿宋" w:eastAsia="仿宋" w:hAnsi="仿宋" w:cs="仿宋" w:hint="eastAsia"/>
            <w:lang w:eastAsia="zh-CN"/>
          </w:rPr>
          <w:t>(三)、项目建设有利条件</w:t>
        </w:r>
        <w:r>
          <w:tab/>
        </w:r>
        <w:r>
          <w:fldChar w:fldCharType="begin"/>
        </w:r>
        <w:r>
          <w:instrText xml:space="preserve"> PAGEREF _Toc240 \h </w:instrText>
        </w:r>
        <w:r>
          <w:fldChar w:fldCharType="separate"/>
        </w:r>
        <w:r>
          <w:t>5</w:t>
        </w:r>
        <w:r>
          <w:fldChar w:fldCharType="end"/>
        </w:r>
      </w:hyperlink>
    </w:p>
    <w:p>
      <w:pPr>
        <w:pStyle w:val="TOC1"/>
        <w:tabs>
          <w:tab w:val="right" w:leader="dot" w:pos="8306"/>
        </w:tabs>
      </w:pPr>
      <w:hyperlink w:anchor="_Toc16538" w:history="1">
        <w:r>
          <w:rPr>
            <w:rFonts w:ascii="仿宋" w:eastAsia="仿宋" w:hAnsi="仿宋" w:cs="仿宋" w:hint="eastAsia"/>
            <w:lang w:eastAsia="zh-CN"/>
          </w:rPr>
          <w:t>二、项目选址研究</w:t>
        </w:r>
        <w:r>
          <w:tab/>
        </w:r>
        <w:r>
          <w:fldChar w:fldCharType="begin"/>
        </w:r>
        <w:r>
          <w:instrText xml:space="preserve"> PAGEREF _Toc16538 \h </w:instrText>
        </w:r>
        <w:r>
          <w:fldChar w:fldCharType="separate"/>
        </w:r>
        <w:r>
          <w:t>7</w:t>
        </w:r>
        <w:r>
          <w:fldChar w:fldCharType="end"/>
        </w:r>
      </w:hyperlink>
    </w:p>
    <w:p>
      <w:pPr>
        <w:pStyle w:val="TOC2"/>
        <w:tabs>
          <w:tab w:val="right" w:leader="dot" w:pos="8306"/>
        </w:tabs>
      </w:pPr>
      <w:hyperlink w:anchor="_Toc8959" w:history="1">
        <w:r>
          <w:rPr>
            <w:rFonts w:ascii="仿宋" w:eastAsia="仿宋" w:hAnsi="仿宋" w:cs="仿宋" w:hint="eastAsia"/>
            <w:lang w:eastAsia="zh-CN"/>
          </w:rPr>
          <w:t>(一)、项目选址原则</w:t>
        </w:r>
        <w:r>
          <w:tab/>
        </w:r>
        <w:r>
          <w:fldChar w:fldCharType="begin"/>
        </w:r>
        <w:r>
          <w:instrText xml:space="preserve"> PAGEREF _Toc8959 \h </w:instrText>
        </w:r>
        <w:r>
          <w:fldChar w:fldCharType="separate"/>
        </w:r>
        <w:r>
          <w:t>7</w:t>
        </w:r>
        <w:r>
          <w:fldChar w:fldCharType="end"/>
        </w:r>
      </w:hyperlink>
    </w:p>
    <w:p>
      <w:pPr>
        <w:pStyle w:val="TOC2"/>
        <w:tabs>
          <w:tab w:val="right" w:leader="dot" w:pos="8306"/>
        </w:tabs>
      </w:pPr>
      <w:hyperlink w:anchor="_Toc16850" w:history="1">
        <w:r>
          <w:rPr>
            <w:rFonts w:ascii="仿宋" w:eastAsia="仿宋" w:hAnsi="仿宋" w:cs="仿宋" w:hint="eastAsia"/>
            <w:lang w:eastAsia="zh-CN"/>
          </w:rPr>
          <w:t>(二)、项目选址</w:t>
        </w:r>
        <w:r>
          <w:tab/>
        </w:r>
        <w:r>
          <w:fldChar w:fldCharType="begin"/>
        </w:r>
        <w:r>
          <w:instrText xml:space="preserve"> PAGEREF _Toc16850 \h </w:instrText>
        </w:r>
        <w:r>
          <w:fldChar w:fldCharType="separate"/>
        </w:r>
        <w:r>
          <w:t>10</w:t>
        </w:r>
        <w:r>
          <w:fldChar w:fldCharType="end"/>
        </w:r>
      </w:hyperlink>
    </w:p>
    <w:p>
      <w:pPr>
        <w:pStyle w:val="TOC2"/>
        <w:tabs>
          <w:tab w:val="right" w:leader="dot" w:pos="8306"/>
        </w:tabs>
      </w:pPr>
      <w:hyperlink w:anchor="_Toc21701" w:history="1">
        <w:r>
          <w:rPr>
            <w:rFonts w:ascii="仿宋" w:eastAsia="仿宋" w:hAnsi="仿宋" w:cs="仿宋" w:hint="eastAsia"/>
            <w:lang w:eastAsia="zh-CN"/>
          </w:rPr>
          <w:t>(三)、建设条件分析</w:t>
        </w:r>
        <w:r>
          <w:tab/>
        </w:r>
        <w:r>
          <w:fldChar w:fldCharType="begin"/>
        </w:r>
        <w:r>
          <w:instrText xml:space="preserve"> PAGEREF _Toc21701 \h </w:instrText>
        </w:r>
        <w:r>
          <w:fldChar w:fldCharType="separate"/>
        </w:r>
        <w:r>
          <w:t>12</w:t>
        </w:r>
        <w:r>
          <w:fldChar w:fldCharType="end"/>
        </w:r>
      </w:hyperlink>
    </w:p>
    <w:p>
      <w:pPr>
        <w:pStyle w:val="TOC2"/>
        <w:tabs>
          <w:tab w:val="right" w:leader="dot" w:pos="8306"/>
        </w:tabs>
      </w:pPr>
      <w:hyperlink w:anchor="_Toc18778" w:history="1">
        <w:r>
          <w:rPr>
            <w:rFonts w:ascii="仿宋" w:eastAsia="仿宋" w:hAnsi="仿宋" w:cs="仿宋" w:hint="eastAsia"/>
            <w:lang w:eastAsia="zh-CN"/>
          </w:rPr>
          <w:t>(四)、用地控制指标</w:t>
        </w:r>
        <w:r>
          <w:tab/>
        </w:r>
        <w:r>
          <w:fldChar w:fldCharType="begin"/>
        </w:r>
        <w:r>
          <w:instrText xml:space="preserve"> PAGEREF _Toc18778 \h </w:instrText>
        </w:r>
        <w:r>
          <w:fldChar w:fldCharType="separate"/>
        </w:r>
        <w:r>
          <w:t>14</w:t>
        </w:r>
        <w:r>
          <w:fldChar w:fldCharType="end"/>
        </w:r>
      </w:hyperlink>
    </w:p>
    <w:p>
      <w:pPr>
        <w:pStyle w:val="TOC2"/>
        <w:tabs>
          <w:tab w:val="right" w:leader="dot" w:pos="8306"/>
        </w:tabs>
      </w:pPr>
      <w:hyperlink w:anchor="_Toc12352" w:history="1">
        <w:r>
          <w:rPr>
            <w:rFonts w:ascii="仿宋" w:eastAsia="仿宋" w:hAnsi="仿宋" w:cs="仿宋" w:hint="eastAsia"/>
            <w:lang w:eastAsia="zh-CN"/>
          </w:rPr>
          <w:t>(五)、地总体要求</w:t>
        </w:r>
        <w:r>
          <w:tab/>
        </w:r>
        <w:r>
          <w:fldChar w:fldCharType="begin"/>
        </w:r>
        <w:r>
          <w:instrText xml:space="preserve"> PAGEREF _Toc12352 \h </w:instrText>
        </w:r>
        <w:r>
          <w:fldChar w:fldCharType="separate"/>
        </w:r>
        <w:r>
          <w:t>15</w:t>
        </w:r>
        <w:r>
          <w:fldChar w:fldCharType="end"/>
        </w:r>
      </w:hyperlink>
    </w:p>
    <w:p>
      <w:pPr>
        <w:pStyle w:val="TOC2"/>
        <w:tabs>
          <w:tab w:val="right" w:leader="dot" w:pos="8306"/>
        </w:tabs>
      </w:pPr>
      <w:hyperlink w:anchor="_Toc1745" w:history="1">
        <w:r>
          <w:rPr>
            <w:rFonts w:ascii="仿宋" w:eastAsia="仿宋" w:hAnsi="仿宋" w:cs="仿宋" w:hint="eastAsia"/>
            <w:lang w:eastAsia="zh-CN"/>
          </w:rPr>
          <w:t>(六)、节约用地措施</w:t>
        </w:r>
        <w:r>
          <w:tab/>
        </w:r>
        <w:r>
          <w:fldChar w:fldCharType="begin"/>
        </w:r>
        <w:r>
          <w:instrText xml:space="preserve"> PAGEREF _Toc1745 \h </w:instrText>
        </w:r>
        <w:r>
          <w:fldChar w:fldCharType="separate"/>
        </w:r>
        <w:r>
          <w:t>16</w:t>
        </w:r>
        <w:r>
          <w:fldChar w:fldCharType="end"/>
        </w:r>
      </w:hyperlink>
    </w:p>
    <w:p>
      <w:pPr>
        <w:pStyle w:val="TOC2"/>
        <w:tabs>
          <w:tab w:val="right" w:leader="dot" w:pos="8306"/>
        </w:tabs>
      </w:pPr>
      <w:hyperlink w:anchor="_Toc5575" w:history="1">
        <w:r>
          <w:rPr>
            <w:rFonts w:ascii="仿宋" w:eastAsia="仿宋" w:hAnsi="仿宋" w:cs="仿宋" w:hint="eastAsia"/>
            <w:lang w:eastAsia="zh-CN"/>
          </w:rPr>
          <w:t>(七)、选址综合评价</w:t>
        </w:r>
        <w:r>
          <w:tab/>
        </w:r>
        <w:r>
          <w:fldChar w:fldCharType="begin"/>
        </w:r>
        <w:r>
          <w:instrText xml:space="preserve"> PAGEREF _Toc5575 \h </w:instrText>
        </w:r>
        <w:r>
          <w:fldChar w:fldCharType="separate"/>
        </w:r>
        <w:r>
          <w:t>18</w:t>
        </w:r>
        <w:r>
          <w:fldChar w:fldCharType="end"/>
        </w:r>
      </w:hyperlink>
    </w:p>
    <w:p>
      <w:pPr>
        <w:pStyle w:val="TOC1"/>
        <w:tabs>
          <w:tab w:val="right" w:leader="dot" w:pos="8306"/>
        </w:tabs>
      </w:pPr>
      <w:hyperlink w:anchor="_Toc21401" w:history="1">
        <w:r>
          <w:rPr>
            <w:rFonts w:ascii="仿宋" w:eastAsia="仿宋" w:hAnsi="仿宋" w:cs="仿宋" w:hint="eastAsia"/>
            <w:lang w:eastAsia="zh-CN"/>
          </w:rPr>
          <w:t>三、经济影响分析</w:t>
        </w:r>
        <w:r>
          <w:tab/>
        </w:r>
        <w:r>
          <w:fldChar w:fldCharType="begin"/>
        </w:r>
        <w:r>
          <w:instrText xml:space="preserve"> PAGEREF _Toc21401 \h </w:instrText>
        </w:r>
        <w:r>
          <w:fldChar w:fldCharType="separate"/>
        </w:r>
        <w:r>
          <w:t>19</w:t>
        </w:r>
        <w:r>
          <w:fldChar w:fldCharType="end"/>
        </w:r>
      </w:hyperlink>
    </w:p>
    <w:p>
      <w:pPr>
        <w:pStyle w:val="TOC2"/>
        <w:tabs>
          <w:tab w:val="right" w:leader="dot" w:pos="8306"/>
        </w:tabs>
      </w:pPr>
      <w:hyperlink w:anchor="_Toc12787" w:history="1">
        <w:r>
          <w:rPr>
            <w:rFonts w:ascii="仿宋" w:eastAsia="仿宋" w:hAnsi="仿宋" w:cs="仿宋" w:hint="eastAsia"/>
            <w:lang w:eastAsia="zh-CN"/>
          </w:rPr>
          <w:t>(一)、经济费用效益或费用效果分析</w:t>
        </w:r>
        <w:r>
          <w:tab/>
        </w:r>
        <w:r>
          <w:fldChar w:fldCharType="begin"/>
        </w:r>
        <w:r>
          <w:instrText xml:space="preserve"> PAGEREF _Toc12787 \h </w:instrText>
        </w:r>
        <w:r>
          <w:fldChar w:fldCharType="separate"/>
        </w:r>
        <w:r>
          <w:t>19</w:t>
        </w:r>
        <w:r>
          <w:fldChar w:fldCharType="end"/>
        </w:r>
      </w:hyperlink>
    </w:p>
    <w:p>
      <w:pPr>
        <w:pStyle w:val="TOC2"/>
        <w:tabs>
          <w:tab w:val="right" w:leader="dot" w:pos="8306"/>
        </w:tabs>
      </w:pPr>
      <w:hyperlink w:anchor="_Toc1957" w:history="1">
        <w:r>
          <w:rPr>
            <w:rFonts w:ascii="仿宋" w:eastAsia="仿宋" w:hAnsi="仿宋" w:cs="仿宋" w:hint="eastAsia"/>
            <w:lang w:eastAsia="zh-CN"/>
          </w:rPr>
          <w:t>(二)、行业影响分析</w:t>
        </w:r>
        <w:r>
          <w:tab/>
        </w:r>
        <w:r>
          <w:fldChar w:fldCharType="begin"/>
        </w:r>
        <w:r>
          <w:instrText xml:space="preserve"> PAGEREF _Toc1957 \h </w:instrText>
        </w:r>
        <w:r>
          <w:fldChar w:fldCharType="separate"/>
        </w:r>
        <w:r>
          <w:t>21</w:t>
        </w:r>
        <w:r>
          <w:fldChar w:fldCharType="end"/>
        </w:r>
      </w:hyperlink>
    </w:p>
    <w:p>
      <w:pPr>
        <w:pStyle w:val="TOC2"/>
        <w:tabs>
          <w:tab w:val="right" w:leader="dot" w:pos="8306"/>
        </w:tabs>
      </w:pPr>
      <w:hyperlink w:anchor="_Toc19392" w:history="1">
        <w:r>
          <w:rPr>
            <w:rFonts w:ascii="仿宋" w:eastAsia="仿宋" w:hAnsi="仿宋" w:cs="仿宋" w:hint="eastAsia"/>
            <w:lang w:eastAsia="zh-CN"/>
          </w:rPr>
          <w:t>(三)、区域经济影响分析</w:t>
        </w:r>
        <w:r>
          <w:tab/>
        </w:r>
        <w:r>
          <w:fldChar w:fldCharType="begin"/>
        </w:r>
        <w:r>
          <w:instrText xml:space="preserve"> PAGEREF _Toc19392 \h </w:instrText>
        </w:r>
        <w:r>
          <w:fldChar w:fldCharType="separate"/>
        </w:r>
        <w:r>
          <w:t>23</w:t>
        </w:r>
        <w:r>
          <w:fldChar w:fldCharType="end"/>
        </w:r>
      </w:hyperlink>
    </w:p>
    <w:p>
      <w:pPr>
        <w:pStyle w:val="TOC2"/>
        <w:tabs>
          <w:tab w:val="right" w:leader="dot" w:pos="8306"/>
        </w:tabs>
      </w:pPr>
      <w:hyperlink w:anchor="_Toc10631" w:history="1">
        <w:r>
          <w:rPr>
            <w:rFonts w:ascii="仿宋" w:eastAsia="仿宋" w:hAnsi="仿宋" w:cs="仿宋" w:hint="eastAsia"/>
            <w:lang w:eastAsia="zh-CN"/>
          </w:rPr>
          <w:t>(四)、宏观经济影响分析</w:t>
        </w:r>
        <w:r>
          <w:tab/>
        </w:r>
        <w:r>
          <w:fldChar w:fldCharType="begin"/>
        </w:r>
        <w:r>
          <w:instrText xml:space="preserve"> PAGEREF _Toc10631 \h </w:instrText>
        </w:r>
        <w:r>
          <w:fldChar w:fldCharType="separate"/>
        </w:r>
        <w:r>
          <w:t>24</w:t>
        </w:r>
        <w:r>
          <w:fldChar w:fldCharType="end"/>
        </w:r>
      </w:hyperlink>
    </w:p>
    <w:p>
      <w:pPr>
        <w:pStyle w:val="TOC1"/>
        <w:tabs>
          <w:tab w:val="right" w:leader="dot" w:pos="8306"/>
        </w:tabs>
      </w:pPr>
      <w:hyperlink w:anchor="_Toc25820" w:history="1">
        <w:r>
          <w:rPr>
            <w:rFonts w:ascii="仿宋" w:eastAsia="仿宋" w:hAnsi="仿宋" w:cs="仿宋" w:hint="eastAsia"/>
            <w:lang w:eastAsia="zh-CN"/>
          </w:rPr>
          <w:t>四、社会影响分析</w:t>
        </w:r>
        <w:r>
          <w:tab/>
        </w:r>
        <w:r>
          <w:fldChar w:fldCharType="begin"/>
        </w:r>
        <w:r>
          <w:instrText xml:space="preserve"> PAGEREF _Toc25820 \h </w:instrText>
        </w:r>
        <w:r>
          <w:fldChar w:fldCharType="separate"/>
        </w:r>
        <w:r>
          <w:t>25</w:t>
        </w:r>
        <w:r>
          <w:fldChar w:fldCharType="end"/>
        </w:r>
      </w:hyperlink>
    </w:p>
    <w:p>
      <w:pPr>
        <w:pStyle w:val="TOC2"/>
        <w:tabs>
          <w:tab w:val="right" w:leader="dot" w:pos="8306"/>
        </w:tabs>
      </w:pPr>
      <w:hyperlink w:anchor="_Toc31763" w:history="1">
        <w:r>
          <w:rPr>
            <w:rFonts w:ascii="仿宋" w:eastAsia="仿宋" w:hAnsi="仿宋" w:cs="仿宋" w:hint="eastAsia"/>
            <w:lang w:eastAsia="zh-CN"/>
          </w:rPr>
          <w:t>(一)、社会影响效果分析</w:t>
        </w:r>
        <w:r>
          <w:tab/>
        </w:r>
        <w:r>
          <w:fldChar w:fldCharType="begin"/>
        </w:r>
        <w:r>
          <w:instrText xml:space="preserve"> PAGEREF _Toc31763 \h </w:instrText>
        </w:r>
        <w:r>
          <w:fldChar w:fldCharType="separate"/>
        </w:r>
        <w:r>
          <w:t>25</w:t>
        </w:r>
        <w:r>
          <w:fldChar w:fldCharType="end"/>
        </w:r>
      </w:hyperlink>
    </w:p>
    <w:p>
      <w:pPr>
        <w:pStyle w:val="TOC2"/>
        <w:tabs>
          <w:tab w:val="right" w:leader="dot" w:pos="8306"/>
        </w:tabs>
      </w:pPr>
      <w:hyperlink w:anchor="_Toc17720" w:history="1">
        <w:r>
          <w:rPr>
            <w:rFonts w:ascii="仿宋" w:eastAsia="仿宋" w:hAnsi="仿宋" w:cs="仿宋" w:hint="eastAsia"/>
            <w:lang w:eastAsia="zh-CN"/>
          </w:rPr>
          <w:t>(二)、社会适应性分析</w:t>
        </w:r>
        <w:r>
          <w:tab/>
        </w:r>
        <w:r>
          <w:fldChar w:fldCharType="begin"/>
        </w:r>
        <w:r>
          <w:instrText xml:space="preserve"> PAGEREF _Toc17720 \h </w:instrText>
        </w:r>
        <w:r>
          <w:fldChar w:fldCharType="separate"/>
        </w:r>
        <w:r>
          <w:t>28</w:t>
        </w:r>
        <w:r>
          <w:fldChar w:fldCharType="end"/>
        </w:r>
      </w:hyperlink>
    </w:p>
    <w:p>
      <w:pPr>
        <w:pStyle w:val="TOC2"/>
        <w:tabs>
          <w:tab w:val="right" w:leader="dot" w:pos="8306"/>
        </w:tabs>
      </w:pPr>
      <w:hyperlink w:anchor="_Toc15903" w:history="1">
        <w:r>
          <w:rPr>
            <w:rFonts w:ascii="仿宋" w:eastAsia="仿宋" w:hAnsi="仿宋" w:cs="仿宋" w:hint="eastAsia"/>
            <w:lang w:eastAsia="zh-CN"/>
          </w:rPr>
          <w:t>(三)、社会风险及对策分析</w:t>
        </w:r>
        <w:r>
          <w:tab/>
        </w:r>
        <w:r>
          <w:fldChar w:fldCharType="begin"/>
        </w:r>
        <w:r>
          <w:instrText xml:space="preserve"> PAGEREF _Toc15903 \h </w:instrText>
        </w:r>
        <w:r>
          <w:fldChar w:fldCharType="separate"/>
        </w:r>
        <w:r>
          <w:t>29</w:t>
        </w:r>
        <w:r>
          <w:fldChar w:fldCharType="end"/>
        </w:r>
      </w:hyperlink>
    </w:p>
    <w:p>
      <w:pPr>
        <w:pStyle w:val="TOC1"/>
        <w:tabs>
          <w:tab w:val="right" w:leader="dot" w:pos="8306"/>
        </w:tabs>
      </w:pPr>
      <w:hyperlink w:anchor="_Toc5206" w:history="1">
        <w:r>
          <w:rPr>
            <w:rFonts w:ascii="仿宋" w:eastAsia="仿宋" w:hAnsi="仿宋" w:cs="仿宋" w:hint="eastAsia"/>
            <w:lang w:eastAsia="zh-CN"/>
          </w:rPr>
          <w:t>五、环境和生态影响分析</w:t>
        </w:r>
        <w:r>
          <w:tab/>
        </w:r>
        <w:r>
          <w:fldChar w:fldCharType="begin"/>
        </w:r>
        <w:r>
          <w:instrText xml:space="preserve"> PAGEREF _Toc5206 \h </w:instrText>
        </w:r>
        <w:r>
          <w:fldChar w:fldCharType="separate"/>
        </w:r>
        <w:r>
          <w:t>33</w:t>
        </w:r>
        <w:r>
          <w:fldChar w:fldCharType="end"/>
        </w:r>
      </w:hyperlink>
    </w:p>
    <w:p>
      <w:pPr>
        <w:pStyle w:val="TOC2"/>
        <w:tabs>
          <w:tab w:val="right" w:leader="dot" w:pos="8306"/>
        </w:tabs>
      </w:pPr>
      <w:hyperlink w:anchor="_Toc21789" w:history="1">
        <w:r>
          <w:rPr>
            <w:rFonts w:ascii="仿宋" w:eastAsia="仿宋" w:hAnsi="仿宋" w:cs="仿宋" w:hint="eastAsia"/>
            <w:lang w:eastAsia="zh-CN"/>
          </w:rPr>
          <w:t>(一)、环境和生态现状</w:t>
        </w:r>
        <w:r>
          <w:tab/>
        </w:r>
        <w:r>
          <w:fldChar w:fldCharType="begin"/>
        </w:r>
        <w:r>
          <w:instrText xml:space="preserve"> PAGEREF _Toc21789 \h </w:instrText>
        </w:r>
        <w:r>
          <w:fldChar w:fldCharType="separate"/>
        </w:r>
        <w:r>
          <w:t>33</w:t>
        </w:r>
        <w:r>
          <w:fldChar w:fldCharType="end"/>
        </w:r>
      </w:hyperlink>
    </w:p>
    <w:p>
      <w:pPr>
        <w:pStyle w:val="TOC2"/>
        <w:tabs>
          <w:tab w:val="right" w:leader="dot" w:pos="8306"/>
        </w:tabs>
      </w:pPr>
      <w:hyperlink w:anchor="_Toc30195" w:history="1">
        <w:r>
          <w:rPr>
            <w:rFonts w:ascii="仿宋" w:eastAsia="仿宋" w:hAnsi="仿宋" w:cs="仿宋" w:hint="eastAsia"/>
            <w:lang w:eastAsia="zh-CN"/>
          </w:rPr>
          <w:t>(二)、生态环境影响分析</w:t>
        </w:r>
        <w:r>
          <w:tab/>
        </w:r>
        <w:r>
          <w:fldChar w:fldCharType="begin"/>
        </w:r>
        <w:r>
          <w:instrText xml:space="preserve"> PAGEREF _Toc30195 \h </w:instrText>
        </w:r>
        <w:r>
          <w:fldChar w:fldCharType="separate"/>
        </w:r>
        <w:r>
          <w:t>34</w:t>
        </w:r>
        <w:r>
          <w:fldChar w:fldCharType="end"/>
        </w:r>
      </w:hyperlink>
    </w:p>
    <w:p>
      <w:pPr>
        <w:pStyle w:val="TOC2"/>
        <w:tabs>
          <w:tab w:val="right" w:leader="dot" w:pos="8306"/>
        </w:tabs>
      </w:pPr>
      <w:hyperlink w:anchor="_Toc8609" w:history="1">
        <w:r>
          <w:rPr>
            <w:rFonts w:ascii="仿宋" w:eastAsia="仿宋" w:hAnsi="仿宋" w:cs="仿宋" w:hint="eastAsia"/>
            <w:lang w:eastAsia="zh-CN"/>
          </w:rPr>
          <w:t>(三)、生态环境保护措施</w:t>
        </w:r>
        <w:r>
          <w:tab/>
        </w:r>
        <w:r>
          <w:fldChar w:fldCharType="begin"/>
        </w:r>
        <w:r>
          <w:instrText xml:space="preserve"> PAGEREF _Toc8609 \h </w:instrText>
        </w:r>
        <w:r>
          <w:fldChar w:fldCharType="separate"/>
        </w:r>
        <w:r>
          <w:t>35</w:t>
        </w:r>
        <w:r>
          <w:fldChar w:fldCharType="end"/>
        </w:r>
      </w:hyperlink>
    </w:p>
    <w:p>
      <w:pPr>
        <w:pStyle w:val="TOC2"/>
        <w:tabs>
          <w:tab w:val="right" w:leader="dot" w:pos="8306"/>
        </w:tabs>
      </w:pPr>
      <w:hyperlink w:anchor="_Toc3315" w:history="1">
        <w:r>
          <w:rPr>
            <w:rFonts w:ascii="仿宋" w:eastAsia="仿宋" w:hAnsi="仿宋" w:cs="仿宋" w:hint="eastAsia"/>
            <w:lang w:eastAsia="zh-CN"/>
          </w:rPr>
          <w:t>(四)、地质灾害影响分析</w:t>
        </w:r>
        <w:r>
          <w:tab/>
        </w:r>
        <w:r>
          <w:fldChar w:fldCharType="begin"/>
        </w:r>
        <w:r>
          <w:instrText xml:space="preserve"> PAGEREF _Toc3315 \h </w:instrText>
        </w:r>
        <w:r>
          <w:fldChar w:fldCharType="separate"/>
        </w:r>
        <w:r>
          <w:t>37</w:t>
        </w:r>
        <w:r>
          <w:fldChar w:fldCharType="end"/>
        </w:r>
      </w:hyperlink>
    </w:p>
    <w:p>
      <w:pPr>
        <w:pStyle w:val="TOC2"/>
        <w:tabs>
          <w:tab w:val="right" w:leader="dot" w:pos="8306"/>
        </w:tabs>
      </w:pPr>
      <w:hyperlink w:anchor="_Toc29979" w:history="1">
        <w:r>
          <w:rPr>
            <w:rFonts w:ascii="仿宋" w:eastAsia="仿宋" w:hAnsi="仿宋" w:cs="仿宋" w:hint="eastAsia"/>
            <w:lang w:eastAsia="zh-CN"/>
          </w:rPr>
          <w:t>(五)、特殊环境影响</w:t>
        </w:r>
        <w:r>
          <w:tab/>
        </w:r>
        <w:r>
          <w:fldChar w:fldCharType="begin"/>
        </w:r>
        <w:r>
          <w:instrText xml:space="preserve"> PAGEREF _Toc29979 \h </w:instrText>
        </w:r>
        <w:r>
          <w:fldChar w:fldCharType="separate"/>
        </w:r>
        <w:r>
          <w:t>39</w:t>
        </w:r>
        <w:r>
          <w:fldChar w:fldCharType="end"/>
        </w:r>
      </w:hyperlink>
    </w:p>
    <w:p>
      <w:pPr>
        <w:pStyle w:val="TOC1"/>
        <w:tabs>
          <w:tab w:val="right" w:leader="dot" w:pos="8306"/>
        </w:tabs>
      </w:pPr>
      <w:hyperlink w:anchor="_Toc7867" w:history="1">
        <w:r>
          <w:rPr>
            <w:rFonts w:ascii="仿宋" w:eastAsia="仿宋" w:hAnsi="仿宋" w:cs="仿宋" w:hint="eastAsia"/>
            <w:lang w:eastAsia="zh-CN"/>
          </w:rPr>
          <w:t>六、第三方医学诊断项目概论</w:t>
        </w:r>
        <w:r>
          <w:tab/>
        </w:r>
        <w:r>
          <w:fldChar w:fldCharType="begin"/>
        </w:r>
        <w:r>
          <w:instrText xml:space="preserve"> PAGEREF _Toc7867 \h </w:instrText>
        </w:r>
        <w:r>
          <w:fldChar w:fldCharType="separate"/>
        </w:r>
        <w:r>
          <w:t>40</w:t>
        </w:r>
        <w:r>
          <w:fldChar w:fldCharType="end"/>
        </w:r>
      </w:hyperlink>
    </w:p>
    <w:p>
      <w:pPr>
        <w:pStyle w:val="TOC2"/>
        <w:tabs>
          <w:tab w:val="right" w:leader="dot" w:pos="8306"/>
        </w:tabs>
      </w:pPr>
      <w:hyperlink w:anchor="_Toc6723" w:history="1">
        <w:r>
          <w:rPr>
            <w:rFonts w:ascii="仿宋" w:eastAsia="仿宋" w:hAnsi="仿宋" w:cs="仿宋" w:hint="eastAsia"/>
            <w:lang w:eastAsia="zh-CN"/>
          </w:rPr>
          <w:t>(一)、项目申报单位概况</w:t>
        </w:r>
        <w:r>
          <w:tab/>
        </w:r>
        <w:r>
          <w:fldChar w:fldCharType="begin"/>
        </w:r>
        <w:r>
          <w:instrText xml:space="preserve"> PAGEREF _Toc6723 \h </w:instrText>
        </w:r>
        <w:r>
          <w:fldChar w:fldCharType="separate"/>
        </w:r>
        <w:r>
          <w:t>40</w:t>
        </w:r>
        <w:r>
          <w:fldChar w:fldCharType="end"/>
        </w:r>
      </w:hyperlink>
    </w:p>
    <w:p>
      <w:pPr>
        <w:pStyle w:val="TOC2"/>
        <w:tabs>
          <w:tab w:val="right" w:leader="dot" w:pos="8306"/>
        </w:tabs>
      </w:pPr>
      <w:hyperlink w:anchor="_Toc8803" w:history="1">
        <w:r>
          <w:rPr>
            <w:rFonts w:ascii="仿宋" w:eastAsia="仿宋" w:hAnsi="仿宋" w:cs="仿宋" w:hint="eastAsia"/>
            <w:lang w:eastAsia="zh-CN"/>
          </w:rPr>
          <w:t>(二)、项目概况</w:t>
        </w:r>
        <w:r>
          <w:tab/>
        </w:r>
        <w:r>
          <w:fldChar w:fldCharType="begin"/>
        </w:r>
        <w:r>
          <w:instrText xml:space="preserve"> PAGEREF _Toc8803 \h </w:instrText>
        </w:r>
        <w:r>
          <w:fldChar w:fldCharType="separate"/>
        </w:r>
        <w:r>
          <w:t>41</w:t>
        </w:r>
        <w:r>
          <w:fldChar w:fldCharType="end"/>
        </w:r>
      </w:hyperlink>
    </w:p>
    <w:p>
      <w:pPr>
        <w:pStyle w:val="TOC1"/>
        <w:tabs>
          <w:tab w:val="right" w:leader="dot" w:pos="8306"/>
        </w:tabs>
      </w:pPr>
      <w:hyperlink w:anchor="_Toc11789" w:history="1">
        <w:r>
          <w:rPr>
            <w:rFonts w:ascii="仿宋" w:eastAsia="仿宋" w:hAnsi="仿宋" w:cs="仿宋" w:hint="eastAsia"/>
            <w:lang w:eastAsia="zh-CN"/>
          </w:rPr>
          <w:t>七、客户关系管理与市场拓展</w:t>
        </w:r>
        <w:r>
          <w:tab/>
        </w:r>
        <w:r>
          <w:fldChar w:fldCharType="begin"/>
        </w:r>
        <w:r>
          <w:instrText xml:space="preserve"> PAGEREF _Toc11789 \h </w:instrText>
        </w:r>
        <w:r>
          <w:fldChar w:fldCharType="separate"/>
        </w:r>
        <w:r>
          <w:t>44</w:t>
        </w:r>
        <w:r>
          <w:fldChar w:fldCharType="end"/>
        </w:r>
      </w:hyperlink>
    </w:p>
    <w:p>
      <w:pPr>
        <w:pStyle w:val="TOC2"/>
        <w:tabs>
          <w:tab w:val="right" w:leader="dot" w:pos="8306"/>
        </w:tabs>
      </w:pPr>
      <w:hyperlink w:anchor="_Toc8800" w:history="1">
        <w:r>
          <w:rPr>
            <w:rFonts w:ascii="仿宋" w:eastAsia="仿宋" w:hAnsi="仿宋" w:cs="仿宋" w:hint="eastAsia"/>
            <w:lang w:eastAsia="zh-CN"/>
          </w:rPr>
          <w:t>(一)、客户关系管理策略</w:t>
        </w:r>
        <w:r>
          <w:tab/>
        </w:r>
        <w:r>
          <w:fldChar w:fldCharType="begin"/>
        </w:r>
        <w:r>
          <w:instrText xml:space="preserve"> PAGEREF _Toc8800 \h </w:instrText>
        </w:r>
        <w:r>
          <w:fldChar w:fldCharType="separate"/>
        </w:r>
        <w:r>
          <w:t>44</w:t>
        </w:r>
        <w:r>
          <w:fldChar w:fldCharType="end"/>
        </w:r>
      </w:hyperlink>
    </w:p>
    <w:p>
      <w:pPr>
        <w:pStyle w:val="TOC2"/>
        <w:tabs>
          <w:tab w:val="right" w:leader="dot" w:pos="8306"/>
        </w:tabs>
      </w:pPr>
      <w:hyperlink w:anchor="_Toc13603" w:history="1">
        <w:r>
          <w:rPr>
            <w:rFonts w:ascii="仿宋" w:eastAsia="仿宋" w:hAnsi="仿宋" w:cs="仿宋" w:hint="eastAsia"/>
            <w:lang w:eastAsia="zh-CN"/>
          </w:rPr>
          <w:t>(二)、市场拓展方案</w:t>
        </w:r>
        <w:r>
          <w:tab/>
        </w:r>
        <w:r>
          <w:fldChar w:fldCharType="begin"/>
        </w:r>
        <w:r>
          <w:instrText xml:space="preserve"> PAGEREF _Toc13603 \h </w:instrText>
        </w:r>
        <w:r>
          <w:fldChar w:fldCharType="separate"/>
        </w:r>
        <w:r>
          <w:t>45</w:t>
        </w:r>
        <w:r>
          <w:fldChar w:fldCharType="end"/>
        </w:r>
      </w:hyperlink>
    </w:p>
    <w:p>
      <w:pPr>
        <w:pStyle w:val="TOC1"/>
        <w:tabs>
          <w:tab w:val="right" w:leader="dot" w:pos="8306"/>
        </w:tabs>
      </w:pPr>
      <w:hyperlink w:anchor="_Toc19607" w:history="1">
        <w:r>
          <w:rPr>
            <w:rFonts w:ascii="仿宋" w:eastAsia="仿宋" w:hAnsi="仿宋" w:cs="仿宋" w:hint="eastAsia"/>
            <w:lang w:eastAsia="zh-CN"/>
          </w:rPr>
          <w:t>八、环境保护与绿色发展</w:t>
        </w:r>
        <w:r>
          <w:tab/>
        </w:r>
        <w:r>
          <w:fldChar w:fldCharType="begin"/>
        </w:r>
        <w:r>
          <w:instrText xml:space="preserve"> PAGEREF _Toc19607 \h </w:instrText>
        </w:r>
        <w:r>
          <w:fldChar w:fldCharType="separate"/>
        </w:r>
        <w:r>
          <w:t>46</w:t>
        </w:r>
        <w:r>
          <w:fldChar w:fldCharType="end"/>
        </w:r>
      </w:hyperlink>
    </w:p>
    <w:p>
      <w:pPr>
        <w:pStyle w:val="TOC2"/>
        <w:tabs>
          <w:tab w:val="right" w:leader="dot" w:pos="8306"/>
        </w:tabs>
      </w:pPr>
      <w:hyperlink w:anchor="_Toc31280" w:history="1">
        <w:r>
          <w:rPr>
            <w:rFonts w:ascii="仿宋" w:eastAsia="仿宋" w:hAnsi="仿宋" w:cs="仿宋" w:hint="eastAsia"/>
            <w:lang w:eastAsia="zh-CN"/>
          </w:rPr>
          <w:t>(一)、环境保护措施</w:t>
        </w:r>
        <w:r>
          <w:tab/>
        </w:r>
        <w:r>
          <w:fldChar w:fldCharType="begin"/>
        </w:r>
        <w:r>
          <w:instrText xml:space="preserve"> PAGEREF _Toc31280 \h </w:instrText>
        </w:r>
        <w:r>
          <w:fldChar w:fldCharType="separate"/>
        </w:r>
        <w:r>
          <w:t>46</w:t>
        </w:r>
        <w:r>
          <w:fldChar w:fldCharType="end"/>
        </w:r>
      </w:hyperlink>
    </w:p>
    <w:p>
      <w:pPr>
        <w:pStyle w:val="TOC2"/>
        <w:tabs>
          <w:tab w:val="right" w:leader="dot" w:pos="8306"/>
        </w:tabs>
      </w:pPr>
      <w:hyperlink w:anchor="_Toc11260" w:history="1">
        <w:r>
          <w:rPr>
            <w:rFonts w:ascii="仿宋" w:eastAsia="仿宋" w:hAnsi="仿宋" w:cs="仿宋" w:hint="eastAsia"/>
            <w:lang w:eastAsia="zh-CN"/>
          </w:rPr>
          <w:t>(二)、绿色发展与可持续发展策略</w:t>
        </w:r>
        <w:r>
          <w:tab/>
        </w:r>
        <w:r>
          <w:fldChar w:fldCharType="begin"/>
        </w:r>
        <w:r>
          <w:instrText xml:space="preserve"> PAGEREF _Toc11260 \h </w:instrText>
        </w:r>
        <w:r>
          <w:fldChar w:fldCharType="separate"/>
        </w:r>
        <w:r>
          <w:t>48</w:t>
        </w:r>
        <w:r>
          <w:fldChar w:fldCharType="end"/>
        </w:r>
      </w:hyperlink>
    </w:p>
    <w:p>
      <w:pPr>
        <w:pStyle w:val="TOC1"/>
        <w:tabs>
          <w:tab w:val="right" w:leader="dot" w:pos="8306"/>
        </w:tabs>
      </w:pPr>
      <w:hyperlink w:anchor="_Toc25473" w:history="1">
        <w:r>
          <w:rPr>
            <w:rFonts w:ascii="仿宋" w:eastAsia="仿宋" w:hAnsi="仿宋" w:cs="仿宋" w:hint="eastAsia"/>
            <w:lang w:eastAsia="zh-CN"/>
          </w:rPr>
          <w:t>九、环境保护与治理方案</w:t>
        </w:r>
        <w:r>
          <w:tab/>
        </w:r>
        <w:r>
          <w:fldChar w:fldCharType="begin"/>
        </w:r>
        <w:r>
          <w:instrText xml:space="preserve"> PAGEREF _Toc25473 \h </w:instrText>
        </w:r>
        <w:r>
          <w:fldChar w:fldCharType="separate"/>
        </w:r>
        <w:r>
          <w:t>49</w:t>
        </w:r>
        <w:r>
          <w:fldChar w:fldCharType="end"/>
        </w:r>
      </w:hyperlink>
    </w:p>
    <w:p>
      <w:pPr>
        <w:pStyle w:val="TOC2"/>
        <w:tabs>
          <w:tab w:val="right" w:leader="dot" w:pos="8306"/>
        </w:tabs>
      </w:pPr>
      <w:hyperlink w:anchor="_Toc8229" w:history="1">
        <w:r>
          <w:rPr>
            <w:rFonts w:ascii="仿宋" w:eastAsia="仿宋" w:hAnsi="仿宋" w:cs="仿宋" w:hint="eastAsia"/>
            <w:lang w:eastAsia="zh-CN"/>
          </w:rPr>
          <w:t>(一)、项目环境影响评估</w:t>
        </w:r>
        <w:r>
          <w:tab/>
        </w:r>
        <w:r>
          <w:fldChar w:fldCharType="begin"/>
        </w:r>
        <w:r>
          <w:instrText xml:space="preserve"> PAGEREF _Toc8229 \h </w:instrText>
        </w:r>
        <w:r>
          <w:fldChar w:fldCharType="separate"/>
        </w:r>
        <w:r>
          <w:t>49</w:t>
        </w:r>
        <w:r>
          <w:fldChar w:fldCharType="end"/>
        </w:r>
      </w:hyperlink>
    </w:p>
    <w:p>
      <w:pPr>
        <w:pStyle w:val="TOC2"/>
        <w:tabs>
          <w:tab w:val="right" w:leader="dot" w:pos="8306"/>
        </w:tabs>
      </w:pPr>
      <w:hyperlink w:anchor="_Toc8911" w:history="1">
        <w:r>
          <w:rPr>
            <w:rFonts w:ascii="仿宋" w:eastAsia="仿宋" w:hAnsi="仿宋" w:cs="仿宋" w:hint="eastAsia"/>
            <w:lang w:eastAsia="zh-CN"/>
          </w:rPr>
          <w:t>(二)、环境保护措施与治理方案</w:t>
        </w:r>
        <w:r>
          <w:tab/>
        </w:r>
        <w:r>
          <w:fldChar w:fldCharType="begin"/>
        </w:r>
        <w:r>
          <w:instrText xml:space="preserve"> PAGEREF _Toc8911 \h </w:instrText>
        </w:r>
        <w:r>
          <w:fldChar w:fldCharType="separate"/>
        </w:r>
        <w:r>
          <w:t>50</w:t>
        </w:r>
        <w:r>
          <w:fldChar w:fldCharType="end"/>
        </w:r>
      </w:hyperlink>
    </w:p>
    <w:p>
      <w:pPr>
        <w:pStyle w:val="TOC1"/>
        <w:tabs>
          <w:tab w:val="right" w:leader="dot" w:pos="8306"/>
        </w:tabs>
      </w:pPr>
      <w:hyperlink w:anchor="_Toc2683" w:history="1">
        <w:r>
          <w:rPr>
            <w:rFonts w:ascii="仿宋" w:eastAsia="仿宋" w:hAnsi="仿宋" w:cs="仿宋" w:hint="eastAsia"/>
            <w:lang w:eastAsia="zh-CN"/>
          </w:rPr>
          <w:t>十、项目进度计划</w:t>
        </w:r>
        <w:r>
          <w:tab/>
        </w:r>
        <w:r>
          <w:fldChar w:fldCharType="begin"/>
        </w:r>
        <w:r>
          <w:instrText xml:space="preserve"> PAGEREF _Toc2683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63" w:history="1">
        <w:r>
          <w:rPr>
            <w:rFonts w:ascii="仿宋" w:eastAsia="仿宋" w:hAnsi="仿宋" w:cs="仿宋" w:hint="eastAsia"/>
            <w:lang w:eastAsia="zh-CN"/>
          </w:rPr>
          <w:t>(一)、建设周期</w:t>
        </w:r>
        <w:r>
          <w:tab/>
        </w:r>
        <w:r>
          <w:fldChar w:fldCharType="begin"/>
        </w:r>
        <w:r>
          <w:instrText xml:space="preserve"> PAGEREF _Toc30763 \h </w:instrText>
        </w:r>
        <w:r>
          <w:fldChar w:fldCharType="separate"/>
        </w:r>
        <w:r>
          <w:t>50</w:t>
        </w:r>
        <w:r>
          <w:fldChar w:fldCharType="end"/>
        </w:r>
      </w:hyperlink>
    </w:p>
    <w:p>
      <w:pPr>
        <w:pStyle w:val="TOC2"/>
        <w:tabs>
          <w:tab w:val="right" w:leader="dot" w:pos="8306"/>
        </w:tabs>
      </w:pPr>
      <w:hyperlink w:anchor="_Toc9711" w:history="1">
        <w:r>
          <w:rPr>
            <w:rFonts w:ascii="仿宋" w:eastAsia="仿宋" w:hAnsi="仿宋" w:cs="仿宋" w:hint="eastAsia"/>
            <w:lang w:eastAsia="zh-CN"/>
          </w:rPr>
          <w:t>(二)、建设进度</w:t>
        </w:r>
        <w:r>
          <w:tab/>
        </w:r>
        <w:r>
          <w:fldChar w:fldCharType="begin"/>
        </w:r>
        <w:r>
          <w:instrText xml:space="preserve"> PAGEREF _Toc9711 \h </w:instrText>
        </w:r>
        <w:r>
          <w:fldChar w:fldCharType="separate"/>
        </w:r>
        <w:r>
          <w:t>51</w:t>
        </w:r>
        <w:r>
          <w:fldChar w:fldCharType="end"/>
        </w:r>
      </w:hyperlink>
    </w:p>
    <w:p>
      <w:pPr>
        <w:pStyle w:val="TOC2"/>
        <w:tabs>
          <w:tab w:val="right" w:leader="dot" w:pos="8306"/>
        </w:tabs>
      </w:pPr>
      <w:hyperlink w:anchor="_Toc18780" w:history="1">
        <w:r>
          <w:rPr>
            <w:rFonts w:ascii="仿宋" w:eastAsia="仿宋" w:hAnsi="仿宋" w:cs="仿宋" w:hint="eastAsia"/>
            <w:lang w:eastAsia="zh-CN"/>
          </w:rPr>
          <w:t>(三)、进度安排注意事项</w:t>
        </w:r>
        <w:r>
          <w:tab/>
        </w:r>
        <w:r>
          <w:fldChar w:fldCharType="begin"/>
        </w:r>
        <w:r>
          <w:instrText xml:space="preserve"> PAGEREF _Toc18780 \h </w:instrText>
        </w:r>
        <w:r>
          <w:fldChar w:fldCharType="separate"/>
        </w:r>
        <w:r>
          <w:t>52</w:t>
        </w:r>
        <w:r>
          <w:fldChar w:fldCharType="end"/>
        </w:r>
      </w:hyperlink>
    </w:p>
    <w:p>
      <w:pPr>
        <w:pStyle w:val="TOC2"/>
        <w:tabs>
          <w:tab w:val="right" w:leader="dot" w:pos="8306"/>
        </w:tabs>
      </w:pPr>
      <w:hyperlink w:anchor="_Toc25947" w:history="1">
        <w:r>
          <w:rPr>
            <w:rFonts w:ascii="仿宋" w:eastAsia="仿宋" w:hAnsi="仿宋" w:cs="仿宋" w:hint="eastAsia"/>
            <w:lang w:eastAsia="zh-CN"/>
          </w:rPr>
          <w:t>(四)、人力资源配置</w:t>
        </w:r>
        <w:r>
          <w:tab/>
        </w:r>
        <w:r>
          <w:fldChar w:fldCharType="begin"/>
        </w:r>
        <w:r>
          <w:instrText xml:space="preserve"> PAGEREF _Toc25947 \h </w:instrText>
        </w:r>
        <w:r>
          <w:fldChar w:fldCharType="separate"/>
        </w:r>
        <w:r>
          <w:t>53</w:t>
        </w:r>
        <w:r>
          <w:fldChar w:fldCharType="end"/>
        </w:r>
      </w:hyperlink>
    </w:p>
    <w:p>
      <w:pPr>
        <w:pStyle w:val="TOC2"/>
        <w:tabs>
          <w:tab w:val="right" w:leader="dot" w:pos="8306"/>
        </w:tabs>
      </w:pPr>
      <w:hyperlink w:anchor="_Toc6456" w:history="1">
        <w:r>
          <w:rPr>
            <w:rFonts w:ascii="仿宋" w:eastAsia="仿宋" w:hAnsi="仿宋" w:cs="仿宋" w:hint="eastAsia"/>
            <w:lang w:eastAsia="zh-CN"/>
          </w:rPr>
          <w:t>(五)、员工培训</w:t>
        </w:r>
        <w:r>
          <w:tab/>
        </w:r>
        <w:r>
          <w:fldChar w:fldCharType="begin"/>
        </w:r>
        <w:r>
          <w:instrText xml:space="preserve"> PAGEREF _Toc6456 \h </w:instrText>
        </w:r>
        <w:r>
          <w:fldChar w:fldCharType="separate"/>
        </w:r>
        <w:r>
          <w:t>55</w:t>
        </w:r>
        <w:r>
          <w:fldChar w:fldCharType="end"/>
        </w:r>
      </w:hyperlink>
    </w:p>
    <w:p>
      <w:pPr>
        <w:pStyle w:val="TOC2"/>
        <w:tabs>
          <w:tab w:val="right" w:leader="dot" w:pos="8306"/>
        </w:tabs>
      </w:pPr>
      <w:hyperlink w:anchor="_Toc22016" w:history="1">
        <w:r>
          <w:rPr>
            <w:rFonts w:ascii="仿宋" w:eastAsia="仿宋" w:hAnsi="仿宋" w:cs="仿宋" w:hint="eastAsia"/>
            <w:lang w:eastAsia="zh-CN"/>
          </w:rPr>
          <w:t>(六)、项目实施保障</w:t>
        </w:r>
        <w:r>
          <w:tab/>
        </w:r>
        <w:r>
          <w:fldChar w:fldCharType="begin"/>
        </w:r>
        <w:r>
          <w:instrText xml:space="preserve"> PAGEREF _Toc22016 \h </w:instrText>
        </w:r>
        <w:r>
          <w:fldChar w:fldCharType="separate"/>
        </w:r>
        <w:r>
          <w:t>56</w:t>
        </w:r>
        <w:r>
          <w:fldChar w:fldCharType="end"/>
        </w:r>
      </w:hyperlink>
    </w:p>
    <w:p>
      <w:pPr>
        <w:pStyle w:val="TOC2"/>
        <w:tabs>
          <w:tab w:val="right" w:leader="dot" w:pos="8306"/>
        </w:tabs>
      </w:pPr>
      <w:hyperlink w:anchor="_Toc1727" w:history="1">
        <w:r>
          <w:rPr>
            <w:rFonts w:ascii="仿宋" w:eastAsia="仿宋" w:hAnsi="仿宋" w:cs="仿宋" w:hint="eastAsia"/>
            <w:lang w:eastAsia="zh-CN"/>
          </w:rPr>
          <w:t>(七)、安全规范管理</w:t>
        </w:r>
        <w:r>
          <w:tab/>
        </w:r>
        <w:r>
          <w:fldChar w:fldCharType="begin"/>
        </w:r>
        <w:r>
          <w:instrText xml:space="preserve"> PAGEREF _Toc1727 \h </w:instrText>
        </w:r>
        <w:r>
          <w:fldChar w:fldCharType="separate"/>
        </w:r>
        <w:r>
          <w:t>57</w:t>
        </w:r>
        <w:r>
          <w:fldChar w:fldCharType="end"/>
        </w:r>
      </w:hyperlink>
    </w:p>
    <w:p>
      <w:pPr>
        <w:pStyle w:val="TOC1"/>
        <w:tabs>
          <w:tab w:val="right" w:leader="dot" w:pos="8306"/>
        </w:tabs>
      </w:pPr>
      <w:hyperlink w:anchor="_Toc11953" w:history="1">
        <w:r>
          <w:rPr>
            <w:rFonts w:ascii="仿宋" w:eastAsia="仿宋" w:hAnsi="仿宋" w:cs="仿宋" w:hint="eastAsia"/>
            <w:lang w:eastAsia="zh-CN"/>
          </w:rPr>
          <w:t>十一、项目实施与管理方案</w:t>
        </w:r>
        <w:r>
          <w:tab/>
        </w:r>
        <w:r>
          <w:fldChar w:fldCharType="begin"/>
        </w:r>
        <w:r>
          <w:instrText xml:space="preserve"> PAGEREF _Toc11953 \h </w:instrText>
        </w:r>
        <w:r>
          <w:fldChar w:fldCharType="separate"/>
        </w:r>
        <w:r>
          <w:t>58</w:t>
        </w:r>
        <w:r>
          <w:fldChar w:fldCharType="end"/>
        </w:r>
      </w:hyperlink>
    </w:p>
    <w:p>
      <w:pPr>
        <w:pStyle w:val="TOC2"/>
        <w:tabs>
          <w:tab w:val="right" w:leader="dot" w:pos="8306"/>
        </w:tabs>
      </w:pPr>
      <w:hyperlink w:anchor="_Toc31225" w:history="1">
        <w:r>
          <w:rPr>
            <w:rFonts w:ascii="仿宋" w:eastAsia="仿宋" w:hAnsi="仿宋" w:cs="仿宋" w:hint="eastAsia"/>
            <w:lang w:eastAsia="zh-CN"/>
          </w:rPr>
          <w:t>(一)、项目实施计划</w:t>
        </w:r>
        <w:r>
          <w:tab/>
        </w:r>
        <w:r>
          <w:fldChar w:fldCharType="begin"/>
        </w:r>
        <w:r>
          <w:instrText xml:space="preserve"> PAGEREF _Toc31225 \h </w:instrText>
        </w:r>
        <w:r>
          <w:fldChar w:fldCharType="separate"/>
        </w:r>
        <w:r>
          <w:t>58</w:t>
        </w:r>
        <w:r>
          <w:fldChar w:fldCharType="end"/>
        </w:r>
      </w:hyperlink>
    </w:p>
    <w:p>
      <w:pPr>
        <w:pStyle w:val="TOC2"/>
        <w:tabs>
          <w:tab w:val="right" w:leader="dot" w:pos="8306"/>
        </w:tabs>
      </w:pPr>
      <w:hyperlink w:anchor="_Toc14774" w:history="1">
        <w:r>
          <w:rPr>
            <w:rFonts w:ascii="仿宋" w:eastAsia="仿宋" w:hAnsi="仿宋" w:cs="仿宋" w:hint="eastAsia"/>
            <w:lang w:eastAsia="zh-CN"/>
          </w:rPr>
          <w:t>(二)、项目组织机构与职责</w:t>
        </w:r>
        <w:r>
          <w:tab/>
        </w:r>
        <w:r>
          <w:fldChar w:fldCharType="begin"/>
        </w:r>
        <w:r>
          <w:instrText xml:space="preserve"> PAGEREF _Toc14774 \h </w:instrText>
        </w:r>
        <w:r>
          <w:fldChar w:fldCharType="separate"/>
        </w:r>
        <w:r>
          <w:t>59</w:t>
        </w:r>
        <w:r>
          <w:fldChar w:fldCharType="end"/>
        </w:r>
      </w:hyperlink>
    </w:p>
    <w:p>
      <w:pPr>
        <w:pStyle w:val="TOC2"/>
        <w:tabs>
          <w:tab w:val="right" w:leader="dot" w:pos="8306"/>
        </w:tabs>
      </w:pPr>
      <w:hyperlink w:anchor="_Toc5358" w:history="1">
        <w:r>
          <w:rPr>
            <w:rFonts w:ascii="仿宋" w:eastAsia="仿宋" w:hAnsi="仿宋" w:cs="仿宋" w:hint="eastAsia"/>
            <w:lang w:eastAsia="zh-CN"/>
          </w:rPr>
          <w:t>(三)、项目管理与监控体系</w:t>
        </w:r>
        <w:r>
          <w:tab/>
        </w:r>
        <w:r>
          <w:fldChar w:fldCharType="begin"/>
        </w:r>
        <w:r>
          <w:instrText xml:space="preserve"> PAGEREF _Toc5358 \h </w:instrText>
        </w:r>
        <w:r>
          <w:fldChar w:fldCharType="separate"/>
        </w:r>
        <w:r>
          <w:t>62</w:t>
        </w:r>
        <w:r>
          <w:fldChar w:fldCharType="end"/>
        </w:r>
      </w:hyperlink>
    </w:p>
    <w:p>
      <w:pPr>
        <w:pStyle w:val="TOC1"/>
        <w:tabs>
          <w:tab w:val="right" w:leader="dot" w:pos="8306"/>
        </w:tabs>
      </w:pPr>
      <w:hyperlink w:anchor="_Toc30317" w:history="1">
        <w:r>
          <w:rPr>
            <w:rFonts w:ascii="仿宋" w:eastAsia="仿宋" w:hAnsi="仿宋" w:cs="仿宋" w:hint="eastAsia"/>
            <w:lang w:eastAsia="zh-CN"/>
          </w:rPr>
          <w:t>十二、项目变更管理</w:t>
        </w:r>
        <w:r>
          <w:tab/>
        </w:r>
        <w:r>
          <w:fldChar w:fldCharType="begin"/>
        </w:r>
        <w:r>
          <w:instrText xml:space="preserve"> PAGEREF _Toc30317 \h </w:instrText>
        </w:r>
        <w:r>
          <w:fldChar w:fldCharType="separate"/>
        </w:r>
        <w:r>
          <w:t>64</w:t>
        </w:r>
        <w:r>
          <w:fldChar w:fldCharType="end"/>
        </w:r>
      </w:hyperlink>
    </w:p>
    <w:p>
      <w:pPr>
        <w:pStyle w:val="TOC2"/>
        <w:tabs>
          <w:tab w:val="right" w:leader="dot" w:pos="8306"/>
        </w:tabs>
      </w:pPr>
      <w:hyperlink w:anchor="_Toc28973" w:history="1">
        <w:r>
          <w:rPr>
            <w:rFonts w:ascii="仿宋" w:eastAsia="仿宋" w:hAnsi="仿宋" w:cs="仿宋" w:hint="eastAsia"/>
            <w:lang w:eastAsia="zh-CN"/>
          </w:rPr>
          <w:t>(一)、变更控制流程</w:t>
        </w:r>
        <w:r>
          <w:tab/>
        </w:r>
        <w:r>
          <w:fldChar w:fldCharType="begin"/>
        </w:r>
        <w:r>
          <w:instrText xml:space="preserve"> PAGEREF _Toc28973 \h </w:instrText>
        </w:r>
        <w:r>
          <w:fldChar w:fldCharType="separate"/>
        </w:r>
        <w:r>
          <w:t>64</w:t>
        </w:r>
        <w:r>
          <w:fldChar w:fldCharType="end"/>
        </w:r>
      </w:hyperlink>
    </w:p>
    <w:p>
      <w:pPr>
        <w:pStyle w:val="TOC2"/>
        <w:tabs>
          <w:tab w:val="right" w:leader="dot" w:pos="8306"/>
        </w:tabs>
      </w:pPr>
      <w:hyperlink w:anchor="_Toc31014" w:history="1">
        <w:r>
          <w:rPr>
            <w:rFonts w:ascii="仿宋" w:eastAsia="仿宋" w:hAnsi="仿宋" w:cs="仿宋" w:hint="eastAsia"/>
            <w:lang w:eastAsia="zh-CN"/>
          </w:rPr>
          <w:t>(二)、影响评估与处理</w:t>
        </w:r>
        <w:r>
          <w:tab/>
        </w:r>
        <w:r>
          <w:fldChar w:fldCharType="begin"/>
        </w:r>
        <w:r>
          <w:instrText xml:space="preserve"> PAGEREF _Toc31014 \h </w:instrText>
        </w:r>
        <w:r>
          <w:fldChar w:fldCharType="separate"/>
        </w:r>
        <w:r>
          <w:t>64</w:t>
        </w:r>
        <w:r>
          <w:fldChar w:fldCharType="end"/>
        </w:r>
      </w:hyperlink>
    </w:p>
    <w:p>
      <w:pPr>
        <w:pStyle w:val="TOC2"/>
        <w:tabs>
          <w:tab w:val="right" w:leader="dot" w:pos="8306"/>
        </w:tabs>
      </w:pPr>
      <w:hyperlink w:anchor="_Toc14014" w:history="1">
        <w:r>
          <w:rPr>
            <w:rFonts w:ascii="仿宋" w:eastAsia="仿宋" w:hAnsi="仿宋" w:cs="仿宋" w:hint="eastAsia"/>
            <w:lang w:eastAsia="zh-CN"/>
          </w:rPr>
          <w:t>(三)、变更记录与追踪</w:t>
        </w:r>
        <w:r>
          <w:tab/>
        </w:r>
        <w:r>
          <w:fldChar w:fldCharType="begin"/>
        </w:r>
        <w:r>
          <w:instrText xml:space="preserve"> PAGEREF _Toc14014 \h </w:instrText>
        </w:r>
        <w:r>
          <w:fldChar w:fldCharType="separate"/>
        </w:r>
        <w:r>
          <w:t>66</w:t>
        </w:r>
        <w:r>
          <w:fldChar w:fldCharType="end"/>
        </w:r>
      </w:hyperlink>
    </w:p>
    <w:p>
      <w:pPr>
        <w:pStyle w:val="TOC2"/>
        <w:tabs>
          <w:tab w:val="right" w:leader="dot" w:pos="8306"/>
        </w:tabs>
      </w:pPr>
      <w:hyperlink w:anchor="_Toc734" w:history="1">
        <w:r>
          <w:rPr>
            <w:rFonts w:ascii="仿宋" w:eastAsia="仿宋" w:hAnsi="仿宋" w:cs="仿宋" w:hint="eastAsia"/>
            <w:lang w:eastAsia="zh-CN"/>
          </w:rPr>
          <w:t>(四)、变更管理策略</w:t>
        </w:r>
        <w:r>
          <w:tab/>
        </w:r>
        <w:r>
          <w:fldChar w:fldCharType="begin"/>
        </w:r>
        <w:r>
          <w:instrText xml:space="preserve"> PAGEREF _Toc734 \h </w:instrText>
        </w:r>
        <w:r>
          <w:fldChar w:fldCharType="separate"/>
        </w:r>
        <w:r>
          <w:t>68</w:t>
        </w:r>
        <w:r>
          <w:fldChar w:fldCharType="end"/>
        </w:r>
      </w:hyperlink>
    </w:p>
    <w:p>
      <w:pPr>
        <w:pStyle w:val="TOC1"/>
        <w:tabs>
          <w:tab w:val="right" w:leader="dot" w:pos="8306"/>
        </w:tabs>
      </w:pPr>
      <w:hyperlink w:anchor="_Toc16244" w:history="1">
        <w:r>
          <w:rPr>
            <w:rFonts w:ascii="仿宋" w:eastAsia="仿宋" w:hAnsi="仿宋" w:cs="仿宋" w:hint="eastAsia"/>
            <w:lang w:eastAsia="zh-CN"/>
          </w:rPr>
          <w:t>十三、项目施工方案</w:t>
        </w:r>
        <w:r>
          <w:tab/>
        </w:r>
        <w:r>
          <w:fldChar w:fldCharType="begin"/>
        </w:r>
        <w:r>
          <w:instrText xml:space="preserve"> PAGEREF _Toc16244 \h </w:instrText>
        </w:r>
        <w:r>
          <w:fldChar w:fldCharType="separate"/>
        </w:r>
        <w:r>
          <w:t>69</w:t>
        </w:r>
        <w:r>
          <w:fldChar w:fldCharType="end"/>
        </w:r>
      </w:hyperlink>
    </w:p>
    <w:p>
      <w:pPr>
        <w:pStyle w:val="TOC2"/>
        <w:tabs>
          <w:tab w:val="right" w:leader="dot" w:pos="8306"/>
        </w:tabs>
      </w:pPr>
      <w:hyperlink w:anchor="_Toc22460" w:history="1">
        <w:r>
          <w:rPr>
            <w:rFonts w:ascii="仿宋" w:eastAsia="仿宋" w:hAnsi="仿宋" w:cs="仿宋" w:hint="eastAsia"/>
            <w:lang w:eastAsia="zh-CN"/>
          </w:rPr>
          <w:t>(一)、施工组织设计</w:t>
        </w:r>
        <w:r>
          <w:tab/>
        </w:r>
        <w:r>
          <w:fldChar w:fldCharType="begin"/>
        </w:r>
        <w:r>
          <w:instrText xml:space="preserve"> PAGEREF _Toc22460 \h </w:instrText>
        </w:r>
        <w:r>
          <w:fldChar w:fldCharType="separate"/>
        </w:r>
        <w:r>
          <w:t>69</w:t>
        </w:r>
        <w:r>
          <w:fldChar w:fldCharType="end"/>
        </w:r>
      </w:hyperlink>
    </w:p>
    <w:p>
      <w:pPr>
        <w:pStyle w:val="TOC2"/>
        <w:tabs>
          <w:tab w:val="right" w:leader="dot" w:pos="8306"/>
        </w:tabs>
      </w:pPr>
      <w:hyperlink w:anchor="_Toc20985" w:history="1">
        <w:r>
          <w:rPr>
            <w:rFonts w:ascii="仿宋" w:eastAsia="仿宋" w:hAnsi="仿宋" w:cs="仿宋" w:hint="eastAsia"/>
            <w:lang w:eastAsia="zh-CN"/>
          </w:rPr>
          <w:t>(二)、施工工艺与技术路线</w:t>
        </w:r>
        <w:r>
          <w:tab/>
        </w:r>
        <w:r>
          <w:fldChar w:fldCharType="begin"/>
        </w:r>
        <w:r>
          <w:instrText xml:space="preserve"> PAGEREF _Toc20985 \h </w:instrText>
        </w:r>
        <w:r>
          <w:fldChar w:fldCharType="separate"/>
        </w:r>
        <w:r>
          <w:t>71</w:t>
        </w:r>
        <w:r>
          <w:fldChar w:fldCharType="end"/>
        </w:r>
      </w:hyperlink>
    </w:p>
    <w:p>
      <w:pPr>
        <w:pStyle w:val="TOC2"/>
        <w:tabs>
          <w:tab w:val="right" w:leader="dot" w:pos="8306"/>
        </w:tabs>
      </w:pPr>
      <w:hyperlink w:anchor="_Toc21113" w:history="1">
        <w:r>
          <w:rPr>
            <w:rFonts w:ascii="仿宋" w:eastAsia="仿宋" w:hAnsi="仿宋" w:cs="仿宋" w:hint="eastAsia"/>
            <w:lang w:eastAsia="zh-CN"/>
          </w:rPr>
          <w:t>(三)、关键节点施工计划</w:t>
        </w:r>
        <w:r>
          <w:tab/>
        </w:r>
        <w:r>
          <w:fldChar w:fldCharType="begin"/>
        </w:r>
        <w:r>
          <w:instrText xml:space="preserve"> PAGEREF _Toc21113 \h </w:instrText>
        </w:r>
        <w:r>
          <w:fldChar w:fldCharType="separate"/>
        </w:r>
        <w:r>
          <w:t>72</w:t>
        </w:r>
        <w:r>
          <w:fldChar w:fldCharType="end"/>
        </w:r>
      </w:hyperlink>
    </w:p>
    <w:p>
      <w:pPr>
        <w:pStyle w:val="TOC2"/>
        <w:tabs>
          <w:tab w:val="right" w:leader="dot" w:pos="8306"/>
        </w:tabs>
      </w:pPr>
      <w:hyperlink w:anchor="_Toc6663" w:history="1">
        <w:r>
          <w:rPr>
            <w:rFonts w:ascii="仿宋" w:eastAsia="仿宋" w:hAnsi="仿宋" w:cs="仿宋" w:hint="eastAsia"/>
            <w:lang w:eastAsia="zh-CN"/>
          </w:rPr>
          <w:t>(四)、施工现场管理</w:t>
        </w:r>
        <w:r>
          <w:tab/>
        </w:r>
        <w:r>
          <w:fldChar w:fldCharType="begin"/>
        </w:r>
        <w:r>
          <w:instrText xml:space="preserve"> PAGEREF _Toc6663 \h </w:instrText>
        </w:r>
        <w:r>
          <w:fldChar w:fldCharType="separate"/>
        </w:r>
        <w:r>
          <w:t>74</w:t>
        </w:r>
        <w:r>
          <w:fldChar w:fldCharType="end"/>
        </w:r>
      </w:hyperlink>
    </w:p>
    <w:p>
      <w:pPr>
        <w:pStyle w:val="TOC1"/>
        <w:tabs>
          <w:tab w:val="right" w:leader="dot" w:pos="8306"/>
        </w:tabs>
      </w:pPr>
      <w:hyperlink w:anchor="_Toc25634" w:history="1">
        <w:r>
          <w:rPr>
            <w:rFonts w:ascii="仿宋" w:eastAsia="仿宋" w:hAnsi="仿宋" w:cs="仿宋" w:hint="eastAsia"/>
            <w:lang w:eastAsia="zh-CN"/>
          </w:rPr>
          <w:t>十四、设施与设备管理</w:t>
        </w:r>
        <w:r>
          <w:tab/>
        </w:r>
        <w:r>
          <w:fldChar w:fldCharType="begin"/>
        </w:r>
        <w:r>
          <w:instrText xml:space="preserve"> PAGEREF _Toc25634 \h </w:instrText>
        </w:r>
        <w:r>
          <w:fldChar w:fldCharType="separate"/>
        </w:r>
        <w:r>
          <w:t>76</w:t>
        </w:r>
        <w:r>
          <w:fldChar w:fldCharType="end"/>
        </w:r>
      </w:hyperlink>
    </w:p>
    <w:p>
      <w:pPr>
        <w:pStyle w:val="TOC2"/>
        <w:tabs>
          <w:tab w:val="right" w:leader="dot" w:pos="8306"/>
        </w:tabs>
      </w:pPr>
      <w:hyperlink w:anchor="_Toc28592" w:history="1">
        <w:r>
          <w:rPr>
            <w:rFonts w:ascii="仿宋" w:eastAsia="仿宋" w:hAnsi="仿宋" w:cs="仿宋" w:hint="eastAsia"/>
            <w:lang w:eastAsia="zh-CN"/>
          </w:rPr>
          <w:t>(一)、设施规划与配置</w:t>
        </w:r>
        <w:r>
          <w:tab/>
        </w:r>
        <w:r>
          <w:fldChar w:fldCharType="begin"/>
        </w:r>
        <w:r>
          <w:instrText xml:space="preserve"> PAGEREF _Toc28592 \h </w:instrText>
        </w:r>
        <w:r>
          <w:fldChar w:fldCharType="separate"/>
        </w:r>
        <w:r>
          <w:t>76</w:t>
        </w:r>
        <w:r>
          <w:fldChar w:fldCharType="end"/>
        </w:r>
      </w:hyperlink>
    </w:p>
    <w:p>
      <w:pPr>
        <w:pStyle w:val="TOC2"/>
        <w:tabs>
          <w:tab w:val="right" w:leader="dot" w:pos="8306"/>
        </w:tabs>
      </w:pPr>
      <w:hyperlink w:anchor="_Toc27350" w:history="1">
        <w:r>
          <w:rPr>
            <w:rFonts w:ascii="仿宋" w:eastAsia="仿宋" w:hAnsi="仿宋" w:cs="仿宋" w:hint="eastAsia"/>
            <w:lang w:eastAsia="zh-CN"/>
          </w:rPr>
          <w:t>(二)、设备采购与维护管理</w:t>
        </w:r>
        <w:r>
          <w:tab/>
        </w:r>
        <w:r>
          <w:fldChar w:fldCharType="begin"/>
        </w:r>
        <w:r>
          <w:instrText xml:space="preserve"> PAGEREF _Toc27350 \h </w:instrText>
        </w:r>
        <w:r>
          <w:fldChar w:fldCharType="separate"/>
        </w:r>
        <w:r>
          <w:t>77</w:t>
        </w:r>
        <w:r>
          <w:fldChar w:fldCharType="end"/>
        </w:r>
      </w:hyperlink>
    </w:p>
    <w:p>
      <w:pPr>
        <w:pStyle w:val="TOC2"/>
        <w:tabs>
          <w:tab w:val="right" w:leader="dot" w:pos="8306"/>
        </w:tabs>
      </w:pPr>
      <w:hyperlink w:anchor="_Toc19877" w:history="1">
        <w:r>
          <w:rPr>
            <w:rFonts w:ascii="仿宋" w:eastAsia="仿宋" w:hAnsi="仿宋" w:cs="仿宋" w:hint="eastAsia"/>
            <w:lang w:eastAsia="zh-CN"/>
          </w:rPr>
          <w:t>(三)、设施设备升级策略</w:t>
        </w:r>
        <w:r>
          <w:tab/>
        </w:r>
        <w:r>
          <w:fldChar w:fldCharType="begin"/>
        </w:r>
        <w:r>
          <w:instrText xml:space="preserve"> PAGEREF _Toc19877 \h </w:instrText>
        </w:r>
        <w:r>
          <w:fldChar w:fldCharType="separate"/>
        </w:r>
        <w:r>
          <w:t>77</w:t>
        </w:r>
        <w:r>
          <w:fldChar w:fldCharType="end"/>
        </w:r>
      </w:hyperlink>
    </w:p>
    <w:p>
      <w:pPr>
        <w:pStyle w:val="TOC1"/>
        <w:tabs>
          <w:tab w:val="right" w:leader="dot" w:pos="8306"/>
        </w:tabs>
      </w:pPr>
      <w:hyperlink w:anchor="_Toc24419" w:history="1">
        <w:r>
          <w:rPr>
            <w:rFonts w:ascii="仿宋" w:eastAsia="仿宋" w:hAnsi="仿宋" w:cs="仿宋" w:hint="eastAsia"/>
            <w:lang w:eastAsia="zh-CN"/>
          </w:rPr>
          <w:t>十五、质量管理与控制</w:t>
        </w:r>
        <w:r>
          <w:tab/>
        </w:r>
        <w:r>
          <w:fldChar w:fldCharType="begin"/>
        </w:r>
        <w:r>
          <w:instrText xml:space="preserve"> PAGEREF _Toc24419 \h </w:instrText>
        </w:r>
        <w:r>
          <w:fldChar w:fldCharType="separate"/>
        </w:r>
        <w:r>
          <w:t>78</w:t>
        </w:r>
        <w:r>
          <w:fldChar w:fldCharType="end"/>
        </w:r>
      </w:hyperlink>
    </w:p>
    <w:p>
      <w:pPr>
        <w:pStyle w:val="TOC2"/>
        <w:tabs>
          <w:tab w:val="right" w:leader="dot" w:pos="8306"/>
        </w:tabs>
      </w:pPr>
      <w:hyperlink w:anchor="_Toc5842" w:history="1">
        <w:r>
          <w:rPr>
            <w:rFonts w:ascii="仿宋" w:eastAsia="仿宋" w:hAnsi="仿宋" w:cs="仿宋" w:hint="eastAsia"/>
            <w:lang w:eastAsia="zh-CN"/>
          </w:rPr>
          <w:t>(一)、质量管理体系建设</w:t>
        </w:r>
        <w:r>
          <w:tab/>
        </w:r>
        <w:r>
          <w:fldChar w:fldCharType="begin"/>
        </w:r>
        <w:r>
          <w:instrText xml:space="preserve"> PAGEREF _Toc5842 \h </w:instrText>
        </w:r>
        <w:r>
          <w:fldChar w:fldCharType="separate"/>
        </w:r>
        <w:r>
          <w:t>78</w:t>
        </w:r>
        <w:r>
          <w:fldChar w:fldCharType="end"/>
        </w:r>
      </w:hyperlink>
    </w:p>
    <w:p>
      <w:pPr>
        <w:pStyle w:val="TOC2"/>
        <w:tabs>
          <w:tab w:val="right" w:leader="dot" w:pos="8306"/>
        </w:tabs>
      </w:pPr>
      <w:hyperlink w:anchor="_Toc6395" w:history="1">
        <w:r>
          <w:rPr>
            <w:rFonts w:ascii="仿宋" w:eastAsia="仿宋" w:hAnsi="仿宋" w:cs="仿宋" w:hint="eastAsia"/>
            <w:lang w:eastAsia="zh-CN"/>
          </w:rPr>
          <w:t>(二)、质量控制措施</w:t>
        </w:r>
        <w:r>
          <w:tab/>
        </w:r>
        <w:r>
          <w:fldChar w:fldCharType="begin"/>
        </w:r>
        <w:r>
          <w:instrText xml:space="preserve"> PAGEREF _Toc6395 \h </w:instrText>
        </w:r>
        <w:r>
          <w:fldChar w:fldCharType="separate"/>
        </w:r>
        <w:r>
          <w:t>79</w:t>
        </w:r>
        <w:r>
          <w:fldChar w:fldCharType="end"/>
        </w:r>
      </w:hyperlink>
    </w:p>
    <w:p>
      <w:pPr>
        <w:pStyle w:val="TOC1"/>
        <w:tabs>
          <w:tab w:val="right" w:leader="dot" w:pos="8306"/>
        </w:tabs>
      </w:pPr>
      <w:hyperlink w:anchor="_Toc3537" w:history="1">
        <w:r>
          <w:rPr>
            <w:rFonts w:ascii="仿宋" w:eastAsia="仿宋" w:hAnsi="仿宋" w:cs="仿宋" w:hint="eastAsia"/>
            <w:lang w:eastAsia="zh-CN"/>
          </w:rPr>
          <w:t>十六、企业合规与伦理</w:t>
        </w:r>
        <w:r>
          <w:tab/>
        </w:r>
        <w:r>
          <w:fldChar w:fldCharType="begin"/>
        </w:r>
        <w:r>
          <w:instrText xml:space="preserve"> PAGEREF _Toc3537 \h </w:instrText>
        </w:r>
        <w:r>
          <w:fldChar w:fldCharType="separate"/>
        </w:r>
        <w:r>
          <w:t>81</w:t>
        </w:r>
        <w:r>
          <w:fldChar w:fldCharType="end"/>
        </w:r>
      </w:hyperlink>
    </w:p>
    <w:p>
      <w:pPr>
        <w:pStyle w:val="TOC2"/>
        <w:tabs>
          <w:tab w:val="right" w:leader="dot" w:pos="8306"/>
        </w:tabs>
      </w:pPr>
      <w:hyperlink w:anchor="_Toc8017" w:history="1">
        <w:r>
          <w:rPr>
            <w:rFonts w:ascii="仿宋" w:eastAsia="仿宋" w:hAnsi="仿宋" w:cs="仿宋" w:hint="eastAsia"/>
            <w:lang w:eastAsia="zh-CN"/>
          </w:rPr>
          <w:t>(一)、合规政策与程序</w:t>
        </w:r>
        <w:r>
          <w:tab/>
        </w:r>
        <w:r>
          <w:fldChar w:fldCharType="begin"/>
        </w:r>
        <w:r>
          <w:instrText xml:space="preserve"> PAGEREF _Toc8017 \h </w:instrText>
        </w:r>
        <w:r>
          <w:fldChar w:fldCharType="separate"/>
        </w:r>
        <w:r>
          <w:t>81</w:t>
        </w:r>
        <w:r>
          <w:fldChar w:fldCharType="end"/>
        </w:r>
      </w:hyperlink>
    </w:p>
    <w:p>
      <w:pPr>
        <w:pStyle w:val="TOC2"/>
        <w:tabs>
          <w:tab w:val="right" w:leader="dot" w:pos="8306"/>
        </w:tabs>
      </w:pPr>
      <w:hyperlink w:anchor="_Toc13566" w:history="1">
        <w:r>
          <w:rPr>
            <w:rFonts w:ascii="仿宋" w:eastAsia="仿宋" w:hAnsi="仿宋" w:cs="仿宋" w:hint="eastAsia"/>
            <w:lang w:eastAsia="zh-CN"/>
          </w:rPr>
          <w:t>(二)、伦理规范与培训</w:t>
        </w:r>
        <w:r>
          <w:tab/>
        </w:r>
        <w:r>
          <w:fldChar w:fldCharType="begin"/>
        </w:r>
        <w:r>
          <w:instrText xml:space="preserve"> PAGEREF _Toc13566 \h </w:instrText>
        </w:r>
        <w:r>
          <w:fldChar w:fldCharType="separate"/>
        </w:r>
        <w:r>
          <w:t>82</w:t>
        </w:r>
        <w:r>
          <w:fldChar w:fldCharType="end"/>
        </w:r>
      </w:hyperlink>
    </w:p>
    <w:p>
      <w:pPr>
        <w:pStyle w:val="TOC2"/>
        <w:tabs>
          <w:tab w:val="right" w:leader="dot" w:pos="8306"/>
        </w:tabs>
      </w:pPr>
      <w:hyperlink w:anchor="_Toc1757" w:history="1">
        <w:r>
          <w:rPr>
            <w:rFonts w:ascii="仿宋" w:eastAsia="仿宋" w:hAnsi="仿宋" w:cs="仿宋" w:hint="eastAsia"/>
            <w:lang w:eastAsia="zh-CN"/>
          </w:rPr>
          <w:t>(三)、合规风险评估</w:t>
        </w:r>
        <w:r>
          <w:tab/>
        </w:r>
        <w:r>
          <w:fldChar w:fldCharType="begin"/>
        </w:r>
        <w:r>
          <w:instrText xml:space="preserve"> PAGEREF _Toc1757 \h </w:instrText>
        </w:r>
        <w:r>
          <w:fldChar w:fldCharType="separate"/>
        </w:r>
        <w:r>
          <w:t>83</w:t>
        </w:r>
        <w:r>
          <w:fldChar w:fldCharType="end"/>
        </w:r>
      </w:hyperlink>
    </w:p>
    <w:p>
      <w:pPr>
        <w:pStyle w:val="TOC2"/>
        <w:tabs>
          <w:tab w:val="right" w:leader="dot" w:pos="8306"/>
        </w:tabs>
      </w:pPr>
      <w:hyperlink w:anchor="_Toc17466" w:history="1">
        <w:r>
          <w:rPr>
            <w:rFonts w:ascii="仿宋" w:eastAsia="仿宋" w:hAnsi="仿宋" w:cs="仿宋" w:hint="eastAsia"/>
            <w:lang w:eastAsia="zh-CN"/>
          </w:rPr>
          <w:t>(四)、合规监督与执行</w:t>
        </w:r>
        <w:r>
          <w:tab/>
        </w:r>
        <w:r>
          <w:fldChar w:fldCharType="begin"/>
        </w:r>
        <w:r>
          <w:instrText xml:space="preserve"> PAGEREF _Toc17466 \h </w:instrText>
        </w:r>
        <w:r>
          <w:fldChar w:fldCharType="separate"/>
        </w:r>
        <w:r>
          <w:t>84</w:t>
        </w:r>
        <w:r>
          <w:fldChar w:fldCharType="end"/>
        </w:r>
      </w:hyperlink>
    </w:p>
    <w:p>
      <w:pPr>
        <w:pStyle w:val="TOC1"/>
        <w:tabs>
          <w:tab w:val="right" w:leader="dot" w:pos="8306"/>
        </w:tabs>
      </w:pPr>
      <w:hyperlink w:anchor="_Toc28708" w:history="1">
        <w:r>
          <w:rPr>
            <w:rFonts w:ascii="仿宋" w:eastAsia="仿宋" w:hAnsi="仿宋" w:cs="仿宋" w:hint="eastAsia"/>
            <w:lang w:eastAsia="zh-CN"/>
          </w:rPr>
          <w:t>十七、成果转化与推广应用</w:t>
        </w:r>
        <w:r>
          <w:tab/>
        </w:r>
        <w:r>
          <w:fldChar w:fldCharType="begin"/>
        </w:r>
        <w:r>
          <w:instrText xml:space="preserve"> PAGEREF _Toc28708 \h </w:instrText>
        </w:r>
        <w:r>
          <w:fldChar w:fldCharType="separate"/>
        </w:r>
        <w:r>
          <w:t>85</w:t>
        </w:r>
        <w:r>
          <w:fldChar w:fldCharType="end"/>
        </w:r>
      </w:hyperlink>
    </w:p>
    <w:p>
      <w:pPr>
        <w:pStyle w:val="TOC2"/>
        <w:tabs>
          <w:tab w:val="right" w:leader="dot" w:pos="8306"/>
        </w:tabs>
      </w:pPr>
      <w:hyperlink w:anchor="_Toc2454" w:history="1">
        <w:r>
          <w:rPr>
            <w:rFonts w:ascii="仿宋" w:eastAsia="仿宋" w:hAnsi="仿宋" w:cs="仿宋" w:hint="eastAsia"/>
            <w:lang w:eastAsia="zh-CN"/>
          </w:rPr>
          <w:t>(一)、成果转化策略制定</w:t>
        </w:r>
        <w:r>
          <w:tab/>
        </w:r>
        <w:r>
          <w:fldChar w:fldCharType="begin"/>
        </w:r>
        <w:r>
          <w:instrText xml:space="preserve"> PAGEREF _Toc2454 \h </w:instrText>
        </w:r>
        <w:r>
          <w:fldChar w:fldCharType="separate"/>
        </w:r>
        <w:r>
          <w:t>85</w:t>
        </w:r>
        <w:r>
          <w:fldChar w:fldCharType="end"/>
        </w:r>
      </w:hyperlink>
    </w:p>
    <w:p>
      <w:pPr>
        <w:pStyle w:val="TOC2"/>
        <w:tabs>
          <w:tab w:val="right" w:leader="dot" w:pos="8306"/>
        </w:tabs>
      </w:pPr>
      <w:hyperlink w:anchor="_Toc18980" w:history="1">
        <w:r>
          <w:rPr>
            <w:rFonts w:ascii="仿宋" w:eastAsia="仿宋" w:hAnsi="仿宋" w:cs="仿宋" w:hint="eastAsia"/>
            <w:lang w:eastAsia="zh-CN"/>
          </w:rPr>
          <w:t>(二)、成果推广应用方案</w:t>
        </w:r>
        <w:r>
          <w:tab/>
        </w:r>
        <w:r>
          <w:fldChar w:fldCharType="begin"/>
        </w:r>
        <w:r>
          <w:instrText xml:space="preserve"> PAGEREF _Toc18980 \h </w:instrText>
        </w:r>
        <w:r>
          <w:fldChar w:fldCharType="separate"/>
        </w:r>
        <w:r>
          <w:t>86</w:t>
        </w:r>
        <w:r>
          <w:fldChar w:fldCharType="end"/>
        </w:r>
      </w:hyperlink>
    </w:p>
    <w:p>
      <w:pPr>
        <w:pStyle w:val="TOC1"/>
        <w:tabs>
          <w:tab w:val="right" w:leader="dot" w:pos="8306"/>
        </w:tabs>
      </w:pPr>
      <w:hyperlink w:anchor="_Toc29819" w:history="1">
        <w:r>
          <w:rPr>
            <w:rFonts w:ascii="仿宋" w:eastAsia="仿宋" w:hAnsi="仿宋" w:cs="仿宋" w:hint="eastAsia"/>
            <w:lang w:eastAsia="zh-CN"/>
          </w:rPr>
          <w:t>十八、人力资源管理与开发</w:t>
        </w:r>
        <w:r>
          <w:tab/>
        </w:r>
        <w:r>
          <w:fldChar w:fldCharType="begin"/>
        </w:r>
        <w:r>
          <w:instrText xml:space="preserve"> PAGEREF _Toc29819 \h </w:instrText>
        </w:r>
        <w:r>
          <w:fldChar w:fldCharType="separate"/>
        </w:r>
        <w:r>
          <w:t>88</w:t>
        </w:r>
        <w:r>
          <w:fldChar w:fldCharType="end"/>
        </w:r>
      </w:hyperlink>
    </w:p>
    <w:p>
      <w:pPr>
        <w:pStyle w:val="TOC2"/>
        <w:tabs>
          <w:tab w:val="right" w:leader="dot" w:pos="8306"/>
        </w:tabs>
      </w:pPr>
      <w:hyperlink w:anchor="_Toc14691" w:history="1">
        <w:r>
          <w:rPr>
            <w:rFonts w:ascii="仿宋" w:eastAsia="仿宋" w:hAnsi="仿宋" w:cs="仿宋" w:hint="eastAsia"/>
            <w:lang w:eastAsia="zh-CN"/>
          </w:rPr>
          <w:t>(一)、人力资源规划</w:t>
        </w:r>
        <w:r>
          <w:tab/>
        </w:r>
        <w:r>
          <w:fldChar w:fldCharType="begin"/>
        </w:r>
        <w:r>
          <w:instrText xml:space="preserve"> PAGEREF _Toc14691 \h </w:instrText>
        </w:r>
        <w:r>
          <w:fldChar w:fldCharType="separate"/>
        </w:r>
        <w:r>
          <w:t>88</w:t>
        </w:r>
        <w:r>
          <w:fldChar w:fldCharType="end"/>
        </w:r>
      </w:hyperlink>
    </w:p>
    <w:p>
      <w:pPr>
        <w:pStyle w:val="TOC2"/>
        <w:tabs>
          <w:tab w:val="right" w:leader="dot" w:pos="8306"/>
        </w:tabs>
      </w:pPr>
      <w:hyperlink w:anchor="_Toc18197" w:history="1">
        <w:r>
          <w:rPr>
            <w:rFonts w:ascii="仿宋" w:eastAsia="仿宋" w:hAnsi="仿宋" w:cs="仿宋" w:hint="eastAsia"/>
            <w:lang w:eastAsia="zh-CN"/>
          </w:rPr>
          <w:t>(二)、人力资源开发与培训</w:t>
        </w:r>
        <w:r>
          <w:tab/>
        </w:r>
        <w:r>
          <w:fldChar w:fldCharType="begin"/>
        </w:r>
        <w:r>
          <w:instrText xml:space="preserve"> PAGEREF _Toc18197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7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25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449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第三方医学诊断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第三方医学诊断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520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第三方医学诊断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第三方医学诊断项目在其专注的领域内，特别是在人工智能和数据科学方面，有望推动显著的技术革新。项目的研发活动不仅有望孕育出改变行业运作方式的新技术，还可能在长远中影响整个技术生态系统。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第三方医学诊断项目还致力于提升当地居民的技能和就业能力，通过与当地教育机构合作提供培训和教育机会，从而提高社区整体的生活水平和社会福祉。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第三方医学诊断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4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第三方医学诊断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第三方医学诊断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6538"/>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895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6850"/>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https://d.book118.com/045132104003011122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35550A"/>
    <w:rsid w:val="543555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5132104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2024-02-18T21:36:00Z</dcterms:created>
  <dcterms:modified xsi:type="dcterms:W3CDTF">2024-02-18T21:37:17Z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E13E0B39B1284FB7B54CD7BDC332791C_11</vt:lpwstr>
  </property>
  <property fmtid="{D5CDD505-2E9C-101B-9397-08002B2CF9AE}" pid="3" name="KSOProductBuildVer">
    <vt:lpwstr>2052-12.1.0.16250</vt:lpwstr>
  </property>
</Properties>
</file>