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6886A85" w14:textId="77777777">
          <w:pPr>
            <w:pStyle w:val="NoSpacing"/>
          </w:pPr>
        </w:p>
        <w:p w:rsidR="00C018A2" w14:paraId="6A6B74F0" w14:textId="77777777">
          <w:pPr>
            <w:pStyle w:val="NoSpacing"/>
          </w:pPr>
        </w:p>
        <w:p w:rsidR="00C018A2" w14:paraId="37720882" w14:textId="77777777">
          <w:pPr>
            <w:pStyle w:val="NoSpacing"/>
          </w:pPr>
        </w:p>
        <w:p w:rsidR="00C018A2" w14:paraId="2CBD3D97" w14:textId="77777777">
          <w:pPr>
            <w:pStyle w:val="NoSpacing"/>
          </w:pPr>
        </w:p>
        <w:p w:rsidR="00C018A2" w14:paraId="72F0A5F1" w14:textId="77777777">
          <w:pPr>
            <w:pStyle w:val="NoSpacing"/>
          </w:pPr>
        </w:p>
        <w:p w:rsidR="00C018A2" w14:paraId="151AF176" w14:textId="77777777">
          <w:pPr>
            <w:pStyle w:val="NoSpacing"/>
          </w:pPr>
        </w:p>
        <w:p w:rsidR="00C018A2" w14:paraId="45ADE65A" w14:textId="77777777">
          <w:pPr>
            <w:pStyle w:val="NoSpacing"/>
          </w:pPr>
        </w:p>
        <w:p w:rsidR="00C018A2" w14:paraId="3B6AE429" w14:textId="77777777">
          <w:pPr>
            <w:pStyle w:val="NoSpacing"/>
          </w:pPr>
        </w:p>
        <w:p w:rsidR="00C018A2" w14:paraId="0EBFCE17" w14:textId="77777777">
          <w:pPr>
            <w:pStyle w:val="NoSpacing"/>
          </w:pPr>
        </w:p>
        <w:p w:rsidR="00C018A2" w14:paraId="6F520FFC" w14:textId="77777777">
          <w:pPr>
            <w:pStyle w:val="NoSpacing"/>
          </w:pPr>
        </w:p>
        <w:p w:rsidR="00C018A2" w14:paraId="3A3C2943" w14:textId="77777777">
          <w:pPr>
            <w:pStyle w:val="NoSpacing"/>
          </w:pPr>
        </w:p>
        <w:p w:rsidR="00C018A2" w14:paraId="3107CCC7" w14:textId="77777777">
          <w:pPr>
            <w:pStyle w:val="NoSpacing"/>
          </w:pPr>
        </w:p>
        <w:p w:rsidR="00C018A2" w14:paraId="1347B52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A48E7D1" w14:textId="77777777">
                            <w:pPr>
                              <w:pStyle w:val="NoSpacing"/>
                              <w:jc w:val="right"/>
                              <w:rPr>
                                <w:color w:val="FFFFFF" w:themeColor="background1"/>
                                <w:sz w:val="28"/>
                                <w:szCs w:val="28"/>
                              </w:rPr>
                            </w:pPr>
                            <w:sdt>
                              <w:sdtPr>
                                <w:rPr>
                                  <w:color w:val="FFFFFF" w:themeColor="background1"/>
                                  <w:sz w:val="32"/>
                                  <w:szCs w:val="32"/>
                                </w:rPr>
                                <w:alias w:val="日期"/>
                                <w:id w:val="179069019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0FE52B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高压水流清洗机</w:t>
          </w:r>
          <w:r w:rsidRPr="007A4CF7">
            <w:rPr>
              <w:rFonts w:ascii="仿宋" w:eastAsia="仿宋" w:hAnsi="仿宋" w:hint="eastAsia"/>
              <w:b/>
              <w:bCs/>
              <w:sz w:val="52"/>
              <w:szCs w:val="52"/>
            </w:rPr>
            <w:t>项目</w:t>
          </w:r>
        </w:p>
        <w:p w:rsidR="00C018A2" w:rsidP="007A4CF7" w14:paraId="77B9233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058C5F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41314E6" w14:textId="4058C5F7">
                          <w:pPr>
                            <w:pStyle w:val="NoSpacing"/>
                            <w:rPr>
                              <w:color w:val="4472C4" w:themeColor="accent1"/>
                              <w:sz w:val="36"/>
                              <w:szCs w:val="36"/>
                            </w:rPr>
                          </w:pPr>
                          <w:sdt>
                            <w:sdtPr>
                              <w:rPr>
                                <w:color w:val="4472C4" w:themeColor="accent1"/>
                                <w:sz w:val="36"/>
                                <w:szCs w:val="36"/>
                              </w:rPr>
                              <w:alias w:val="作者"/>
                              <w:id w:val="104084009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B1584E9" w14:textId="77777777">
                          <w:pPr>
                            <w:pStyle w:val="NoSpacing"/>
                            <w:rPr>
                              <w:color w:val="595959" w:themeColor="text1" w:themeTint="A6"/>
                              <w:sz w:val="24"/>
                              <w:szCs w:val="24"/>
                            </w:rPr>
                          </w:pPr>
                          <w:sdt>
                            <w:sdtPr>
                              <w:rPr>
                                <w:caps/>
                                <w:color w:val="595959" w:themeColor="text1" w:themeTint="A6"/>
                                <w:sz w:val="24"/>
                                <w:szCs w:val="24"/>
                              </w:rPr>
                              <w:alias w:val="公司"/>
                              <w:id w:val="30745684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48970F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7BF882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9D7F50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CDFB68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高压水流清洗机项目商业计划书摘要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D6A409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03CE21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高压水流清洗机产品或服务描述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ABB0C6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4D6FEF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高压水流清洗机目标市场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01259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高压水流清洗机市场竞争分析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20D2C5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高压水流清洗机行业趋势与机遇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E69D3F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CF4F7C8"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CD279B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高压水流清洗机产品定价策略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19434F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高压水流清洗机产品销售渠道与拓展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DC0357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1CF818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0A9D2F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E0F384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8EEF7E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2A81E6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A3EB1B"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97F246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DA55D9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49435929"/>
        <w:docPartObj>
          <w:docPartGallery w:val="Table of Contents"/>
          <w:docPartUnique/>
        </w:docPartObj>
      </w:sdtPr>
      <w:sdtEndPr>
        <w:rPr>
          <w:b/>
          <w:bCs/>
        </w:rPr>
      </w:sdtEndPr>
      <w:sdtContent>
        <w:p w:rsidR="007A4CF7" w:rsidRPr="007A4CF7" w:rsidP="007A4CF7" w14:paraId="1C04243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5EE8BA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B70638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1A808E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66ADA0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C3B942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4AFE3A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ABC5F3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79CD48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6935228"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CC3AB1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986592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21827C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3BAF6F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6A1AE0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39F5C1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39D2570" w14:textId="77777777">
          <w:pPr>
            <w:spacing w:line="500" w:lineRule="exact"/>
          </w:pPr>
          <w:r w:rsidRPr="007A4CF7">
            <w:rPr>
              <w:b/>
              <w:bCs/>
              <w:sz w:val="28"/>
              <w:szCs w:val="28"/>
              <w:lang w:val="zh-CN"/>
            </w:rPr>
            <w:fldChar w:fldCharType="end"/>
          </w:r>
        </w:p>
      </w:sdtContent>
    </w:sdt>
    <w:p w:rsidR="007A4CF7" w:rsidP="00DA4121" w14:paraId="1EB22B4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4332AB8" w14:textId="77777777">
      <w:pPr>
        <w:pStyle w:val="Heading2"/>
      </w:pPr>
      <w:r w:rsidRPr="009C12B5">
        <w:t>一、概述</w:t>
      </w:r>
      <w:bookmarkEnd w:id="0"/>
    </w:p>
    <w:p w:rsidR="009C12B5" w:rsidRPr="00DA4121" w:rsidP="00DA4121" w14:paraId="29FAAC36" w14:textId="77777777">
      <w:pPr>
        <w:pStyle w:val="Heading3"/>
      </w:pPr>
      <w:bookmarkStart w:id="1" w:name="_Toc157814104"/>
      <w:r w:rsidRPr="00DA4121">
        <w:t xml:space="preserve">1.1 </w:t>
      </w:r>
      <w:r w:rsidR="007A4CF7">
        <w:t>高压水流清洗机</w:t>
      </w:r>
      <w:r w:rsidR="007A4CF7">
        <w:rPr>
          <w:rFonts w:hint="eastAsia"/>
        </w:rPr>
        <w:t>项目</w:t>
      </w:r>
      <w:r w:rsidRPr="00DA4121">
        <w:t>商业计划书摘要</w:t>
      </w:r>
      <w:bookmarkEnd w:id="1"/>
    </w:p>
    <w:p w:rsidR="009C12B5" w:rsidRPr="009C12B5" w:rsidP="009C12B5" w14:paraId="10AD65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高压水流清洗机产品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高压水流清洗机产品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高压水流清洗机产品</w:t>
      </w:r>
      <w:r w:rsidRPr="009C12B5">
        <w:rPr>
          <w:rFonts w:ascii="仿宋" w:eastAsia="仿宋" w:hAnsi="仿宋"/>
          <w:sz w:val="28"/>
          <w:szCs w:val="28"/>
        </w:rPr>
        <w:t>有望成为市场上的畅销产品，并为公司带来可观的收益和市场份额。</w:t>
      </w:r>
    </w:p>
    <w:p w:rsidR="009C12B5" w:rsidRPr="009C12B5" w:rsidP="009C12B5" w14:paraId="671C40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高压水流清洗机产品</w:t>
      </w:r>
      <w:r w:rsidRPr="009C12B5">
        <w:rPr>
          <w:rFonts w:ascii="仿宋" w:eastAsia="仿宋" w:hAnsi="仿宋"/>
          <w:sz w:val="28"/>
          <w:szCs w:val="28"/>
        </w:rPr>
        <w:t>商业计划书中，我们将详细阐述</w:t>
      </w:r>
      <w:r w:rsidR="00E75C7F">
        <w:rPr>
          <w:rFonts w:ascii="仿宋" w:eastAsia="仿宋" w:hAnsi="仿宋"/>
          <w:sz w:val="28"/>
          <w:szCs w:val="28"/>
        </w:rPr>
        <w:t>高压水流清洗机产品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高压水流清洗机产品</w:t>
      </w:r>
      <w:r w:rsidRPr="009C12B5">
        <w:rPr>
          <w:rFonts w:ascii="仿宋" w:eastAsia="仿宋" w:hAnsi="仿宋"/>
          <w:sz w:val="28"/>
          <w:szCs w:val="28"/>
        </w:rPr>
        <w:t>有一个全面而深入的了解，并认识到其巨大的商业价值和投资潜力。</w:t>
      </w:r>
    </w:p>
    <w:p w:rsidR="009C12B5" w:rsidRPr="009C12B5" w:rsidP="009C12B5" w14:paraId="41F2065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高压水流清洗机产品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CE991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高压水流清洗机产品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高压水流清洗机产品</w:t>
      </w:r>
      <w:r w:rsidRPr="009C12B5">
        <w:rPr>
          <w:rFonts w:ascii="仿宋" w:eastAsia="仿宋" w:hAnsi="仿宋"/>
          <w:sz w:val="28"/>
          <w:szCs w:val="28"/>
        </w:rPr>
        <w:t>的美好未来。</w:t>
      </w:r>
    </w:p>
    <w:p w:rsidR="009C12B5" w:rsidRPr="009C12B5" w:rsidP="007A4CF7" w14:paraId="277B911B" w14:textId="77777777">
      <w:pPr>
        <w:pStyle w:val="Heading3"/>
      </w:pPr>
      <w:bookmarkStart w:id="2" w:name="_Toc157814105"/>
      <w:r w:rsidRPr="009C12B5">
        <w:t xml:space="preserve">1.2 </w:t>
      </w:r>
      <w:r w:rsidRPr="009C12B5">
        <w:t>公司简介</w:t>
      </w:r>
      <w:bookmarkEnd w:id="2"/>
    </w:p>
    <w:p w:rsidR="009C12B5" w:rsidRPr="009C12B5" w:rsidP="009C12B5" w14:paraId="4A7A82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8E618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E3A130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4F97C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22F6BC8" w14:textId="77777777">
      <w:pPr>
        <w:pStyle w:val="Heading3"/>
      </w:pPr>
      <w:bookmarkStart w:id="3" w:name="_Toc157814106"/>
      <w:r w:rsidRPr="007A4CF7">
        <w:t xml:space="preserve">1.3 </w:t>
      </w:r>
      <w:r w:rsidR="007A4CF7">
        <w:t>高压水流清洗机</w:t>
      </w:r>
      <w:r w:rsidRPr="007A4CF7">
        <w:t>产品或服务描述</w:t>
      </w:r>
      <w:bookmarkEnd w:id="3"/>
    </w:p>
    <w:p w:rsidR="0018337D" w14:paraId="0046A716" w14:textId="589A0EA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高压水流清洗机是一种利用高压水流进行清洗的设备，它通过高压泵将普通自来水加压至数千帕斯卡（</w:t>
      </w:r>
      <w:r>
        <w:rPr>
          <w:rFonts w:ascii="仿宋" w:eastAsia="仿宋" w:hAnsi="仿宋"/>
          <w:sz w:val="28"/>
        </w:rPr>
        <w:t>psi</w:t>
      </w:r>
      <w:r>
        <w:rPr>
          <w:rFonts w:ascii="仿宋" w:eastAsia="仿宋" w:hAnsi="仿宋"/>
          <w:sz w:val="28"/>
        </w:rPr>
        <w:t>），形成高速、高密度的水流，这种水流具有强大的冲击力和穿透力，能够有效地去除物体表面的污垢、油渍、锈迹等。</w:t>
      </w:r>
      <w:r>
        <w:rPr>
          <w:rFonts w:ascii="仿宋" w:eastAsia="仿宋" w:hAnsi="仿宋"/>
          <w:sz w:val="28"/>
        </w:rPr>
        <w:br/>
      </w:r>
      <w:r>
        <w:rPr>
          <w:rFonts w:ascii="仿宋" w:eastAsia="仿宋" w:hAnsi="仿宋"/>
          <w:sz w:val="28"/>
        </w:rPr>
        <w:t>产品功能主要包括以下几个方面：</w:t>
      </w:r>
      <w:r>
        <w:rPr>
          <w:rFonts w:ascii="仿宋" w:eastAsia="仿宋" w:hAnsi="仿宋"/>
          <w:sz w:val="28"/>
        </w:rPr>
        <w:br/>
        <w:t xml:space="preserve">    1.</w:t>
      </w:r>
      <w:r>
        <w:rPr>
          <w:rFonts w:ascii="仿宋" w:eastAsia="仿宋" w:hAnsi="仿宋"/>
          <w:sz w:val="28"/>
        </w:rPr>
        <w:t>高效清洗：高压水流清洗机能够快速、彻底地清洗各种表面，包括车辆、建筑物、地面、设备等，其清洗效率远高于传统清洗方法。</w:t>
      </w:r>
      <w:r>
        <w:rPr>
          <w:rFonts w:ascii="仿宋" w:eastAsia="仿宋" w:hAnsi="仿宋"/>
          <w:sz w:val="28"/>
        </w:rPr>
        <w:br/>
        <w:t xml:space="preserve">    2.</w:t>
      </w:r>
      <w:r>
        <w:rPr>
          <w:rFonts w:ascii="仿宋" w:eastAsia="仿宋" w:hAnsi="仿宋"/>
          <w:sz w:val="28"/>
        </w:rPr>
        <w:t>节能环保：相比传统清洗方式，如使用化学清洗剂或大量清水，高压水流清洗机使用较少的水量和高能效，减少了对水资源的需求，同时避免了化学清洗剂对环境的污染。</w:t>
      </w:r>
      <w:r>
        <w:rPr>
          <w:rFonts w:ascii="仿宋" w:eastAsia="仿宋" w:hAnsi="仿宋"/>
          <w:sz w:val="28"/>
        </w:rPr>
        <w:br/>
        <w:t xml:space="preserve">    3.</w:t>
      </w:r>
      <w:r>
        <w:rPr>
          <w:rFonts w:ascii="仿宋" w:eastAsia="仿宋" w:hAnsi="仿宋"/>
          <w:sz w:val="28"/>
        </w:rPr>
        <w:t>多用途：该设备适用于多种清洗场景，如工业清洗、商业清洗、汽车清洗、家庭清洗等，其灵活性和多功能性使其成为众多清洗需求的首选工具。</w:t>
      </w:r>
      <w:r>
        <w:rPr>
          <w:rFonts w:ascii="仿宋" w:eastAsia="仿宋" w:hAnsi="仿宋"/>
          <w:sz w:val="28"/>
        </w:rPr>
        <w:br/>
        <w:t xml:space="preserve">    4.</w:t>
      </w:r>
    </w:p>
    <w:p w:rsidR="0018337D" w14:textId="589A0EAA">
      <w:pPr>
        <w:ind w:firstLine="560"/>
      </w:pPr>
      <w:r>
        <w:rPr>
          <w:rFonts w:ascii="仿宋" w:eastAsia="仿宋" w:hAnsi="仿宋"/>
          <w:sz w:val="28"/>
        </w:rPr>
        <w:t>操作简便：设备设计人性化，操作简单，即使是未经专业培训的人员也能快速上手，提高了工作效率。</w:t>
      </w:r>
      <w:r>
        <w:rPr>
          <w:rFonts w:ascii="仿宋" w:eastAsia="仿宋" w:hAnsi="仿宋"/>
          <w:sz w:val="28"/>
        </w:rPr>
        <w:br/>
        <w:t xml:space="preserve">    5.</w:t>
      </w:r>
      <w:r>
        <w:rPr>
          <w:rFonts w:ascii="仿宋" w:eastAsia="仿宋" w:hAnsi="仿宋"/>
          <w:sz w:val="28"/>
        </w:rPr>
        <w:t>维护方便：高压水流清洗机采用模块化设计，易于维护和保养，关键部件的替换简单快捷，降低了维护成本。</w:t>
      </w:r>
      <w:r>
        <w:rPr>
          <w:rFonts w:ascii="仿宋" w:eastAsia="仿宋" w:hAnsi="仿宋"/>
          <w:sz w:val="28"/>
        </w:rPr>
        <w:br/>
        <w:t xml:space="preserve">    6.</w:t>
      </w:r>
      <w:r>
        <w:rPr>
          <w:rFonts w:ascii="仿宋" w:eastAsia="仿宋" w:hAnsi="仿宋"/>
          <w:sz w:val="28"/>
        </w:rPr>
        <w:t>安全可靠：产品设计符合国际安全标准，具有过载保护、漏电保护等多重安全措施，确保操作人员和设备的安全。</w:t>
      </w:r>
      <w:r>
        <w:rPr>
          <w:rFonts w:ascii="仿宋" w:eastAsia="仿宋" w:hAnsi="仿宋"/>
          <w:sz w:val="28"/>
        </w:rPr>
        <w:br/>
        <w:t xml:space="preserve">    7.</w:t>
      </w:r>
      <w:r>
        <w:rPr>
          <w:rFonts w:ascii="仿宋" w:eastAsia="仿宋" w:hAnsi="仿宋"/>
          <w:sz w:val="28"/>
        </w:rPr>
        <w:t>适应性强：高压水流清洗机能够适应多种工作环境，包括室内和室外，对于不同厚度和硬度的污垢都有良好的清洗效果。</w:t>
      </w:r>
      <w:r>
        <w:rPr>
          <w:rFonts w:ascii="仿宋" w:eastAsia="仿宋" w:hAnsi="仿宋"/>
          <w:sz w:val="28"/>
        </w:rPr>
        <w:br/>
      </w:r>
      <w:r>
        <w:rPr>
          <w:rFonts w:ascii="仿宋" w:eastAsia="仿宋" w:hAnsi="仿宋"/>
          <w:sz w:val="28"/>
        </w:rPr>
        <w:t>综上所述，高压水流清洗机凭借其高效、节能、多用途、操作简便、维护方便、安全可靠以及适应性强等特点，成为清洗行业中不可或缺的工具，广泛应用于各个领域。</w:t>
      </w:r>
    </w:p>
    <w:p w:rsidR="009C12B5" w:rsidRPr="009C12B5" w:rsidP="009C12B5" w14:paraId="318498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高压水流清洗机产品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高压水流清洗机产品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高压水流清洗机产品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高压水流清洗机产品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6E62DCA"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高压水流清洗机产品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7776D49" w14:textId="77777777">
      <w:pPr>
        <w:pStyle w:val="Heading2"/>
      </w:pPr>
      <w:bookmarkStart w:id="4" w:name="_Toc157814107"/>
      <w:r w:rsidRPr="009C12B5">
        <w:t>二、市场分析</w:t>
      </w:r>
      <w:bookmarkEnd w:id="4"/>
    </w:p>
    <w:p w:rsidR="009C12B5" w:rsidP="007A4CF7" w14:paraId="0BA84744" w14:textId="77777777">
      <w:pPr>
        <w:pStyle w:val="Heading3"/>
      </w:pPr>
      <w:bookmarkStart w:id="5" w:name="_Toc157814108"/>
      <w:r w:rsidRPr="009C12B5">
        <w:t xml:space="preserve">2.1 </w:t>
      </w:r>
      <w:r w:rsidR="007A4CF7">
        <w:t>高压水流清洗机</w:t>
      </w:r>
      <w:r w:rsidRPr="009C12B5">
        <w:t>目标市场</w:t>
      </w:r>
      <w:bookmarkEnd w:id="5"/>
    </w:p>
    <w:p w:rsidR="0018337D" w14:paraId="51C2A297" w14:textId="77777777">
      <w:pPr>
        <w:ind w:firstLine="560"/>
      </w:pPr>
      <w:r>
        <w:rPr>
          <w:rFonts w:ascii="仿宋" w:eastAsia="仿宋" w:hAnsi="仿宋"/>
          <w:sz w:val="28"/>
        </w:rPr>
        <w:t>高压水流清洗机产品项目商业发展计划书中的目标市场分析应重点评估潜在客户的需求、偏好和购买行为，以及市场容量和增长潜力。通过市场调研和分析，企业可以确定目标客户群的特征，如行业类型、地理位置、企业规模等，从而制定有针对性的营销策略。此外，还需关注竞争对手的情况，了解他们的产品特点、市场定位和市场份额，以确定本产品在市场中的独特卖点和竞争优势。最后，应根据市场分析的结果，制定相应的市场进入策略，包括定价、渠道、促销等，以确保产品能够成功进入并占领目标市场。</w:t>
      </w:r>
    </w:p>
    <w:p w:rsidR="009C12B5" w:rsidRPr="009C12B5" w:rsidP="009C12B5" w14:paraId="32E45F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E21905B"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高压水流清洗机产品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高压水流清洗机产品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高压水流清洗机产品</w:t>
      </w:r>
      <w:r w:rsidRPr="009C12B5">
        <w:rPr>
          <w:rFonts w:ascii="仿宋" w:eastAsia="仿宋" w:hAnsi="仿宋"/>
          <w:sz w:val="28"/>
          <w:szCs w:val="28"/>
        </w:rPr>
        <w:t>始终与市场需求保持同步。</w:t>
      </w:r>
    </w:p>
    <w:p w:rsidR="009C12B5" w:rsidP="007A4CF7" w14:paraId="68ABF56F" w14:textId="77777777">
      <w:pPr>
        <w:pStyle w:val="Heading3"/>
      </w:pPr>
      <w:bookmarkStart w:id="6" w:name="_Toc157814109"/>
      <w:r w:rsidRPr="009C12B5">
        <w:t xml:space="preserve">2.2 </w:t>
      </w:r>
      <w:r w:rsidR="007A4CF7">
        <w:t>高压水流清洗机</w:t>
      </w:r>
      <w:r w:rsidR="007A4CF7">
        <w:rPr>
          <w:rFonts w:hint="eastAsia"/>
        </w:rPr>
        <w:t>市场</w:t>
      </w:r>
      <w:r w:rsidRPr="009C12B5">
        <w:t>竞争分析</w:t>
      </w:r>
      <w:bookmarkEnd w:id="6"/>
    </w:p>
    <w:p w:rsidR="0018337D" w14:paraId="27F37F43" w14:textId="48439EA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高压水流清洗机产品项目商业发展计划书中，市场竞争分析是至关重要的一部分。该分析旨在评估现有市场中的竞争状况，识别潜在的竞争对手，并分析他们的优势和劣势。通过深入的市场调研和分析，可以确定目标市场中的现有竞争对手，以及他们的产品特点、市场定位、销售渠道和客户群体等信息。</w:t>
      </w:r>
      <w:r>
        <w:rPr>
          <w:rFonts w:ascii="仿宋" w:eastAsia="仿宋" w:hAnsi="仿宋"/>
          <w:sz w:val="28"/>
        </w:rPr>
        <w:br/>
      </w:r>
      <w:r>
        <w:rPr>
          <w:rFonts w:ascii="仿宋" w:eastAsia="仿宋" w:hAnsi="仿宋"/>
          <w:sz w:val="28"/>
        </w:rPr>
        <w:t>首先，需要确定市场竞争的强度。这可以通过分析市场中的参与者数量、他们的市场份额和产品差异化程度来评估。如果市场中的竞争者众多，且产品同质化严重，那么市场竞争将非常激烈。反之，如果市场中的参与者较少，且产品具有独特的卖点和优势，那么市场竞争可能相对较弱。</w:t>
      </w:r>
      <w:r>
        <w:rPr>
          <w:rFonts w:ascii="仿宋" w:eastAsia="仿宋" w:hAnsi="仿宋"/>
          <w:sz w:val="28"/>
        </w:rPr>
        <w:br/>
      </w:r>
      <w:r>
        <w:rPr>
          <w:rFonts w:ascii="仿宋" w:eastAsia="仿宋" w:hAnsi="仿宋"/>
          <w:sz w:val="28"/>
        </w:rPr>
        <w:t>其次，需要分析竞争对手的产品特点。这包括产品的性能、功能、质量、价格和服务等方面。通过对比分析，可以确定竞争对手产品的优势和不足，从而为自身产品的发展提供改进的方向和策略。例如，如果竞争对手的产品在性能上具有显著优势，那么自身产品需要在技术研发上加大投入，以提升产品的性能水平。</w:t>
      </w:r>
      <w:r>
        <w:rPr>
          <w:rFonts w:ascii="仿宋" w:eastAsia="仿宋" w:hAnsi="仿宋"/>
          <w:sz w:val="28"/>
        </w:rPr>
        <w:br/>
      </w:r>
    </w:p>
    <w:p w:rsidR="0018337D" w14:textId="48439EA4">
      <w:pPr>
        <w:ind w:firstLine="560"/>
      </w:pPr>
      <w:r>
        <w:rPr>
          <w:rFonts w:ascii="仿宋" w:eastAsia="仿宋" w:hAnsi="仿宋"/>
          <w:sz w:val="28"/>
        </w:rPr>
        <w:t>再者，需要关注竞争对手的市场策略。这包括他们的营销策略、销售渠道、定价策略和客户服务等方面。通过分析竞争对手的市场策略，可以更好地了解市场动态，并制定相应的应对措施。例如，如果竞争对手采用了降价促销的策略，那么自身产品可能需要考虑成本控制和价格调整，以保持市场竞争力。</w:t>
      </w:r>
      <w:r>
        <w:rPr>
          <w:rFonts w:ascii="仿宋" w:eastAsia="仿宋" w:hAnsi="仿宋"/>
          <w:sz w:val="28"/>
        </w:rPr>
        <w:br/>
      </w:r>
      <w:r>
        <w:rPr>
          <w:rFonts w:ascii="仿宋" w:eastAsia="仿宋" w:hAnsi="仿宋"/>
          <w:sz w:val="28"/>
        </w:rPr>
        <w:t>最后，需要评估竞争对手的潜在威胁和机遇。这包括新进入市场的企业、技术进步、政策变化和消费者需求变化等因素。通过前瞻性的分析，可以提前做好市场布局和战略规划，以应对未来市场的变化。</w:t>
      </w:r>
      <w:r>
        <w:rPr>
          <w:rFonts w:ascii="仿宋" w:eastAsia="仿宋" w:hAnsi="仿宋"/>
          <w:sz w:val="28"/>
        </w:rPr>
        <w:br/>
      </w:r>
      <w:r>
        <w:rPr>
          <w:rFonts w:ascii="仿宋" w:eastAsia="仿宋" w:hAnsi="仿宋"/>
          <w:sz w:val="28"/>
        </w:rPr>
        <w:t>综上所述，高压水流清洗机产品市场竞争分析是制定商业发展计划的基础，它为产品定位、市场策略和未来规划提供了重要的决策依据。通过深入的市场调研和分析，可以确保产品项目在激烈的市场竞争中脱颖而出，实现商业目标和持续发展。</w:t>
      </w:r>
    </w:p>
    <w:p w:rsidR="009C12B5" w:rsidRPr="009C12B5" w:rsidP="009C12B5" w14:paraId="436602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高压水流清洗机产品</w:t>
      </w:r>
      <w:r w:rsidRPr="009C12B5">
        <w:rPr>
          <w:rFonts w:ascii="仿宋" w:eastAsia="仿宋" w:hAnsi="仿宋"/>
          <w:sz w:val="28"/>
          <w:szCs w:val="28"/>
        </w:rPr>
        <w:t>的竞争优势和差异化策略。我们认为，</w:t>
      </w:r>
      <w:r w:rsidR="00E75C7F">
        <w:rPr>
          <w:rFonts w:ascii="仿宋" w:eastAsia="仿宋" w:hAnsi="仿宋"/>
          <w:sz w:val="28"/>
          <w:szCs w:val="28"/>
        </w:rPr>
        <w:t>高压水流清洗机产品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B7369C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高压水流清洗机产品</w:t>
      </w:r>
      <w:r w:rsidRPr="009C12B5">
        <w:rPr>
          <w:rFonts w:ascii="仿宋" w:eastAsia="仿宋" w:hAnsi="仿宋"/>
          <w:sz w:val="28"/>
          <w:szCs w:val="28"/>
        </w:rPr>
        <w:t>将在竞争激烈的市场中脱颖而出。</w:t>
      </w:r>
    </w:p>
    <w:p w:rsidR="009C12B5" w:rsidP="007A4CF7" w14:paraId="55AE4319" w14:textId="77777777">
      <w:pPr>
        <w:pStyle w:val="Heading3"/>
      </w:pPr>
      <w:bookmarkStart w:id="7" w:name="_Toc157814110"/>
      <w:r w:rsidRPr="009C12B5">
        <w:t xml:space="preserve">2.3 </w:t>
      </w:r>
      <w:r w:rsidR="007A4CF7">
        <w:t>高压水流清洗机</w:t>
      </w:r>
      <w:r w:rsidRPr="009C12B5">
        <w:t>行业趋势与机遇</w:t>
      </w:r>
      <w:bookmarkEnd w:id="7"/>
    </w:p>
    <w:p w:rsidR="0018337D" w14:paraId="1950F252" w14:textId="0495D35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随着全球工业化和城市化进程的不断加快，高压水流清洗机作为一种高效、环保的清洗设备，正日益受到市场的关注和青睐。以下是对高压水流清洗机产品行业趋势与机遇的分析：</w:t>
      </w:r>
      <w:r>
        <w:rPr>
          <w:rFonts w:ascii="仿宋" w:eastAsia="仿宋" w:hAnsi="仿宋"/>
          <w:sz w:val="28"/>
        </w:rPr>
        <w:br/>
        <w:t xml:space="preserve">    1.</w:t>
      </w:r>
      <w:r>
        <w:rPr>
          <w:rFonts w:ascii="仿宋" w:eastAsia="仿宋" w:hAnsi="仿宋"/>
          <w:sz w:val="28"/>
        </w:rPr>
        <w:t>市场需求增长</w:t>
      </w:r>
      <w:r>
        <w:rPr>
          <w:rFonts w:ascii="仿宋" w:eastAsia="仿宋" w:hAnsi="仿宋"/>
          <w:sz w:val="28"/>
        </w:rPr>
        <w:t>：随着人们对环境保护和节能减排意识的增强，传统清洗方式逐渐被淘汰，高压水流清洗机以其节水、节能、环保的特点，市场需求日益增长。</w:t>
      </w:r>
      <w:r>
        <w:rPr>
          <w:rFonts w:ascii="仿宋" w:eastAsia="仿宋" w:hAnsi="仿宋"/>
          <w:sz w:val="28"/>
        </w:rPr>
        <w:br/>
        <w:t xml:space="preserve">    2.</w:t>
      </w:r>
      <w:r>
        <w:rPr>
          <w:rFonts w:ascii="仿宋" w:eastAsia="仿宋" w:hAnsi="仿宋"/>
          <w:sz w:val="28"/>
        </w:rPr>
        <w:t>技术进步</w:t>
      </w:r>
      <w:r>
        <w:rPr>
          <w:rFonts w:ascii="仿宋" w:eastAsia="仿宋" w:hAnsi="仿宋"/>
          <w:sz w:val="28"/>
        </w:rPr>
        <w:t>：高压水流清洗技术不断创新，新型材料和智能控制系统的应用，使得清洗效果更加显著，操作更加简便，为行业带来了新的增长点。</w:t>
      </w:r>
      <w:r>
        <w:rPr>
          <w:rFonts w:ascii="仿宋" w:eastAsia="仿宋" w:hAnsi="仿宋"/>
          <w:sz w:val="28"/>
        </w:rPr>
        <w:br/>
        <w:t xml:space="preserve">    3.</w:t>
      </w:r>
      <w:r>
        <w:rPr>
          <w:rFonts w:ascii="仿宋" w:eastAsia="仿宋" w:hAnsi="仿宋"/>
          <w:sz w:val="28"/>
        </w:rPr>
        <w:t>应用领域拓宽</w:t>
      </w:r>
      <w:r>
        <w:rPr>
          <w:rFonts w:ascii="仿宋" w:eastAsia="仿宋" w:hAnsi="仿宋"/>
          <w:sz w:val="28"/>
        </w:rPr>
        <w:t>：除了传统的工业清洗，高压水流清洗机在市政环卫、建筑施工、食品加工、医疗健康等领域的应用不断拓宽，为行业发展提供了更多可能性。</w:t>
      </w:r>
      <w:r>
        <w:rPr>
          <w:rFonts w:ascii="仿宋" w:eastAsia="仿宋" w:hAnsi="仿宋"/>
          <w:sz w:val="28"/>
        </w:rPr>
        <w:br/>
        <w:t xml:space="preserve">    4.</w:t>
      </w:r>
      <w:r>
        <w:rPr>
          <w:rFonts w:ascii="仿宋" w:eastAsia="仿宋" w:hAnsi="仿宋"/>
          <w:sz w:val="28"/>
        </w:rPr>
        <w:t>政策支持</w:t>
      </w:r>
      <w:r>
        <w:rPr>
          <w:rFonts w:ascii="仿宋" w:eastAsia="仿宋" w:hAnsi="仿宋"/>
          <w:sz w:val="28"/>
        </w:rPr>
        <w:t>：许多国家和地区出台了鼓励节能环保产业发展的政策，为高压水流清洗机行业提供了良好的政策环境。</w:t>
      </w:r>
      <w:r>
        <w:rPr>
          <w:rFonts w:ascii="仿宋" w:eastAsia="仿宋" w:hAnsi="仿宋"/>
          <w:sz w:val="28"/>
        </w:rPr>
        <w:br/>
        <w:t xml:space="preserve">    5.</w:t>
      </w:r>
      <w:r>
        <w:rPr>
          <w:rFonts w:ascii="仿宋" w:eastAsia="仿宋" w:hAnsi="仿宋"/>
          <w:sz w:val="28"/>
        </w:rPr>
        <w:t>智能化趋势</w:t>
      </w:r>
      <w:r>
        <w:rPr>
          <w:rFonts w:ascii="仿宋" w:eastAsia="仿宋" w:hAnsi="仿宋"/>
          <w:sz w:val="28"/>
        </w:rPr>
        <w:t>：随着物联网和人工智能技术的发展，高压水流清洗机正朝着智能化方向发展，如远程监控、自动控制等功能的实现，提升了产品的竞争力和用户体验。</w:t>
      </w:r>
      <w:r>
        <w:rPr>
          <w:rFonts w:ascii="仿宋" w:eastAsia="仿宋" w:hAnsi="仿宋"/>
          <w:sz w:val="28"/>
        </w:rPr>
        <w:br/>
        <w:t xml:space="preserve">    6.</w:t>
      </w:r>
      <w:r>
        <w:rPr>
          <w:rFonts w:ascii="仿宋" w:eastAsia="仿宋" w:hAnsi="仿宋"/>
          <w:sz w:val="28"/>
        </w:rPr>
        <w:t>定制化服务</w:t>
      </w:r>
    </w:p>
    <w:p w:rsidR="0018337D" w14:textId="0495D35D">
      <w:pPr>
        <w:ind w:firstLine="560"/>
      </w:pPr>
      <w:r>
        <w:rPr>
          <w:rFonts w:ascii="仿宋" w:eastAsia="仿宋" w:hAnsi="仿宋"/>
          <w:sz w:val="28"/>
        </w:rPr>
        <w:t>：为了满足不同行业和客户的需求，高压水流清洗机制造商开始提供定制化服务，这种个性化服务能够更好地满足市场多样化需求。</w:t>
      </w:r>
      <w:r>
        <w:rPr>
          <w:rFonts w:ascii="仿宋" w:eastAsia="仿宋" w:hAnsi="仿宋"/>
          <w:sz w:val="28"/>
        </w:rPr>
        <w:br/>
        <w:t xml:space="preserve">    7.</w:t>
      </w:r>
      <w:r>
        <w:rPr>
          <w:rFonts w:ascii="仿宋" w:eastAsia="仿宋" w:hAnsi="仿宋"/>
          <w:sz w:val="28"/>
        </w:rPr>
        <w:t>国际市场机遇</w:t>
      </w:r>
      <w:r>
        <w:rPr>
          <w:rFonts w:ascii="仿宋" w:eastAsia="仿宋" w:hAnsi="仿宋"/>
          <w:sz w:val="28"/>
        </w:rPr>
        <w:t>：随着</w:t>
      </w:r>
      <w:r>
        <w:rPr>
          <w:rFonts w:ascii="仿宋" w:eastAsia="仿宋" w:hAnsi="仿宋"/>
          <w:sz w:val="28"/>
        </w:rPr>
        <w:t>“</w:t>
      </w:r>
      <w:r>
        <w:rPr>
          <w:rFonts w:ascii="仿宋" w:eastAsia="仿宋" w:hAnsi="仿宋"/>
          <w:sz w:val="28"/>
        </w:rPr>
        <w:t>一带一路</w:t>
      </w:r>
      <w:r>
        <w:rPr>
          <w:rFonts w:ascii="仿宋" w:eastAsia="仿宋" w:hAnsi="仿宋"/>
          <w:sz w:val="28"/>
        </w:rPr>
        <w:t>”</w:t>
      </w:r>
      <w:r>
        <w:rPr>
          <w:rFonts w:ascii="仿宋" w:eastAsia="仿宋" w:hAnsi="仿宋"/>
          <w:sz w:val="28"/>
        </w:rPr>
        <w:t>等国际合作倡议的推进，中国的高压水流清洗机企业有机会进入国际市场，分享全球市场增长的红利。</w:t>
      </w:r>
      <w:r>
        <w:rPr>
          <w:rFonts w:ascii="仿宋" w:eastAsia="仿宋" w:hAnsi="仿宋"/>
          <w:sz w:val="28"/>
        </w:rPr>
        <w:br/>
        <w:t xml:space="preserve">    8.</w:t>
      </w:r>
      <w:r>
        <w:rPr>
          <w:rFonts w:ascii="仿宋" w:eastAsia="仿宋" w:hAnsi="仿宋"/>
          <w:sz w:val="28"/>
        </w:rPr>
        <w:t>产业升级</w:t>
      </w:r>
      <w:r>
        <w:rPr>
          <w:rFonts w:ascii="仿宋" w:eastAsia="仿宋" w:hAnsi="仿宋"/>
          <w:sz w:val="28"/>
        </w:rPr>
        <w:t>：国内高压水流清洗机行业正经历从低端制造向高端制造的升级，通过技术创新和品牌建设，提升产品附加值和国际竞争力。</w:t>
      </w:r>
      <w:r>
        <w:rPr>
          <w:rFonts w:ascii="仿宋" w:eastAsia="仿宋" w:hAnsi="仿宋"/>
          <w:sz w:val="28"/>
        </w:rPr>
        <w:br/>
        <w:t xml:space="preserve">    9.</w:t>
      </w:r>
      <w:r>
        <w:rPr>
          <w:rFonts w:ascii="仿宋" w:eastAsia="仿宋" w:hAnsi="仿宋"/>
          <w:sz w:val="28"/>
        </w:rPr>
        <w:t>服务型制造</w:t>
      </w:r>
      <w:r>
        <w:rPr>
          <w:rFonts w:ascii="仿宋" w:eastAsia="仿宋" w:hAnsi="仿宋"/>
          <w:sz w:val="28"/>
        </w:rPr>
        <w:t>：未来，高压水流清洗机企业可能会从单纯的设备制造向服务型制造转型，提供包括清洗方案设计、设备维护、清洗服务在内的全方位解决方案。</w:t>
      </w:r>
      <w:r>
        <w:rPr>
          <w:rFonts w:ascii="仿宋" w:eastAsia="仿宋" w:hAnsi="仿宋"/>
          <w:sz w:val="28"/>
        </w:rPr>
        <w:br/>
      </w:r>
      <w:r>
        <w:rPr>
          <w:rFonts w:ascii="仿宋" w:eastAsia="仿宋" w:hAnsi="仿宋"/>
          <w:sz w:val="28"/>
        </w:rPr>
        <w:t xml:space="preserve">10. </w:t>
      </w:r>
      <w:r>
        <w:rPr>
          <w:rFonts w:ascii="仿宋" w:eastAsia="仿宋" w:hAnsi="仿宋"/>
          <w:sz w:val="28"/>
        </w:rPr>
        <w:t>绿色供应链管理</w:t>
      </w:r>
      <w:r>
        <w:rPr>
          <w:rFonts w:ascii="仿宋" w:eastAsia="仿宋" w:hAnsi="仿宋"/>
          <w:sz w:val="28"/>
        </w:rPr>
        <w:t>：随着消费者对产品环保要求的提高，高压水流清洗机企业需要加强供应链管理，确保原材料采购、生产、销售等各个环节的环保可持续性。</w:t>
      </w:r>
      <w:r>
        <w:rPr>
          <w:rFonts w:ascii="仿宋" w:eastAsia="仿宋" w:hAnsi="仿宋"/>
          <w:sz w:val="28"/>
        </w:rPr>
        <w:br/>
      </w:r>
      <w:r>
        <w:rPr>
          <w:rFonts w:ascii="仿宋" w:eastAsia="仿宋" w:hAnsi="仿宋"/>
          <w:sz w:val="28"/>
        </w:rPr>
        <w:t>综上所述，高压水流清洗机行业正处于一个充满机遇和挑战的发展阶段。通过技术创新、市场拓展和绿色转型，企业有望在未来的竞争中占据更有利的地位。</w:t>
      </w:r>
    </w:p>
    <w:p w:rsidR="009C12B5" w:rsidRPr="009C12B5" w:rsidP="009C12B5" w14:paraId="516CFE4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高压水流清洗机产品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高压水流清洗机产品</w:t>
      </w:r>
      <w:r w:rsidRPr="009C12B5">
        <w:rPr>
          <w:rFonts w:ascii="仿宋" w:eastAsia="仿宋" w:hAnsi="仿宋"/>
          <w:sz w:val="28"/>
          <w:szCs w:val="28"/>
        </w:rPr>
        <w:t>始终走在行业的前沿并抓住每一个市场机遇。</w:t>
      </w:r>
    </w:p>
    <w:p w:rsidR="009C12B5" w:rsidRPr="009C12B5" w:rsidP="007A4CF7" w14:paraId="5D6365AC" w14:textId="77777777">
      <w:pPr>
        <w:pStyle w:val="Heading2"/>
      </w:pPr>
      <w:bookmarkStart w:id="8" w:name="_Toc157814111"/>
      <w:r w:rsidRPr="009C12B5">
        <w:t>三、营销策略</w:t>
      </w:r>
      <w:bookmarkEnd w:id="8"/>
    </w:p>
    <w:p w:rsidR="009C12B5" w:rsidRPr="009C12B5" w:rsidP="007A4CF7" w14:paraId="494051B3" w14:textId="77777777">
      <w:pPr>
        <w:pStyle w:val="Heading3"/>
      </w:pPr>
      <w:bookmarkStart w:id="9" w:name="_Toc157814112"/>
      <w:r w:rsidRPr="009C12B5">
        <w:t xml:space="preserve">3.1 </w:t>
      </w:r>
      <w:r w:rsidRPr="009C12B5">
        <w:t>品牌定位与传播</w:t>
      </w:r>
      <w:bookmarkEnd w:id="9"/>
    </w:p>
    <w:p w:rsidR="009C12B5" w:rsidRPr="009C12B5" w:rsidP="007A4CF7" w14:paraId="438B0E2D"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高压水流清洗机产品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8ABBF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高压水流清洗机产品</w:t>
      </w:r>
      <w:r w:rsidRPr="009C12B5">
        <w:rPr>
          <w:rFonts w:ascii="仿宋" w:eastAsia="仿宋" w:hAnsi="仿宋"/>
          <w:sz w:val="28"/>
          <w:szCs w:val="28"/>
        </w:rPr>
        <w:t>的专业评测和推荐文章，以扩大品牌影响力。</w:t>
      </w:r>
    </w:p>
    <w:p w:rsidR="009C12B5" w:rsidRPr="009C12B5" w:rsidP="009C12B5" w14:paraId="7FDE3B3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高压水流清洗机产品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B934D4F" w14:textId="77777777">
      <w:pPr>
        <w:pStyle w:val="Heading3"/>
      </w:pPr>
      <w:bookmarkStart w:id="10" w:name="_Toc157814113"/>
      <w:r w:rsidRPr="009C12B5">
        <w:t xml:space="preserve">3.2 </w:t>
      </w:r>
      <w:r w:rsidR="007A4CF7">
        <w:t>高压水流清洗机</w:t>
      </w:r>
      <w:r w:rsidRPr="009C12B5">
        <w:t>产品定价策略</w:t>
      </w:r>
      <w:bookmarkEnd w:id="10"/>
    </w:p>
    <w:p w:rsidR="009C12B5" w:rsidRPr="009C12B5" w:rsidP="00CA39FB" w14:paraId="2D0981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高压水流清洗机产品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0B52A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11DD6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高压水流清洗机产品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0C76E9E" w14:textId="77777777">
      <w:pPr>
        <w:pStyle w:val="Heading3"/>
      </w:pPr>
      <w:bookmarkStart w:id="11" w:name="_Toc157814114"/>
      <w:r w:rsidRPr="009C12B5">
        <w:t xml:space="preserve">3.3 </w:t>
      </w:r>
      <w:r w:rsidR="007A4CF7">
        <w:t>高压水流清洗机</w:t>
      </w:r>
      <w:r w:rsidR="007A4CF7">
        <w:rPr>
          <w:rFonts w:hint="eastAsia"/>
        </w:rPr>
        <w:t>产品</w:t>
      </w:r>
      <w:r w:rsidRPr="009C12B5">
        <w:t>销售渠道与拓展</w:t>
      </w:r>
      <w:bookmarkEnd w:id="11"/>
    </w:p>
    <w:p w:rsidR="009C12B5" w:rsidRPr="009C12B5" w:rsidP="009C12B5" w14:paraId="4DEB509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高压水流清洗机产品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77F2B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高压水流清洗机产品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4C463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高压水流清洗机产品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D3A9C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CA3B0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https://d.book118.com/045303104241011103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05652D7" w14:textId="77777777">
    <w:pPr>
      <w:pStyle w:val="Footer"/>
      <w:jc w:val="center"/>
    </w:pPr>
  </w:p>
  <w:p w:rsidR="00FE7E16" w14:paraId="0AB4A2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8742F77" w14:textId="77777777">
    <w:pPr>
      <w:pStyle w:val="Footer"/>
      <w:jc w:val="center"/>
    </w:pPr>
  </w:p>
  <w:p w:rsidR="007A4CF7" w14:paraId="2C4DB8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535F0B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215F58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21F7D0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D0C84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74880"/>
      <w:docPartObj>
        <w:docPartGallery w:val="Page Numbers (Bottom of Page)"/>
        <w:docPartUnique/>
      </w:docPartObj>
    </w:sdtPr>
    <w:sdtContent>
      <w:sdt>
        <w:sdtPr>
          <w:id w:val="16206372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9646430"/>
      <w:docPartObj>
        <w:docPartGallery w:val="Page Numbers (Bottom of Page)"/>
        <w:docPartUnique/>
      </w:docPartObj>
    </w:sdtPr>
    <w:sdtContent>
      <w:sdt>
        <w:sdtPr>
          <w:id w:val="2021769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1183010"/>
      <w:docPartObj>
        <w:docPartGallery w:val="Page Numbers (Bottom of Page)"/>
        <w:docPartUnique/>
      </w:docPartObj>
    </w:sdtPr>
    <w:sdtContent>
      <w:sdt>
        <w:sdtPr>
          <w:id w:val="1129556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7640081"/>
      <w:docPartObj>
        <w:docPartGallery w:val="Page Numbers (Bottom of Page)"/>
        <w:docPartUnique/>
      </w:docPartObj>
    </w:sdtPr>
    <w:sdtContent>
      <w:sdt>
        <w:sdtPr>
          <w:id w:val="19718433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641370"/>
      <w:docPartObj>
        <w:docPartGallery w:val="Page Numbers (Bottom of Page)"/>
        <w:docPartUnique/>
      </w:docPartObj>
    </w:sdtPr>
    <w:sdtContent>
      <w:sdt>
        <w:sdtPr>
          <w:id w:val="751124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1496239"/>
      <w:docPartObj>
        <w:docPartGallery w:val="Page Numbers (Bottom of Page)"/>
        <w:docPartUnique/>
      </w:docPartObj>
    </w:sdtPr>
    <w:sdtContent>
      <w:sdt>
        <w:sdtPr>
          <w:id w:val="18589421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2914900"/>
      <w:docPartObj>
        <w:docPartGallery w:val="Page Numbers (Bottom of Page)"/>
        <w:docPartUnique/>
      </w:docPartObj>
    </w:sdtPr>
    <w:sdtContent>
      <w:sdt>
        <w:sdtPr>
          <w:id w:val="7334996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043855"/>
      <w:docPartObj>
        <w:docPartGallery w:val="Page Numbers (Bottom of Page)"/>
        <w:docPartUnique/>
      </w:docPartObj>
    </w:sdtPr>
    <w:sdtContent>
      <w:sdt>
        <w:sdtPr>
          <w:id w:val="4980376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3149422"/>
      <w:docPartObj>
        <w:docPartGallery w:val="Page Numbers (Bottom of Page)"/>
        <w:docPartUnique/>
      </w:docPartObj>
    </w:sdtPr>
    <w:sdtContent>
      <w:sdt>
        <w:sdtPr>
          <w:id w:val="9601968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6160458"/>
      <w:docPartObj>
        <w:docPartGallery w:val="Page Numbers (Bottom of Page)"/>
        <w:docPartUnique/>
      </w:docPartObj>
    </w:sdtPr>
    <w:sdtContent>
      <w:sdt>
        <w:sdtPr>
          <w:id w:val="10307912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227361"/>
      <w:docPartObj>
        <w:docPartGallery w:val="Page Numbers (Bottom of Page)"/>
        <w:docPartUnique/>
      </w:docPartObj>
    </w:sdtPr>
    <w:sdtContent>
      <w:sdt>
        <w:sdtPr>
          <w:id w:val="18768483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5248204"/>
      <w:docPartObj>
        <w:docPartGallery w:val="Page Numbers (Bottom of Page)"/>
        <w:docPartUnique/>
      </w:docPartObj>
    </w:sdtPr>
    <w:sdtContent>
      <w:sdt>
        <w:sdtPr>
          <w:id w:val="11383304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0689674"/>
      <w:docPartObj>
        <w:docPartGallery w:val="Page Numbers (Bottom of Page)"/>
        <w:docPartUnique/>
      </w:docPartObj>
    </w:sdtPr>
    <w:sdtContent>
      <w:sdt>
        <w:sdtPr>
          <w:id w:val="7690087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0035808"/>
      <w:docPartObj>
        <w:docPartGallery w:val="Page Numbers (Bottom of Page)"/>
        <w:docPartUnique/>
      </w:docPartObj>
    </w:sdtPr>
    <w:sdtContent>
      <w:sdt>
        <w:sdtPr>
          <w:id w:val="15540533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8812161"/>
      <w:docPartObj>
        <w:docPartGallery w:val="Page Numbers (Bottom of Page)"/>
        <w:docPartUnique/>
      </w:docPartObj>
    </w:sdtPr>
    <w:sdtContent>
      <w:sdt>
        <w:sdtPr>
          <w:id w:val="2750066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210089"/>
      <w:docPartObj>
        <w:docPartGallery w:val="Page Numbers (Bottom of Page)"/>
        <w:docPartUnique/>
      </w:docPartObj>
    </w:sdtPr>
    <w:sdtContent>
      <w:sdt>
        <w:sdtPr>
          <w:id w:val="17597378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94710"/>
      <w:docPartObj>
        <w:docPartGallery w:val="Page Numbers (Bottom of Page)"/>
        <w:docPartUnique/>
      </w:docPartObj>
    </w:sdtPr>
    <w:sdtContent>
      <w:sdt>
        <w:sdtPr>
          <w:id w:val="12071470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0469620"/>
      <w:docPartObj>
        <w:docPartGallery w:val="Page Numbers (Bottom of Page)"/>
        <w:docPartUnique/>
      </w:docPartObj>
    </w:sdtPr>
    <w:sdtContent>
      <w:sdt>
        <w:sdtPr>
          <w:id w:val="8042302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8468900"/>
      <w:docPartObj>
        <w:docPartGallery w:val="Page Numbers (Bottom of Page)"/>
        <w:docPartUnique/>
      </w:docPartObj>
    </w:sdtPr>
    <w:sdtContent>
      <w:sdt>
        <w:sdtPr>
          <w:id w:val="19093436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792644"/>
      <w:docPartObj>
        <w:docPartGallery w:val="Page Numbers (Bottom of Page)"/>
        <w:docPartUnique/>
      </w:docPartObj>
    </w:sdtPr>
    <w:sdtContent>
      <w:sdt>
        <w:sdtPr>
          <w:id w:val="19872610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2989880"/>
      <w:docPartObj>
        <w:docPartGallery w:val="Page Numbers (Bottom of Page)"/>
        <w:docPartUnique/>
      </w:docPartObj>
    </w:sdtPr>
    <w:sdtContent>
      <w:sdt>
        <w:sdtPr>
          <w:id w:val="17522111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129406"/>
      <w:docPartObj>
        <w:docPartGallery w:val="Page Numbers (Bottom of Page)"/>
        <w:docPartUnique/>
      </w:docPartObj>
    </w:sdtPr>
    <w:sdtContent>
      <w:sdt>
        <w:sdtPr>
          <w:id w:val="1925642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A4367D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0489D7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8337D"/>
    <w:rsid w:val="00184140"/>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F8B3D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45303104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2784</Words>
  <Characters>15874</Characters>
  <Application>Microsoft Office Word</Application>
  <DocSecurity>0</DocSecurity>
  <Lines>132</Lines>
  <Paragraphs>37</Paragraphs>
  <ScaleCrop>false</ScaleCrop>
  <Company/>
  <LinksUpToDate>false</LinksUpToDate>
  <CharactersWithSpaces>18621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2024-02-05T06:44:00Z</dcterms:modified>
</cp:coreProperties>
</file>