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管角钢相关行业公司成立报告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85" w:history="1">
        <w:r>
          <w:rPr>
            <w:rFonts w:ascii="仿宋" w:eastAsia="仿宋" w:hAnsi="仿宋" w:cs="仿宋" w:hint="eastAsia"/>
            <w:lang w:eastAsia="zh-CN"/>
          </w:rPr>
          <w:t>前言</w:t>
        </w:r>
        <w:r>
          <w:tab/>
        </w:r>
        <w:r>
          <w:fldChar w:fldCharType="begin"/>
        </w:r>
        <w:r>
          <w:instrText xml:space="preserve"> PAGEREF _Toc20385 \h </w:instrText>
        </w:r>
        <w:r>
          <w:fldChar w:fldCharType="separate"/>
        </w:r>
        <w:r>
          <w:t>3</w:t>
        </w:r>
        <w:r>
          <w:fldChar w:fldCharType="end"/>
        </w:r>
      </w:hyperlink>
    </w:p>
    <w:p>
      <w:pPr>
        <w:pStyle w:val="TOC1"/>
        <w:tabs>
          <w:tab w:val="right" w:leader="dot" w:pos="8306"/>
        </w:tabs>
      </w:pPr>
      <w:hyperlink w:anchor="_Toc18889" w:history="1">
        <w:r>
          <w:rPr>
            <w:rFonts w:ascii="仿宋" w:eastAsia="仿宋" w:hAnsi="仿宋" w:cs="仿宋" w:hint="eastAsia"/>
            <w:lang w:eastAsia="zh-CN"/>
          </w:rPr>
          <w:t>一、发展规划</w:t>
        </w:r>
        <w:r>
          <w:tab/>
        </w:r>
        <w:r>
          <w:fldChar w:fldCharType="begin"/>
        </w:r>
        <w:r>
          <w:instrText xml:space="preserve"> PAGEREF _Toc18889 \h </w:instrText>
        </w:r>
        <w:r>
          <w:fldChar w:fldCharType="separate"/>
        </w:r>
        <w:r>
          <w:t>3</w:t>
        </w:r>
        <w:r>
          <w:fldChar w:fldCharType="end"/>
        </w:r>
      </w:hyperlink>
    </w:p>
    <w:p>
      <w:pPr>
        <w:pStyle w:val="TOC2"/>
        <w:tabs>
          <w:tab w:val="right" w:leader="dot" w:pos="8306"/>
        </w:tabs>
      </w:pPr>
      <w:hyperlink w:anchor="_Toc12218" w:history="1">
        <w:r>
          <w:rPr>
            <w:rFonts w:ascii="仿宋" w:eastAsia="仿宋" w:hAnsi="仿宋" w:cs="仿宋" w:hint="eastAsia"/>
            <w:lang w:eastAsia="zh-CN"/>
          </w:rPr>
          <w:t>(一)、公司发展规划</w:t>
        </w:r>
        <w:r>
          <w:tab/>
        </w:r>
        <w:r>
          <w:fldChar w:fldCharType="begin"/>
        </w:r>
        <w:r>
          <w:instrText xml:space="preserve"> PAGEREF _Toc12218 \h </w:instrText>
        </w:r>
        <w:r>
          <w:fldChar w:fldCharType="separate"/>
        </w:r>
        <w:r>
          <w:t>3</w:t>
        </w:r>
        <w:r>
          <w:fldChar w:fldCharType="end"/>
        </w:r>
      </w:hyperlink>
    </w:p>
    <w:p>
      <w:pPr>
        <w:pStyle w:val="TOC2"/>
        <w:tabs>
          <w:tab w:val="right" w:leader="dot" w:pos="8306"/>
        </w:tabs>
      </w:pPr>
      <w:hyperlink w:anchor="_Toc19098" w:history="1">
        <w:r>
          <w:rPr>
            <w:rFonts w:ascii="仿宋" w:eastAsia="仿宋" w:hAnsi="仿宋" w:cs="仿宋" w:hint="eastAsia"/>
            <w:lang w:eastAsia="zh-CN"/>
          </w:rPr>
          <w:t>(二)、保障措施</w:t>
        </w:r>
        <w:r>
          <w:tab/>
        </w:r>
        <w:r>
          <w:fldChar w:fldCharType="begin"/>
        </w:r>
        <w:r>
          <w:instrText xml:space="preserve"> PAGEREF _Toc19098 \h </w:instrText>
        </w:r>
        <w:r>
          <w:fldChar w:fldCharType="separate"/>
        </w:r>
        <w:r>
          <w:t>4</w:t>
        </w:r>
        <w:r>
          <w:fldChar w:fldCharType="end"/>
        </w:r>
      </w:hyperlink>
    </w:p>
    <w:p>
      <w:pPr>
        <w:pStyle w:val="TOC1"/>
        <w:tabs>
          <w:tab w:val="right" w:leader="dot" w:pos="8306"/>
        </w:tabs>
      </w:pPr>
      <w:hyperlink w:anchor="_Toc30227" w:history="1">
        <w:r>
          <w:rPr>
            <w:rFonts w:ascii="仿宋" w:eastAsia="仿宋" w:hAnsi="仿宋" w:cs="仿宋" w:hint="eastAsia"/>
            <w:lang w:eastAsia="zh-CN"/>
          </w:rPr>
          <w:t>二、选址分析</w:t>
        </w:r>
        <w:r>
          <w:tab/>
        </w:r>
        <w:r>
          <w:fldChar w:fldCharType="begin"/>
        </w:r>
        <w:r>
          <w:instrText xml:space="preserve"> PAGEREF _Toc30227 \h </w:instrText>
        </w:r>
        <w:r>
          <w:fldChar w:fldCharType="separate"/>
        </w:r>
        <w:r>
          <w:t>9</w:t>
        </w:r>
        <w:r>
          <w:fldChar w:fldCharType="end"/>
        </w:r>
      </w:hyperlink>
    </w:p>
    <w:p>
      <w:pPr>
        <w:pStyle w:val="TOC2"/>
        <w:tabs>
          <w:tab w:val="right" w:leader="dot" w:pos="8306"/>
        </w:tabs>
      </w:pPr>
      <w:hyperlink w:anchor="_Toc6353" w:history="1">
        <w:r>
          <w:rPr>
            <w:rFonts w:ascii="仿宋" w:eastAsia="仿宋" w:hAnsi="仿宋" w:cs="仿宋" w:hint="eastAsia"/>
            <w:lang w:eastAsia="zh-CN"/>
          </w:rPr>
          <w:t>(一)、管角钢项目选址原则</w:t>
        </w:r>
        <w:r>
          <w:tab/>
        </w:r>
        <w:r>
          <w:fldChar w:fldCharType="begin"/>
        </w:r>
        <w:r>
          <w:instrText xml:space="preserve"> PAGEREF _Toc6353 \h </w:instrText>
        </w:r>
        <w:r>
          <w:fldChar w:fldCharType="separate"/>
        </w:r>
        <w:r>
          <w:t>9</w:t>
        </w:r>
        <w:r>
          <w:fldChar w:fldCharType="end"/>
        </w:r>
      </w:hyperlink>
    </w:p>
    <w:p>
      <w:pPr>
        <w:pStyle w:val="TOC2"/>
        <w:tabs>
          <w:tab w:val="right" w:leader="dot" w:pos="8306"/>
        </w:tabs>
      </w:pPr>
      <w:hyperlink w:anchor="_Toc13515" w:history="1">
        <w:r>
          <w:rPr>
            <w:rFonts w:ascii="仿宋" w:eastAsia="仿宋" w:hAnsi="仿宋" w:cs="仿宋" w:hint="eastAsia"/>
            <w:lang w:eastAsia="zh-CN"/>
          </w:rPr>
          <w:t>(二)、建设区基本情况</w:t>
        </w:r>
        <w:r>
          <w:tab/>
        </w:r>
        <w:r>
          <w:fldChar w:fldCharType="begin"/>
        </w:r>
        <w:r>
          <w:instrText xml:space="preserve"> PAGEREF _Toc13515 \h </w:instrText>
        </w:r>
        <w:r>
          <w:fldChar w:fldCharType="separate"/>
        </w:r>
        <w:r>
          <w:t>10</w:t>
        </w:r>
        <w:r>
          <w:fldChar w:fldCharType="end"/>
        </w:r>
      </w:hyperlink>
    </w:p>
    <w:p>
      <w:pPr>
        <w:pStyle w:val="TOC2"/>
        <w:tabs>
          <w:tab w:val="right" w:leader="dot" w:pos="8306"/>
        </w:tabs>
      </w:pPr>
      <w:hyperlink w:anchor="_Toc14639" w:history="1">
        <w:r>
          <w:rPr>
            <w:rFonts w:ascii="仿宋" w:eastAsia="仿宋" w:hAnsi="仿宋" w:cs="仿宋" w:hint="eastAsia"/>
            <w:lang w:eastAsia="zh-CN"/>
          </w:rPr>
          <w:t>(三)、发展目标</w:t>
        </w:r>
        <w:r>
          <w:tab/>
        </w:r>
        <w:r>
          <w:fldChar w:fldCharType="begin"/>
        </w:r>
        <w:r>
          <w:instrText xml:space="preserve"> PAGEREF _Toc14639 \h </w:instrText>
        </w:r>
        <w:r>
          <w:fldChar w:fldCharType="separate"/>
        </w:r>
        <w:r>
          <w:t>11</w:t>
        </w:r>
        <w:r>
          <w:fldChar w:fldCharType="end"/>
        </w:r>
      </w:hyperlink>
    </w:p>
    <w:p>
      <w:pPr>
        <w:pStyle w:val="TOC2"/>
        <w:tabs>
          <w:tab w:val="right" w:leader="dot" w:pos="8306"/>
        </w:tabs>
      </w:pPr>
      <w:hyperlink w:anchor="_Toc13370" w:history="1">
        <w:r>
          <w:rPr>
            <w:rFonts w:ascii="仿宋" w:eastAsia="仿宋" w:hAnsi="仿宋" w:cs="仿宋" w:hint="eastAsia"/>
            <w:lang w:eastAsia="zh-CN"/>
          </w:rPr>
          <w:t>(四)、产业发展方向</w:t>
        </w:r>
        <w:r>
          <w:tab/>
        </w:r>
        <w:r>
          <w:fldChar w:fldCharType="begin"/>
        </w:r>
        <w:r>
          <w:instrText xml:space="preserve"> PAGEREF _Toc13370 \h </w:instrText>
        </w:r>
        <w:r>
          <w:fldChar w:fldCharType="separate"/>
        </w:r>
        <w:r>
          <w:t>13</w:t>
        </w:r>
        <w:r>
          <w:fldChar w:fldCharType="end"/>
        </w:r>
      </w:hyperlink>
    </w:p>
    <w:p>
      <w:pPr>
        <w:pStyle w:val="TOC2"/>
        <w:tabs>
          <w:tab w:val="right" w:leader="dot" w:pos="8306"/>
        </w:tabs>
      </w:pPr>
      <w:hyperlink w:anchor="_Toc14049" w:history="1">
        <w:r>
          <w:rPr>
            <w:rFonts w:ascii="仿宋" w:eastAsia="仿宋" w:hAnsi="仿宋" w:cs="仿宋" w:hint="eastAsia"/>
            <w:lang w:eastAsia="zh-CN"/>
          </w:rPr>
          <w:t>(五)、管角钢项目选址综合评价</w:t>
        </w:r>
        <w:r>
          <w:tab/>
        </w:r>
        <w:r>
          <w:fldChar w:fldCharType="begin"/>
        </w:r>
        <w:r>
          <w:instrText xml:space="preserve"> PAGEREF _Toc14049 \h </w:instrText>
        </w:r>
        <w:r>
          <w:fldChar w:fldCharType="separate"/>
        </w:r>
        <w:r>
          <w:t>14</w:t>
        </w:r>
        <w:r>
          <w:fldChar w:fldCharType="end"/>
        </w:r>
      </w:hyperlink>
    </w:p>
    <w:p>
      <w:pPr>
        <w:pStyle w:val="TOC1"/>
        <w:tabs>
          <w:tab w:val="right" w:leader="dot" w:pos="8306"/>
        </w:tabs>
      </w:pPr>
      <w:hyperlink w:anchor="_Toc28231" w:history="1">
        <w:r>
          <w:rPr>
            <w:rFonts w:ascii="仿宋" w:eastAsia="仿宋" w:hAnsi="仿宋" w:cs="仿宋" w:hint="eastAsia"/>
            <w:lang w:eastAsia="zh-CN"/>
          </w:rPr>
          <w:t>三、公司成立方案</w:t>
        </w:r>
        <w:r>
          <w:tab/>
        </w:r>
        <w:r>
          <w:fldChar w:fldCharType="begin"/>
        </w:r>
        <w:r>
          <w:instrText xml:space="preserve"> PAGEREF _Toc28231 \h </w:instrText>
        </w:r>
        <w:r>
          <w:fldChar w:fldCharType="separate"/>
        </w:r>
        <w:r>
          <w:t>14</w:t>
        </w:r>
        <w:r>
          <w:fldChar w:fldCharType="end"/>
        </w:r>
      </w:hyperlink>
    </w:p>
    <w:p>
      <w:pPr>
        <w:pStyle w:val="TOC2"/>
        <w:tabs>
          <w:tab w:val="right" w:leader="dot" w:pos="8306"/>
        </w:tabs>
      </w:pPr>
      <w:hyperlink w:anchor="_Toc31221" w:history="1">
        <w:r>
          <w:rPr>
            <w:rFonts w:ascii="仿宋" w:eastAsia="仿宋" w:hAnsi="仿宋" w:cs="仿宋" w:hint="eastAsia"/>
            <w:lang w:eastAsia="zh-CN"/>
          </w:rPr>
          <w:t>(一)、公司经营宗旨</w:t>
        </w:r>
        <w:r>
          <w:tab/>
        </w:r>
        <w:r>
          <w:fldChar w:fldCharType="begin"/>
        </w:r>
        <w:r>
          <w:instrText xml:space="preserve"> PAGEREF _Toc31221 \h </w:instrText>
        </w:r>
        <w:r>
          <w:fldChar w:fldCharType="separate"/>
        </w:r>
        <w:r>
          <w:t>14</w:t>
        </w:r>
        <w:r>
          <w:fldChar w:fldCharType="end"/>
        </w:r>
      </w:hyperlink>
    </w:p>
    <w:p>
      <w:pPr>
        <w:pStyle w:val="TOC2"/>
        <w:tabs>
          <w:tab w:val="right" w:leader="dot" w:pos="8306"/>
        </w:tabs>
      </w:pPr>
      <w:hyperlink w:anchor="_Toc12672" w:history="1">
        <w:r>
          <w:rPr>
            <w:rFonts w:ascii="仿宋" w:eastAsia="仿宋" w:hAnsi="仿宋" w:cs="仿宋" w:hint="eastAsia"/>
            <w:lang w:eastAsia="zh-CN"/>
          </w:rPr>
          <w:t>(二)、公司的目标、主要职责</w:t>
        </w:r>
        <w:r>
          <w:tab/>
        </w:r>
        <w:r>
          <w:fldChar w:fldCharType="begin"/>
        </w:r>
        <w:r>
          <w:instrText xml:space="preserve"> PAGEREF _Toc12672 \h </w:instrText>
        </w:r>
        <w:r>
          <w:fldChar w:fldCharType="separate"/>
        </w:r>
        <w:r>
          <w:t>15</w:t>
        </w:r>
        <w:r>
          <w:fldChar w:fldCharType="end"/>
        </w:r>
      </w:hyperlink>
    </w:p>
    <w:p>
      <w:pPr>
        <w:pStyle w:val="TOC2"/>
        <w:tabs>
          <w:tab w:val="right" w:leader="dot" w:pos="8306"/>
        </w:tabs>
      </w:pPr>
      <w:hyperlink w:anchor="_Toc27279" w:history="1">
        <w:r>
          <w:rPr>
            <w:rFonts w:ascii="仿宋" w:eastAsia="仿宋" w:hAnsi="仿宋" w:cs="仿宋" w:hint="eastAsia"/>
            <w:lang w:eastAsia="zh-CN"/>
          </w:rPr>
          <w:t>(三)、公司组建方式</w:t>
        </w:r>
        <w:r>
          <w:tab/>
        </w:r>
        <w:r>
          <w:fldChar w:fldCharType="begin"/>
        </w:r>
        <w:r>
          <w:instrText xml:space="preserve"> PAGEREF _Toc27279 \h </w:instrText>
        </w:r>
        <w:r>
          <w:fldChar w:fldCharType="separate"/>
        </w:r>
        <w:r>
          <w:t>18</w:t>
        </w:r>
        <w:r>
          <w:fldChar w:fldCharType="end"/>
        </w:r>
      </w:hyperlink>
    </w:p>
    <w:p>
      <w:pPr>
        <w:pStyle w:val="TOC2"/>
        <w:tabs>
          <w:tab w:val="right" w:leader="dot" w:pos="8306"/>
        </w:tabs>
      </w:pPr>
      <w:hyperlink w:anchor="_Toc4606" w:history="1">
        <w:r>
          <w:rPr>
            <w:rFonts w:ascii="仿宋" w:eastAsia="仿宋" w:hAnsi="仿宋" w:cs="仿宋" w:hint="eastAsia"/>
            <w:lang w:eastAsia="zh-CN"/>
          </w:rPr>
          <w:t>(四)、公司管理体制</w:t>
        </w:r>
        <w:r>
          <w:tab/>
        </w:r>
        <w:r>
          <w:fldChar w:fldCharType="begin"/>
        </w:r>
        <w:r>
          <w:instrText xml:space="preserve"> PAGEREF _Toc4606 \h </w:instrText>
        </w:r>
        <w:r>
          <w:fldChar w:fldCharType="separate"/>
        </w:r>
        <w:r>
          <w:t>18</w:t>
        </w:r>
        <w:r>
          <w:fldChar w:fldCharType="end"/>
        </w:r>
      </w:hyperlink>
    </w:p>
    <w:p>
      <w:pPr>
        <w:pStyle w:val="TOC2"/>
        <w:tabs>
          <w:tab w:val="right" w:leader="dot" w:pos="8306"/>
        </w:tabs>
      </w:pPr>
      <w:hyperlink w:anchor="_Toc3784" w:history="1">
        <w:r>
          <w:rPr>
            <w:rFonts w:ascii="仿宋" w:eastAsia="仿宋" w:hAnsi="仿宋" w:cs="仿宋" w:hint="eastAsia"/>
            <w:lang w:eastAsia="zh-CN"/>
          </w:rPr>
          <w:t>(五)、部门职责及权限</w:t>
        </w:r>
        <w:r>
          <w:tab/>
        </w:r>
        <w:r>
          <w:fldChar w:fldCharType="begin"/>
        </w:r>
        <w:r>
          <w:instrText xml:space="preserve"> PAGEREF _Toc3784 \h </w:instrText>
        </w:r>
        <w:r>
          <w:fldChar w:fldCharType="separate"/>
        </w:r>
        <w:r>
          <w:t>20</w:t>
        </w:r>
        <w:r>
          <w:fldChar w:fldCharType="end"/>
        </w:r>
      </w:hyperlink>
    </w:p>
    <w:p>
      <w:pPr>
        <w:pStyle w:val="TOC2"/>
        <w:tabs>
          <w:tab w:val="right" w:leader="dot" w:pos="8306"/>
        </w:tabs>
      </w:pPr>
      <w:hyperlink w:anchor="_Toc15961" w:history="1">
        <w:r>
          <w:rPr>
            <w:rFonts w:ascii="仿宋" w:eastAsia="仿宋" w:hAnsi="仿宋" w:cs="仿宋" w:hint="eastAsia"/>
            <w:lang w:eastAsia="zh-CN"/>
          </w:rPr>
          <w:t>(六)、核心人员介绍</w:t>
        </w:r>
        <w:r>
          <w:tab/>
        </w:r>
        <w:r>
          <w:fldChar w:fldCharType="begin"/>
        </w:r>
        <w:r>
          <w:instrText xml:space="preserve"> PAGEREF _Toc15961 \h </w:instrText>
        </w:r>
        <w:r>
          <w:fldChar w:fldCharType="separate"/>
        </w:r>
        <w:r>
          <w:t>22</w:t>
        </w:r>
        <w:r>
          <w:fldChar w:fldCharType="end"/>
        </w:r>
      </w:hyperlink>
    </w:p>
    <w:p>
      <w:pPr>
        <w:pStyle w:val="TOC2"/>
        <w:tabs>
          <w:tab w:val="right" w:leader="dot" w:pos="8306"/>
        </w:tabs>
      </w:pPr>
      <w:hyperlink w:anchor="_Toc76" w:history="1">
        <w:r>
          <w:rPr>
            <w:rFonts w:ascii="仿宋" w:eastAsia="仿宋" w:hAnsi="仿宋" w:cs="仿宋" w:hint="eastAsia"/>
            <w:lang w:eastAsia="zh-CN"/>
          </w:rPr>
          <w:t>(七)、财务会计制度</w:t>
        </w:r>
        <w:r>
          <w:tab/>
        </w:r>
        <w:r>
          <w:fldChar w:fldCharType="begin"/>
        </w:r>
        <w:r>
          <w:instrText xml:space="preserve"> PAGEREF _Toc76 \h </w:instrText>
        </w:r>
        <w:r>
          <w:fldChar w:fldCharType="separate"/>
        </w:r>
        <w:r>
          <w:t>24</w:t>
        </w:r>
        <w:r>
          <w:fldChar w:fldCharType="end"/>
        </w:r>
      </w:hyperlink>
    </w:p>
    <w:p>
      <w:pPr>
        <w:pStyle w:val="TOC1"/>
        <w:tabs>
          <w:tab w:val="right" w:leader="dot" w:pos="8306"/>
        </w:tabs>
      </w:pPr>
      <w:hyperlink w:anchor="_Toc16688" w:history="1">
        <w:r>
          <w:rPr>
            <w:rFonts w:ascii="仿宋" w:eastAsia="仿宋" w:hAnsi="仿宋" w:cs="仿宋" w:hint="eastAsia"/>
            <w:lang w:eastAsia="zh-CN"/>
          </w:rPr>
          <w:t>四、行业、市场分析</w:t>
        </w:r>
        <w:r>
          <w:tab/>
        </w:r>
        <w:r>
          <w:fldChar w:fldCharType="begin"/>
        </w:r>
        <w:r>
          <w:instrText xml:space="preserve"> PAGEREF _Toc16688 \h </w:instrText>
        </w:r>
        <w:r>
          <w:fldChar w:fldCharType="separate"/>
        </w:r>
        <w:r>
          <w:t>30</w:t>
        </w:r>
        <w:r>
          <w:fldChar w:fldCharType="end"/>
        </w:r>
      </w:hyperlink>
    </w:p>
    <w:p>
      <w:pPr>
        <w:pStyle w:val="TOC2"/>
        <w:tabs>
          <w:tab w:val="right" w:leader="dot" w:pos="8306"/>
        </w:tabs>
      </w:pPr>
      <w:hyperlink w:anchor="_Toc16444" w:history="1">
        <w:r>
          <w:rPr>
            <w:rFonts w:ascii="仿宋" w:eastAsia="仿宋" w:hAnsi="仿宋" w:cs="仿宋" w:hint="eastAsia"/>
            <w:lang w:eastAsia="zh-CN"/>
          </w:rPr>
          <w:t>(一)、行业分析</w:t>
        </w:r>
        <w:r>
          <w:tab/>
        </w:r>
        <w:r>
          <w:fldChar w:fldCharType="begin"/>
        </w:r>
        <w:r>
          <w:instrText xml:space="preserve"> PAGEREF _Toc16444 \h </w:instrText>
        </w:r>
        <w:r>
          <w:fldChar w:fldCharType="separate"/>
        </w:r>
        <w:r>
          <w:t>30</w:t>
        </w:r>
        <w:r>
          <w:fldChar w:fldCharType="end"/>
        </w:r>
      </w:hyperlink>
    </w:p>
    <w:p>
      <w:pPr>
        <w:pStyle w:val="TOC2"/>
        <w:tabs>
          <w:tab w:val="right" w:leader="dot" w:pos="8306"/>
        </w:tabs>
      </w:pPr>
      <w:hyperlink w:anchor="_Toc15387" w:history="1">
        <w:r>
          <w:rPr>
            <w:rFonts w:ascii="仿宋" w:eastAsia="仿宋" w:hAnsi="仿宋" w:cs="仿宋" w:hint="eastAsia"/>
            <w:lang w:eastAsia="zh-CN"/>
          </w:rPr>
          <w:t>(二)、市场分析</w:t>
        </w:r>
        <w:r>
          <w:tab/>
        </w:r>
        <w:r>
          <w:fldChar w:fldCharType="begin"/>
        </w:r>
        <w:r>
          <w:instrText xml:space="preserve"> PAGEREF _Toc15387 \h </w:instrText>
        </w:r>
        <w:r>
          <w:fldChar w:fldCharType="separate"/>
        </w:r>
        <w:r>
          <w:t>31</w:t>
        </w:r>
        <w:r>
          <w:fldChar w:fldCharType="end"/>
        </w:r>
      </w:hyperlink>
    </w:p>
    <w:p>
      <w:pPr>
        <w:pStyle w:val="TOC2"/>
        <w:tabs>
          <w:tab w:val="right" w:leader="dot" w:pos="8306"/>
        </w:tabs>
      </w:pPr>
      <w:hyperlink w:anchor="_Toc25318" w:history="1">
        <w:r>
          <w:rPr>
            <w:rFonts w:ascii="仿宋" w:eastAsia="仿宋" w:hAnsi="仿宋" w:cs="仿宋" w:hint="eastAsia"/>
            <w:lang w:eastAsia="zh-CN"/>
          </w:rPr>
          <w:t>(三)、行业发展及市场前景分析</w:t>
        </w:r>
        <w:r>
          <w:tab/>
        </w:r>
        <w:r>
          <w:fldChar w:fldCharType="begin"/>
        </w:r>
        <w:r>
          <w:instrText xml:space="preserve"> PAGEREF _Toc25318 \h </w:instrText>
        </w:r>
        <w:r>
          <w:fldChar w:fldCharType="separate"/>
        </w:r>
        <w:r>
          <w:t>31</w:t>
        </w:r>
        <w:r>
          <w:fldChar w:fldCharType="end"/>
        </w:r>
      </w:hyperlink>
    </w:p>
    <w:p>
      <w:pPr>
        <w:pStyle w:val="TOC1"/>
        <w:tabs>
          <w:tab w:val="right" w:leader="dot" w:pos="8306"/>
        </w:tabs>
      </w:pPr>
      <w:hyperlink w:anchor="_Toc20222" w:history="1">
        <w:r>
          <w:rPr>
            <w:rFonts w:ascii="仿宋" w:eastAsia="仿宋" w:hAnsi="仿宋" w:cs="仿宋" w:hint="eastAsia"/>
            <w:lang w:eastAsia="zh-CN"/>
          </w:rPr>
          <w:t>五、管角钢筹建公司基本信息</w:t>
        </w:r>
        <w:r>
          <w:tab/>
        </w:r>
        <w:r>
          <w:fldChar w:fldCharType="begin"/>
        </w:r>
        <w:r>
          <w:instrText xml:space="preserve"> PAGEREF _Toc20222 \h </w:instrText>
        </w:r>
        <w:r>
          <w:fldChar w:fldCharType="separate"/>
        </w:r>
        <w:r>
          <w:t>32</w:t>
        </w:r>
        <w:r>
          <w:fldChar w:fldCharType="end"/>
        </w:r>
      </w:hyperlink>
    </w:p>
    <w:p>
      <w:pPr>
        <w:pStyle w:val="TOC2"/>
        <w:tabs>
          <w:tab w:val="right" w:leader="dot" w:pos="8306"/>
        </w:tabs>
      </w:pPr>
      <w:hyperlink w:anchor="_Toc6719" w:history="1">
        <w:r>
          <w:rPr>
            <w:rFonts w:ascii="仿宋" w:eastAsia="仿宋" w:hAnsi="仿宋" w:cs="仿宋" w:hint="eastAsia"/>
            <w:lang w:eastAsia="zh-CN"/>
          </w:rPr>
          <w:t>(一)、公司名称</w:t>
        </w:r>
        <w:r>
          <w:tab/>
        </w:r>
        <w:r>
          <w:fldChar w:fldCharType="begin"/>
        </w:r>
        <w:r>
          <w:instrText xml:space="preserve"> PAGEREF _Toc6719 \h </w:instrText>
        </w:r>
        <w:r>
          <w:fldChar w:fldCharType="separate"/>
        </w:r>
        <w:r>
          <w:t>32</w:t>
        </w:r>
        <w:r>
          <w:fldChar w:fldCharType="end"/>
        </w:r>
      </w:hyperlink>
    </w:p>
    <w:p>
      <w:pPr>
        <w:pStyle w:val="TOC2"/>
        <w:tabs>
          <w:tab w:val="right" w:leader="dot" w:pos="8306"/>
        </w:tabs>
      </w:pPr>
      <w:hyperlink w:anchor="_Toc14097" w:history="1">
        <w:r>
          <w:rPr>
            <w:rFonts w:ascii="仿宋" w:eastAsia="仿宋" w:hAnsi="仿宋" w:cs="仿宋" w:hint="eastAsia"/>
            <w:lang w:eastAsia="zh-CN"/>
          </w:rPr>
          <w:t>(二)、注册资本</w:t>
        </w:r>
        <w:r>
          <w:tab/>
        </w:r>
        <w:r>
          <w:fldChar w:fldCharType="begin"/>
        </w:r>
        <w:r>
          <w:instrText xml:space="preserve"> PAGEREF _Toc14097 \h </w:instrText>
        </w:r>
        <w:r>
          <w:fldChar w:fldCharType="separate"/>
        </w:r>
        <w:r>
          <w:t>32</w:t>
        </w:r>
        <w:r>
          <w:fldChar w:fldCharType="end"/>
        </w:r>
      </w:hyperlink>
    </w:p>
    <w:p>
      <w:pPr>
        <w:pStyle w:val="TOC2"/>
        <w:tabs>
          <w:tab w:val="right" w:leader="dot" w:pos="8306"/>
        </w:tabs>
      </w:pPr>
      <w:hyperlink w:anchor="_Toc7505" w:history="1">
        <w:r>
          <w:rPr>
            <w:rFonts w:ascii="仿宋" w:eastAsia="仿宋" w:hAnsi="仿宋" w:cs="仿宋" w:hint="eastAsia"/>
            <w:lang w:eastAsia="zh-CN"/>
          </w:rPr>
          <w:t>(三)、注册地址</w:t>
        </w:r>
        <w:r>
          <w:tab/>
        </w:r>
        <w:r>
          <w:fldChar w:fldCharType="begin"/>
        </w:r>
        <w:r>
          <w:instrText xml:space="preserve"> PAGEREF _Toc7505 \h </w:instrText>
        </w:r>
        <w:r>
          <w:fldChar w:fldCharType="separate"/>
        </w:r>
        <w:r>
          <w:t>32</w:t>
        </w:r>
        <w:r>
          <w:fldChar w:fldCharType="end"/>
        </w:r>
      </w:hyperlink>
    </w:p>
    <w:p>
      <w:pPr>
        <w:pStyle w:val="TOC2"/>
        <w:tabs>
          <w:tab w:val="right" w:leader="dot" w:pos="8306"/>
        </w:tabs>
      </w:pPr>
      <w:hyperlink w:anchor="_Toc19231" w:history="1">
        <w:r>
          <w:rPr>
            <w:rFonts w:ascii="仿宋" w:eastAsia="仿宋" w:hAnsi="仿宋" w:cs="仿宋" w:hint="eastAsia"/>
            <w:lang w:eastAsia="zh-CN"/>
          </w:rPr>
          <w:t>(四)、法人代表</w:t>
        </w:r>
        <w:r>
          <w:tab/>
        </w:r>
        <w:r>
          <w:fldChar w:fldCharType="begin"/>
        </w:r>
        <w:r>
          <w:instrText xml:space="preserve"> PAGEREF _Toc19231 \h </w:instrText>
        </w:r>
        <w:r>
          <w:fldChar w:fldCharType="separate"/>
        </w:r>
        <w:r>
          <w:t>33</w:t>
        </w:r>
        <w:r>
          <w:fldChar w:fldCharType="end"/>
        </w:r>
      </w:hyperlink>
    </w:p>
    <w:p>
      <w:pPr>
        <w:pStyle w:val="TOC2"/>
        <w:tabs>
          <w:tab w:val="right" w:leader="dot" w:pos="8306"/>
        </w:tabs>
      </w:pPr>
      <w:hyperlink w:anchor="_Toc7161" w:history="1">
        <w:r>
          <w:rPr>
            <w:rFonts w:ascii="仿宋" w:eastAsia="仿宋" w:hAnsi="仿宋" w:cs="仿宋" w:hint="eastAsia"/>
            <w:lang w:eastAsia="zh-CN"/>
          </w:rPr>
          <w:t>(五)、主要经营范围</w:t>
        </w:r>
        <w:r>
          <w:tab/>
        </w:r>
        <w:r>
          <w:fldChar w:fldCharType="begin"/>
        </w:r>
        <w:r>
          <w:instrText xml:space="preserve"> PAGEREF _Toc7161 \h </w:instrText>
        </w:r>
        <w:r>
          <w:fldChar w:fldCharType="separate"/>
        </w:r>
        <w:r>
          <w:t>33</w:t>
        </w:r>
        <w:r>
          <w:fldChar w:fldCharType="end"/>
        </w:r>
      </w:hyperlink>
    </w:p>
    <w:p>
      <w:pPr>
        <w:pStyle w:val="TOC2"/>
        <w:tabs>
          <w:tab w:val="right" w:leader="dot" w:pos="8306"/>
        </w:tabs>
      </w:pPr>
      <w:hyperlink w:anchor="_Toc26314" w:history="1">
        <w:r>
          <w:rPr>
            <w:rFonts w:ascii="仿宋" w:eastAsia="仿宋" w:hAnsi="仿宋" w:cs="仿宋" w:hint="eastAsia"/>
            <w:lang w:eastAsia="zh-CN"/>
          </w:rPr>
          <w:t>(六)、主要股东</w:t>
        </w:r>
        <w:r>
          <w:tab/>
        </w:r>
        <w:r>
          <w:fldChar w:fldCharType="begin"/>
        </w:r>
        <w:r>
          <w:instrText xml:space="preserve"> PAGEREF _Toc26314 \h </w:instrText>
        </w:r>
        <w:r>
          <w:fldChar w:fldCharType="separate"/>
        </w:r>
        <w:r>
          <w:t>33</w:t>
        </w:r>
        <w:r>
          <w:fldChar w:fldCharType="end"/>
        </w:r>
      </w:hyperlink>
    </w:p>
    <w:p>
      <w:pPr>
        <w:pStyle w:val="TOC1"/>
        <w:tabs>
          <w:tab w:val="right" w:leader="dot" w:pos="8306"/>
        </w:tabs>
      </w:pPr>
      <w:hyperlink w:anchor="_Toc10662" w:history="1">
        <w:r>
          <w:rPr>
            <w:rFonts w:ascii="仿宋" w:eastAsia="仿宋" w:hAnsi="仿宋" w:cs="仿宋" w:hint="eastAsia"/>
            <w:lang w:eastAsia="zh-CN"/>
          </w:rPr>
          <w:t>六、公司组建背景分析</w:t>
        </w:r>
        <w:r>
          <w:tab/>
        </w:r>
        <w:r>
          <w:fldChar w:fldCharType="begin"/>
        </w:r>
        <w:r>
          <w:instrText xml:space="preserve"> PAGEREF _Toc10662 \h </w:instrText>
        </w:r>
        <w:r>
          <w:fldChar w:fldCharType="separate"/>
        </w:r>
        <w:r>
          <w:t>34</w:t>
        </w:r>
        <w:r>
          <w:fldChar w:fldCharType="end"/>
        </w:r>
      </w:hyperlink>
    </w:p>
    <w:p>
      <w:pPr>
        <w:pStyle w:val="TOC2"/>
        <w:tabs>
          <w:tab w:val="right" w:leader="dot" w:pos="8306"/>
        </w:tabs>
      </w:pPr>
      <w:hyperlink w:anchor="_Toc9428" w:history="1">
        <w:r>
          <w:rPr>
            <w:rFonts w:ascii="仿宋" w:eastAsia="仿宋" w:hAnsi="仿宋" w:cs="仿宋" w:hint="eastAsia"/>
            <w:lang w:eastAsia="zh-CN"/>
          </w:rPr>
          <w:t>(一)、管角钢项目背景分析</w:t>
        </w:r>
        <w:r>
          <w:tab/>
        </w:r>
        <w:r>
          <w:fldChar w:fldCharType="begin"/>
        </w:r>
        <w:r>
          <w:instrText xml:space="preserve"> PAGEREF _Toc9428 \h </w:instrText>
        </w:r>
        <w:r>
          <w:fldChar w:fldCharType="separate"/>
        </w:r>
        <w:r>
          <w:t>34</w:t>
        </w:r>
        <w:r>
          <w:fldChar w:fldCharType="end"/>
        </w:r>
      </w:hyperlink>
    </w:p>
    <w:p>
      <w:pPr>
        <w:pStyle w:val="TOC2"/>
        <w:tabs>
          <w:tab w:val="right" w:leader="dot" w:pos="8306"/>
        </w:tabs>
      </w:pPr>
      <w:hyperlink w:anchor="_Toc7927" w:history="1">
        <w:r>
          <w:rPr>
            <w:rFonts w:ascii="仿宋" w:eastAsia="仿宋" w:hAnsi="仿宋" w:cs="仿宋" w:hint="eastAsia"/>
            <w:lang w:eastAsia="zh-CN"/>
          </w:rPr>
          <w:t>(二)、管角钢项目建设必要性分析</w:t>
        </w:r>
        <w:r>
          <w:tab/>
        </w:r>
        <w:r>
          <w:fldChar w:fldCharType="begin"/>
        </w:r>
        <w:r>
          <w:instrText xml:space="preserve"> PAGEREF _Toc7927 \h </w:instrText>
        </w:r>
        <w:r>
          <w:fldChar w:fldCharType="separate"/>
        </w:r>
        <w:r>
          <w:t>35</w:t>
        </w:r>
        <w:r>
          <w:fldChar w:fldCharType="end"/>
        </w:r>
      </w:hyperlink>
    </w:p>
    <w:p>
      <w:pPr>
        <w:pStyle w:val="TOC2"/>
        <w:tabs>
          <w:tab w:val="right" w:leader="dot" w:pos="8306"/>
        </w:tabs>
      </w:pPr>
      <w:hyperlink w:anchor="_Toc2231" w:history="1">
        <w:r>
          <w:rPr>
            <w:rFonts w:ascii="仿宋" w:eastAsia="仿宋" w:hAnsi="仿宋" w:cs="仿宋" w:hint="eastAsia"/>
            <w:lang w:eastAsia="zh-CN"/>
          </w:rPr>
          <w:t>(三)、鼓励中小企业发展</w:t>
        </w:r>
        <w:r>
          <w:tab/>
        </w:r>
        <w:r>
          <w:fldChar w:fldCharType="begin"/>
        </w:r>
        <w:r>
          <w:instrText xml:space="preserve"> PAGEREF _Toc2231 \h </w:instrText>
        </w:r>
        <w:r>
          <w:fldChar w:fldCharType="separate"/>
        </w:r>
        <w:r>
          <w:t>36</w:t>
        </w:r>
        <w:r>
          <w:fldChar w:fldCharType="end"/>
        </w:r>
      </w:hyperlink>
    </w:p>
    <w:p>
      <w:pPr>
        <w:pStyle w:val="TOC2"/>
        <w:tabs>
          <w:tab w:val="right" w:leader="dot" w:pos="8306"/>
        </w:tabs>
      </w:pPr>
      <w:hyperlink w:anchor="_Toc12652" w:history="1">
        <w:r>
          <w:rPr>
            <w:rFonts w:ascii="仿宋" w:eastAsia="仿宋" w:hAnsi="仿宋" w:cs="仿宋" w:hint="eastAsia"/>
            <w:lang w:eastAsia="zh-CN"/>
          </w:rPr>
          <w:t>(四)、宏观经济形势分析</w:t>
        </w:r>
        <w:r>
          <w:tab/>
        </w:r>
        <w:r>
          <w:fldChar w:fldCharType="begin"/>
        </w:r>
        <w:r>
          <w:instrText xml:space="preserve"> PAGEREF _Toc12652 \h </w:instrText>
        </w:r>
        <w:r>
          <w:fldChar w:fldCharType="separate"/>
        </w:r>
        <w:r>
          <w:t>37</w:t>
        </w:r>
        <w:r>
          <w:fldChar w:fldCharType="end"/>
        </w:r>
      </w:hyperlink>
    </w:p>
    <w:p>
      <w:pPr>
        <w:pStyle w:val="TOC1"/>
        <w:tabs>
          <w:tab w:val="right" w:leader="dot" w:pos="8306"/>
        </w:tabs>
      </w:pPr>
      <w:hyperlink w:anchor="_Toc31262" w:history="1">
        <w:r>
          <w:rPr>
            <w:rFonts w:ascii="仿宋" w:eastAsia="仿宋" w:hAnsi="仿宋" w:cs="仿宋" w:hint="eastAsia"/>
            <w:lang w:eastAsia="zh-CN"/>
          </w:rPr>
          <w:t>七、管角钢项目经济效益</w:t>
        </w:r>
        <w:r>
          <w:tab/>
        </w:r>
        <w:r>
          <w:fldChar w:fldCharType="begin"/>
        </w:r>
        <w:r>
          <w:instrText xml:space="preserve"> PAGEREF _Toc31262 \h </w:instrText>
        </w:r>
        <w:r>
          <w:fldChar w:fldCharType="separate"/>
        </w:r>
        <w:r>
          <w:t>39</w:t>
        </w:r>
        <w:r>
          <w:fldChar w:fldCharType="end"/>
        </w:r>
      </w:hyperlink>
    </w:p>
    <w:p>
      <w:pPr>
        <w:pStyle w:val="TOC2"/>
        <w:tabs>
          <w:tab w:val="right" w:leader="dot" w:pos="8306"/>
        </w:tabs>
      </w:pPr>
      <w:hyperlink w:anchor="_Toc14729" w:history="1">
        <w:r>
          <w:rPr>
            <w:rFonts w:ascii="仿宋" w:eastAsia="仿宋" w:hAnsi="仿宋" w:cs="仿宋" w:hint="eastAsia"/>
            <w:lang w:eastAsia="zh-CN"/>
          </w:rPr>
          <w:t>(一)、基本假设及基础参数选取</w:t>
        </w:r>
        <w:r>
          <w:tab/>
        </w:r>
        <w:r>
          <w:fldChar w:fldCharType="begin"/>
        </w:r>
        <w:r>
          <w:instrText xml:space="preserve"> PAGEREF _Toc14729 \h </w:instrText>
        </w:r>
        <w:r>
          <w:fldChar w:fldCharType="separate"/>
        </w:r>
        <w:r>
          <w:t>39</w:t>
        </w:r>
        <w:r>
          <w:fldChar w:fldCharType="end"/>
        </w:r>
      </w:hyperlink>
    </w:p>
    <w:p>
      <w:pPr>
        <w:pStyle w:val="TOC2"/>
        <w:tabs>
          <w:tab w:val="right" w:leader="dot" w:pos="8306"/>
        </w:tabs>
      </w:pPr>
      <w:hyperlink w:anchor="_Toc18678" w:history="1">
        <w:r>
          <w:rPr>
            <w:rFonts w:ascii="仿宋" w:eastAsia="仿宋" w:hAnsi="仿宋" w:cs="仿宋" w:hint="eastAsia"/>
            <w:lang w:eastAsia="zh-CN"/>
          </w:rPr>
          <w:t>(二)、经济评价财务测算</w:t>
        </w:r>
        <w:r>
          <w:tab/>
        </w:r>
        <w:r>
          <w:fldChar w:fldCharType="begin"/>
        </w:r>
        <w:r>
          <w:instrText xml:space="preserve"> PAGEREF _Toc18678 \h </w:instrText>
        </w:r>
        <w:r>
          <w:fldChar w:fldCharType="separate"/>
        </w:r>
        <w:r>
          <w:t>39</w:t>
        </w:r>
        <w:r>
          <w:fldChar w:fldCharType="end"/>
        </w:r>
      </w:hyperlink>
    </w:p>
    <w:p>
      <w:pPr>
        <w:pStyle w:val="TOC2"/>
        <w:tabs>
          <w:tab w:val="right" w:leader="dot" w:pos="8306"/>
        </w:tabs>
      </w:pPr>
      <w:hyperlink w:anchor="_Toc8983" w:history="1">
        <w:r>
          <w:rPr>
            <w:rFonts w:ascii="仿宋" w:eastAsia="仿宋" w:hAnsi="仿宋" w:cs="仿宋" w:hint="eastAsia"/>
            <w:lang w:eastAsia="zh-CN"/>
          </w:rPr>
          <w:t>(三)、管角钢项目盈利能力分析</w:t>
        </w:r>
        <w:r>
          <w:tab/>
        </w:r>
        <w:r>
          <w:fldChar w:fldCharType="begin"/>
        </w:r>
        <w:r>
          <w:instrText xml:space="preserve"> PAGEREF _Toc8983 \h </w:instrText>
        </w:r>
        <w:r>
          <w:fldChar w:fldCharType="separate"/>
        </w:r>
        <w:r>
          <w:t>40</w:t>
        </w:r>
        <w:r>
          <w:fldChar w:fldCharType="end"/>
        </w:r>
      </w:hyperlink>
    </w:p>
    <w:p>
      <w:pPr>
        <w:pStyle w:val="TOC2"/>
        <w:tabs>
          <w:tab w:val="right" w:leader="dot" w:pos="8306"/>
        </w:tabs>
      </w:pPr>
      <w:hyperlink w:anchor="_Toc26414" w:history="1">
        <w:r>
          <w:rPr>
            <w:rFonts w:ascii="仿宋" w:eastAsia="仿宋" w:hAnsi="仿宋" w:cs="仿宋" w:hint="eastAsia"/>
            <w:lang w:eastAsia="zh-CN"/>
          </w:rPr>
          <w:t>(四)、财务生存能力分析</w:t>
        </w:r>
        <w:r>
          <w:tab/>
        </w:r>
        <w:r>
          <w:fldChar w:fldCharType="begin"/>
        </w:r>
        <w:r>
          <w:instrText xml:space="preserve"> PAGEREF _Toc26414 \h </w:instrText>
        </w:r>
        <w:r>
          <w:fldChar w:fldCharType="separate"/>
        </w:r>
        <w:r>
          <w:t>42</w:t>
        </w:r>
        <w:r>
          <w:fldChar w:fldCharType="end"/>
        </w:r>
      </w:hyperlink>
    </w:p>
    <w:p>
      <w:pPr>
        <w:pStyle w:val="TOC2"/>
        <w:tabs>
          <w:tab w:val="right" w:leader="dot" w:pos="8306"/>
        </w:tabs>
      </w:pPr>
      <w:hyperlink w:anchor="_Toc8296" w:history="1">
        <w:r>
          <w:rPr>
            <w:rFonts w:ascii="仿宋" w:eastAsia="仿宋" w:hAnsi="仿宋" w:cs="仿宋" w:hint="eastAsia"/>
            <w:lang w:eastAsia="zh-CN"/>
          </w:rPr>
          <w:t>(五)、偿债能力分析</w:t>
        </w:r>
        <w:r>
          <w:tab/>
        </w:r>
        <w:r>
          <w:fldChar w:fldCharType="begin"/>
        </w:r>
        <w:r>
          <w:instrText xml:space="preserve"> PAGEREF _Toc8296 \h </w:instrText>
        </w:r>
        <w:r>
          <w:fldChar w:fldCharType="separate"/>
        </w:r>
        <w:r>
          <w:t>42</w:t>
        </w:r>
        <w:r>
          <w:fldChar w:fldCharType="end"/>
        </w:r>
      </w:hyperlink>
    </w:p>
    <w:p>
      <w:pPr>
        <w:pStyle w:val="TOC2"/>
        <w:tabs>
          <w:tab w:val="right" w:leader="dot" w:pos="8306"/>
        </w:tabs>
      </w:pPr>
      <w:hyperlink w:anchor="_Toc11624" w:history="1">
        <w:r>
          <w:rPr>
            <w:rFonts w:ascii="仿宋" w:eastAsia="仿宋" w:hAnsi="仿宋" w:cs="仿宋" w:hint="eastAsia"/>
            <w:lang w:eastAsia="zh-CN"/>
          </w:rPr>
          <w:t>(六)、经济评价结论</w:t>
        </w:r>
        <w:r>
          <w:tab/>
        </w:r>
        <w:r>
          <w:fldChar w:fldCharType="begin"/>
        </w:r>
        <w:r>
          <w:instrText xml:space="preserve"> PAGEREF _Toc11624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90" w:history="1">
        <w:r>
          <w:rPr>
            <w:rFonts w:ascii="仿宋" w:eastAsia="仿宋" w:hAnsi="仿宋" w:cs="仿宋" w:hint="eastAsia"/>
            <w:lang w:eastAsia="zh-CN"/>
          </w:rPr>
          <w:t>八、环境保护分析</w:t>
        </w:r>
        <w:r>
          <w:tab/>
        </w:r>
        <w:r>
          <w:fldChar w:fldCharType="begin"/>
        </w:r>
        <w:r>
          <w:instrText xml:space="preserve"> PAGEREF _Toc16590 \h </w:instrText>
        </w:r>
        <w:r>
          <w:fldChar w:fldCharType="separate"/>
        </w:r>
        <w:r>
          <w:t>44</w:t>
        </w:r>
        <w:r>
          <w:fldChar w:fldCharType="end"/>
        </w:r>
      </w:hyperlink>
    </w:p>
    <w:p>
      <w:pPr>
        <w:pStyle w:val="TOC2"/>
        <w:tabs>
          <w:tab w:val="right" w:leader="dot" w:pos="8306"/>
        </w:tabs>
      </w:pPr>
      <w:hyperlink w:anchor="_Toc27165" w:history="1">
        <w:r>
          <w:rPr>
            <w:rFonts w:ascii="仿宋" w:eastAsia="仿宋" w:hAnsi="仿宋" w:cs="仿宋" w:hint="eastAsia"/>
            <w:lang w:eastAsia="zh-CN"/>
          </w:rPr>
          <w:t>(一)、编制依据</w:t>
        </w:r>
        <w:r>
          <w:tab/>
        </w:r>
        <w:r>
          <w:fldChar w:fldCharType="begin"/>
        </w:r>
        <w:r>
          <w:instrText xml:space="preserve"> PAGEREF _Toc27165 \h </w:instrText>
        </w:r>
        <w:r>
          <w:fldChar w:fldCharType="separate"/>
        </w:r>
        <w:r>
          <w:t>44</w:t>
        </w:r>
        <w:r>
          <w:fldChar w:fldCharType="end"/>
        </w:r>
      </w:hyperlink>
    </w:p>
    <w:p>
      <w:pPr>
        <w:pStyle w:val="TOC2"/>
        <w:tabs>
          <w:tab w:val="right" w:leader="dot" w:pos="8306"/>
        </w:tabs>
      </w:pPr>
      <w:hyperlink w:anchor="_Toc19356" w:history="1">
        <w:r>
          <w:rPr>
            <w:rFonts w:ascii="仿宋" w:eastAsia="仿宋" w:hAnsi="仿宋" w:cs="仿宋" w:hint="eastAsia"/>
            <w:lang w:eastAsia="zh-CN"/>
          </w:rPr>
          <w:t>(二)、环境影响合理性分析</w:t>
        </w:r>
        <w:r>
          <w:tab/>
        </w:r>
        <w:r>
          <w:fldChar w:fldCharType="begin"/>
        </w:r>
        <w:r>
          <w:instrText xml:space="preserve"> PAGEREF _Toc19356 \h </w:instrText>
        </w:r>
        <w:r>
          <w:fldChar w:fldCharType="separate"/>
        </w:r>
        <w:r>
          <w:t>45</w:t>
        </w:r>
        <w:r>
          <w:fldChar w:fldCharType="end"/>
        </w:r>
      </w:hyperlink>
    </w:p>
    <w:p>
      <w:pPr>
        <w:pStyle w:val="TOC2"/>
        <w:tabs>
          <w:tab w:val="right" w:leader="dot" w:pos="8306"/>
        </w:tabs>
      </w:pPr>
      <w:hyperlink w:anchor="_Toc14089" w:history="1">
        <w:r>
          <w:rPr>
            <w:rFonts w:ascii="仿宋" w:eastAsia="仿宋" w:hAnsi="仿宋" w:cs="仿宋" w:hint="eastAsia"/>
            <w:lang w:eastAsia="zh-CN"/>
          </w:rPr>
          <w:t>(三)、建设期大气环境影响分析</w:t>
        </w:r>
        <w:r>
          <w:tab/>
        </w:r>
        <w:r>
          <w:fldChar w:fldCharType="begin"/>
        </w:r>
        <w:r>
          <w:instrText xml:space="preserve"> PAGEREF _Toc14089 \h </w:instrText>
        </w:r>
        <w:r>
          <w:fldChar w:fldCharType="separate"/>
        </w:r>
        <w:r>
          <w:t>45</w:t>
        </w:r>
        <w:r>
          <w:fldChar w:fldCharType="end"/>
        </w:r>
      </w:hyperlink>
    </w:p>
    <w:p>
      <w:pPr>
        <w:pStyle w:val="TOC2"/>
        <w:tabs>
          <w:tab w:val="right" w:leader="dot" w:pos="8306"/>
        </w:tabs>
      </w:pPr>
      <w:hyperlink w:anchor="_Toc3185" w:history="1">
        <w:r>
          <w:rPr>
            <w:rFonts w:ascii="仿宋" w:eastAsia="仿宋" w:hAnsi="仿宋" w:cs="仿宋" w:hint="eastAsia"/>
            <w:lang w:eastAsia="zh-CN"/>
          </w:rPr>
          <w:t>(四)、建设期水环境影响分析</w:t>
        </w:r>
        <w:r>
          <w:tab/>
        </w:r>
        <w:r>
          <w:fldChar w:fldCharType="begin"/>
        </w:r>
        <w:r>
          <w:instrText xml:space="preserve"> PAGEREF _Toc3185 \h </w:instrText>
        </w:r>
        <w:r>
          <w:fldChar w:fldCharType="separate"/>
        </w:r>
        <w:r>
          <w:t>46</w:t>
        </w:r>
        <w:r>
          <w:fldChar w:fldCharType="end"/>
        </w:r>
      </w:hyperlink>
    </w:p>
    <w:p>
      <w:pPr>
        <w:pStyle w:val="TOC2"/>
        <w:tabs>
          <w:tab w:val="right" w:leader="dot" w:pos="8306"/>
        </w:tabs>
      </w:pPr>
      <w:hyperlink w:anchor="_Toc11997" w:history="1">
        <w:r>
          <w:rPr>
            <w:rFonts w:ascii="仿宋" w:eastAsia="仿宋" w:hAnsi="仿宋" w:cs="仿宋" w:hint="eastAsia"/>
            <w:lang w:eastAsia="zh-CN"/>
          </w:rPr>
          <w:t>(五)、建设期固体废弃物环境影响分析</w:t>
        </w:r>
        <w:r>
          <w:tab/>
        </w:r>
        <w:r>
          <w:fldChar w:fldCharType="begin"/>
        </w:r>
        <w:r>
          <w:instrText xml:space="preserve"> PAGEREF _Toc11997 \h </w:instrText>
        </w:r>
        <w:r>
          <w:fldChar w:fldCharType="separate"/>
        </w:r>
        <w:r>
          <w:t>47</w:t>
        </w:r>
        <w:r>
          <w:fldChar w:fldCharType="end"/>
        </w:r>
      </w:hyperlink>
    </w:p>
    <w:p>
      <w:pPr>
        <w:pStyle w:val="TOC2"/>
        <w:tabs>
          <w:tab w:val="right" w:leader="dot" w:pos="8306"/>
        </w:tabs>
      </w:pPr>
      <w:hyperlink w:anchor="_Toc25245" w:history="1">
        <w:r>
          <w:rPr>
            <w:rFonts w:ascii="仿宋" w:eastAsia="仿宋" w:hAnsi="仿宋" w:cs="仿宋" w:hint="eastAsia"/>
            <w:lang w:eastAsia="zh-CN"/>
          </w:rPr>
          <w:t>(六)、建设期声环境影响分析</w:t>
        </w:r>
        <w:r>
          <w:tab/>
        </w:r>
        <w:r>
          <w:fldChar w:fldCharType="begin"/>
        </w:r>
        <w:r>
          <w:instrText xml:space="preserve"> PAGEREF _Toc25245 \h </w:instrText>
        </w:r>
        <w:r>
          <w:fldChar w:fldCharType="separate"/>
        </w:r>
        <w:r>
          <w:t>49</w:t>
        </w:r>
        <w:r>
          <w:fldChar w:fldCharType="end"/>
        </w:r>
      </w:hyperlink>
    </w:p>
    <w:p>
      <w:pPr>
        <w:pStyle w:val="TOC2"/>
        <w:tabs>
          <w:tab w:val="right" w:leader="dot" w:pos="8306"/>
        </w:tabs>
      </w:pPr>
      <w:hyperlink w:anchor="_Toc11649" w:history="1">
        <w:r>
          <w:rPr>
            <w:rFonts w:ascii="仿宋" w:eastAsia="仿宋" w:hAnsi="仿宋" w:cs="仿宋" w:hint="eastAsia"/>
            <w:lang w:eastAsia="zh-CN"/>
          </w:rPr>
          <w:t>(七)、营运期大气环境影响分析</w:t>
        </w:r>
        <w:r>
          <w:tab/>
        </w:r>
        <w:r>
          <w:fldChar w:fldCharType="begin"/>
        </w:r>
        <w:r>
          <w:instrText xml:space="preserve"> PAGEREF _Toc11649 \h </w:instrText>
        </w:r>
        <w:r>
          <w:fldChar w:fldCharType="separate"/>
        </w:r>
        <w:r>
          <w:t>50</w:t>
        </w:r>
        <w:r>
          <w:fldChar w:fldCharType="end"/>
        </w:r>
      </w:hyperlink>
    </w:p>
    <w:p>
      <w:pPr>
        <w:pStyle w:val="TOC2"/>
        <w:tabs>
          <w:tab w:val="right" w:leader="dot" w:pos="8306"/>
        </w:tabs>
      </w:pPr>
      <w:hyperlink w:anchor="_Toc13531" w:history="1">
        <w:r>
          <w:rPr>
            <w:rFonts w:ascii="仿宋" w:eastAsia="仿宋" w:hAnsi="仿宋" w:cs="仿宋" w:hint="eastAsia"/>
            <w:lang w:eastAsia="zh-CN"/>
          </w:rPr>
          <w:t>(八)、营运期水环境影响分析</w:t>
        </w:r>
        <w:r>
          <w:tab/>
        </w:r>
        <w:r>
          <w:fldChar w:fldCharType="begin"/>
        </w:r>
        <w:r>
          <w:instrText xml:space="preserve"> PAGEREF _Toc13531 \h </w:instrText>
        </w:r>
        <w:r>
          <w:fldChar w:fldCharType="separate"/>
        </w:r>
        <w:r>
          <w:t>51</w:t>
        </w:r>
        <w:r>
          <w:fldChar w:fldCharType="end"/>
        </w:r>
      </w:hyperlink>
    </w:p>
    <w:p>
      <w:pPr>
        <w:pStyle w:val="TOC2"/>
        <w:tabs>
          <w:tab w:val="right" w:leader="dot" w:pos="8306"/>
        </w:tabs>
      </w:pPr>
      <w:hyperlink w:anchor="_Toc22384" w:history="1">
        <w:r>
          <w:rPr>
            <w:rFonts w:ascii="仿宋" w:eastAsia="仿宋" w:hAnsi="仿宋" w:cs="仿宋" w:hint="eastAsia"/>
            <w:lang w:eastAsia="zh-CN"/>
          </w:rPr>
          <w:t>(九)、营运期固体废弃物环境影响分析</w:t>
        </w:r>
        <w:r>
          <w:tab/>
        </w:r>
        <w:r>
          <w:fldChar w:fldCharType="begin"/>
        </w:r>
        <w:r>
          <w:instrText xml:space="preserve"> PAGEREF _Toc22384 \h </w:instrText>
        </w:r>
        <w:r>
          <w:fldChar w:fldCharType="separate"/>
        </w:r>
        <w:r>
          <w:t>52</w:t>
        </w:r>
        <w:r>
          <w:fldChar w:fldCharType="end"/>
        </w:r>
      </w:hyperlink>
    </w:p>
    <w:p>
      <w:pPr>
        <w:pStyle w:val="TOC2"/>
        <w:tabs>
          <w:tab w:val="right" w:leader="dot" w:pos="8306"/>
        </w:tabs>
      </w:pPr>
      <w:hyperlink w:anchor="_Toc13241" w:history="1">
        <w:r>
          <w:rPr>
            <w:rFonts w:ascii="仿宋" w:eastAsia="仿宋" w:hAnsi="仿宋" w:cs="仿宋" w:hint="eastAsia"/>
            <w:lang w:eastAsia="zh-CN"/>
          </w:rPr>
          <w:t>(十)、营运期声环境影响分析</w:t>
        </w:r>
        <w:r>
          <w:tab/>
        </w:r>
        <w:r>
          <w:fldChar w:fldCharType="begin"/>
        </w:r>
        <w:r>
          <w:instrText xml:space="preserve"> PAGEREF _Toc13241 \h </w:instrText>
        </w:r>
        <w:r>
          <w:fldChar w:fldCharType="separate"/>
        </w:r>
        <w:r>
          <w:t>53</w:t>
        </w:r>
        <w:r>
          <w:fldChar w:fldCharType="end"/>
        </w:r>
      </w:hyperlink>
    </w:p>
    <w:p>
      <w:pPr>
        <w:pStyle w:val="TOC2"/>
        <w:tabs>
          <w:tab w:val="right" w:leader="dot" w:pos="8306"/>
        </w:tabs>
      </w:pPr>
      <w:hyperlink w:anchor="_Toc26724" w:history="1">
        <w:r>
          <w:rPr>
            <w:rFonts w:ascii="仿宋" w:eastAsia="仿宋" w:hAnsi="仿宋" w:cs="仿宋" w:hint="eastAsia"/>
            <w:lang w:eastAsia="zh-CN"/>
          </w:rPr>
          <w:t>(十一)、清洁生产</w:t>
        </w:r>
        <w:r>
          <w:tab/>
        </w:r>
        <w:r>
          <w:fldChar w:fldCharType="begin"/>
        </w:r>
        <w:r>
          <w:instrText xml:space="preserve"> PAGEREF _Toc26724 \h </w:instrText>
        </w:r>
        <w:r>
          <w:fldChar w:fldCharType="separate"/>
        </w:r>
        <w:r>
          <w:t>54</w:t>
        </w:r>
        <w:r>
          <w:fldChar w:fldCharType="end"/>
        </w:r>
      </w:hyperlink>
    </w:p>
    <w:p>
      <w:pPr>
        <w:pStyle w:val="TOC2"/>
        <w:tabs>
          <w:tab w:val="right" w:leader="dot" w:pos="8306"/>
        </w:tabs>
      </w:pPr>
      <w:hyperlink w:anchor="_Toc5207" w:history="1">
        <w:r>
          <w:rPr>
            <w:rFonts w:ascii="仿宋" w:eastAsia="仿宋" w:hAnsi="仿宋" w:cs="仿宋" w:hint="eastAsia"/>
            <w:lang w:eastAsia="zh-CN"/>
          </w:rPr>
          <w:t>(十二)、环境管理分析</w:t>
        </w:r>
        <w:r>
          <w:tab/>
        </w:r>
        <w:r>
          <w:fldChar w:fldCharType="begin"/>
        </w:r>
        <w:r>
          <w:instrText xml:space="preserve"> PAGEREF _Toc5207 \h </w:instrText>
        </w:r>
        <w:r>
          <w:fldChar w:fldCharType="separate"/>
        </w:r>
        <w:r>
          <w:t>55</w:t>
        </w:r>
        <w:r>
          <w:fldChar w:fldCharType="end"/>
        </w:r>
      </w:hyperlink>
    </w:p>
    <w:p>
      <w:pPr>
        <w:pStyle w:val="TOC2"/>
        <w:tabs>
          <w:tab w:val="right" w:leader="dot" w:pos="8306"/>
        </w:tabs>
      </w:pPr>
      <w:hyperlink w:anchor="_Toc15029" w:history="1">
        <w:r>
          <w:rPr>
            <w:rFonts w:ascii="仿宋" w:eastAsia="仿宋" w:hAnsi="仿宋" w:cs="仿宋" w:hint="eastAsia"/>
            <w:lang w:eastAsia="zh-CN"/>
          </w:rPr>
          <w:t>(十三)、结论及建议</w:t>
        </w:r>
        <w:r>
          <w:tab/>
        </w:r>
        <w:r>
          <w:fldChar w:fldCharType="begin"/>
        </w:r>
        <w:r>
          <w:instrText xml:space="preserve"> PAGEREF _Toc15029 \h </w:instrText>
        </w:r>
        <w:r>
          <w:fldChar w:fldCharType="separate"/>
        </w:r>
        <w:r>
          <w:t>57</w:t>
        </w:r>
        <w:r>
          <w:fldChar w:fldCharType="end"/>
        </w:r>
      </w:hyperlink>
    </w:p>
    <w:p>
      <w:pPr>
        <w:pStyle w:val="TOC1"/>
        <w:tabs>
          <w:tab w:val="right" w:leader="dot" w:pos="8306"/>
        </w:tabs>
      </w:pPr>
      <w:hyperlink w:anchor="_Toc11813" w:history="1">
        <w:r>
          <w:rPr>
            <w:rFonts w:ascii="仿宋" w:eastAsia="仿宋" w:hAnsi="仿宋" w:cs="仿宋" w:hint="eastAsia"/>
            <w:lang w:eastAsia="zh-CN"/>
          </w:rPr>
          <w:t>九、SWOT分析</w:t>
        </w:r>
        <w:r>
          <w:tab/>
        </w:r>
        <w:r>
          <w:fldChar w:fldCharType="begin"/>
        </w:r>
        <w:r>
          <w:instrText xml:space="preserve"> PAGEREF _Toc11813 \h </w:instrText>
        </w:r>
        <w:r>
          <w:fldChar w:fldCharType="separate"/>
        </w:r>
        <w:r>
          <w:t>58</w:t>
        </w:r>
        <w:r>
          <w:fldChar w:fldCharType="end"/>
        </w:r>
      </w:hyperlink>
    </w:p>
    <w:p>
      <w:pPr>
        <w:pStyle w:val="TOC2"/>
        <w:tabs>
          <w:tab w:val="right" w:leader="dot" w:pos="8306"/>
        </w:tabs>
      </w:pPr>
      <w:hyperlink w:anchor="_Toc12458" w:history="1">
        <w:r>
          <w:rPr>
            <w:rFonts w:ascii="仿宋" w:eastAsia="仿宋" w:hAnsi="仿宋" w:cs="仿宋" w:hint="eastAsia"/>
            <w:lang w:eastAsia="zh-CN"/>
          </w:rPr>
          <w:t>(一)、优势分析(S)</w:t>
        </w:r>
        <w:r>
          <w:tab/>
        </w:r>
        <w:r>
          <w:fldChar w:fldCharType="begin"/>
        </w:r>
        <w:r>
          <w:instrText xml:space="preserve"> PAGEREF _Toc12458 \h </w:instrText>
        </w:r>
        <w:r>
          <w:fldChar w:fldCharType="separate"/>
        </w:r>
        <w:r>
          <w:t>58</w:t>
        </w:r>
        <w:r>
          <w:fldChar w:fldCharType="end"/>
        </w:r>
      </w:hyperlink>
    </w:p>
    <w:p>
      <w:pPr>
        <w:pStyle w:val="TOC2"/>
        <w:tabs>
          <w:tab w:val="right" w:leader="dot" w:pos="8306"/>
        </w:tabs>
      </w:pPr>
      <w:hyperlink w:anchor="_Toc8526" w:history="1">
        <w:r>
          <w:rPr>
            <w:rFonts w:ascii="仿宋" w:eastAsia="仿宋" w:hAnsi="仿宋" w:cs="仿宋" w:hint="eastAsia"/>
            <w:lang w:eastAsia="zh-CN"/>
          </w:rPr>
          <w:t>(二)、劣势分析(W)</w:t>
        </w:r>
        <w:r>
          <w:tab/>
        </w:r>
        <w:r>
          <w:fldChar w:fldCharType="begin"/>
        </w:r>
        <w:r>
          <w:instrText xml:space="preserve"> PAGEREF _Toc8526 \h </w:instrText>
        </w:r>
        <w:r>
          <w:fldChar w:fldCharType="separate"/>
        </w:r>
        <w:r>
          <w:t>59</w:t>
        </w:r>
        <w:r>
          <w:fldChar w:fldCharType="end"/>
        </w:r>
      </w:hyperlink>
    </w:p>
    <w:p>
      <w:pPr>
        <w:pStyle w:val="TOC2"/>
        <w:tabs>
          <w:tab w:val="right" w:leader="dot" w:pos="8306"/>
        </w:tabs>
      </w:pPr>
      <w:hyperlink w:anchor="_Toc31415" w:history="1">
        <w:r>
          <w:rPr>
            <w:rFonts w:ascii="仿宋" w:eastAsia="仿宋" w:hAnsi="仿宋" w:cs="仿宋" w:hint="eastAsia"/>
            <w:lang w:eastAsia="zh-CN"/>
          </w:rPr>
          <w:t>(三)、机会分析()</w:t>
        </w:r>
        <w:r>
          <w:tab/>
        </w:r>
        <w:r>
          <w:fldChar w:fldCharType="begin"/>
        </w:r>
        <w:r>
          <w:instrText xml:space="preserve"> PAGEREF _Toc31415 \h </w:instrText>
        </w:r>
        <w:r>
          <w:fldChar w:fldCharType="separate"/>
        </w:r>
        <w:r>
          <w:t>59</w:t>
        </w:r>
        <w:r>
          <w:fldChar w:fldCharType="end"/>
        </w:r>
      </w:hyperlink>
    </w:p>
    <w:p>
      <w:pPr>
        <w:pStyle w:val="TOC2"/>
        <w:tabs>
          <w:tab w:val="right" w:leader="dot" w:pos="8306"/>
        </w:tabs>
      </w:pPr>
      <w:hyperlink w:anchor="_Toc28849" w:history="1">
        <w:r>
          <w:rPr>
            <w:rFonts w:ascii="仿宋" w:eastAsia="仿宋" w:hAnsi="仿宋" w:cs="仿宋" w:hint="eastAsia"/>
            <w:lang w:eastAsia="zh-CN"/>
          </w:rPr>
          <w:t>(四)、威胁分析(T)</w:t>
        </w:r>
        <w:r>
          <w:tab/>
        </w:r>
        <w:r>
          <w:fldChar w:fldCharType="begin"/>
        </w:r>
        <w:r>
          <w:instrText xml:space="preserve"> PAGEREF _Toc28849 \h </w:instrText>
        </w:r>
        <w:r>
          <w:fldChar w:fldCharType="separate"/>
        </w:r>
        <w:r>
          <w:t>60</w:t>
        </w:r>
        <w:r>
          <w:fldChar w:fldCharType="end"/>
        </w:r>
      </w:hyperlink>
    </w:p>
    <w:p>
      <w:pPr>
        <w:pStyle w:val="TOC1"/>
        <w:tabs>
          <w:tab w:val="right" w:leader="dot" w:pos="8306"/>
        </w:tabs>
      </w:pPr>
      <w:hyperlink w:anchor="_Toc15250" w:history="1">
        <w:r>
          <w:rPr>
            <w:rFonts w:ascii="仿宋" w:eastAsia="仿宋" w:hAnsi="仿宋" w:cs="仿宋" w:hint="eastAsia"/>
            <w:lang w:eastAsia="zh-CN"/>
          </w:rPr>
          <w:t>十、投资方案分析</w:t>
        </w:r>
        <w:r>
          <w:tab/>
        </w:r>
        <w:r>
          <w:fldChar w:fldCharType="begin"/>
        </w:r>
        <w:r>
          <w:instrText xml:space="preserve"> PAGEREF _Toc15250 \h </w:instrText>
        </w:r>
        <w:r>
          <w:fldChar w:fldCharType="separate"/>
        </w:r>
        <w:r>
          <w:t>61</w:t>
        </w:r>
        <w:r>
          <w:fldChar w:fldCharType="end"/>
        </w:r>
      </w:hyperlink>
    </w:p>
    <w:p>
      <w:pPr>
        <w:pStyle w:val="TOC2"/>
        <w:tabs>
          <w:tab w:val="right" w:leader="dot" w:pos="8306"/>
        </w:tabs>
      </w:pPr>
      <w:hyperlink w:anchor="_Toc31286" w:history="1">
        <w:r>
          <w:rPr>
            <w:rFonts w:ascii="仿宋" w:eastAsia="仿宋" w:hAnsi="仿宋" w:cs="仿宋" w:hint="eastAsia"/>
            <w:lang w:eastAsia="zh-CN"/>
          </w:rPr>
          <w:t>(一)、编制说明</w:t>
        </w:r>
        <w:r>
          <w:tab/>
        </w:r>
        <w:r>
          <w:fldChar w:fldCharType="begin"/>
        </w:r>
        <w:r>
          <w:instrText xml:space="preserve"> PAGEREF _Toc31286 \h </w:instrText>
        </w:r>
        <w:r>
          <w:fldChar w:fldCharType="separate"/>
        </w:r>
        <w:r>
          <w:t>61</w:t>
        </w:r>
        <w:r>
          <w:fldChar w:fldCharType="end"/>
        </w:r>
      </w:hyperlink>
    </w:p>
    <w:p>
      <w:pPr>
        <w:pStyle w:val="TOC2"/>
        <w:tabs>
          <w:tab w:val="right" w:leader="dot" w:pos="8306"/>
        </w:tabs>
      </w:pPr>
      <w:hyperlink w:anchor="_Toc12132" w:history="1">
        <w:r>
          <w:rPr>
            <w:rFonts w:ascii="仿宋" w:eastAsia="仿宋" w:hAnsi="仿宋" w:cs="仿宋" w:hint="eastAsia"/>
            <w:lang w:eastAsia="zh-CN"/>
          </w:rPr>
          <w:t>(二)、建设投资</w:t>
        </w:r>
        <w:r>
          <w:tab/>
        </w:r>
        <w:r>
          <w:fldChar w:fldCharType="begin"/>
        </w:r>
        <w:r>
          <w:instrText xml:space="preserve"> PAGEREF _Toc12132 \h </w:instrText>
        </w:r>
        <w:r>
          <w:fldChar w:fldCharType="separate"/>
        </w:r>
        <w:r>
          <w:t>61</w:t>
        </w:r>
        <w:r>
          <w:fldChar w:fldCharType="end"/>
        </w:r>
      </w:hyperlink>
    </w:p>
    <w:p>
      <w:pPr>
        <w:pStyle w:val="TOC2"/>
        <w:tabs>
          <w:tab w:val="right" w:leader="dot" w:pos="8306"/>
        </w:tabs>
      </w:pPr>
      <w:hyperlink w:anchor="_Toc4026" w:history="1">
        <w:r>
          <w:rPr>
            <w:rFonts w:ascii="仿宋" w:eastAsia="仿宋" w:hAnsi="仿宋" w:cs="仿宋" w:hint="eastAsia"/>
            <w:lang w:eastAsia="zh-CN"/>
          </w:rPr>
          <w:t>(三)、建设期利息</w:t>
        </w:r>
        <w:r>
          <w:tab/>
        </w:r>
        <w:r>
          <w:fldChar w:fldCharType="begin"/>
        </w:r>
        <w:r>
          <w:instrText xml:space="preserve"> PAGEREF _Toc4026 \h </w:instrText>
        </w:r>
        <w:r>
          <w:fldChar w:fldCharType="separate"/>
        </w:r>
        <w:r>
          <w:t>62</w:t>
        </w:r>
        <w:r>
          <w:fldChar w:fldCharType="end"/>
        </w:r>
      </w:hyperlink>
    </w:p>
    <w:p>
      <w:pPr>
        <w:pStyle w:val="TOC2"/>
        <w:tabs>
          <w:tab w:val="right" w:leader="dot" w:pos="8306"/>
        </w:tabs>
      </w:pPr>
      <w:hyperlink w:anchor="_Toc13705" w:history="1">
        <w:r>
          <w:rPr>
            <w:rFonts w:ascii="仿宋" w:eastAsia="仿宋" w:hAnsi="仿宋" w:cs="仿宋" w:hint="eastAsia"/>
            <w:lang w:eastAsia="zh-CN"/>
          </w:rPr>
          <w:t>(四)、流动资金</w:t>
        </w:r>
        <w:r>
          <w:tab/>
        </w:r>
        <w:r>
          <w:fldChar w:fldCharType="begin"/>
        </w:r>
        <w:r>
          <w:instrText xml:space="preserve"> PAGEREF _Toc13705 \h </w:instrText>
        </w:r>
        <w:r>
          <w:fldChar w:fldCharType="separate"/>
        </w:r>
        <w:r>
          <w:t>62</w:t>
        </w:r>
        <w:r>
          <w:fldChar w:fldCharType="end"/>
        </w:r>
      </w:hyperlink>
    </w:p>
    <w:p>
      <w:pPr>
        <w:pStyle w:val="TOC2"/>
        <w:tabs>
          <w:tab w:val="right" w:leader="dot" w:pos="8306"/>
        </w:tabs>
      </w:pPr>
      <w:hyperlink w:anchor="_Toc23635" w:history="1">
        <w:r>
          <w:rPr>
            <w:rFonts w:ascii="仿宋" w:eastAsia="仿宋" w:hAnsi="仿宋" w:cs="仿宋" w:hint="eastAsia"/>
            <w:lang w:eastAsia="zh-CN"/>
          </w:rPr>
          <w:t>(五)、管角钢项目总投资</w:t>
        </w:r>
        <w:r>
          <w:tab/>
        </w:r>
        <w:r>
          <w:fldChar w:fldCharType="begin"/>
        </w:r>
        <w:r>
          <w:instrText xml:space="preserve"> PAGEREF _Toc23635 \h </w:instrText>
        </w:r>
        <w:r>
          <w:fldChar w:fldCharType="separate"/>
        </w:r>
        <w:r>
          <w:t>62</w:t>
        </w:r>
        <w:r>
          <w:fldChar w:fldCharType="end"/>
        </w:r>
      </w:hyperlink>
    </w:p>
    <w:p>
      <w:pPr>
        <w:pStyle w:val="TOC2"/>
        <w:tabs>
          <w:tab w:val="right" w:leader="dot" w:pos="8306"/>
        </w:tabs>
      </w:pPr>
      <w:hyperlink w:anchor="_Toc6469" w:history="1">
        <w:r>
          <w:rPr>
            <w:rFonts w:ascii="仿宋" w:eastAsia="仿宋" w:hAnsi="仿宋" w:cs="仿宋" w:hint="eastAsia"/>
            <w:lang w:eastAsia="zh-CN"/>
          </w:rPr>
          <w:t>(六)、资金筹措与投资计划</w:t>
        </w:r>
        <w:r>
          <w:tab/>
        </w:r>
        <w:r>
          <w:fldChar w:fldCharType="begin"/>
        </w:r>
        <w:r>
          <w:instrText xml:space="preserve"> PAGEREF _Toc6469 \h </w:instrText>
        </w:r>
        <w:r>
          <w:fldChar w:fldCharType="separate"/>
        </w:r>
        <w:r>
          <w:t>63</w:t>
        </w:r>
        <w:r>
          <w:fldChar w:fldCharType="end"/>
        </w:r>
      </w:hyperlink>
    </w:p>
    <w:p>
      <w:pPr>
        <w:pStyle w:val="TOC1"/>
        <w:tabs>
          <w:tab w:val="right" w:leader="dot" w:pos="8306"/>
        </w:tabs>
      </w:pPr>
      <w:hyperlink w:anchor="_Toc8370" w:history="1">
        <w:r>
          <w:rPr>
            <w:rFonts w:ascii="仿宋" w:eastAsia="仿宋" w:hAnsi="仿宋" w:cs="仿宋" w:hint="eastAsia"/>
            <w:lang w:eastAsia="zh-CN"/>
          </w:rPr>
          <w:t>十一、管角钢项目总结分析</w:t>
        </w:r>
        <w:r>
          <w:tab/>
        </w:r>
        <w:r>
          <w:fldChar w:fldCharType="begin"/>
        </w:r>
        <w:r>
          <w:instrText xml:space="preserve"> PAGEREF _Toc8370 \h </w:instrText>
        </w:r>
        <w:r>
          <w:fldChar w:fldCharType="separate"/>
        </w:r>
        <w:r>
          <w:t>63</w:t>
        </w:r>
        <w:r>
          <w:fldChar w:fldCharType="end"/>
        </w:r>
      </w:hyperlink>
    </w:p>
    <w:p>
      <w:pPr>
        <w:pStyle w:val="TOC1"/>
        <w:tabs>
          <w:tab w:val="right" w:leader="dot" w:pos="8306"/>
        </w:tabs>
      </w:pPr>
      <w:hyperlink w:anchor="_Toc6416" w:history="1">
        <w:r>
          <w:rPr>
            <w:rFonts w:ascii="仿宋" w:eastAsia="仿宋" w:hAnsi="仿宋" w:cs="仿宋" w:hint="eastAsia"/>
            <w:lang w:eastAsia="zh-CN"/>
          </w:rPr>
          <w:t>十二、社会和环境责任</w:t>
        </w:r>
        <w:r>
          <w:tab/>
        </w:r>
        <w:r>
          <w:fldChar w:fldCharType="begin"/>
        </w:r>
        <w:r>
          <w:instrText xml:space="preserve"> PAGEREF _Toc6416 \h </w:instrText>
        </w:r>
        <w:r>
          <w:fldChar w:fldCharType="separate"/>
        </w:r>
        <w:r>
          <w:t>65</w:t>
        </w:r>
        <w:r>
          <w:fldChar w:fldCharType="end"/>
        </w:r>
      </w:hyperlink>
    </w:p>
    <w:p>
      <w:pPr>
        <w:pStyle w:val="TOC2"/>
        <w:tabs>
          <w:tab w:val="right" w:leader="dot" w:pos="8306"/>
        </w:tabs>
      </w:pPr>
      <w:hyperlink w:anchor="_Toc26551" w:history="1">
        <w:r>
          <w:rPr>
            <w:rFonts w:ascii="仿宋" w:eastAsia="仿宋" w:hAnsi="仿宋" w:cs="仿宋" w:hint="eastAsia"/>
            <w:lang w:eastAsia="zh-CN"/>
          </w:rPr>
          <w:t>(一)、社会责任管角钢项目</w:t>
        </w:r>
        <w:r>
          <w:tab/>
        </w:r>
        <w:r>
          <w:fldChar w:fldCharType="begin"/>
        </w:r>
        <w:r>
          <w:instrText xml:space="preserve"> PAGEREF _Toc26551 \h </w:instrText>
        </w:r>
        <w:r>
          <w:fldChar w:fldCharType="separate"/>
        </w:r>
        <w:r>
          <w:t>65</w:t>
        </w:r>
        <w:r>
          <w:fldChar w:fldCharType="end"/>
        </w:r>
      </w:hyperlink>
    </w:p>
    <w:p>
      <w:pPr>
        <w:pStyle w:val="TOC2"/>
        <w:tabs>
          <w:tab w:val="right" w:leader="dot" w:pos="8306"/>
        </w:tabs>
      </w:pPr>
      <w:hyperlink w:anchor="_Toc26991" w:history="1">
        <w:r>
          <w:rPr>
            <w:rFonts w:ascii="仿宋" w:eastAsia="仿宋" w:hAnsi="仿宋" w:cs="仿宋" w:hint="eastAsia"/>
            <w:lang w:eastAsia="zh-CN"/>
          </w:rPr>
          <w:t>(二)、环境保护举措</w:t>
        </w:r>
        <w:r>
          <w:tab/>
        </w:r>
        <w:r>
          <w:fldChar w:fldCharType="begin"/>
        </w:r>
        <w:r>
          <w:instrText xml:space="preserve"> PAGEREF _Toc26991 \h </w:instrText>
        </w:r>
        <w:r>
          <w:fldChar w:fldCharType="separate"/>
        </w:r>
        <w:r>
          <w:t>65</w:t>
        </w:r>
        <w:r>
          <w:fldChar w:fldCharType="end"/>
        </w:r>
      </w:hyperlink>
    </w:p>
    <w:p>
      <w:pPr>
        <w:pStyle w:val="TOC2"/>
        <w:tabs>
          <w:tab w:val="right" w:leader="dot" w:pos="8306"/>
        </w:tabs>
      </w:pPr>
      <w:hyperlink w:anchor="_Toc7276" w:history="1">
        <w:r>
          <w:rPr>
            <w:rFonts w:ascii="仿宋" w:eastAsia="仿宋" w:hAnsi="仿宋" w:cs="仿宋" w:hint="eastAsia"/>
            <w:lang w:eastAsia="zh-CN"/>
          </w:rPr>
          <w:t>(三)、可持续发展倡议</w:t>
        </w:r>
        <w:r>
          <w:tab/>
        </w:r>
        <w:r>
          <w:fldChar w:fldCharType="begin"/>
        </w:r>
        <w:r>
          <w:instrText xml:space="preserve"> PAGEREF _Toc7276 \h </w:instrText>
        </w:r>
        <w:r>
          <w:fldChar w:fldCharType="separate"/>
        </w:r>
        <w:r>
          <w:t>65</w:t>
        </w:r>
        <w:r>
          <w:fldChar w:fldCharType="end"/>
        </w:r>
      </w:hyperlink>
    </w:p>
    <w:p>
      <w:pPr>
        <w:pStyle w:val="TOC1"/>
        <w:tabs>
          <w:tab w:val="right" w:leader="dot" w:pos="8306"/>
        </w:tabs>
      </w:pPr>
      <w:hyperlink w:anchor="_Toc6007" w:history="1">
        <w:r>
          <w:rPr>
            <w:rFonts w:ascii="仿宋" w:eastAsia="仿宋" w:hAnsi="仿宋" w:cs="仿宋" w:hint="eastAsia"/>
            <w:lang w:eastAsia="zh-CN"/>
          </w:rPr>
          <w:t>十三、推进公司成立的必要性分析</w:t>
        </w:r>
        <w:r>
          <w:tab/>
        </w:r>
        <w:r>
          <w:fldChar w:fldCharType="begin"/>
        </w:r>
        <w:r>
          <w:instrText xml:space="preserve"> PAGEREF _Toc6007 \h </w:instrText>
        </w:r>
        <w:r>
          <w:fldChar w:fldCharType="separate"/>
        </w:r>
        <w:r>
          <w:t>66</w:t>
        </w:r>
        <w:r>
          <w:fldChar w:fldCharType="end"/>
        </w:r>
      </w:hyperlink>
    </w:p>
    <w:p>
      <w:pPr>
        <w:pStyle w:val="TOC2"/>
        <w:tabs>
          <w:tab w:val="right" w:leader="dot" w:pos="8306"/>
        </w:tabs>
      </w:pPr>
      <w:hyperlink w:anchor="_Toc29950" w:history="1">
        <w:r>
          <w:rPr>
            <w:rFonts w:ascii="仿宋" w:eastAsia="仿宋" w:hAnsi="仿宋" w:cs="仿宋" w:hint="eastAsia"/>
            <w:lang w:eastAsia="zh-CN"/>
          </w:rPr>
          <w:t>(一)、市场需求和机会</w:t>
        </w:r>
        <w:r>
          <w:tab/>
        </w:r>
        <w:r>
          <w:fldChar w:fldCharType="begin"/>
        </w:r>
        <w:r>
          <w:instrText xml:space="preserve"> PAGEREF _Toc29950 \h </w:instrText>
        </w:r>
        <w:r>
          <w:fldChar w:fldCharType="separate"/>
        </w:r>
        <w:r>
          <w:t>66</w:t>
        </w:r>
        <w:r>
          <w:fldChar w:fldCharType="end"/>
        </w:r>
      </w:hyperlink>
    </w:p>
    <w:p>
      <w:pPr>
        <w:pStyle w:val="TOC2"/>
        <w:tabs>
          <w:tab w:val="right" w:leader="dot" w:pos="8306"/>
        </w:tabs>
      </w:pPr>
      <w:hyperlink w:anchor="_Toc4195" w:history="1">
        <w:r>
          <w:rPr>
            <w:rFonts w:ascii="仿宋" w:eastAsia="仿宋" w:hAnsi="仿宋" w:cs="仿宋" w:hint="eastAsia"/>
            <w:lang w:eastAsia="zh-CN"/>
          </w:rPr>
          <w:t>(二)、公司目标和战略</w:t>
        </w:r>
        <w:r>
          <w:tab/>
        </w:r>
        <w:r>
          <w:fldChar w:fldCharType="begin"/>
        </w:r>
        <w:r>
          <w:instrText xml:space="preserve"> PAGEREF _Toc4195 \h </w:instrText>
        </w:r>
        <w:r>
          <w:fldChar w:fldCharType="separate"/>
        </w:r>
        <w:r>
          <w:t>66</w:t>
        </w:r>
        <w:r>
          <w:fldChar w:fldCharType="end"/>
        </w:r>
      </w:hyperlink>
    </w:p>
    <w:p>
      <w:pPr>
        <w:pStyle w:val="TOC2"/>
        <w:tabs>
          <w:tab w:val="right" w:leader="dot" w:pos="8306"/>
        </w:tabs>
      </w:pPr>
      <w:hyperlink w:anchor="_Toc630" w:history="1">
        <w:r>
          <w:rPr>
            <w:rFonts w:ascii="仿宋" w:eastAsia="仿宋" w:hAnsi="仿宋" w:cs="仿宋" w:hint="eastAsia"/>
            <w:lang w:eastAsia="zh-CN"/>
          </w:rPr>
          <w:t>(三)、公司竞争优势</w:t>
        </w:r>
        <w:r>
          <w:tab/>
        </w:r>
        <w:r>
          <w:fldChar w:fldCharType="begin"/>
        </w:r>
        <w:r>
          <w:instrText xml:space="preserve"> PAGEREF _Toc630 \h </w:instrText>
        </w:r>
        <w:r>
          <w:fldChar w:fldCharType="separate"/>
        </w:r>
        <w:r>
          <w:t>66</w:t>
        </w:r>
        <w:r>
          <w:fldChar w:fldCharType="end"/>
        </w:r>
      </w:hyperlink>
    </w:p>
    <w:p>
      <w:pPr>
        <w:pStyle w:val="TOC1"/>
        <w:tabs>
          <w:tab w:val="right" w:leader="dot" w:pos="8306"/>
        </w:tabs>
      </w:pPr>
      <w:hyperlink w:anchor="_Toc32488" w:history="1">
        <w:r>
          <w:rPr>
            <w:rFonts w:ascii="仿宋" w:eastAsia="仿宋" w:hAnsi="仿宋" w:cs="仿宋" w:hint="eastAsia"/>
            <w:lang w:eastAsia="zh-CN"/>
          </w:rPr>
          <w:t>十四、风险分析</w:t>
        </w:r>
        <w:r>
          <w:tab/>
        </w:r>
        <w:r>
          <w:fldChar w:fldCharType="begin"/>
        </w:r>
        <w:r>
          <w:instrText xml:space="preserve"> PAGEREF _Toc32488 \h </w:instrText>
        </w:r>
        <w:r>
          <w:fldChar w:fldCharType="separate"/>
        </w:r>
        <w:r>
          <w:t>67</w:t>
        </w:r>
        <w:r>
          <w:fldChar w:fldCharType="end"/>
        </w:r>
      </w:hyperlink>
    </w:p>
    <w:p>
      <w:pPr>
        <w:pStyle w:val="TOC2"/>
        <w:tabs>
          <w:tab w:val="right" w:leader="dot" w:pos="8306"/>
        </w:tabs>
      </w:pPr>
      <w:hyperlink w:anchor="_Toc29500" w:history="1">
        <w:r>
          <w:rPr>
            <w:rFonts w:ascii="仿宋" w:eastAsia="仿宋" w:hAnsi="仿宋" w:cs="仿宋" w:hint="eastAsia"/>
            <w:lang w:eastAsia="zh-CN"/>
          </w:rPr>
          <w:t>(一)、内部风险</w:t>
        </w:r>
        <w:r>
          <w:tab/>
        </w:r>
        <w:r>
          <w:fldChar w:fldCharType="begin"/>
        </w:r>
        <w:r>
          <w:instrText xml:space="preserve"> PAGEREF _Toc29500 \h </w:instrText>
        </w:r>
        <w:r>
          <w:fldChar w:fldCharType="separate"/>
        </w:r>
        <w:r>
          <w:t>67</w:t>
        </w:r>
        <w:r>
          <w:fldChar w:fldCharType="end"/>
        </w:r>
      </w:hyperlink>
    </w:p>
    <w:p>
      <w:pPr>
        <w:pStyle w:val="TOC2"/>
        <w:tabs>
          <w:tab w:val="right" w:leader="dot" w:pos="8306"/>
        </w:tabs>
      </w:pPr>
      <w:hyperlink w:anchor="_Toc29747" w:history="1">
        <w:r>
          <w:rPr>
            <w:rFonts w:ascii="仿宋" w:eastAsia="仿宋" w:hAnsi="仿宋" w:cs="仿宋" w:hint="eastAsia"/>
            <w:lang w:eastAsia="zh-CN"/>
          </w:rPr>
          <w:t>(二)、外部风险</w:t>
        </w:r>
        <w:r>
          <w:tab/>
        </w:r>
        <w:r>
          <w:fldChar w:fldCharType="begin"/>
        </w:r>
        <w:r>
          <w:instrText xml:space="preserve"> PAGEREF _Toc29747 \h </w:instrText>
        </w:r>
        <w:r>
          <w:fldChar w:fldCharType="separate"/>
        </w:r>
        <w:r>
          <w:t>68</w:t>
        </w:r>
        <w:r>
          <w:fldChar w:fldCharType="end"/>
        </w:r>
      </w:hyperlink>
    </w:p>
    <w:p>
      <w:pPr>
        <w:pStyle w:val="TOC2"/>
        <w:tabs>
          <w:tab w:val="right" w:leader="dot" w:pos="8306"/>
        </w:tabs>
      </w:pPr>
      <w:hyperlink w:anchor="_Toc18089" w:history="1">
        <w:r>
          <w:rPr>
            <w:rFonts w:ascii="仿宋" w:eastAsia="仿宋" w:hAnsi="仿宋" w:cs="仿宋" w:hint="eastAsia"/>
            <w:lang w:eastAsia="zh-CN"/>
          </w:rPr>
          <w:t>(三)、风险管理策略</w:t>
        </w:r>
        <w:r>
          <w:tab/>
        </w:r>
        <w:r>
          <w:fldChar w:fldCharType="begin"/>
        </w:r>
        <w:r>
          <w:instrText xml:space="preserve"> PAGEREF _Toc18089 \h </w:instrText>
        </w:r>
        <w:r>
          <w:fldChar w:fldCharType="separate"/>
        </w:r>
        <w:r>
          <w:t>68</w:t>
        </w:r>
        <w:r>
          <w:fldChar w:fldCharType="end"/>
        </w:r>
      </w:hyperlink>
    </w:p>
    <w:p>
      <w:pPr>
        <w:pStyle w:val="TOC1"/>
        <w:tabs>
          <w:tab w:val="right" w:leader="dot" w:pos="8306"/>
        </w:tabs>
      </w:pPr>
      <w:hyperlink w:anchor="_Toc16808" w:history="1">
        <w:r>
          <w:rPr>
            <w:rFonts w:ascii="仿宋" w:eastAsia="仿宋" w:hAnsi="仿宋" w:cs="仿宋" w:hint="eastAsia"/>
            <w:lang w:eastAsia="zh-CN"/>
          </w:rPr>
          <w:t>十五、未来计划和展望</w:t>
        </w:r>
        <w:r>
          <w:tab/>
        </w:r>
        <w:r>
          <w:fldChar w:fldCharType="begin"/>
        </w:r>
        <w:r>
          <w:instrText xml:space="preserve"> PAGEREF _Toc16808 \h </w:instrText>
        </w:r>
        <w:r>
          <w:fldChar w:fldCharType="separate"/>
        </w:r>
        <w:r>
          <w:t>69</w:t>
        </w:r>
        <w:r>
          <w:fldChar w:fldCharType="end"/>
        </w:r>
      </w:hyperlink>
    </w:p>
    <w:p>
      <w:pPr>
        <w:pStyle w:val="TOC2"/>
        <w:tabs>
          <w:tab w:val="right" w:leader="dot" w:pos="8306"/>
        </w:tabs>
      </w:pPr>
      <w:hyperlink w:anchor="_Toc25140" w:history="1">
        <w:r>
          <w:rPr>
            <w:rFonts w:ascii="仿宋" w:eastAsia="仿宋" w:hAnsi="仿宋" w:cs="仿宋" w:hint="eastAsia"/>
            <w:lang w:eastAsia="zh-CN"/>
          </w:rPr>
          <w:t>(一)、公司未来的发展计划</w:t>
        </w:r>
        <w:r>
          <w:tab/>
        </w:r>
        <w:r>
          <w:fldChar w:fldCharType="begin"/>
        </w:r>
        <w:r>
          <w:instrText xml:space="preserve"> PAGEREF _Toc25140 \h </w:instrText>
        </w:r>
        <w:r>
          <w:fldChar w:fldCharType="separate"/>
        </w:r>
        <w:r>
          <w:t>69</w:t>
        </w:r>
        <w:r>
          <w:fldChar w:fldCharType="end"/>
        </w:r>
      </w:hyperlink>
    </w:p>
    <w:p>
      <w:pPr>
        <w:pStyle w:val="TOC2"/>
        <w:tabs>
          <w:tab w:val="right" w:leader="dot" w:pos="8306"/>
        </w:tabs>
      </w:pPr>
      <w:hyperlink w:anchor="_Toc20966" w:history="1">
        <w:r>
          <w:rPr>
            <w:rFonts w:ascii="仿宋" w:eastAsia="仿宋" w:hAnsi="仿宋" w:cs="仿宋" w:hint="eastAsia"/>
            <w:lang w:eastAsia="zh-CN"/>
          </w:rPr>
          <w:t>(二)、长期目标和目标</w:t>
        </w:r>
        <w:r>
          <w:tab/>
        </w:r>
        <w:r>
          <w:fldChar w:fldCharType="begin"/>
        </w:r>
        <w:r>
          <w:instrText xml:space="preserve"> PAGEREF _Toc20966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88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221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909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https://d.book118.com/045340320024011100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管角钢相关行业公司成立报告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45340320024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2024-01-16T20:15:00Z</dcterms:created>
  <dcterms:modified xsi:type="dcterms:W3CDTF">2024-01-16T20:16:13Z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B627D6E404154AD3A8BD2B6878EE337D_11</vt:lpwstr>
  </property>
  <property fmtid="{D5CDD505-2E9C-101B-9397-08002B2CF9AE}" pid="3" name="KSOProductBuildVer">
    <vt:lpwstr>2052-12.1.0.16120</vt:lpwstr>
  </property>
</Properties>
</file>