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化纤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织造项目可行性研究报告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277788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一、化纤织造项目可行性研究报告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)、化纤织造项目技术工艺分析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化纤织造项目技术流程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化纤织造项目选址说明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一)、化纤织造项目选址原则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(二)、化纤织造项目选址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04351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)、化纤织造项目对环境的主要影响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667562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九、进度计划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一)、化纤织造项目进度安排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)、化纤织造项目实施保障措施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73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3928603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项目商业计划书是为了规范化纤织造项目的实施步骤和计划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编写的。通过详细描述化纤织造项目的背景和目标，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一、化纤织造项目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在化</w:t>
      </w:r>
      <w:r>
        <w:rPr>
          <w:rFonts w:ascii="FangSong" w:eastAsia="FangSong" w:hAnsi="FangSong" w:cs="FangSong"/>
          <w:spacing w:val="-15"/>
          <w:sz w:val="28"/>
          <w:szCs w:val="28"/>
        </w:rPr>
        <w:t>纤</w:t>
      </w:r>
      <w:r>
        <w:rPr>
          <w:rFonts w:ascii="FangSong" w:eastAsia="FangSong" w:hAnsi="FangSong" w:cs="FangSong"/>
          <w:spacing w:val="-8"/>
          <w:sz w:val="28"/>
          <w:szCs w:val="28"/>
        </w:rPr>
        <w:t>织造行业，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为消费者首选的化纤织造产品。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化纤织造项目总投资</w:t>
      </w:r>
    </w:p>
    <w:p>
      <w:pPr>
        <w:spacing w:before="288" w:line="411" w:lineRule="auto"/>
        <w:ind w:left="39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建设规模旨在实现一个全面、可持续的化纤织造项目。化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纤</w:t>
      </w:r>
      <w:r>
        <w:rPr>
          <w:rFonts w:ascii="FangSong" w:eastAsia="FangSong" w:hAnsi="FangSong" w:cs="FangSong"/>
          <w:spacing w:val="-4"/>
          <w:sz w:val="28"/>
          <w:szCs w:val="28"/>
        </w:rPr>
        <w:t>织造项目总投资将主要用于以下几个方面：</w:t>
      </w:r>
    </w:p>
    <w:p>
      <w:pPr>
        <w:spacing w:before="2" w:line="411" w:lineRule="auto"/>
        <w:ind w:left="39" w:right="82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纤</w:t>
      </w:r>
      <w:r>
        <w:rPr>
          <w:rFonts w:ascii="FangSong" w:eastAsia="FangSong" w:hAnsi="FangSong" w:cs="FangSong"/>
          <w:spacing w:val="-5"/>
          <w:sz w:val="28"/>
          <w:szCs w:val="28"/>
        </w:rPr>
        <w:t>织造项目的顺利进行。</w:t>
      </w:r>
    </w:p>
    <w:p>
      <w:pPr>
        <w:spacing w:before="1" w:line="416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一部分资金将用于技术研发，以确保化纤织造项目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化纤织造项目规模与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我们计划在化纤织造项目建设后的第一年实现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纤织造项目规模：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化纤织造项目将建设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房、办公区域、仓储设施等。这将确保化纤织造项目能够满足预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、废气处理等，以确保化纤织造项目的环保性。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化纤织造项目总投资与用地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>化纤织造项目总征地面积为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2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亩)。化纤织造项目规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化纤织造项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。这些设备将在化纤织造项目运营中发挥关键作用，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化纤织造项目计划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化纤织造项目未来的发展提供可观的经济回报。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化纤</w:t>
      </w:r>
      <w:r>
        <w:rPr>
          <w:rFonts w:ascii="FangSong" w:eastAsia="FangSong" w:hAnsi="FangSong" w:cs="FangSong"/>
          <w:spacing w:val="-14"/>
          <w:sz w:val="28"/>
          <w:szCs w:val="28"/>
        </w:rPr>
        <w:t>织</w:t>
      </w:r>
      <w:r>
        <w:rPr>
          <w:rFonts w:ascii="FangSong" w:eastAsia="FangSong" w:hAnsi="FangSong" w:cs="FangSong"/>
          <w:spacing w:val="-8"/>
          <w:sz w:val="28"/>
          <w:szCs w:val="28"/>
        </w:rPr>
        <w:t>造行业作为一个充满活力的领域，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着科技的迅猛发展，化纤织造行业在技术上取得了显著的突破。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5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**化纤织造行业**是一片充满活力的领域，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化纤</w:t>
      </w:r>
      <w:r>
        <w:rPr>
          <w:rFonts w:ascii="FangSong" w:eastAsia="FangSong" w:hAnsi="FangSong" w:cs="FangSong"/>
          <w:spacing w:val="-14"/>
          <w:sz w:val="28"/>
          <w:szCs w:val="28"/>
        </w:rPr>
        <w:t>织</w:t>
      </w:r>
      <w:r>
        <w:rPr>
          <w:rFonts w:ascii="FangSong" w:eastAsia="FangSong" w:hAnsi="FangSong" w:cs="FangSong"/>
          <w:spacing w:val="-8"/>
          <w:sz w:val="28"/>
          <w:szCs w:val="28"/>
        </w:rPr>
        <w:t>造行业市场规模庞大，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着科技的飞速发展，化纤织造行业在技术上取得了显著的突破。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90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0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before="287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5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6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</w:t>
      </w:r>
      <w:r>
        <w:rPr>
          <w:rFonts w:ascii="FangSong" w:eastAsia="FangSong" w:hAnsi="FangSong" w:cs="FangSong"/>
          <w:spacing w:val="-2"/>
          <w:sz w:val="28"/>
          <w:szCs w:val="28"/>
        </w:rPr>
        <w:t>略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1" w:line="416" w:lineRule="auto"/>
        <w:ind w:left="33" w:right="56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(二)、化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纤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织造项目技术工艺分析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提供优质产品和服务。保障工艺流程能够满足化纤织造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化纤织造项目建设贯彻“三同时”的原则，注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化纤</w:t>
      </w:r>
      <w:r>
        <w:rPr>
          <w:rFonts w:ascii="FangSong" w:eastAsia="FangSong" w:hAnsi="FangSong" w:cs="FangSong"/>
          <w:spacing w:val="-10"/>
          <w:sz w:val="28"/>
          <w:szCs w:val="28"/>
        </w:rPr>
        <w:t>织</w:t>
      </w:r>
      <w:r>
        <w:rPr>
          <w:rFonts w:ascii="FangSong" w:eastAsia="FangSong" w:hAnsi="FangSong" w:cs="FangSong"/>
          <w:spacing w:val="-8"/>
          <w:sz w:val="28"/>
          <w:szCs w:val="28"/>
        </w:rPr>
        <w:t>造项目拟采用国内成熟的生产工艺，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1" w:hanging="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高环保性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化</w:t>
      </w:r>
      <w:r>
        <w:rPr>
          <w:rFonts w:ascii="FangSong" w:eastAsia="FangSong" w:hAnsi="FangSong" w:cs="FangSong"/>
          <w:spacing w:val="-4"/>
          <w:sz w:val="28"/>
          <w:szCs w:val="28"/>
        </w:rPr>
        <w:t>纤织造项目的技术保障措施从设计、施工、试运行到投产、销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以确保化纤织造项目在技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将确保化纤织</w:t>
      </w:r>
      <w:r>
        <w:rPr>
          <w:rFonts w:ascii="FangSong" w:eastAsia="FangSong" w:hAnsi="FangSong" w:cs="FangSong"/>
          <w:spacing w:val="-3"/>
          <w:sz w:val="28"/>
          <w:szCs w:val="28"/>
        </w:rPr>
        <w:t>造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三)、化纤织造项目技术流程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ectPr>
          <w:pgSz w:w="11906" w:h="16839"/>
          <w:pgMar w:top="1431" w:right="1750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6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在化纤织造项目运营中，进行技术持续改进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2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分析工具监测和分析化纤织造项目各环节数据。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共同构建了高效、稳定的化纤织造项目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确保化纤织造项目顺利推进。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保选用的设备能够满足化纤织造项目的技术要求，例如：</w:t>
      </w:r>
    </w:p>
    <w:p>
      <w:pPr>
        <w:spacing w:before="288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选设备与化纤织造项目工艺流程相匹配，例如：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的生产能力是否符合化纤织造项目的产能需求。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before="1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03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五、化纤织造项目选址说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、化纤织造项目选址原则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化纤</w:t>
      </w:r>
      <w:r>
        <w:rPr>
          <w:rFonts w:ascii="FangSong" w:eastAsia="FangSong" w:hAnsi="FangSong" w:cs="FangSong"/>
          <w:spacing w:val="-14"/>
          <w:sz w:val="28"/>
          <w:szCs w:val="28"/>
        </w:rPr>
        <w:t>织</w:t>
      </w:r>
      <w:r>
        <w:rPr>
          <w:rFonts w:ascii="FangSong" w:eastAsia="FangSong" w:hAnsi="FangSong" w:cs="FangSong"/>
          <w:spacing w:val="-8"/>
          <w:sz w:val="28"/>
          <w:szCs w:val="28"/>
        </w:rPr>
        <w:t>造项目选址必须与城乡建设总体规划保持一致，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确保化纤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织造项目的发展与当地城市规划和政府规划相契合。通过与规划一致，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纤织造项目有望更好地融入城市发展大局，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越的交通条件是化纤织造项目成功的关键因素之一。选址地应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化纤织造项目建设阶段，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纤织造项目建设的顺利进行。这有助于提高工程效率，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化</w:t>
      </w:r>
      <w:r>
        <w:rPr>
          <w:rFonts w:ascii="FangSong" w:eastAsia="FangSong" w:hAnsi="FangSong" w:cs="FangSong"/>
          <w:spacing w:val="-4"/>
          <w:sz w:val="28"/>
          <w:szCs w:val="28"/>
        </w:rPr>
        <w:t>纤织造项目选址应与当地大气污染防治、水资源利用以及自然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生态环境保护政策相一致。我们将致力于在化纤织造项目建设和运</w:t>
      </w:r>
      <w:r>
        <w:rPr>
          <w:rFonts w:ascii="FangSong" w:eastAsia="FangSong" w:hAnsi="FangSong" w:cs="FangSong"/>
          <w:sz w:val="28"/>
          <w:szCs w:val="28"/>
        </w:rPr>
        <w:t>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确保化纤织造项目的可持续发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我们将有效平衡化纤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织</w:t>
      </w:r>
      <w:r>
        <w:rPr>
          <w:rFonts w:ascii="FangSong" w:eastAsia="FangSong" w:hAnsi="FangSong" w:cs="FangSong"/>
          <w:spacing w:val="-9"/>
          <w:sz w:val="28"/>
          <w:szCs w:val="28"/>
        </w:rPr>
        <w:t>造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在化纤</w:t>
      </w:r>
      <w:r>
        <w:rPr>
          <w:rFonts w:ascii="FangSong" w:eastAsia="FangSong" w:hAnsi="FangSong" w:cs="FangSong"/>
          <w:spacing w:val="-2"/>
          <w:sz w:val="28"/>
          <w:szCs w:val="28"/>
        </w:rPr>
        <w:t>织造项目的实施过程中获得更多的理解和支持。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化纤织造项目的长期成功和对社会的积极贡献。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(二)、化纤织造项目选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选择化纤织造项目的地理位置时，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9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销，为化纤织造项目的顺利推进提供了有力支持。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5" w:line="417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优惠等方面的支持。这将显著减轻化纤织造项目的财务压力，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11"/>
          <w:sz w:val="28"/>
          <w:szCs w:val="28"/>
        </w:rPr>
        <w:t>投资回报率。</w:t>
      </w:r>
    </w:p>
    <w:p>
      <w:pPr>
        <w:spacing w:before="286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为化纤织造项目提供了丰富的合作机会，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7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也高度重视生态环境的保护。选址处有利于建设绿色、环保型的化</w:t>
      </w:r>
      <w:r>
        <w:rPr>
          <w:rFonts w:ascii="FangSong" w:eastAsia="FangSong" w:hAnsi="FangSong" w:cs="FangSong"/>
          <w:spacing w:val="-2"/>
          <w:sz w:val="28"/>
          <w:szCs w:val="28"/>
        </w:rPr>
        <w:t>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织造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8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术开发区被视为未来经济发展的重要增长点。化纤织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造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为化纤织造项目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在长远的未来奠定坚实基础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4" w:line="414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确保化纤织造项目的建设与运营与当地发展规划相协调，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化纤织造项目的成功提供全方位的支持。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化纤</w:t>
      </w:r>
      <w:r>
        <w:rPr>
          <w:rFonts w:ascii="FangSong" w:eastAsia="FangSong" w:hAnsi="FangSong" w:cs="FangSong"/>
          <w:spacing w:val="-14"/>
          <w:sz w:val="28"/>
          <w:szCs w:val="28"/>
        </w:rPr>
        <w:t>织</w:t>
      </w:r>
      <w:r>
        <w:rPr>
          <w:rFonts w:ascii="FangSong" w:eastAsia="FangSong" w:hAnsi="FangSong" w:cs="FangSong"/>
          <w:spacing w:val="-8"/>
          <w:sz w:val="28"/>
          <w:szCs w:val="28"/>
        </w:rPr>
        <w:t>造项目的成功实施不仅依赖于选址的地理位置，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化纤织造项目的建设提供了必要的基础支持，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确保化纤织造项目选址符合当地的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地规划要求。这有助于化纤织造项目在合规范围内进行建设，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纤织造项目的用工提供了充足的保障，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方面的优惠政策。这为化纤织造项目创造了更加宽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化纤织造项目的过程中，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确保化纤织造项目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6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化纤</w:t>
      </w:r>
      <w:r>
        <w:rPr>
          <w:rFonts w:ascii="FangSong" w:eastAsia="FangSong" w:hAnsi="FangSong" w:cs="FangSong"/>
          <w:spacing w:val="-14"/>
          <w:sz w:val="28"/>
          <w:szCs w:val="28"/>
        </w:rPr>
        <w:t>织</w:t>
      </w:r>
      <w:r>
        <w:rPr>
          <w:rFonts w:ascii="FangSong" w:eastAsia="FangSong" w:hAnsi="FangSong" w:cs="FangSong"/>
          <w:spacing w:val="-8"/>
          <w:sz w:val="28"/>
          <w:szCs w:val="28"/>
        </w:rPr>
        <w:t>造项目所在区域的安全设施完备，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全系统。这为化纤织造项目的安全运行提供了可靠的支持，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纤织造项目提供了明确的建设方向，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确保用地符合工业化纤织造项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化纤织造项目所在地区容积率和建筑密度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标。我们将确保化纤织造项目建设在合理的容积率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和建筑密度范围内，以充分利用土地资源，提高化纤织造项目效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1" w:right="5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途划分是用地控制的核心之一。根据化纤织造项目的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保持化纤织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造项目的合法性和可持续性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7" w:line="416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我们将严格按照规定的利用年限进行化纤织造项目建设和运营，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pacing w:val="-6"/>
          <w:sz w:val="28"/>
          <w:szCs w:val="28"/>
        </w:rPr>
        <w:t>保障土地的可持续利用。</w:t>
      </w:r>
    </w:p>
    <w:p>
      <w:pPr>
        <w:spacing w:before="288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在化纤织造项目建设完成后，我们将积极参与土地的复垦工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小化纤织造项目对周边土地的影响。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我们将确保化纤织造项目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。这为化纤织造项目提供了便捷的物流通道，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了化纤织造项目的市场竞争力。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自然条件适宜。化纤织造项目建设将充分利用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5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设施。化纤织造项目将充分利用这些配套设施，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助于化</w:t>
      </w:r>
      <w:r>
        <w:rPr>
          <w:rFonts w:ascii="FangSong" w:eastAsia="FangSong" w:hAnsi="FangSong" w:cs="FangSong"/>
          <w:spacing w:val="-3"/>
          <w:sz w:val="28"/>
          <w:szCs w:val="28"/>
        </w:rPr>
        <w:t>纤织造项目的稳定运营。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总体要求中还包括对环境的保护要求。化纤织造项目将遵循当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可持续的工业化纤织造项目。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化纤织</w:t>
      </w:r>
      <w:r>
        <w:rPr>
          <w:rFonts w:ascii="FangSong" w:eastAsia="FangSong" w:hAnsi="FangSong" w:cs="FangSong"/>
          <w:spacing w:val="-11"/>
          <w:sz w:val="28"/>
          <w:szCs w:val="28"/>
        </w:rPr>
        <w:t>造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促进化纤织造项目与当地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化纤织造项目将在选址的基础上更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在化</w:t>
      </w:r>
      <w:r>
        <w:rPr>
          <w:rFonts w:ascii="FangSong" w:eastAsia="FangSong" w:hAnsi="FangSong" w:cs="FangSong"/>
          <w:spacing w:val="-15"/>
          <w:sz w:val="28"/>
          <w:szCs w:val="28"/>
        </w:rPr>
        <w:t>纤</w:t>
      </w:r>
      <w:r>
        <w:rPr>
          <w:rFonts w:ascii="FangSong" w:eastAsia="FangSong" w:hAnsi="FangSong" w:cs="FangSong"/>
          <w:spacing w:val="-8"/>
          <w:sz w:val="28"/>
          <w:szCs w:val="28"/>
        </w:rPr>
        <w:t>织造项目选址的初步规划中，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4" w:line="414" w:lineRule="auto"/>
        <w:ind w:left="31" w:right="147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我们计划通过多功能空间规划来优化土地利用。在化纤织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造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筑的垂直利用率。这一措施有助于减小化纤织造项目的占地面积，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化纤</w:t>
      </w:r>
      <w:r>
        <w:rPr>
          <w:rFonts w:ascii="FangSong" w:eastAsia="FangSong" w:hAnsi="FangSong" w:cs="FangSong"/>
          <w:spacing w:val="-14"/>
          <w:sz w:val="28"/>
          <w:szCs w:val="28"/>
        </w:rPr>
        <w:t>织</w:t>
      </w:r>
      <w:r>
        <w:rPr>
          <w:rFonts w:ascii="FangSong" w:eastAsia="FangSong" w:hAnsi="FangSong" w:cs="FangSong"/>
          <w:spacing w:val="-8"/>
          <w:sz w:val="28"/>
          <w:szCs w:val="28"/>
        </w:rPr>
        <w:t>造项目还将注重环境友好设计，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还有助于提高化纤织造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共设施也是我们的设计理念之一。在化纤织造项目内部建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2" w:line="414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我们致力于实现化纤织造项目用地的经济高效利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6" w:line="417" w:lineRule="auto"/>
        <w:ind w:left="33" w:right="107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9"/>
          <w:sz w:val="28"/>
          <w:szCs w:val="28"/>
        </w:rPr>
        <w:t>纤织造项目整体布置中，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，便于原材料运输和产品出货；办公区域靠近化纤织造项目核心区，</w:t>
      </w:r>
    </w:p>
    <w:p>
      <w:pPr>
        <w:sectPr>
          <w:pgSz w:w="11906" w:h="16839"/>
          <w:pgMar w:top="1431" w:right="1610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45" w:right="82" w:hanging="6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方便管理和内外部沟通；休闲区和绿化区域分布在化纤织造项目的角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落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确保了化纤织造项目内外的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化纤织造项目区域内设置了一系列公共设施，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</w:t>
      </w:r>
      <w:r>
        <w:rPr>
          <w:rFonts w:ascii="FangSong" w:eastAsia="FangSong" w:hAnsi="FangSong" w:cs="FangSong"/>
          <w:spacing w:val="-14"/>
          <w:sz w:val="28"/>
          <w:szCs w:val="28"/>
        </w:rPr>
        <w:t>纤织造项目总图中，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4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生产与办公是化纤织造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运输和产品的高效配送。办公区则位于化纤织造项</w:t>
      </w:r>
    </w:p>
    <w:p>
      <w:pPr>
        <w:sectPr>
          <w:pgSz w:w="11906" w:h="16839"/>
          <w:pgMar w:top="1431" w:right="1718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目核心区，方便管理层对整个化纤织造项目的监控与决策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7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1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在化纤织造项目区域内分布绿化带和休闲区，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也为化纤织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造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我们将环境保护区域规划在化纤织造项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确保了化纤织造项目整体的美观性。这一举措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使化纤织造项目在生产的同时也能够实现对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这八个设计要点共同构成了化纤织造项目总图布置方案的核心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保了化纤织造项目在各个方面都能够取得良好的平衡，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该化纤织造项目选址位于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化纤织</w:t>
      </w:r>
      <w:r>
        <w:rPr>
          <w:rFonts w:ascii="FangSong" w:eastAsia="FangSong" w:hAnsi="FangSong" w:cs="FangSong"/>
          <w:spacing w:val="-3"/>
          <w:sz w:val="28"/>
          <w:szCs w:val="28"/>
        </w:rPr>
        <w:t>造项目的顺利启动和运营。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ectPr>
          <w:pgSz w:w="11906" w:h="16839"/>
          <w:pgMar w:top="1431" w:right="1763" w:bottom="0" w:left="1785" w:header="0" w:footer="0" w:gutter="0"/>
          <w:pgNumType w:start="34"/>
          <w:cols w:space="708"/>
        </w:sectPr>
      </w:pPr>
    </w:p>
    <w:p>
      <w:pPr>
        <w:spacing w:before="185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销售和员工的通勤。这为化纤织造项目提供了便捷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40" w:right="17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化纤织造项目选址规划中特别考虑了环保区域，用于处理废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有效减少对周边环境的负面影响。这表明了化纤织造项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化纤织造项目选址的用地控制指标与相关规划相一致，不仅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也兼顾了用地的合理利用。这有助于化纤织造项目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在化纤织造项目选址周边进行了社区和周边环境的调查，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化纤织造项目建设不会对周边社区造成过大的影响，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29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化纤织造项目选址时，我们充分考虑了当地的政策和法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>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确保化纤织造项目的合法性和稳健性。对政府支持政策和法规的遵从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有助于化纤织</w:t>
      </w:r>
      <w:r>
        <w:rPr>
          <w:rFonts w:ascii="FangSong" w:eastAsia="FangSong" w:hAnsi="FangSong" w:cs="FangSong"/>
          <w:spacing w:val="-2"/>
          <w:sz w:val="28"/>
          <w:szCs w:val="28"/>
        </w:rPr>
        <w:t>造项目在当地获得更多支持。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7" w:line="416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综合考虑化纤织造项目选址的各项因素，我们认为该选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望为化纤织造项目带来更多的发展机遇。与周边的产业和社会环境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</w:p>
    <w:p>
      <w:pPr>
        <w:sectPr>
          <w:pgSz w:w="11906" w:h="16839"/>
          <w:pgMar w:top="1431" w:right="1623" w:bottom="0" w:left="1785" w:header="0" w:footer="0" w:gutter="0"/>
          <w:pgNumType w:start="35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结合，该选</w:t>
      </w:r>
      <w:r>
        <w:rPr>
          <w:rFonts w:ascii="FangSong" w:eastAsia="FangSong" w:hAnsi="FangSong" w:cs="FangSong"/>
          <w:spacing w:val="-3"/>
          <w:sz w:val="28"/>
          <w:szCs w:val="28"/>
        </w:rPr>
        <w:t>址</w:t>
      </w:r>
      <w:r>
        <w:rPr>
          <w:rFonts w:ascii="FangSong" w:eastAsia="FangSong" w:hAnsi="FangSong" w:cs="FangSong"/>
          <w:spacing w:val="-2"/>
          <w:sz w:val="28"/>
          <w:szCs w:val="28"/>
        </w:rPr>
        <w:t>将有助于化纤织造项目实现可持续发展。</w:t>
      </w:r>
    </w:p>
    <w:p>
      <w:pPr>
        <w:spacing w:before="287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我们可以得出该化纤织造项目选址的合理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和可行性，为化纤织造项目的后续规划和实施提供了坚实的基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line="223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</w:p>
    <w:p>
      <w:pPr>
        <w:sectPr>
          <w:pgSz w:w="11906" w:h="16839"/>
          <w:pgMar w:top="1431" w:right="1704" w:bottom="0" w:left="1785" w:header="0" w:footer="0" w:gutter="0"/>
          <w:pgNumType w:start="3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3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https://d.book118.com/046014032224010101</w:t>
        </w:r>
      </w:hyperlink>
    </w:p>
    <w:p/>
    <w:sectPr>
      <w:pgSz w:w="11906" w:h="16839"/>
      <w:pgMar w:top="1431" w:right="1623" w:bottom="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46014032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2024-03-14T10:29:54Z</vt:filetime>
  </property>
  <property fmtid="{D5CDD505-2E9C-101B-9397-08002B2CF9AE}" pid="3" name="CRO">
    <vt:lpwstr>wqlLaW5nc29mdCBQREYgdG8gV1BTIDgw</vt:lpwstr>
  </property>
</Properties>
</file>