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125A" w14:paraId="0B9A56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25A" w14:paraId="22FC39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25A" w14:paraId="758560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25A" w:rsidRPr="007F125A" w14:paraId="40288D1F" w14:textId="2042E3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125A">
        <w:rPr>
          <w:rFonts w:ascii="宋体" w:eastAsia="宋体" w:hAnsi="宋体" w:hint="eastAsia"/>
          <w:b/>
          <w:sz w:val="60"/>
        </w:rPr>
        <w:t>离岸金融项目风险分析和评估报告</w:t>
      </w:r>
    </w:p>
    <w:p w:rsidR="007F125A" w:rsidP="007F125A" w14:paraId="5B954C6D" w14:textId="65927F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125A">
        <w:rPr>
          <w:rFonts w:ascii="仿宋" w:eastAsia="仿宋" w:hAnsi="仿宋" w:hint="eastAsia"/>
          <w:b/>
          <w:sz w:val="40"/>
        </w:rPr>
        <w:t>目录</w:t>
      </w:r>
    </w:p>
    <w:p w:rsidR="007F125A" w14:paraId="7BFA9CC2" w14:textId="586E6D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125A" w14:paraId="585CB29D" w14:textId="41E51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25A" w14:paraId="773D1FDA" w14:textId="7EC15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25A" w14:paraId="7EFBE0D5" w14:textId="12682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125A" w14:paraId="1FED4849" w14:textId="6F548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125A" w14:paraId="6CFAEA90" w14:textId="72255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125A" w14:paraId="7105928A" w14:textId="47054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125A" w14:paraId="7DD3BEA0" w14:textId="70955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25A" w14:paraId="3F450220" w14:textId="29E9BD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三、评价离岸金融项目概述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25A" w14:paraId="556F6528" w14:textId="67861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25A" w14:paraId="2D88A013" w14:textId="70518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(二)、离岸金融行业企业所在地的自然条件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125A" w14:paraId="6D71CBFF" w14:textId="06A37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125A" w14:paraId="41ABE056" w14:textId="334AD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25A" w14:paraId="79CA0FE4" w14:textId="1CEBA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25A" w14:paraId="57D09710" w14:textId="62CC8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25A" w14:paraId="784016C1" w14:textId="067BB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125A" w14:paraId="4DB5D110" w14:textId="49647D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25A" w14:paraId="532242D4" w14:textId="34875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25A" w14:paraId="646AAE0F" w14:textId="76E76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25A" w14:paraId="6BA456A1" w14:textId="6FFEC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_Toc157434699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125A" w14:paraId="1A9C4EE2" w14:textId="742A54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25A" w14:paraId="798AF942" w14:textId="71438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125A" w14:paraId="63894BEA" w14:textId="3FEBE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25A" w14:paraId="2532426D" w14:textId="74A66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25A" w14:paraId="142B1117" w14:textId="0B617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25A" w14:paraId="533B4964" w14:textId="1DE5C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125A" w14:paraId="247B5759" w14:textId="2FA50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125A" w14:paraId="2AD2B8E4" w14:textId="33F26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25A" w14:paraId="710BC836" w14:textId="290E2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25A" w14:paraId="6C0CA119" w14:textId="41B0B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25A" w14:paraId="3B8D220F" w14:textId="5930A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125A" w14:paraId="30607B88" w14:textId="34FD0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25A" w14:paraId="006FE155" w14:textId="5BDBC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25A" w14:paraId="5F2433F2" w14:textId="6319F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25A" w14:paraId="0AE9C25B" w14:textId="04EB2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25A" w14:paraId="44D1CA2A" w14:textId="3614A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(二)、评价离岸金融项目风险分析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125A" w14:paraId="3F45946F" w14:textId="7E38E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125A" w14:paraId="6B5C44BB" w14:textId="281D9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125A" w14:paraId="4DC5B50A" w14:textId="342C8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125A" w14:paraId="34BF2B42" w14:textId="79B65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125A" w14:paraId="24EB48A9" w14:textId="0A1E6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125A" w14:paraId="714F5262" w14:textId="5F90A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125A" w14:paraId="0B187563" w14:textId="12179C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F125A" w14:paraId="445C0D23" w14:textId="17DB2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125A" w14:paraId="1A70DE12" w14:textId="1E8C4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125A" w14:paraId="770410A8" w14:textId="578AF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125A" w14:paraId="71FFFF1B" w14:textId="46112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125A" w14:paraId="04EA953D" w14:textId="02CBB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125A" w14:paraId="366C0453" w14:textId="79C47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25A" w14:paraId="68EEC2B6" w14:textId="5CBA8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25A" w14:paraId="2AB0A2CD" w14:textId="1C15A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125A" w14:paraId="55624E6A" w14:textId="2CBB6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125A" w14:paraId="37671E56" w14:textId="25517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125A" w14:paraId="0A039D51" w14:textId="097393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125A" w14:paraId="47B6D842" w14:textId="156B5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125A" w14:paraId="4C933FC8" w14:textId="3933D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F125A" w14:paraId="4802B366" w14:textId="2E079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125A" w14:paraId="2AA91E6E" w14:textId="3FAAE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F125A" w14:paraId="35013BA7" w14:textId="5B6A5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十二、离岸金融项目安全现状评价报告的存档与发布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F125A" w14:paraId="0B5A3968" w14:textId="377DC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_Toc157434739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F125A" w14:paraId="1F59060D" w14:textId="1CAB0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_Toc157434740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F125A" w14:paraId="3549EE33" w14:textId="41689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_Toc157434741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F125A" w14:paraId="7043ED52" w14:textId="25089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_Toc157434742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F125A" w14:paraId="78F457F9" w14:textId="73660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十三、离岸金融项目安全现状评价报告的后续管理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_Toc157434743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F125A" w14:paraId="50DFEEF5" w14:textId="7C8B9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_Toc157434744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https://d.book118.com/046023044235010042</w:t>
        </w:r>
      </w:hyperlink>
    </w:p>
    <w:p w:rsidR="007F12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paraId="4E29E3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25A" w14:paraId="5D5405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paraId="380C6581" w14:textId="3F9C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125A" w14:paraId="1FCBB5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paraId="4DCA4A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3F9C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3F9C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P="00927C02" w14:textId="3F9C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12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paraId="59BB3F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RPr="007F125A" w:rsidP="007F125A" w14:paraId="1E3A5A73" w14:textId="64964AFB">
    <w:pPr>
      <w:pStyle w:val="Header"/>
      <w:rPr>
        <w:rFonts w:ascii="仿宋" w:eastAsia="仿宋" w:hAnsi="仿宋"/>
      </w:rPr>
    </w:pPr>
    <w:r w:rsidRPr="007F125A">
      <w:rPr>
        <w:rFonts w:ascii="仿宋" w:eastAsia="仿宋" w:hAnsi="仿宋" w:hint="eastAsia"/>
      </w:rPr>
      <w:t>离岸金融项目风险分析和评估报告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paraId="08259C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RPr="007F125A" w:rsidP="007F125A" w14:textId="64964AFB">
    <w:pPr>
      <w:pStyle w:val="Header"/>
      <w:rPr>
        <w:rFonts w:ascii="仿宋" w:eastAsia="仿宋" w:hAnsi="仿宋"/>
      </w:rPr>
    </w:pPr>
    <w:r w:rsidRPr="007F125A">
      <w:rPr>
        <w:rFonts w:ascii="仿宋" w:eastAsia="仿宋" w:hAnsi="仿宋" w:hint="eastAsia"/>
      </w:rPr>
      <w:t>离岸金融项目风险分析和评估报告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RPr="007F125A" w:rsidP="007F125A" w14:textId="64964AFB">
    <w:pPr>
      <w:pStyle w:val="Header"/>
      <w:rPr>
        <w:rFonts w:ascii="仿宋" w:eastAsia="仿宋" w:hAnsi="仿宋"/>
      </w:rPr>
    </w:pPr>
    <w:r w:rsidRPr="007F125A">
      <w:rPr>
        <w:rFonts w:ascii="仿宋" w:eastAsia="仿宋" w:hAnsi="仿宋" w:hint="eastAsia"/>
      </w:rPr>
      <w:t>离岸金融项目风险分析和评估报告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:rsidRPr="007F125A" w:rsidP="007F125A" w14:textId="64964AFB">
    <w:pPr>
      <w:pStyle w:val="Header"/>
      <w:rPr>
        <w:rFonts w:ascii="仿宋" w:eastAsia="仿宋" w:hAnsi="仿宋"/>
      </w:rPr>
    </w:pPr>
    <w:r w:rsidRPr="007F125A">
      <w:rPr>
        <w:rFonts w:ascii="仿宋" w:eastAsia="仿宋" w:hAnsi="仿宋" w:hint="eastAsia"/>
      </w:rPr>
      <w:t>离岸金融项目风险分析和评估报告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2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5A"/>
    <w:rsid w:val="007F125A"/>
    <w:rsid w:val="00927C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2143C4"/>
  <w15:chartTrackingRefBased/>
  <w15:docId w15:val="{030F218B-33FC-4356-AAFB-8676F73F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12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12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12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12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12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12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1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12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125A"/>
  </w:style>
  <w:style w:type="paragraph" w:styleId="TOC1">
    <w:name w:val="toc 1"/>
    <w:basedOn w:val="Normal"/>
    <w:next w:val="Normal"/>
    <w:autoRedefine/>
    <w:uiPriority w:val="39"/>
    <w:unhideWhenUsed/>
    <w:rsid w:val="007F125A"/>
  </w:style>
  <w:style w:type="paragraph" w:styleId="TOC2">
    <w:name w:val="toc 2"/>
    <w:basedOn w:val="Normal"/>
    <w:next w:val="Normal"/>
    <w:autoRedefine/>
    <w:uiPriority w:val="39"/>
    <w:unhideWhenUsed/>
    <w:rsid w:val="007F12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6023044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6878</Words>
  <Characters>39209</Characters>
  <Application>Microsoft Office Word</Application>
  <DocSecurity>0</DocSecurity>
  <Lines>326</Lines>
  <Paragraphs>91</Paragraphs>
  <ScaleCrop>false</ScaleCrop>
  <Company/>
  <LinksUpToDate>false</LinksUpToDate>
  <CharactersWithSpaces>45996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2024-01-29T07:29:00Z</dcterms:created>
  <dcterms:modified xsi:type="dcterms:W3CDTF">2024-01-29T07:31:00Z</dcterms:modified>
</cp:coreProperties>
</file>