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酒精测试仪相关行业公司成立报告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5" w:history="1">
        <w:r>
          <w:rPr>
            <w:rFonts w:ascii="仿宋" w:eastAsia="仿宋" w:hAnsi="仿宋" w:cs="仿宋" w:hint="eastAsia"/>
            <w:lang w:eastAsia="zh-CN"/>
          </w:rPr>
          <w:t>前言</w:t>
        </w:r>
        <w:r>
          <w:tab/>
        </w:r>
        <w:r>
          <w:fldChar w:fldCharType="begin"/>
        </w:r>
        <w:r>
          <w:instrText xml:space="preserve"> PAGEREF _Toc17185 \h </w:instrText>
        </w:r>
        <w:r>
          <w:fldChar w:fldCharType="separate"/>
        </w:r>
        <w:r>
          <w:t>3</w:t>
        </w:r>
        <w:r>
          <w:fldChar w:fldCharType="end"/>
        </w:r>
      </w:hyperlink>
    </w:p>
    <w:p>
      <w:pPr>
        <w:pStyle w:val="TOC1"/>
        <w:tabs>
          <w:tab w:val="right" w:leader="dot" w:pos="8306"/>
        </w:tabs>
      </w:pPr>
      <w:hyperlink w:anchor="_Toc4609" w:history="1">
        <w:r>
          <w:rPr>
            <w:rFonts w:ascii="仿宋" w:eastAsia="仿宋" w:hAnsi="仿宋" w:cs="仿宋" w:hint="eastAsia"/>
            <w:lang w:eastAsia="zh-CN"/>
          </w:rPr>
          <w:t>一、行业、市场分析</w:t>
        </w:r>
        <w:r>
          <w:tab/>
        </w:r>
        <w:r>
          <w:fldChar w:fldCharType="begin"/>
        </w:r>
        <w:r>
          <w:instrText xml:space="preserve"> PAGEREF _Toc4609 \h </w:instrText>
        </w:r>
        <w:r>
          <w:fldChar w:fldCharType="separate"/>
        </w:r>
        <w:r>
          <w:t>3</w:t>
        </w:r>
        <w:r>
          <w:fldChar w:fldCharType="end"/>
        </w:r>
      </w:hyperlink>
    </w:p>
    <w:p>
      <w:pPr>
        <w:pStyle w:val="TOC2"/>
        <w:tabs>
          <w:tab w:val="right" w:leader="dot" w:pos="8306"/>
        </w:tabs>
      </w:pPr>
      <w:hyperlink w:anchor="_Toc13500" w:history="1">
        <w:r>
          <w:rPr>
            <w:rFonts w:ascii="仿宋" w:eastAsia="仿宋" w:hAnsi="仿宋" w:cs="仿宋" w:hint="eastAsia"/>
            <w:lang w:eastAsia="zh-CN"/>
          </w:rPr>
          <w:t>(一)、行业分析</w:t>
        </w:r>
        <w:r>
          <w:tab/>
        </w:r>
        <w:r>
          <w:fldChar w:fldCharType="begin"/>
        </w:r>
        <w:r>
          <w:instrText xml:space="preserve"> PAGEREF _Toc13500 \h </w:instrText>
        </w:r>
        <w:r>
          <w:fldChar w:fldCharType="separate"/>
        </w:r>
        <w:r>
          <w:t>3</w:t>
        </w:r>
        <w:r>
          <w:fldChar w:fldCharType="end"/>
        </w:r>
      </w:hyperlink>
    </w:p>
    <w:p>
      <w:pPr>
        <w:pStyle w:val="TOC2"/>
        <w:tabs>
          <w:tab w:val="right" w:leader="dot" w:pos="8306"/>
        </w:tabs>
      </w:pPr>
      <w:hyperlink w:anchor="_Toc4387" w:history="1">
        <w:r>
          <w:rPr>
            <w:rFonts w:ascii="仿宋" w:eastAsia="仿宋" w:hAnsi="仿宋" w:cs="仿宋" w:hint="eastAsia"/>
            <w:lang w:eastAsia="zh-CN"/>
          </w:rPr>
          <w:t>(二)、市场分析</w:t>
        </w:r>
        <w:r>
          <w:tab/>
        </w:r>
        <w:r>
          <w:fldChar w:fldCharType="begin"/>
        </w:r>
        <w:r>
          <w:instrText xml:space="preserve"> PAGEREF _Toc4387 \h </w:instrText>
        </w:r>
        <w:r>
          <w:fldChar w:fldCharType="separate"/>
        </w:r>
        <w:r>
          <w:t>4</w:t>
        </w:r>
        <w:r>
          <w:fldChar w:fldCharType="end"/>
        </w:r>
      </w:hyperlink>
    </w:p>
    <w:p>
      <w:pPr>
        <w:pStyle w:val="TOC2"/>
        <w:tabs>
          <w:tab w:val="right" w:leader="dot" w:pos="8306"/>
        </w:tabs>
      </w:pPr>
      <w:hyperlink w:anchor="_Toc5651" w:history="1">
        <w:r>
          <w:rPr>
            <w:rFonts w:ascii="仿宋" w:eastAsia="仿宋" w:hAnsi="仿宋" w:cs="仿宋" w:hint="eastAsia"/>
            <w:lang w:eastAsia="zh-CN"/>
          </w:rPr>
          <w:t>(三)、行业发展及市场前景分析</w:t>
        </w:r>
        <w:r>
          <w:tab/>
        </w:r>
        <w:r>
          <w:fldChar w:fldCharType="begin"/>
        </w:r>
        <w:r>
          <w:instrText xml:space="preserve"> PAGEREF _Toc5651 \h </w:instrText>
        </w:r>
        <w:r>
          <w:fldChar w:fldCharType="separate"/>
        </w:r>
        <w:r>
          <w:t>4</w:t>
        </w:r>
        <w:r>
          <w:fldChar w:fldCharType="end"/>
        </w:r>
      </w:hyperlink>
    </w:p>
    <w:p>
      <w:pPr>
        <w:pStyle w:val="TOC1"/>
        <w:tabs>
          <w:tab w:val="right" w:leader="dot" w:pos="8306"/>
        </w:tabs>
      </w:pPr>
      <w:hyperlink w:anchor="_Toc16646" w:history="1">
        <w:r>
          <w:rPr>
            <w:rFonts w:ascii="仿宋" w:eastAsia="仿宋" w:hAnsi="仿宋" w:cs="仿宋" w:hint="eastAsia"/>
            <w:lang w:eastAsia="zh-CN"/>
          </w:rPr>
          <w:t>二、选址分析</w:t>
        </w:r>
        <w:r>
          <w:tab/>
        </w:r>
        <w:r>
          <w:fldChar w:fldCharType="begin"/>
        </w:r>
        <w:r>
          <w:instrText xml:space="preserve"> PAGEREF _Toc16646 \h </w:instrText>
        </w:r>
        <w:r>
          <w:fldChar w:fldCharType="separate"/>
        </w:r>
        <w:r>
          <w:t>6</w:t>
        </w:r>
        <w:r>
          <w:fldChar w:fldCharType="end"/>
        </w:r>
      </w:hyperlink>
    </w:p>
    <w:p>
      <w:pPr>
        <w:pStyle w:val="TOC2"/>
        <w:tabs>
          <w:tab w:val="right" w:leader="dot" w:pos="8306"/>
        </w:tabs>
      </w:pPr>
      <w:hyperlink w:anchor="_Toc14932" w:history="1">
        <w:r>
          <w:rPr>
            <w:rFonts w:ascii="仿宋" w:eastAsia="仿宋" w:hAnsi="仿宋" w:cs="仿宋" w:hint="eastAsia"/>
            <w:lang w:eastAsia="zh-CN"/>
          </w:rPr>
          <w:t>(一)、酒精测试仪项目选址原则</w:t>
        </w:r>
        <w:r>
          <w:tab/>
        </w:r>
        <w:r>
          <w:fldChar w:fldCharType="begin"/>
        </w:r>
        <w:r>
          <w:instrText xml:space="preserve"> PAGEREF _Toc14932 \h </w:instrText>
        </w:r>
        <w:r>
          <w:fldChar w:fldCharType="separate"/>
        </w:r>
        <w:r>
          <w:t>6</w:t>
        </w:r>
        <w:r>
          <w:fldChar w:fldCharType="end"/>
        </w:r>
      </w:hyperlink>
    </w:p>
    <w:p>
      <w:pPr>
        <w:pStyle w:val="TOC2"/>
        <w:tabs>
          <w:tab w:val="right" w:leader="dot" w:pos="8306"/>
        </w:tabs>
      </w:pPr>
      <w:hyperlink w:anchor="_Toc10664" w:history="1">
        <w:r>
          <w:rPr>
            <w:rFonts w:ascii="仿宋" w:eastAsia="仿宋" w:hAnsi="仿宋" w:cs="仿宋" w:hint="eastAsia"/>
            <w:lang w:eastAsia="zh-CN"/>
          </w:rPr>
          <w:t>(二)、建设区基本情况</w:t>
        </w:r>
        <w:r>
          <w:tab/>
        </w:r>
        <w:r>
          <w:fldChar w:fldCharType="begin"/>
        </w:r>
        <w:r>
          <w:instrText xml:space="preserve"> PAGEREF _Toc10664 \h </w:instrText>
        </w:r>
        <w:r>
          <w:fldChar w:fldCharType="separate"/>
        </w:r>
        <w:r>
          <w:t>7</w:t>
        </w:r>
        <w:r>
          <w:fldChar w:fldCharType="end"/>
        </w:r>
      </w:hyperlink>
    </w:p>
    <w:p>
      <w:pPr>
        <w:pStyle w:val="TOC2"/>
        <w:tabs>
          <w:tab w:val="right" w:leader="dot" w:pos="8306"/>
        </w:tabs>
      </w:pPr>
      <w:hyperlink w:anchor="_Toc11495" w:history="1">
        <w:r>
          <w:rPr>
            <w:rFonts w:ascii="仿宋" w:eastAsia="仿宋" w:hAnsi="仿宋" w:cs="仿宋" w:hint="eastAsia"/>
            <w:lang w:eastAsia="zh-CN"/>
          </w:rPr>
          <w:t>(三)、发展目标</w:t>
        </w:r>
        <w:r>
          <w:tab/>
        </w:r>
        <w:r>
          <w:fldChar w:fldCharType="begin"/>
        </w:r>
        <w:r>
          <w:instrText xml:space="preserve"> PAGEREF _Toc11495 \h </w:instrText>
        </w:r>
        <w:r>
          <w:fldChar w:fldCharType="separate"/>
        </w:r>
        <w:r>
          <w:t>8</w:t>
        </w:r>
        <w:r>
          <w:fldChar w:fldCharType="end"/>
        </w:r>
      </w:hyperlink>
    </w:p>
    <w:p>
      <w:pPr>
        <w:pStyle w:val="TOC2"/>
        <w:tabs>
          <w:tab w:val="right" w:leader="dot" w:pos="8306"/>
        </w:tabs>
      </w:pPr>
      <w:hyperlink w:anchor="_Toc18085" w:history="1">
        <w:r>
          <w:rPr>
            <w:rFonts w:ascii="仿宋" w:eastAsia="仿宋" w:hAnsi="仿宋" w:cs="仿宋" w:hint="eastAsia"/>
            <w:lang w:eastAsia="zh-CN"/>
          </w:rPr>
          <w:t>(四)、产业发展方向</w:t>
        </w:r>
        <w:r>
          <w:tab/>
        </w:r>
        <w:r>
          <w:fldChar w:fldCharType="begin"/>
        </w:r>
        <w:r>
          <w:instrText xml:space="preserve"> PAGEREF _Toc18085 \h </w:instrText>
        </w:r>
        <w:r>
          <w:fldChar w:fldCharType="separate"/>
        </w:r>
        <w:r>
          <w:t>9</w:t>
        </w:r>
        <w:r>
          <w:fldChar w:fldCharType="end"/>
        </w:r>
      </w:hyperlink>
    </w:p>
    <w:p>
      <w:pPr>
        <w:pStyle w:val="TOC2"/>
        <w:tabs>
          <w:tab w:val="right" w:leader="dot" w:pos="8306"/>
        </w:tabs>
      </w:pPr>
      <w:hyperlink w:anchor="_Toc2410" w:history="1">
        <w:r>
          <w:rPr>
            <w:rFonts w:ascii="仿宋" w:eastAsia="仿宋" w:hAnsi="仿宋" w:cs="仿宋" w:hint="eastAsia"/>
            <w:lang w:eastAsia="zh-CN"/>
          </w:rPr>
          <w:t>(五)、酒精测试仪项目选址综合评价</w:t>
        </w:r>
        <w:r>
          <w:tab/>
        </w:r>
        <w:r>
          <w:fldChar w:fldCharType="begin"/>
        </w:r>
        <w:r>
          <w:instrText xml:space="preserve"> PAGEREF _Toc2410 \h </w:instrText>
        </w:r>
        <w:r>
          <w:fldChar w:fldCharType="separate"/>
        </w:r>
        <w:r>
          <w:t>10</w:t>
        </w:r>
        <w:r>
          <w:fldChar w:fldCharType="end"/>
        </w:r>
      </w:hyperlink>
    </w:p>
    <w:p>
      <w:pPr>
        <w:pStyle w:val="TOC1"/>
        <w:tabs>
          <w:tab w:val="right" w:leader="dot" w:pos="8306"/>
        </w:tabs>
      </w:pPr>
      <w:hyperlink w:anchor="_Toc25045" w:history="1">
        <w:r>
          <w:rPr>
            <w:rFonts w:ascii="仿宋" w:eastAsia="仿宋" w:hAnsi="仿宋" w:cs="仿宋" w:hint="eastAsia"/>
            <w:lang w:eastAsia="zh-CN"/>
          </w:rPr>
          <w:t>三、公司成立方案</w:t>
        </w:r>
        <w:r>
          <w:tab/>
        </w:r>
        <w:r>
          <w:fldChar w:fldCharType="begin"/>
        </w:r>
        <w:r>
          <w:instrText xml:space="preserve"> PAGEREF _Toc25045 \h </w:instrText>
        </w:r>
        <w:r>
          <w:fldChar w:fldCharType="separate"/>
        </w:r>
        <w:r>
          <w:t>11</w:t>
        </w:r>
        <w:r>
          <w:fldChar w:fldCharType="end"/>
        </w:r>
      </w:hyperlink>
    </w:p>
    <w:p>
      <w:pPr>
        <w:pStyle w:val="TOC2"/>
        <w:tabs>
          <w:tab w:val="right" w:leader="dot" w:pos="8306"/>
        </w:tabs>
      </w:pPr>
      <w:hyperlink w:anchor="_Toc17490" w:history="1">
        <w:r>
          <w:rPr>
            <w:rFonts w:ascii="仿宋" w:eastAsia="仿宋" w:hAnsi="仿宋" w:cs="仿宋" w:hint="eastAsia"/>
            <w:lang w:eastAsia="zh-CN"/>
          </w:rPr>
          <w:t>(一)、公司经营宗旨</w:t>
        </w:r>
        <w:r>
          <w:tab/>
        </w:r>
        <w:r>
          <w:fldChar w:fldCharType="begin"/>
        </w:r>
        <w:r>
          <w:instrText xml:space="preserve"> PAGEREF _Toc17490 \h </w:instrText>
        </w:r>
        <w:r>
          <w:fldChar w:fldCharType="separate"/>
        </w:r>
        <w:r>
          <w:t>11</w:t>
        </w:r>
        <w:r>
          <w:fldChar w:fldCharType="end"/>
        </w:r>
      </w:hyperlink>
    </w:p>
    <w:p>
      <w:pPr>
        <w:pStyle w:val="TOC2"/>
        <w:tabs>
          <w:tab w:val="right" w:leader="dot" w:pos="8306"/>
        </w:tabs>
      </w:pPr>
      <w:hyperlink w:anchor="_Toc12235" w:history="1">
        <w:r>
          <w:rPr>
            <w:rFonts w:ascii="仿宋" w:eastAsia="仿宋" w:hAnsi="仿宋" w:cs="仿宋" w:hint="eastAsia"/>
            <w:lang w:eastAsia="zh-CN"/>
          </w:rPr>
          <w:t>(二)、公司的目标、主要职责</w:t>
        </w:r>
        <w:r>
          <w:tab/>
        </w:r>
        <w:r>
          <w:fldChar w:fldCharType="begin"/>
        </w:r>
        <w:r>
          <w:instrText xml:space="preserve"> PAGEREF _Toc12235 \h </w:instrText>
        </w:r>
        <w:r>
          <w:fldChar w:fldCharType="separate"/>
        </w:r>
        <w:r>
          <w:t>12</w:t>
        </w:r>
        <w:r>
          <w:fldChar w:fldCharType="end"/>
        </w:r>
      </w:hyperlink>
    </w:p>
    <w:p>
      <w:pPr>
        <w:pStyle w:val="TOC2"/>
        <w:tabs>
          <w:tab w:val="right" w:leader="dot" w:pos="8306"/>
        </w:tabs>
      </w:pPr>
      <w:hyperlink w:anchor="_Toc29184" w:history="1">
        <w:r>
          <w:rPr>
            <w:rFonts w:ascii="仿宋" w:eastAsia="仿宋" w:hAnsi="仿宋" w:cs="仿宋" w:hint="eastAsia"/>
            <w:lang w:eastAsia="zh-CN"/>
          </w:rPr>
          <w:t>(三)、公司组建方式</w:t>
        </w:r>
        <w:r>
          <w:tab/>
        </w:r>
        <w:r>
          <w:fldChar w:fldCharType="begin"/>
        </w:r>
        <w:r>
          <w:instrText xml:space="preserve"> PAGEREF _Toc29184 \h </w:instrText>
        </w:r>
        <w:r>
          <w:fldChar w:fldCharType="separate"/>
        </w:r>
        <w:r>
          <w:t>15</w:t>
        </w:r>
        <w:r>
          <w:fldChar w:fldCharType="end"/>
        </w:r>
      </w:hyperlink>
    </w:p>
    <w:p>
      <w:pPr>
        <w:pStyle w:val="TOC2"/>
        <w:tabs>
          <w:tab w:val="right" w:leader="dot" w:pos="8306"/>
        </w:tabs>
      </w:pPr>
      <w:hyperlink w:anchor="_Toc9526" w:history="1">
        <w:r>
          <w:rPr>
            <w:rFonts w:ascii="仿宋" w:eastAsia="仿宋" w:hAnsi="仿宋" w:cs="仿宋" w:hint="eastAsia"/>
            <w:lang w:eastAsia="zh-CN"/>
          </w:rPr>
          <w:t>(四)、公司管理体制</w:t>
        </w:r>
        <w:r>
          <w:tab/>
        </w:r>
        <w:r>
          <w:fldChar w:fldCharType="begin"/>
        </w:r>
        <w:r>
          <w:instrText xml:space="preserve"> PAGEREF _Toc9526 \h </w:instrText>
        </w:r>
        <w:r>
          <w:fldChar w:fldCharType="separate"/>
        </w:r>
        <w:r>
          <w:t>15</w:t>
        </w:r>
        <w:r>
          <w:fldChar w:fldCharType="end"/>
        </w:r>
      </w:hyperlink>
    </w:p>
    <w:p>
      <w:pPr>
        <w:pStyle w:val="TOC2"/>
        <w:tabs>
          <w:tab w:val="right" w:leader="dot" w:pos="8306"/>
        </w:tabs>
      </w:pPr>
      <w:hyperlink w:anchor="_Toc18179" w:history="1">
        <w:r>
          <w:rPr>
            <w:rFonts w:ascii="仿宋" w:eastAsia="仿宋" w:hAnsi="仿宋" w:cs="仿宋" w:hint="eastAsia"/>
            <w:lang w:eastAsia="zh-CN"/>
          </w:rPr>
          <w:t>(五)、部门职责及权限</w:t>
        </w:r>
        <w:r>
          <w:tab/>
        </w:r>
        <w:r>
          <w:fldChar w:fldCharType="begin"/>
        </w:r>
        <w:r>
          <w:instrText xml:space="preserve"> PAGEREF _Toc18179 \h </w:instrText>
        </w:r>
        <w:r>
          <w:fldChar w:fldCharType="separate"/>
        </w:r>
        <w:r>
          <w:t>16</w:t>
        </w:r>
        <w:r>
          <w:fldChar w:fldCharType="end"/>
        </w:r>
      </w:hyperlink>
    </w:p>
    <w:p>
      <w:pPr>
        <w:pStyle w:val="TOC2"/>
        <w:tabs>
          <w:tab w:val="right" w:leader="dot" w:pos="8306"/>
        </w:tabs>
      </w:pPr>
      <w:hyperlink w:anchor="_Toc29821" w:history="1">
        <w:r>
          <w:rPr>
            <w:rFonts w:ascii="仿宋" w:eastAsia="仿宋" w:hAnsi="仿宋" w:cs="仿宋" w:hint="eastAsia"/>
            <w:lang w:eastAsia="zh-CN"/>
          </w:rPr>
          <w:t>(六)、核心人员介绍</w:t>
        </w:r>
        <w:r>
          <w:tab/>
        </w:r>
        <w:r>
          <w:fldChar w:fldCharType="begin"/>
        </w:r>
        <w:r>
          <w:instrText xml:space="preserve"> PAGEREF _Toc29821 \h </w:instrText>
        </w:r>
        <w:r>
          <w:fldChar w:fldCharType="separate"/>
        </w:r>
        <w:r>
          <w:t>19</w:t>
        </w:r>
        <w:r>
          <w:fldChar w:fldCharType="end"/>
        </w:r>
      </w:hyperlink>
    </w:p>
    <w:p>
      <w:pPr>
        <w:pStyle w:val="TOC2"/>
        <w:tabs>
          <w:tab w:val="right" w:leader="dot" w:pos="8306"/>
        </w:tabs>
      </w:pPr>
      <w:hyperlink w:anchor="_Toc9180" w:history="1">
        <w:r>
          <w:rPr>
            <w:rFonts w:ascii="仿宋" w:eastAsia="仿宋" w:hAnsi="仿宋" w:cs="仿宋" w:hint="eastAsia"/>
            <w:lang w:eastAsia="zh-CN"/>
          </w:rPr>
          <w:t>(七)、财务会计制度</w:t>
        </w:r>
        <w:r>
          <w:tab/>
        </w:r>
        <w:r>
          <w:fldChar w:fldCharType="begin"/>
        </w:r>
        <w:r>
          <w:instrText xml:space="preserve"> PAGEREF _Toc9180 \h </w:instrText>
        </w:r>
        <w:r>
          <w:fldChar w:fldCharType="separate"/>
        </w:r>
        <w:r>
          <w:t>21</w:t>
        </w:r>
        <w:r>
          <w:fldChar w:fldCharType="end"/>
        </w:r>
      </w:hyperlink>
    </w:p>
    <w:p>
      <w:pPr>
        <w:pStyle w:val="TOC1"/>
        <w:tabs>
          <w:tab w:val="right" w:leader="dot" w:pos="8306"/>
        </w:tabs>
      </w:pPr>
      <w:hyperlink w:anchor="_Toc23820" w:history="1">
        <w:r>
          <w:rPr>
            <w:rFonts w:ascii="仿宋" w:eastAsia="仿宋" w:hAnsi="仿宋" w:cs="仿宋" w:hint="eastAsia"/>
            <w:lang w:eastAsia="zh-CN"/>
          </w:rPr>
          <w:t>四、公司成立背景及可行性分析</w:t>
        </w:r>
        <w:r>
          <w:tab/>
        </w:r>
        <w:r>
          <w:fldChar w:fldCharType="begin"/>
        </w:r>
        <w:r>
          <w:instrText xml:space="preserve"> PAGEREF _Toc23820 \h </w:instrText>
        </w:r>
        <w:r>
          <w:fldChar w:fldCharType="separate"/>
        </w:r>
        <w:r>
          <w:t>26</w:t>
        </w:r>
        <w:r>
          <w:fldChar w:fldCharType="end"/>
        </w:r>
      </w:hyperlink>
    </w:p>
    <w:p>
      <w:pPr>
        <w:pStyle w:val="TOC2"/>
        <w:tabs>
          <w:tab w:val="right" w:leader="dot" w:pos="8306"/>
        </w:tabs>
      </w:pPr>
      <w:hyperlink w:anchor="_Toc20358" w:history="1">
        <w:r>
          <w:rPr>
            <w:rFonts w:ascii="仿宋" w:eastAsia="仿宋" w:hAnsi="仿宋" w:cs="仿宋" w:hint="eastAsia"/>
            <w:lang w:eastAsia="zh-CN"/>
          </w:rPr>
          <w:t>(一)、发展思路</w:t>
        </w:r>
        <w:r>
          <w:tab/>
        </w:r>
        <w:r>
          <w:fldChar w:fldCharType="begin"/>
        </w:r>
        <w:r>
          <w:instrText xml:space="preserve"> PAGEREF _Toc20358 \h </w:instrText>
        </w:r>
        <w:r>
          <w:fldChar w:fldCharType="separate"/>
        </w:r>
        <w:r>
          <w:t>26</w:t>
        </w:r>
        <w:r>
          <w:fldChar w:fldCharType="end"/>
        </w:r>
      </w:hyperlink>
    </w:p>
    <w:p>
      <w:pPr>
        <w:pStyle w:val="TOC2"/>
        <w:tabs>
          <w:tab w:val="right" w:leader="dot" w:pos="8306"/>
        </w:tabs>
      </w:pPr>
      <w:hyperlink w:anchor="_Toc551" w:history="1">
        <w:r>
          <w:rPr>
            <w:rFonts w:ascii="仿宋" w:eastAsia="仿宋" w:hAnsi="仿宋" w:cs="仿宋" w:hint="eastAsia"/>
            <w:lang w:eastAsia="zh-CN"/>
          </w:rPr>
          <w:t>(二)、产业发展背景分析</w:t>
        </w:r>
        <w:r>
          <w:tab/>
        </w:r>
        <w:r>
          <w:fldChar w:fldCharType="begin"/>
        </w:r>
        <w:r>
          <w:instrText xml:space="preserve"> PAGEREF _Toc551 \h </w:instrText>
        </w:r>
        <w:r>
          <w:fldChar w:fldCharType="separate"/>
        </w:r>
        <w:r>
          <w:t>27</w:t>
        </w:r>
        <w:r>
          <w:fldChar w:fldCharType="end"/>
        </w:r>
      </w:hyperlink>
    </w:p>
    <w:p>
      <w:pPr>
        <w:pStyle w:val="TOC2"/>
        <w:tabs>
          <w:tab w:val="right" w:leader="dot" w:pos="8306"/>
        </w:tabs>
      </w:pPr>
      <w:hyperlink w:anchor="_Toc24457" w:history="1">
        <w:r>
          <w:rPr>
            <w:rFonts w:ascii="仿宋" w:eastAsia="仿宋" w:hAnsi="仿宋" w:cs="仿宋" w:hint="eastAsia"/>
            <w:lang w:eastAsia="zh-CN"/>
          </w:rPr>
          <w:t>(三)、产业发展原则</w:t>
        </w:r>
        <w:r>
          <w:tab/>
        </w:r>
        <w:r>
          <w:fldChar w:fldCharType="begin"/>
        </w:r>
        <w:r>
          <w:instrText xml:space="preserve"> PAGEREF _Toc24457 \h </w:instrText>
        </w:r>
        <w:r>
          <w:fldChar w:fldCharType="separate"/>
        </w:r>
        <w:r>
          <w:t>28</w:t>
        </w:r>
        <w:r>
          <w:fldChar w:fldCharType="end"/>
        </w:r>
      </w:hyperlink>
    </w:p>
    <w:p>
      <w:pPr>
        <w:pStyle w:val="TOC2"/>
        <w:tabs>
          <w:tab w:val="right" w:leader="dot" w:pos="8306"/>
        </w:tabs>
      </w:pPr>
      <w:hyperlink w:anchor="_Toc27971" w:history="1">
        <w:r>
          <w:rPr>
            <w:rFonts w:ascii="仿宋" w:eastAsia="仿宋" w:hAnsi="仿宋" w:cs="仿宋" w:hint="eastAsia"/>
            <w:lang w:eastAsia="zh-CN"/>
          </w:rPr>
          <w:t>(四)、区域产业环境分析</w:t>
        </w:r>
        <w:r>
          <w:tab/>
        </w:r>
        <w:r>
          <w:fldChar w:fldCharType="begin"/>
        </w:r>
        <w:r>
          <w:instrText xml:space="preserve"> PAGEREF _Toc27971 \h </w:instrText>
        </w:r>
        <w:r>
          <w:fldChar w:fldCharType="separate"/>
        </w:r>
        <w:r>
          <w:t>29</w:t>
        </w:r>
        <w:r>
          <w:fldChar w:fldCharType="end"/>
        </w:r>
      </w:hyperlink>
    </w:p>
    <w:p>
      <w:pPr>
        <w:pStyle w:val="TOC2"/>
        <w:tabs>
          <w:tab w:val="right" w:leader="dot" w:pos="8306"/>
        </w:tabs>
      </w:pPr>
      <w:hyperlink w:anchor="_Toc359" w:history="1">
        <w:r>
          <w:rPr>
            <w:rFonts w:ascii="仿宋" w:eastAsia="仿宋" w:hAnsi="仿宋" w:cs="仿宋" w:hint="eastAsia"/>
            <w:lang w:eastAsia="zh-CN"/>
          </w:rPr>
          <w:t>(五)、可行性分析</w:t>
        </w:r>
        <w:r>
          <w:tab/>
        </w:r>
        <w:r>
          <w:fldChar w:fldCharType="begin"/>
        </w:r>
        <w:r>
          <w:instrText xml:space="preserve"> PAGEREF _Toc359 \h </w:instrText>
        </w:r>
        <w:r>
          <w:fldChar w:fldCharType="separate"/>
        </w:r>
        <w:r>
          <w:t>31</w:t>
        </w:r>
        <w:r>
          <w:fldChar w:fldCharType="end"/>
        </w:r>
      </w:hyperlink>
    </w:p>
    <w:p>
      <w:pPr>
        <w:pStyle w:val="TOC2"/>
        <w:tabs>
          <w:tab w:val="right" w:leader="dot" w:pos="8306"/>
        </w:tabs>
      </w:pPr>
      <w:hyperlink w:anchor="_Toc16433" w:history="1">
        <w:r>
          <w:rPr>
            <w:rFonts w:ascii="仿宋" w:eastAsia="仿宋" w:hAnsi="仿宋" w:cs="仿宋" w:hint="eastAsia"/>
            <w:lang w:eastAsia="zh-CN"/>
          </w:rPr>
          <w:t>(六)、产业发展重点任务</w:t>
        </w:r>
        <w:r>
          <w:tab/>
        </w:r>
        <w:r>
          <w:fldChar w:fldCharType="begin"/>
        </w:r>
        <w:r>
          <w:instrText xml:space="preserve"> PAGEREF _Toc16433 \h </w:instrText>
        </w:r>
        <w:r>
          <w:fldChar w:fldCharType="separate"/>
        </w:r>
        <w:r>
          <w:t>32</w:t>
        </w:r>
        <w:r>
          <w:fldChar w:fldCharType="end"/>
        </w:r>
      </w:hyperlink>
    </w:p>
    <w:p>
      <w:pPr>
        <w:pStyle w:val="TOC2"/>
        <w:tabs>
          <w:tab w:val="right" w:leader="dot" w:pos="8306"/>
        </w:tabs>
      </w:pPr>
      <w:hyperlink w:anchor="_Toc14495" w:history="1">
        <w:r>
          <w:rPr>
            <w:rFonts w:ascii="仿宋" w:eastAsia="仿宋" w:hAnsi="仿宋" w:cs="仿宋" w:hint="eastAsia"/>
            <w:lang w:eastAsia="zh-CN"/>
          </w:rPr>
          <w:t>(七)、酒精测试仪项目建设必要性分析</w:t>
        </w:r>
        <w:r>
          <w:tab/>
        </w:r>
        <w:r>
          <w:fldChar w:fldCharType="begin"/>
        </w:r>
        <w:r>
          <w:instrText xml:space="preserve"> PAGEREF _Toc14495 \h </w:instrText>
        </w:r>
        <w:r>
          <w:fldChar w:fldCharType="separate"/>
        </w:r>
        <w:r>
          <w:t>34</w:t>
        </w:r>
        <w:r>
          <w:fldChar w:fldCharType="end"/>
        </w:r>
      </w:hyperlink>
    </w:p>
    <w:p>
      <w:pPr>
        <w:pStyle w:val="TOC1"/>
        <w:tabs>
          <w:tab w:val="right" w:leader="dot" w:pos="8306"/>
        </w:tabs>
      </w:pPr>
      <w:hyperlink w:anchor="_Toc32164" w:history="1">
        <w:r>
          <w:rPr>
            <w:rFonts w:ascii="仿宋" w:eastAsia="仿宋" w:hAnsi="仿宋" w:cs="仿宋" w:hint="eastAsia"/>
            <w:lang w:eastAsia="zh-CN"/>
          </w:rPr>
          <w:t>五、法人治理</w:t>
        </w:r>
        <w:r>
          <w:tab/>
        </w:r>
        <w:r>
          <w:fldChar w:fldCharType="begin"/>
        </w:r>
        <w:r>
          <w:instrText xml:space="preserve"> PAGEREF _Toc32164 \h </w:instrText>
        </w:r>
        <w:r>
          <w:fldChar w:fldCharType="separate"/>
        </w:r>
        <w:r>
          <w:t>36</w:t>
        </w:r>
        <w:r>
          <w:fldChar w:fldCharType="end"/>
        </w:r>
      </w:hyperlink>
    </w:p>
    <w:p>
      <w:pPr>
        <w:pStyle w:val="TOC2"/>
        <w:tabs>
          <w:tab w:val="right" w:leader="dot" w:pos="8306"/>
        </w:tabs>
      </w:pPr>
      <w:hyperlink w:anchor="_Toc32154" w:history="1">
        <w:r>
          <w:rPr>
            <w:rFonts w:ascii="仿宋" w:eastAsia="仿宋" w:hAnsi="仿宋" w:cs="仿宋" w:hint="eastAsia"/>
            <w:lang w:eastAsia="zh-CN"/>
          </w:rPr>
          <w:t>(一)、股东权利及义务</w:t>
        </w:r>
        <w:r>
          <w:tab/>
        </w:r>
        <w:r>
          <w:fldChar w:fldCharType="begin"/>
        </w:r>
        <w:r>
          <w:instrText xml:space="preserve"> PAGEREF _Toc32154 \h </w:instrText>
        </w:r>
        <w:r>
          <w:fldChar w:fldCharType="separate"/>
        </w:r>
        <w:r>
          <w:t>36</w:t>
        </w:r>
        <w:r>
          <w:fldChar w:fldCharType="end"/>
        </w:r>
      </w:hyperlink>
    </w:p>
    <w:p>
      <w:pPr>
        <w:pStyle w:val="TOC2"/>
        <w:tabs>
          <w:tab w:val="right" w:leader="dot" w:pos="8306"/>
        </w:tabs>
      </w:pPr>
      <w:hyperlink w:anchor="_Toc17108" w:history="1">
        <w:r>
          <w:rPr>
            <w:rFonts w:ascii="仿宋" w:eastAsia="仿宋" w:hAnsi="仿宋" w:cs="仿宋" w:hint="eastAsia"/>
            <w:lang w:eastAsia="zh-CN"/>
          </w:rPr>
          <w:t>(二)、董事</w:t>
        </w:r>
        <w:r>
          <w:tab/>
        </w:r>
        <w:r>
          <w:fldChar w:fldCharType="begin"/>
        </w:r>
        <w:r>
          <w:instrText xml:space="preserve"> PAGEREF _Toc17108 \h </w:instrText>
        </w:r>
        <w:r>
          <w:fldChar w:fldCharType="separate"/>
        </w:r>
        <w:r>
          <w:t>38</w:t>
        </w:r>
        <w:r>
          <w:fldChar w:fldCharType="end"/>
        </w:r>
      </w:hyperlink>
    </w:p>
    <w:p>
      <w:pPr>
        <w:pStyle w:val="TOC2"/>
        <w:tabs>
          <w:tab w:val="right" w:leader="dot" w:pos="8306"/>
        </w:tabs>
      </w:pPr>
      <w:hyperlink w:anchor="_Toc19780" w:history="1">
        <w:r>
          <w:rPr>
            <w:rFonts w:ascii="仿宋" w:eastAsia="仿宋" w:hAnsi="仿宋" w:cs="仿宋" w:hint="eastAsia"/>
            <w:lang w:eastAsia="zh-CN"/>
          </w:rPr>
          <w:t>(三)、高级管理人员</w:t>
        </w:r>
        <w:r>
          <w:tab/>
        </w:r>
        <w:r>
          <w:fldChar w:fldCharType="begin"/>
        </w:r>
        <w:r>
          <w:instrText xml:space="preserve"> PAGEREF _Toc19780 \h </w:instrText>
        </w:r>
        <w:r>
          <w:fldChar w:fldCharType="separate"/>
        </w:r>
        <w:r>
          <w:t>43</w:t>
        </w:r>
        <w:r>
          <w:fldChar w:fldCharType="end"/>
        </w:r>
      </w:hyperlink>
    </w:p>
    <w:p>
      <w:pPr>
        <w:pStyle w:val="TOC2"/>
        <w:tabs>
          <w:tab w:val="right" w:leader="dot" w:pos="8306"/>
        </w:tabs>
      </w:pPr>
      <w:hyperlink w:anchor="_Toc25420" w:history="1">
        <w:r>
          <w:rPr>
            <w:rFonts w:ascii="仿宋" w:eastAsia="仿宋" w:hAnsi="仿宋" w:cs="仿宋" w:hint="eastAsia"/>
            <w:lang w:eastAsia="zh-CN"/>
          </w:rPr>
          <w:t>(四)、监事</w:t>
        </w:r>
        <w:r>
          <w:tab/>
        </w:r>
        <w:r>
          <w:fldChar w:fldCharType="begin"/>
        </w:r>
        <w:r>
          <w:instrText xml:space="preserve"> PAGEREF _Toc25420 \h </w:instrText>
        </w:r>
        <w:r>
          <w:fldChar w:fldCharType="separate"/>
        </w:r>
        <w:r>
          <w:t>44</w:t>
        </w:r>
        <w:r>
          <w:fldChar w:fldCharType="end"/>
        </w:r>
      </w:hyperlink>
    </w:p>
    <w:p>
      <w:pPr>
        <w:pStyle w:val="TOC1"/>
        <w:tabs>
          <w:tab w:val="right" w:leader="dot" w:pos="8306"/>
        </w:tabs>
      </w:pPr>
      <w:hyperlink w:anchor="_Toc30234" w:history="1">
        <w:r>
          <w:rPr>
            <w:rFonts w:ascii="仿宋" w:eastAsia="仿宋" w:hAnsi="仿宋" w:cs="仿宋" w:hint="eastAsia"/>
            <w:lang w:eastAsia="zh-CN"/>
          </w:rPr>
          <w:t>六、酒精测试仪项目经济效益</w:t>
        </w:r>
        <w:r>
          <w:tab/>
        </w:r>
        <w:r>
          <w:fldChar w:fldCharType="begin"/>
        </w:r>
        <w:r>
          <w:instrText xml:space="preserve"> PAGEREF _Toc30234 \h </w:instrText>
        </w:r>
        <w:r>
          <w:fldChar w:fldCharType="separate"/>
        </w:r>
        <w:r>
          <w:t>46</w:t>
        </w:r>
        <w:r>
          <w:fldChar w:fldCharType="end"/>
        </w:r>
      </w:hyperlink>
    </w:p>
    <w:p>
      <w:pPr>
        <w:pStyle w:val="TOC2"/>
        <w:tabs>
          <w:tab w:val="right" w:leader="dot" w:pos="8306"/>
        </w:tabs>
      </w:pPr>
      <w:hyperlink w:anchor="_Toc8236" w:history="1">
        <w:r>
          <w:rPr>
            <w:rFonts w:ascii="仿宋" w:eastAsia="仿宋" w:hAnsi="仿宋" w:cs="仿宋" w:hint="eastAsia"/>
            <w:lang w:eastAsia="zh-CN"/>
          </w:rPr>
          <w:t>(一)、基本假设及基础参数选取</w:t>
        </w:r>
        <w:r>
          <w:tab/>
        </w:r>
        <w:r>
          <w:fldChar w:fldCharType="begin"/>
        </w:r>
        <w:r>
          <w:instrText xml:space="preserve"> PAGEREF _Toc8236 \h </w:instrText>
        </w:r>
        <w:r>
          <w:fldChar w:fldCharType="separate"/>
        </w:r>
        <w:r>
          <w:t>46</w:t>
        </w:r>
        <w:r>
          <w:fldChar w:fldCharType="end"/>
        </w:r>
      </w:hyperlink>
    </w:p>
    <w:p>
      <w:pPr>
        <w:pStyle w:val="TOC2"/>
        <w:tabs>
          <w:tab w:val="right" w:leader="dot" w:pos="8306"/>
        </w:tabs>
      </w:pPr>
      <w:hyperlink w:anchor="_Toc5875" w:history="1">
        <w:r>
          <w:rPr>
            <w:rFonts w:ascii="仿宋" w:eastAsia="仿宋" w:hAnsi="仿宋" w:cs="仿宋" w:hint="eastAsia"/>
            <w:lang w:eastAsia="zh-CN"/>
          </w:rPr>
          <w:t>(二)、经济评价财务测算</w:t>
        </w:r>
        <w:r>
          <w:tab/>
        </w:r>
        <w:r>
          <w:fldChar w:fldCharType="begin"/>
        </w:r>
        <w:r>
          <w:instrText xml:space="preserve"> PAGEREF _Toc5875 \h </w:instrText>
        </w:r>
        <w:r>
          <w:fldChar w:fldCharType="separate"/>
        </w:r>
        <w:r>
          <w:t>46</w:t>
        </w:r>
        <w:r>
          <w:fldChar w:fldCharType="end"/>
        </w:r>
      </w:hyperlink>
    </w:p>
    <w:p>
      <w:pPr>
        <w:pStyle w:val="TOC2"/>
        <w:tabs>
          <w:tab w:val="right" w:leader="dot" w:pos="8306"/>
        </w:tabs>
      </w:pPr>
      <w:hyperlink w:anchor="_Toc15965" w:history="1">
        <w:r>
          <w:rPr>
            <w:rFonts w:ascii="仿宋" w:eastAsia="仿宋" w:hAnsi="仿宋" w:cs="仿宋" w:hint="eastAsia"/>
            <w:lang w:eastAsia="zh-CN"/>
          </w:rPr>
          <w:t>(三)、酒精测试仪项目盈利能力分析</w:t>
        </w:r>
        <w:r>
          <w:tab/>
        </w:r>
        <w:r>
          <w:fldChar w:fldCharType="begin"/>
        </w:r>
        <w:r>
          <w:instrText xml:space="preserve"> PAGEREF _Toc15965 \h </w:instrText>
        </w:r>
        <w:r>
          <w:fldChar w:fldCharType="separate"/>
        </w:r>
        <w:r>
          <w:t>48</w:t>
        </w:r>
        <w:r>
          <w:fldChar w:fldCharType="end"/>
        </w:r>
      </w:hyperlink>
    </w:p>
    <w:p>
      <w:pPr>
        <w:pStyle w:val="TOC2"/>
        <w:tabs>
          <w:tab w:val="right" w:leader="dot" w:pos="8306"/>
        </w:tabs>
      </w:pPr>
      <w:hyperlink w:anchor="_Toc9425" w:history="1">
        <w:r>
          <w:rPr>
            <w:rFonts w:ascii="仿宋" w:eastAsia="仿宋" w:hAnsi="仿宋" w:cs="仿宋" w:hint="eastAsia"/>
            <w:lang w:eastAsia="zh-CN"/>
          </w:rPr>
          <w:t>(四)、财务生存能力分析</w:t>
        </w:r>
        <w:r>
          <w:tab/>
        </w:r>
        <w:r>
          <w:fldChar w:fldCharType="begin"/>
        </w:r>
        <w:r>
          <w:instrText xml:space="preserve"> PAGEREF _Toc9425 \h </w:instrText>
        </w:r>
        <w:r>
          <w:fldChar w:fldCharType="separate"/>
        </w:r>
        <w:r>
          <w:t>49</w:t>
        </w:r>
        <w:r>
          <w:fldChar w:fldCharType="end"/>
        </w:r>
      </w:hyperlink>
    </w:p>
    <w:p>
      <w:pPr>
        <w:pStyle w:val="TOC2"/>
        <w:tabs>
          <w:tab w:val="right" w:leader="dot" w:pos="8306"/>
        </w:tabs>
      </w:pPr>
      <w:hyperlink w:anchor="_Toc7054" w:history="1">
        <w:r>
          <w:rPr>
            <w:rFonts w:ascii="仿宋" w:eastAsia="仿宋" w:hAnsi="仿宋" w:cs="仿宋" w:hint="eastAsia"/>
            <w:lang w:eastAsia="zh-CN"/>
          </w:rPr>
          <w:t>(五)、偿债能力分析</w:t>
        </w:r>
        <w:r>
          <w:tab/>
        </w:r>
        <w:r>
          <w:fldChar w:fldCharType="begin"/>
        </w:r>
        <w:r>
          <w:instrText xml:space="preserve"> PAGEREF _Toc7054 \h </w:instrText>
        </w:r>
        <w:r>
          <w:fldChar w:fldCharType="separate"/>
        </w:r>
        <w:r>
          <w:t>50</w:t>
        </w:r>
        <w:r>
          <w:fldChar w:fldCharType="end"/>
        </w:r>
      </w:hyperlink>
    </w:p>
    <w:p>
      <w:pPr>
        <w:pStyle w:val="TOC2"/>
        <w:tabs>
          <w:tab w:val="right" w:leader="dot" w:pos="8306"/>
        </w:tabs>
      </w:pPr>
      <w:hyperlink w:anchor="_Toc14460" w:history="1">
        <w:r>
          <w:rPr>
            <w:rFonts w:ascii="仿宋" w:eastAsia="仿宋" w:hAnsi="仿宋" w:cs="仿宋" w:hint="eastAsia"/>
            <w:lang w:eastAsia="zh-CN"/>
          </w:rPr>
          <w:t>(六)、经济评价结论</w:t>
        </w:r>
        <w:r>
          <w:tab/>
        </w:r>
        <w:r>
          <w:fldChar w:fldCharType="begin"/>
        </w:r>
        <w:r>
          <w:instrText xml:space="preserve"> PAGEREF _Toc14460 \h </w:instrText>
        </w:r>
        <w:r>
          <w:fldChar w:fldCharType="separate"/>
        </w:r>
        <w:r>
          <w:t>51</w:t>
        </w:r>
        <w:r>
          <w:fldChar w:fldCharType="end"/>
        </w:r>
      </w:hyperlink>
    </w:p>
    <w:p>
      <w:pPr>
        <w:pStyle w:val="TOC1"/>
        <w:tabs>
          <w:tab w:val="right" w:leader="dot" w:pos="8306"/>
        </w:tabs>
      </w:pPr>
      <w:hyperlink w:anchor="_Toc8179" w:history="1">
        <w:r>
          <w:rPr>
            <w:rFonts w:ascii="仿宋" w:eastAsia="仿宋" w:hAnsi="仿宋" w:cs="仿宋" w:hint="eastAsia"/>
            <w:lang w:eastAsia="zh-CN"/>
          </w:rPr>
          <w:t>七、投资方案分析</w:t>
        </w:r>
        <w:r>
          <w:tab/>
        </w:r>
        <w:r>
          <w:fldChar w:fldCharType="begin"/>
        </w:r>
        <w:r>
          <w:instrText xml:space="preserve"> PAGEREF _Toc8179 \h </w:instrText>
        </w:r>
        <w:r>
          <w:fldChar w:fldCharType="separate"/>
        </w:r>
        <w:r>
          <w:t>51</w:t>
        </w:r>
        <w:r>
          <w:fldChar w:fldCharType="end"/>
        </w:r>
      </w:hyperlink>
    </w:p>
    <w:p>
      <w:pPr>
        <w:pStyle w:val="TOC2"/>
        <w:tabs>
          <w:tab w:val="right" w:leader="dot" w:pos="8306"/>
        </w:tabs>
      </w:pPr>
      <w:hyperlink w:anchor="_Toc10680" w:history="1">
        <w:r>
          <w:rPr>
            <w:rFonts w:ascii="仿宋" w:eastAsia="仿宋" w:hAnsi="仿宋" w:cs="仿宋" w:hint="eastAsia"/>
            <w:lang w:eastAsia="zh-CN"/>
          </w:rPr>
          <w:t>(一)、编制说明</w:t>
        </w:r>
        <w:r>
          <w:tab/>
        </w:r>
        <w:r>
          <w:fldChar w:fldCharType="begin"/>
        </w:r>
        <w:r>
          <w:instrText xml:space="preserve"> PAGEREF _Toc10680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9" w:history="1">
        <w:r>
          <w:rPr>
            <w:rFonts w:ascii="仿宋" w:eastAsia="仿宋" w:hAnsi="仿宋" w:cs="仿宋" w:hint="eastAsia"/>
            <w:lang w:eastAsia="zh-CN"/>
          </w:rPr>
          <w:t>(二)、建设投资</w:t>
        </w:r>
        <w:r>
          <w:tab/>
        </w:r>
        <w:r>
          <w:fldChar w:fldCharType="begin"/>
        </w:r>
        <w:r>
          <w:instrText xml:space="preserve"> PAGEREF _Toc6939 \h </w:instrText>
        </w:r>
        <w:r>
          <w:fldChar w:fldCharType="separate"/>
        </w:r>
        <w:r>
          <w:t>52</w:t>
        </w:r>
        <w:r>
          <w:fldChar w:fldCharType="end"/>
        </w:r>
      </w:hyperlink>
    </w:p>
    <w:p>
      <w:pPr>
        <w:pStyle w:val="TOC2"/>
        <w:tabs>
          <w:tab w:val="right" w:leader="dot" w:pos="8306"/>
        </w:tabs>
      </w:pPr>
      <w:hyperlink w:anchor="_Toc27980" w:history="1">
        <w:r>
          <w:rPr>
            <w:rFonts w:ascii="仿宋" w:eastAsia="仿宋" w:hAnsi="仿宋" w:cs="仿宋" w:hint="eastAsia"/>
            <w:lang w:eastAsia="zh-CN"/>
          </w:rPr>
          <w:t>(三)、建设期利息</w:t>
        </w:r>
        <w:r>
          <w:tab/>
        </w:r>
        <w:r>
          <w:fldChar w:fldCharType="begin"/>
        </w:r>
        <w:r>
          <w:instrText xml:space="preserve"> PAGEREF _Toc27980 \h </w:instrText>
        </w:r>
        <w:r>
          <w:fldChar w:fldCharType="separate"/>
        </w:r>
        <w:r>
          <w:t>52</w:t>
        </w:r>
        <w:r>
          <w:fldChar w:fldCharType="end"/>
        </w:r>
      </w:hyperlink>
    </w:p>
    <w:p>
      <w:pPr>
        <w:pStyle w:val="TOC2"/>
        <w:tabs>
          <w:tab w:val="right" w:leader="dot" w:pos="8306"/>
        </w:tabs>
      </w:pPr>
      <w:hyperlink w:anchor="_Toc19546" w:history="1">
        <w:r>
          <w:rPr>
            <w:rFonts w:ascii="仿宋" w:eastAsia="仿宋" w:hAnsi="仿宋" w:cs="仿宋" w:hint="eastAsia"/>
            <w:lang w:eastAsia="zh-CN"/>
          </w:rPr>
          <w:t>(四)、流动资金</w:t>
        </w:r>
        <w:r>
          <w:tab/>
        </w:r>
        <w:r>
          <w:fldChar w:fldCharType="begin"/>
        </w:r>
        <w:r>
          <w:instrText xml:space="preserve"> PAGEREF _Toc19546 \h </w:instrText>
        </w:r>
        <w:r>
          <w:fldChar w:fldCharType="separate"/>
        </w:r>
        <w:r>
          <w:t>52</w:t>
        </w:r>
        <w:r>
          <w:fldChar w:fldCharType="end"/>
        </w:r>
      </w:hyperlink>
    </w:p>
    <w:p>
      <w:pPr>
        <w:pStyle w:val="TOC2"/>
        <w:tabs>
          <w:tab w:val="right" w:leader="dot" w:pos="8306"/>
        </w:tabs>
      </w:pPr>
      <w:hyperlink w:anchor="_Toc5183" w:history="1">
        <w:r>
          <w:rPr>
            <w:rFonts w:ascii="仿宋" w:eastAsia="仿宋" w:hAnsi="仿宋" w:cs="仿宋" w:hint="eastAsia"/>
            <w:lang w:eastAsia="zh-CN"/>
          </w:rPr>
          <w:t>(五)、酒精测试仪项目总投资</w:t>
        </w:r>
        <w:r>
          <w:tab/>
        </w:r>
        <w:r>
          <w:fldChar w:fldCharType="begin"/>
        </w:r>
        <w:r>
          <w:instrText xml:space="preserve"> PAGEREF _Toc5183 \h </w:instrText>
        </w:r>
        <w:r>
          <w:fldChar w:fldCharType="separate"/>
        </w:r>
        <w:r>
          <w:t>53</w:t>
        </w:r>
        <w:r>
          <w:fldChar w:fldCharType="end"/>
        </w:r>
      </w:hyperlink>
    </w:p>
    <w:p>
      <w:pPr>
        <w:pStyle w:val="TOC2"/>
        <w:tabs>
          <w:tab w:val="right" w:leader="dot" w:pos="8306"/>
        </w:tabs>
      </w:pPr>
      <w:hyperlink w:anchor="_Toc7061" w:history="1">
        <w:r>
          <w:rPr>
            <w:rFonts w:ascii="仿宋" w:eastAsia="仿宋" w:hAnsi="仿宋" w:cs="仿宋" w:hint="eastAsia"/>
            <w:lang w:eastAsia="zh-CN"/>
          </w:rPr>
          <w:t>(六)、资金筹措与投资计划</w:t>
        </w:r>
        <w:r>
          <w:tab/>
        </w:r>
        <w:r>
          <w:fldChar w:fldCharType="begin"/>
        </w:r>
        <w:r>
          <w:instrText xml:space="preserve"> PAGEREF _Toc7061 \h </w:instrText>
        </w:r>
        <w:r>
          <w:fldChar w:fldCharType="separate"/>
        </w:r>
        <w:r>
          <w:t>53</w:t>
        </w:r>
        <w:r>
          <w:fldChar w:fldCharType="end"/>
        </w:r>
      </w:hyperlink>
    </w:p>
    <w:p>
      <w:pPr>
        <w:pStyle w:val="TOC1"/>
        <w:tabs>
          <w:tab w:val="right" w:leader="dot" w:pos="8306"/>
        </w:tabs>
      </w:pPr>
      <w:hyperlink w:anchor="_Toc32239" w:history="1">
        <w:r>
          <w:rPr>
            <w:rFonts w:ascii="仿宋" w:eastAsia="仿宋" w:hAnsi="仿宋" w:cs="仿宋" w:hint="eastAsia"/>
            <w:lang w:eastAsia="zh-CN"/>
          </w:rPr>
          <w:t>八、环境保护分析</w:t>
        </w:r>
        <w:r>
          <w:tab/>
        </w:r>
        <w:r>
          <w:fldChar w:fldCharType="begin"/>
        </w:r>
        <w:r>
          <w:instrText xml:space="preserve"> PAGEREF _Toc32239 \h </w:instrText>
        </w:r>
        <w:r>
          <w:fldChar w:fldCharType="separate"/>
        </w:r>
        <w:r>
          <w:t>54</w:t>
        </w:r>
        <w:r>
          <w:fldChar w:fldCharType="end"/>
        </w:r>
      </w:hyperlink>
    </w:p>
    <w:p>
      <w:pPr>
        <w:pStyle w:val="TOC2"/>
        <w:tabs>
          <w:tab w:val="right" w:leader="dot" w:pos="8306"/>
        </w:tabs>
      </w:pPr>
      <w:hyperlink w:anchor="_Toc28030" w:history="1">
        <w:r>
          <w:rPr>
            <w:rFonts w:ascii="仿宋" w:eastAsia="仿宋" w:hAnsi="仿宋" w:cs="仿宋" w:hint="eastAsia"/>
            <w:lang w:eastAsia="zh-CN"/>
          </w:rPr>
          <w:t>(一)、编制依据</w:t>
        </w:r>
        <w:r>
          <w:tab/>
        </w:r>
        <w:r>
          <w:fldChar w:fldCharType="begin"/>
        </w:r>
        <w:r>
          <w:instrText xml:space="preserve"> PAGEREF _Toc28030 \h </w:instrText>
        </w:r>
        <w:r>
          <w:fldChar w:fldCharType="separate"/>
        </w:r>
        <w:r>
          <w:t>54</w:t>
        </w:r>
        <w:r>
          <w:fldChar w:fldCharType="end"/>
        </w:r>
      </w:hyperlink>
    </w:p>
    <w:p>
      <w:pPr>
        <w:pStyle w:val="TOC2"/>
        <w:tabs>
          <w:tab w:val="right" w:leader="dot" w:pos="8306"/>
        </w:tabs>
      </w:pPr>
      <w:hyperlink w:anchor="_Toc7151" w:history="1">
        <w:r>
          <w:rPr>
            <w:rFonts w:ascii="仿宋" w:eastAsia="仿宋" w:hAnsi="仿宋" w:cs="仿宋" w:hint="eastAsia"/>
            <w:lang w:eastAsia="zh-CN"/>
          </w:rPr>
          <w:t>(二)、环境影响合理性分析</w:t>
        </w:r>
        <w:r>
          <w:tab/>
        </w:r>
        <w:r>
          <w:fldChar w:fldCharType="begin"/>
        </w:r>
        <w:r>
          <w:instrText xml:space="preserve"> PAGEREF _Toc7151 \h </w:instrText>
        </w:r>
        <w:r>
          <w:fldChar w:fldCharType="separate"/>
        </w:r>
        <w:r>
          <w:t>54</w:t>
        </w:r>
        <w:r>
          <w:fldChar w:fldCharType="end"/>
        </w:r>
      </w:hyperlink>
    </w:p>
    <w:p>
      <w:pPr>
        <w:pStyle w:val="TOC2"/>
        <w:tabs>
          <w:tab w:val="right" w:leader="dot" w:pos="8306"/>
        </w:tabs>
      </w:pPr>
      <w:hyperlink w:anchor="_Toc5746" w:history="1">
        <w:r>
          <w:rPr>
            <w:rFonts w:ascii="仿宋" w:eastAsia="仿宋" w:hAnsi="仿宋" w:cs="仿宋" w:hint="eastAsia"/>
            <w:lang w:eastAsia="zh-CN"/>
          </w:rPr>
          <w:t>(三)、建设期大气环境影响分析</w:t>
        </w:r>
        <w:r>
          <w:tab/>
        </w:r>
        <w:r>
          <w:fldChar w:fldCharType="begin"/>
        </w:r>
        <w:r>
          <w:instrText xml:space="preserve"> PAGEREF _Toc5746 \h </w:instrText>
        </w:r>
        <w:r>
          <w:fldChar w:fldCharType="separate"/>
        </w:r>
        <w:r>
          <w:t>55</w:t>
        </w:r>
        <w:r>
          <w:fldChar w:fldCharType="end"/>
        </w:r>
      </w:hyperlink>
    </w:p>
    <w:p>
      <w:pPr>
        <w:pStyle w:val="TOC2"/>
        <w:tabs>
          <w:tab w:val="right" w:leader="dot" w:pos="8306"/>
        </w:tabs>
      </w:pPr>
      <w:hyperlink w:anchor="_Toc24019" w:history="1">
        <w:r>
          <w:rPr>
            <w:rFonts w:ascii="仿宋" w:eastAsia="仿宋" w:hAnsi="仿宋" w:cs="仿宋" w:hint="eastAsia"/>
            <w:lang w:eastAsia="zh-CN"/>
          </w:rPr>
          <w:t>(四)、建设期水环境影响分析</w:t>
        </w:r>
        <w:r>
          <w:tab/>
        </w:r>
        <w:r>
          <w:fldChar w:fldCharType="begin"/>
        </w:r>
        <w:r>
          <w:instrText xml:space="preserve"> PAGEREF _Toc24019 \h </w:instrText>
        </w:r>
        <w:r>
          <w:fldChar w:fldCharType="separate"/>
        </w:r>
        <w:r>
          <w:t>56</w:t>
        </w:r>
        <w:r>
          <w:fldChar w:fldCharType="end"/>
        </w:r>
      </w:hyperlink>
    </w:p>
    <w:p>
      <w:pPr>
        <w:pStyle w:val="TOC2"/>
        <w:tabs>
          <w:tab w:val="right" w:leader="dot" w:pos="8306"/>
        </w:tabs>
      </w:pPr>
      <w:hyperlink w:anchor="_Toc18850" w:history="1">
        <w:r>
          <w:rPr>
            <w:rFonts w:ascii="仿宋" w:eastAsia="仿宋" w:hAnsi="仿宋" w:cs="仿宋" w:hint="eastAsia"/>
            <w:lang w:eastAsia="zh-CN"/>
          </w:rPr>
          <w:t>(五)、建设期固体废弃物环境影响分析</w:t>
        </w:r>
        <w:r>
          <w:tab/>
        </w:r>
        <w:r>
          <w:fldChar w:fldCharType="begin"/>
        </w:r>
        <w:r>
          <w:instrText xml:space="preserve"> PAGEREF _Toc18850 \h </w:instrText>
        </w:r>
        <w:r>
          <w:fldChar w:fldCharType="separate"/>
        </w:r>
        <w:r>
          <w:t>57</w:t>
        </w:r>
        <w:r>
          <w:fldChar w:fldCharType="end"/>
        </w:r>
      </w:hyperlink>
    </w:p>
    <w:p>
      <w:pPr>
        <w:pStyle w:val="TOC2"/>
        <w:tabs>
          <w:tab w:val="right" w:leader="dot" w:pos="8306"/>
        </w:tabs>
      </w:pPr>
      <w:hyperlink w:anchor="_Toc19534" w:history="1">
        <w:r>
          <w:rPr>
            <w:rFonts w:ascii="仿宋" w:eastAsia="仿宋" w:hAnsi="仿宋" w:cs="仿宋" w:hint="eastAsia"/>
            <w:lang w:eastAsia="zh-CN"/>
          </w:rPr>
          <w:t>(六)、建设期声环境影响分析</w:t>
        </w:r>
        <w:r>
          <w:tab/>
        </w:r>
        <w:r>
          <w:fldChar w:fldCharType="begin"/>
        </w:r>
        <w:r>
          <w:instrText xml:space="preserve"> PAGEREF _Toc19534 \h </w:instrText>
        </w:r>
        <w:r>
          <w:fldChar w:fldCharType="separate"/>
        </w:r>
        <w:r>
          <w:t>58</w:t>
        </w:r>
        <w:r>
          <w:fldChar w:fldCharType="end"/>
        </w:r>
      </w:hyperlink>
    </w:p>
    <w:p>
      <w:pPr>
        <w:pStyle w:val="TOC2"/>
        <w:tabs>
          <w:tab w:val="right" w:leader="dot" w:pos="8306"/>
        </w:tabs>
      </w:pPr>
      <w:hyperlink w:anchor="_Toc3631" w:history="1">
        <w:r>
          <w:rPr>
            <w:rFonts w:ascii="仿宋" w:eastAsia="仿宋" w:hAnsi="仿宋" w:cs="仿宋" w:hint="eastAsia"/>
            <w:lang w:eastAsia="zh-CN"/>
          </w:rPr>
          <w:t>(七)、营运期大气环境影响分析</w:t>
        </w:r>
        <w:r>
          <w:tab/>
        </w:r>
        <w:r>
          <w:fldChar w:fldCharType="begin"/>
        </w:r>
        <w:r>
          <w:instrText xml:space="preserve"> PAGEREF _Toc3631 \h </w:instrText>
        </w:r>
        <w:r>
          <w:fldChar w:fldCharType="separate"/>
        </w:r>
        <w:r>
          <w:t>60</w:t>
        </w:r>
        <w:r>
          <w:fldChar w:fldCharType="end"/>
        </w:r>
      </w:hyperlink>
    </w:p>
    <w:p>
      <w:pPr>
        <w:pStyle w:val="TOC2"/>
        <w:tabs>
          <w:tab w:val="right" w:leader="dot" w:pos="8306"/>
        </w:tabs>
      </w:pPr>
      <w:hyperlink w:anchor="_Toc22095" w:history="1">
        <w:r>
          <w:rPr>
            <w:rFonts w:ascii="仿宋" w:eastAsia="仿宋" w:hAnsi="仿宋" w:cs="仿宋" w:hint="eastAsia"/>
            <w:lang w:eastAsia="zh-CN"/>
          </w:rPr>
          <w:t>(八)、营运期水环境影响分析</w:t>
        </w:r>
        <w:r>
          <w:tab/>
        </w:r>
        <w:r>
          <w:fldChar w:fldCharType="begin"/>
        </w:r>
        <w:r>
          <w:instrText xml:space="preserve"> PAGEREF _Toc22095 \h </w:instrText>
        </w:r>
        <w:r>
          <w:fldChar w:fldCharType="separate"/>
        </w:r>
        <w:r>
          <w:t>61</w:t>
        </w:r>
        <w:r>
          <w:fldChar w:fldCharType="end"/>
        </w:r>
      </w:hyperlink>
    </w:p>
    <w:p>
      <w:pPr>
        <w:pStyle w:val="TOC2"/>
        <w:tabs>
          <w:tab w:val="right" w:leader="dot" w:pos="8306"/>
        </w:tabs>
      </w:pPr>
      <w:hyperlink w:anchor="_Toc21077" w:history="1">
        <w:r>
          <w:rPr>
            <w:rFonts w:ascii="仿宋" w:eastAsia="仿宋" w:hAnsi="仿宋" w:cs="仿宋" w:hint="eastAsia"/>
            <w:lang w:eastAsia="zh-CN"/>
          </w:rPr>
          <w:t>(九)、营运期固体废弃物环境影响分析</w:t>
        </w:r>
        <w:r>
          <w:tab/>
        </w:r>
        <w:r>
          <w:fldChar w:fldCharType="begin"/>
        </w:r>
        <w:r>
          <w:instrText xml:space="preserve"> PAGEREF _Toc21077 \h </w:instrText>
        </w:r>
        <w:r>
          <w:fldChar w:fldCharType="separate"/>
        </w:r>
        <w:r>
          <w:t>62</w:t>
        </w:r>
        <w:r>
          <w:fldChar w:fldCharType="end"/>
        </w:r>
      </w:hyperlink>
    </w:p>
    <w:p>
      <w:pPr>
        <w:pStyle w:val="TOC2"/>
        <w:tabs>
          <w:tab w:val="right" w:leader="dot" w:pos="8306"/>
        </w:tabs>
      </w:pPr>
      <w:hyperlink w:anchor="_Toc10243" w:history="1">
        <w:r>
          <w:rPr>
            <w:rFonts w:ascii="仿宋" w:eastAsia="仿宋" w:hAnsi="仿宋" w:cs="仿宋" w:hint="eastAsia"/>
            <w:lang w:eastAsia="zh-CN"/>
          </w:rPr>
          <w:t>(十)、营运期声环境影响分析</w:t>
        </w:r>
        <w:r>
          <w:tab/>
        </w:r>
        <w:r>
          <w:fldChar w:fldCharType="begin"/>
        </w:r>
        <w:r>
          <w:instrText xml:space="preserve"> PAGEREF _Toc10243 \h </w:instrText>
        </w:r>
        <w:r>
          <w:fldChar w:fldCharType="separate"/>
        </w:r>
        <w:r>
          <w:t>63</w:t>
        </w:r>
        <w:r>
          <w:fldChar w:fldCharType="end"/>
        </w:r>
      </w:hyperlink>
    </w:p>
    <w:p>
      <w:pPr>
        <w:pStyle w:val="TOC2"/>
        <w:tabs>
          <w:tab w:val="right" w:leader="dot" w:pos="8306"/>
        </w:tabs>
      </w:pPr>
      <w:hyperlink w:anchor="_Toc13543" w:history="1">
        <w:r>
          <w:rPr>
            <w:rFonts w:ascii="仿宋" w:eastAsia="仿宋" w:hAnsi="仿宋" w:cs="仿宋" w:hint="eastAsia"/>
            <w:lang w:eastAsia="zh-CN"/>
          </w:rPr>
          <w:t>(十一)、清洁生产</w:t>
        </w:r>
        <w:r>
          <w:tab/>
        </w:r>
        <w:r>
          <w:fldChar w:fldCharType="begin"/>
        </w:r>
        <w:r>
          <w:instrText xml:space="preserve"> PAGEREF _Toc13543 \h </w:instrText>
        </w:r>
        <w:r>
          <w:fldChar w:fldCharType="separate"/>
        </w:r>
        <w:r>
          <w:t>64</w:t>
        </w:r>
        <w:r>
          <w:fldChar w:fldCharType="end"/>
        </w:r>
      </w:hyperlink>
    </w:p>
    <w:p>
      <w:pPr>
        <w:pStyle w:val="TOC2"/>
        <w:tabs>
          <w:tab w:val="right" w:leader="dot" w:pos="8306"/>
        </w:tabs>
      </w:pPr>
      <w:hyperlink w:anchor="_Toc25315" w:history="1">
        <w:r>
          <w:rPr>
            <w:rFonts w:ascii="仿宋" w:eastAsia="仿宋" w:hAnsi="仿宋" w:cs="仿宋" w:hint="eastAsia"/>
            <w:lang w:eastAsia="zh-CN"/>
          </w:rPr>
          <w:t>(十二)、环境管理分析</w:t>
        </w:r>
        <w:r>
          <w:tab/>
        </w:r>
        <w:r>
          <w:fldChar w:fldCharType="begin"/>
        </w:r>
        <w:r>
          <w:instrText xml:space="preserve"> PAGEREF _Toc25315 \h </w:instrText>
        </w:r>
        <w:r>
          <w:fldChar w:fldCharType="separate"/>
        </w:r>
        <w:r>
          <w:t>65</w:t>
        </w:r>
        <w:r>
          <w:fldChar w:fldCharType="end"/>
        </w:r>
      </w:hyperlink>
    </w:p>
    <w:p>
      <w:pPr>
        <w:pStyle w:val="TOC2"/>
        <w:tabs>
          <w:tab w:val="right" w:leader="dot" w:pos="8306"/>
        </w:tabs>
      </w:pPr>
      <w:hyperlink w:anchor="_Toc8098" w:history="1">
        <w:r>
          <w:rPr>
            <w:rFonts w:ascii="仿宋" w:eastAsia="仿宋" w:hAnsi="仿宋" w:cs="仿宋" w:hint="eastAsia"/>
            <w:lang w:eastAsia="zh-CN"/>
          </w:rPr>
          <w:t>(十三)、结论及建议</w:t>
        </w:r>
        <w:r>
          <w:tab/>
        </w:r>
        <w:r>
          <w:fldChar w:fldCharType="begin"/>
        </w:r>
        <w:r>
          <w:instrText xml:space="preserve"> PAGEREF _Toc8098 \h </w:instrText>
        </w:r>
        <w:r>
          <w:fldChar w:fldCharType="separate"/>
        </w:r>
        <w:r>
          <w:t>67</w:t>
        </w:r>
        <w:r>
          <w:fldChar w:fldCharType="end"/>
        </w:r>
      </w:hyperlink>
    </w:p>
    <w:p>
      <w:pPr>
        <w:pStyle w:val="TOC1"/>
        <w:tabs>
          <w:tab w:val="right" w:leader="dot" w:pos="8306"/>
        </w:tabs>
      </w:pPr>
      <w:hyperlink w:anchor="_Toc1850" w:history="1">
        <w:r>
          <w:rPr>
            <w:rFonts w:ascii="仿宋" w:eastAsia="仿宋" w:hAnsi="仿宋" w:cs="仿宋" w:hint="eastAsia"/>
            <w:lang w:eastAsia="zh-CN"/>
          </w:rPr>
          <w:t>九、建设进度分析</w:t>
        </w:r>
        <w:r>
          <w:tab/>
        </w:r>
        <w:r>
          <w:fldChar w:fldCharType="begin"/>
        </w:r>
        <w:r>
          <w:instrText xml:space="preserve"> PAGEREF _Toc1850 \h </w:instrText>
        </w:r>
        <w:r>
          <w:fldChar w:fldCharType="separate"/>
        </w:r>
        <w:r>
          <w:t>68</w:t>
        </w:r>
        <w:r>
          <w:fldChar w:fldCharType="end"/>
        </w:r>
      </w:hyperlink>
    </w:p>
    <w:p>
      <w:pPr>
        <w:pStyle w:val="TOC2"/>
        <w:tabs>
          <w:tab w:val="right" w:leader="dot" w:pos="8306"/>
        </w:tabs>
      </w:pPr>
      <w:hyperlink w:anchor="_Toc24868" w:history="1">
        <w:r>
          <w:rPr>
            <w:rFonts w:ascii="仿宋" w:eastAsia="仿宋" w:hAnsi="仿宋" w:cs="仿宋" w:hint="eastAsia"/>
            <w:lang w:eastAsia="zh-CN"/>
          </w:rPr>
          <w:t>(一)、酒精测试仪项目进度安排</w:t>
        </w:r>
        <w:r>
          <w:tab/>
        </w:r>
        <w:r>
          <w:fldChar w:fldCharType="begin"/>
        </w:r>
        <w:r>
          <w:instrText xml:space="preserve"> PAGEREF _Toc24868 \h </w:instrText>
        </w:r>
        <w:r>
          <w:fldChar w:fldCharType="separate"/>
        </w:r>
        <w:r>
          <w:t>68</w:t>
        </w:r>
        <w:r>
          <w:fldChar w:fldCharType="end"/>
        </w:r>
      </w:hyperlink>
    </w:p>
    <w:p>
      <w:pPr>
        <w:pStyle w:val="TOC2"/>
        <w:tabs>
          <w:tab w:val="right" w:leader="dot" w:pos="8306"/>
        </w:tabs>
      </w:pPr>
      <w:hyperlink w:anchor="_Toc8898" w:history="1">
        <w:r>
          <w:rPr>
            <w:rFonts w:ascii="仿宋" w:eastAsia="仿宋" w:hAnsi="仿宋" w:cs="仿宋" w:hint="eastAsia"/>
            <w:lang w:eastAsia="zh-CN"/>
          </w:rPr>
          <w:t>(二)、酒精测试仪项目实施保障措施</w:t>
        </w:r>
        <w:r>
          <w:tab/>
        </w:r>
        <w:r>
          <w:fldChar w:fldCharType="begin"/>
        </w:r>
        <w:r>
          <w:instrText xml:space="preserve"> PAGEREF _Toc8898 \h </w:instrText>
        </w:r>
        <w:r>
          <w:fldChar w:fldCharType="separate"/>
        </w:r>
        <w:r>
          <w:t>69</w:t>
        </w:r>
        <w:r>
          <w:fldChar w:fldCharType="end"/>
        </w:r>
      </w:hyperlink>
    </w:p>
    <w:p>
      <w:pPr>
        <w:pStyle w:val="TOC1"/>
        <w:tabs>
          <w:tab w:val="right" w:leader="dot" w:pos="8306"/>
        </w:tabs>
      </w:pPr>
      <w:hyperlink w:anchor="_Toc11144" w:history="1">
        <w:r>
          <w:rPr>
            <w:rFonts w:ascii="仿宋" w:eastAsia="仿宋" w:hAnsi="仿宋" w:cs="仿宋" w:hint="eastAsia"/>
            <w:lang w:eastAsia="zh-CN"/>
          </w:rPr>
          <w:t>十、公司组建背景分析</w:t>
        </w:r>
        <w:r>
          <w:tab/>
        </w:r>
        <w:r>
          <w:fldChar w:fldCharType="begin"/>
        </w:r>
        <w:r>
          <w:instrText xml:space="preserve"> PAGEREF _Toc11144 \h </w:instrText>
        </w:r>
        <w:r>
          <w:fldChar w:fldCharType="separate"/>
        </w:r>
        <w:r>
          <w:t>70</w:t>
        </w:r>
        <w:r>
          <w:fldChar w:fldCharType="end"/>
        </w:r>
      </w:hyperlink>
    </w:p>
    <w:p>
      <w:pPr>
        <w:pStyle w:val="TOC2"/>
        <w:tabs>
          <w:tab w:val="right" w:leader="dot" w:pos="8306"/>
        </w:tabs>
      </w:pPr>
      <w:hyperlink w:anchor="_Toc13642" w:history="1">
        <w:r>
          <w:rPr>
            <w:rFonts w:ascii="仿宋" w:eastAsia="仿宋" w:hAnsi="仿宋" w:cs="仿宋" w:hint="eastAsia"/>
            <w:lang w:eastAsia="zh-CN"/>
          </w:rPr>
          <w:t>(一)、酒精测试仪项目背景分析</w:t>
        </w:r>
        <w:r>
          <w:tab/>
        </w:r>
        <w:r>
          <w:fldChar w:fldCharType="begin"/>
        </w:r>
        <w:r>
          <w:instrText xml:space="preserve"> PAGEREF _Toc13642 \h </w:instrText>
        </w:r>
        <w:r>
          <w:fldChar w:fldCharType="separate"/>
        </w:r>
        <w:r>
          <w:t>70</w:t>
        </w:r>
        <w:r>
          <w:fldChar w:fldCharType="end"/>
        </w:r>
      </w:hyperlink>
    </w:p>
    <w:p>
      <w:pPr>
        <w:pStyle w:val="TOC2"/>
        <w:tabs>
          <w:tab w:val="right" w:leader="dot" w:pos="8306"/>
        </w:tabs>
      </w:pPr>
      <w:hyperlink w:anchor="_Toc17653" w:history="1">
        <w:r>
          <w:rPr>
            <w:rFonts w:ascii="仿宋" w:eastAsia="仿宋" w:hAnsi="仿宋" w:cs="仿宋" w:hint="eastAsia"/>
            <w:lang w:eastAsia="zh-CN"/>
          </w:rPr>
          <w:t>(二)、酒精测试仪项目建设必要性分析</w:t>
        </w:r>
        <w:r>
          <w:tab/>
        </w:r>
        <w:r>
          <w:fldChar w:fldCharType="begin"/>
        </w:r>
        <w:r>
          <w:instrText xml:space="preserve"> PAGEREF _Toc17653 \h </w:instrText>
        </w:r>
        <w:r>
          <w:fldChar w:fldCharType="separate"/>
        </w:r>
        <w:r>
          <w:t>71</w:t>
        </w:r>
        <w:r>
          <w:fldChar w:fldCharType="end"/>
        </w:r>
      </w:hyperlink>
    </w:p>
    <w:p>
      <w:pPr>
        <w:pStyle w:val="TOC2"/>
        <w:tabs>
          <w:tab w:val="right" w:leader="dot" w:pos="8306"/>
        </w:tabs>
      </w:pPr>
      <w:hyperlink w:anchor="_Toc909" w:history="1">
        <w:r>
          <w:rPr>
            <w:rFonts w:ascii="仿宋" w:eastAsia="仿宋" w:hAnsi="仿宋" w:cs="仿宋" w:hint="eastAsia"/>
            <w:lang w:eastAsia="zh-CN"/>
          </w:rPr>
          <w:t>(三)、鼓励中小企业发展</w:t>
        </w:r>
        <w:r>
          <w:tab/>
        </w:r>
        <w:r>
          <w:fldChar w:fldCharType="begin"/>
        </w:r>
        <w:r>
          <w:instrText xml:space="preserve"> PAGEREF _Toc909 \h </w:instrText>
        </w:r>
        <w:r>
          <w:fldChar w:fldCharType="separate"/>
        </w:r>
        <w:r>
          <w:t>72</w:t>
        </w:r>
        <w:r>
          <w:fldChar w:fldCharType="end"/>
        </w:r>
      </w:hyperlink>
    </w:p>
    <w:p>
      <w:pPr>
        <w:pStyle w:val="TOC2"/>
        <w:tabs>
          <w:tab w:val="right" w:leader="dot" w:pos="8306"/>
        </w:tabs>
      </w:pPr>
      <w:hyperlink w:anchor="_Toc25002" w:history="1">
        <w:r>
          <w:rPr>
            <w:rFonts w:ascii="仿宋" w:eastAsia="仿宋" w:hAnsi="仿宋" w:cs="仿宋" w:hint="eastAsia"/>
            <w:lang w:eastAsia="zh-CN"/>
          </w:rPr>
          <w:t>(四)、宏观经济形势分析</w:t>
        </w:r>
        <w:r>
          <w:tab/>
        </w:r>
        <w:r>
          <w:fldChar w:fldCharType="begin"/>
        </w:r>
        <w:r>
          <w:instrText xml:space="preserve"> PAGEREF _Toc25002 \h </w:instrText>
        </w:r>
        <w:r>
          <w:fldChar w:fldCharType="separate"/>
        </w:r>
        <w:r>
          <w:t>73</w:t>
        </w:r>
        <w:r>
          <w:fldChar w:fldCharType="end"/>
        </w:r>
      </w:hyperlink>
    </w:p>
    <w:p>
      <w:pPr>
        <w:pStyle w:val="TOC1"/>
        <w:tabs>
          <w:tab w:val="right" w:leader="dot" w:pos="8306"/>
        </w:tabs>
      </w:pPr>
      <w:hyperlink w:anchor="_Toc4501" w:history="1">
        <w:r>
          <w:rPr>
            <w:rFonts w:ascii="仿宋" w:eastAsia="仿宋" w:hAnsi="仿宋" w:cs="仿宋" w:hint="eastAsia"/>
            <w:lang w:eastAsia="zh-CN"/>
          </w:rPr>
          <w:t>十一、法律和合规事项</w:t>
        </w:r>
        <w:r>
          <w:tab/>
        </w:r>
        <w:r>
          <w:fldChar w:fldCharType="begin"/>
        </w:r>
        <w:r>
          <w:instrText xml:space="preserve"> PAGEREF _Toc4501 \h </w:instrText>
        </w:r>
        <w:r>
          <w:fldChar w:fldCharType="separate"/>
        </w:r>
        <w:r>
          <w:t>74</w:t>
        </w:r>
        <w:r>
          <w:fldChar w:fldCharType="end"/>
        </w:r>
      </w:hyperlink>
    </w:p>
    <w:p>
      <w:pPr>
        <w:pStyle w:val="TOC2"/>
        <w:tabs>
          <w:tab w:val="right" w:leader="dot" w:pos="8306"/>
        </w:tabs>
      </w:pPr>
      <w:hyperlink w:anchor="_Toc6977" w:history="1">
        <w:r>
          <w:rPr>
            <w:rFonts w:ascii="仿宋" w:eastAsia="仿宋" w:hAnsi="仿宋" w:cs="仿宋" w:hint="eastAsia"/>
            <w:lang w:eastAsia="zh-CN"/>
          </w:rPr>
          <w:t>(一)、公司注册和法律地位</w:t>
        </w:r>
        <w:r>
          <w:tab/>
        </w:r>
        <w:r>
          <w:fldChar w:fldCharType="begin"/>
        </w:r>
        <w:r>
          <w:instrText xml:space="preserve"> PAGEREF _Toc6977 \h </w:instrText>
        </w:r>
        <w:r>
          <w:fldChar w:fldCharType="separate"/>
        </w:r>
        <w:r>
          <w:t>74</w:t>
        </w:r>
        <w:r>
          <w:fldChar w:fldCharType="end"/>
        </w:r>
      </w:hyperlink>
    </w:p>
    <w:p>
      <w:pPr>
        <w:pStyle w:val="TOC2"/>
        <w:tabs>
          <w:tab w:val="right" w:leader="dot" w:pos="8306"/>
        </w:tabs>
      </w:pPr>
      <w:hyperlink w:anchor="_Toc2402" w:history="1">
        <w:r>
          <w:rPr>
            <w:rFonts w:ascii="仿宋" w:eastAsia="仿宋" w:hAnsi="仿宋" w:cs="仿宋" w:hint="eastAsia"/>
            <w:lang w:eastAsia="zh-CN"/>
          </w:rPr>
          <w:t>(二)、专业许可与许可证</w:t>
        </w:r>
        <w:r>
          <w:tab/>
        </w:r>
        <w:r>
          <w:fldChar w:fldCharType="begin"/>
        </w:r>
        <w:r>
          <w:instrText xml:space="preserve"> PAGEREF _Toc2402 \h </w:instrText>
        </w:r>
        <w:r>
          <w:fldChar w:fldCharType="separate"/>
        </w:r>
        <w:r>
          <w:t>75</w:t>
        </w:r>
        <w:r>
          <w:fldChar w:fldCharType="end"/>
        </w:r>
      </w:hyperlink>
    </w:p>
    <w:p>
      <w:pPr>
        <w:pStyle w:val="TOC2"/>
        <w:tabs>
          <w:tab w:val="right" w:leader="dot" w:pos="8306"/>
        </w:tabs>
      </w:pPr>
      <w:hyperlink w:anchor="_Toc22342" w:history="1">
        <w:r>
          <w:rPr>
            <w:rFonts w:ascii="仿宋" w:eastAsia="仿宋" w:hAnsi="仿宋" w:cs="仿宋" w:hint="eastAsia"/>
            <w:lang w:eastAsia="zh-CN"/>
          </w:rPr>
          <w:t>(三)、知识产权</w:t>
        </w:r>
        <w:r>
          <w:tab/>
        </w:r>
        <w:r>
          <w:fldChar w:fldCharType="begin"/>
        </w:r>
        <w:r>
          <w:instrText xml:space="preserve"> PAGEREF _Toc22342 \h </w:instrText>
        </w:r>
        <w:r>
          <w:fldChar w:fldCharType="separate"/>
        </w:r>
        <w:r>
          <w:t>75</w:t>
        </w:r>
        <w:r>
          <w:fldChar w:fldCharType="end"/>
        </w:r>
      </w:hyperlink>
    </w:p>
    <w:p>
      <w:pPr>
        <w:pStyle w:val="TOC2"/>
        <w:tabs>
          <w:tab w:val="right" w:leader="dot" w:pos="8306"/>
        </w:tabs>
      </w:pPr>
      <w:hyperlink w:anchor="_Toc14256" w:history="1">
        <w:r>
          <w:rPr>
            <w:rFonts w:ascii="仿宋" w:eastAsia="仿宋" w:hAnsi="仿宋" w:cs="仿宋" w:hint="eastAsia"/>
            <w:lang w:eastAsia="zh-CN"/>
          </w:rPr>
          <w:t>(四)、合同与法律义务</w:t>
        </w:r>
        <w:r>
          <w:tab/>
        </w:r>
        <w:r>
          <w:fldChar w:fldCharType="begin"/>
        </w:r>
        <w:r>
          <w:instrText xml:space="preserve"> PAGEREF _Toc14256 \h </w:instrText>
        </w:r>
        <w:r>
          <w:fldChar w:fldCharType="separate"/>
        </w:r>
        <w:r>
          <w:t>75</w:t>
        </w:r>
        <w:r>
          <w:fldChar w:fldCharType="end"/>
        </w:r>
      </w:hyperlink>
    </w:p>
    <w:p>
      <w:pPr>
        <w:pStyle w:val="TOC1"/>
        <w:tabs>
          <w:tab w:val="right" w:leader="dot" w:pos="8306"/>
        </w:tabs>
      </w:pPr>
      <w:hyperlink w:anchor="_Toc16218" w:history="1">
        <w:r>
          <w:rPr>
            <w:rFonts w:ascii="仿宋" w:eastAsia="仿宋" w:hAnsi="仿宋" w:cs="仿宋" w:hint="eastAsia"/>
            <w:lang w:eastAsia="zh-CN"/>
          </w:rPr>
          <w:t>十二、推进公司成立的必要性分析</w:t>
        </w:r>
        <w:r>
          <w:tab/>
        </w:r>
        <w:r>
          <w:fldChar w:fldCharType="begin"/>
        </w:r>
        <w:r>
          <w:instrText xml:space="preserve"> PAGEREF _Toc16218 \h </w:instrText>
        </w:r>
        <w:r>
          <w:fldChar w:fldCharType="separate"/>
        </w:r>
        <w:r>
          <w:t>76</w:t>
        </w:r>
        <w:r>
          <w:fldChar w:fldCharType="end"/>
        </w:r>
      </w:hyperlink>
    </w:p>
    <w:p>
      <w:pPr>
        <w:pStyle w:val="TOC2"/>
        <w:tabs>
          <w:tab w:val="right" w:leader="dot" w:pos="8306"/>
        </w:tabs>
      </w:pPr>
      <w:hyperlink w:anchor="_Toc22549" w:history="1">
        <w:r>
          <w:rPr>
            <w:rFonts w:ascii="仿宋" w:eastAsia="仿宋" w:hAnsi="仿宋" w:cs="仿宋" w:hint="eastAsia"/>
            <w:lang w:eastAsia="zh-CN"/>
          </w:rPr>
          <w:t>(一)、市场需求和机会</w:t>
        </w:r>
        <w:r>
          <w:tab/>
        </w:r>
        <w:r>
          <w:fldChar w:fldCharType="begin"/>
        </w:r>
        <w:r>
          <w:instrText xml:space="preserve"> PAGEREF _Toc22549 \h </w:instrText>
        </w:r>
        <w:r>
          <w:fldChar w:fldCharType="separate"/>
        </w:r>
        <w:r>
          <w:t>76</w:t>
        </w:r>
        <w:r>
          <w:fldChar w:fldCharType="end"/>
        </w:r>
      </w:hyperlink>
    </w:p>
    <w:p>
      <w:pPr>
        <w:pStyle w:val="TOC2"/>
        <w:tabs>
          <w:tab w:val="right" w:leader="dot" w:pos="8306"/>
        </w:tabs>
      </w:pPr>
      <w:hyperlink w:anchor="_Toc16235" w:history="1">
        <w:r>
          <w:rPr>
            <w:rFonts w:ascii="仿宋" w:eastAsia="仿宋" w:hAnsi="仿宋" w:cs="仿宋" w:hint="eastAsia"/>
            <w:lang w:eastAsia="zh-CN"/>
          </w:rPr>
          <w:t>(二)、公司目标和战略</w:t>
        </w:r>
        <w:r>
          <w:tab/>
        </w:r>
        <w:r>
          <w:fldChar w:fldCharType="begin"/>
        </w:r>
        <w:r>
          <w:instrText xml:space="preserve"> PAGEREF _Toc16235 \h </w:instrText>
        </w:r>
        <w:r>
          <w:fldChar w:fldCharType="separate"/>
        </w:r>
        <w:r>
          <w:t>76</w:t>
        </w:r>
        <w:r>
          <w:fldChar w:fldCharType="end"/>
        </w:r>
      </w:hyperlink>
    </w:p>
    <w:p>
      <w:pPr>
        <w:pStyle w:val="TOC2"/>
        <w:tabs>
          <w:tab w:val="right" w:leader="dot" w:pos="8306"/>
        </w:tabs>
      </w:pPr>
      <w:hyperlink w:anchor="_Toc29381" w:history="1">
        <w:r>
          <w:rPr>
            <w:rFonts w:ascii="仿宋" w:eastAsia="仿宋" w:hAnsi="仿宋" w:cs="仿宋" w:hint="eastAsia"/>
            <w:lang w:eastAsia="zh-CN"/>
          </w:rPr>
          <w:t>(三)、公司竞争优势</w:t>
        </w:r>
        <w:r>
          <w:tab/>
        </w:r>
        <w:r>
          <w:fldChar w:fldCharType="begin"/>
        </w:r>
        <w:r>
          <w:instrText xml:space="preserve"> PAGEREF _Toc29381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4609"/>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350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一、酒精测试仪行业分析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酒精测试仪行业规模及增长性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酒精测试仪行业代表品牌及对应公司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4387"/>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根据相关机构的最新数据，酒精测试仪行业在未来几年将继续保持增长，预计到2023年，该行业的价值将达到XXX亿美元。这一行业正在经历新的变革，出现了一些明显趋势。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电子商务的崛起对酒精测试仪包装产生了重要影响。\需要具备适应不同销售渠道的特性，以保证产品在运输和在线销售中的完好无损。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总体而言，酒精测试仪包装行业呈现出稳健的年均增长率，约为4-5%。这一增长受到不断变化的消费者偏好、意识提高和不断增长的收入水平的推动。。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565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https://d.book118.com/046055002230010050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4605500223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2024-02-04T04:23:00Z</dcterms:created>
  <dcterms:modified xsi:type="dcterms:W3CDTF">2024-02-04T04:23:29Z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B405DEFA249F4B86915BFACCB196FEDD_11</vt:lpwstr>
  </property>
  <property fmtid="{D5CDD505-2E9C-101B-9397-08002B2CF9AE}" pid="3" name="KSOProductBuildVer">
    <vt:lpwstr>2052-12.1.0.16250</vt:lpwstr>
  </property>
</Properties>
</file>