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10.xml" ContentType="application/vnd.openxmlformats-officedocument.wordprocessingml.footer+xml"/>
  <Override PartName="/word/footer11.xml" ContentType="application/vnd.openxmlformats-officedocument.wordprocessingml.footer+xml"/>
  <Override PartName="/word/footer12.xml" ContentType="application/vnd.openxmlformats-officedocument.wordprocessingml.footer+xml"/>
  <Override PartName="/word/footer13.xml" ContentType="application/vnd.openxmlformats-officedocument.wordprocessingml.footer+xml"/>
  <Override PartName="/word/footer14.xml" ContentType="application/vnd.openxmlformats-officedocument.wordprocessingml.footer+xml"/>
  <Override PartName="/word/footer15.xml" ContentType="application/vnd.openxmlformats-officedocument.wordprocessingml.footer+xml"/>
  <Override PartName="/word/footer16.xml" ContentType="application/vnd.openxmlformats-officedocument.wordprocessingml.footer+xml"/>
  <Override PartName="/word/footer17.xml" ContentType="application/vnd.openxmlformats-officedocument.wordprocessingml.footer+xml"/>
  <Override PartName="/word/footer18.xml" ContentType="application/vnd.openxmlformats-officedocument.wordprocessingml.footer+xml"/>
  <Override PartName="/word/footer19.xml" ContentType="application/vnd.openxmlformats-officedocument.wordprocessingml.footer+xml"/>
  <Override PartName="/word/footer2.xml" ContentType="application/vnd.openxmlformats-officedocument.wordprocessingml.footer+xml"/>
  <Override PartName="/word/footer20.xml" ContentType="application/vnd.openxmlformats-officedocument.wordprocessingml.footer+xml"/>
  <Override PartName="/word/footer21.xml" ContentType="application/vnd.openxmlformats-officedocument.wordprocessingml.footer+xml"/>
  <Override PartName="/word/footer22.xml" ContentType="application/vnd.openxmlformats-officedocument.wordprocessingml.footer+xml"/>
  <Override PartName="/word/footer23.xml" ContentType="application/vnd.openxmlformats-officedocument.wordprocessingml.footer+xml"/>
  <Override PartName="/word/footer24.xml" ContentType="application/vnd.openxmlformats-officedocument.wordprocessingml.footer+xml"/>
  <Override PartName="/word/footer25.xml" ContentType="application/vnd.openxmlformats-officedocument.wordprocessingml.footer+xml"/>
  <Override PartName="/word/footer26.xml" ContentType="application/vnd.openxmlformats-officedocument.wordprocessingml.footer+xml"/>
  <Override PartName="/word/footer27.xml" ContentType="application/vnd.openxmlformats-officedocument.wordprocessingml.footer+xml"/>
  <Override PartName="/word/footer28.xml" ContentType="application/vnd.openxmlformats-officedocument.wordprocessingml.footer+xml"/>
  <Override PartName="/word/footer29.xml" ContentType="application/vnd.openxmlformats-officedocument.wordprocessingml.footer+xml"/>
  <Override PartName="/word/footer3.xml" ContentType="application/vnd.openxmlformats-officedocument.wordprocessingml.footer+xml"/>
  <Override PartName="/word/footer30.xml" ContentType="application/vnd.openxmlformats-officedocument.wordprocessingml.footer+xml"/>
  <Override PartName="/word/footer31.xml" ContentType="application/vnd.openxmlformats-officedocument.wordprocessingml.footer+xml"/>
  <Override PartName="/word/footer32.xml" ContentType="application/vnd.openxmlformats-officedocument.wordprocessingml.footer+xml"/>
  <Override PartName="/word/footer33.xml" ContentType="application/vnd.openxmlformats-officedocument.wordprocessingml.footer+xml"/>
  <Override PartName="/word/footer34.xml" ContentType="application/vnd.openxmlformats-officedocument.wordprocessingml.footer+xml"/>
  <Override PartName="/word/footer35.xml" ContentType="application/vnd.openxmlformats-officedocument.wordprocessingml.footer+xml"/>
  <Override PartName="/word/footer36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footer6.xml" ContentType="application/vnd.openxmlformats-officedocument.wordprocessingml.footer+xml"/>
  <Override PartName="/word/footer7.xml" ContentType="application/vnd.openxmlformats-officedocument.wordprocessingml.footer+xml"/>
  <Override PartName="/word/footer8.xml" ContentType="application/vnd.openxmlformats-officedocument.wordprocessingml.footer+xml"/>
  <Override PartName="/word/footer9.xml" ContentType="application/vnd.openxmlformats-officedocument.wordprocessingml.footer+xml"/>
  <Override PartName="/word/header1.xml" ContentType="application/vnd.openxmlformats-officedocument.wordprocessingml.header+xml"/>
  <Override PartName="/word/header10.xml" ContentType="application/vnd.openxmlformats-officedocument.wordprocessingml.header+xml"/>
  <Override PartName="/word/header11.xml" ContentType="application/vnd.openxmlformats-officedocument.wordprocessingml.header+xml"/>
  <Override PartName="/word/header12.xml" ContentType="application/vnd.openxmlformats-officedocument.wordprocessingml.header+xml"/>
  <Override PartName="/word/header13.xml" ContentType="application/vnd.openxmlformats-officedocument.wordprocessingml.header+xml"/>
  <Override PartName="/word/header14.xml" ContentType="application/vnd.openxmlformats-officedocument.wordprocessingml.header+xml"/>
  <Override PartName="/word/header15.xml" ContentType="application/vnd.openxmlformats-officedocument.wordprocessingml.header+xml"/>
  <Override PartName="/word/header16.xml" ContentType="application/vnd.openxmlformats-officedocument.wordprocessingml.header+xml"/>
  <Override PartName="/word/header17.xml" ContentType="application/vnd.openxmlformats-officedocument.wordprocessingml.header+xml"/>
  <Override PartName="/word/header18.xml" ContentType="application/vnd.openxmlformats-officedocument.wordprocessingml.header+xml"/>
  <Override PartName="/word/header19.xml" ContentType="application/vnd.openxmlformats-officedocument.wordprocessingml.header+xml"/>
  <Override PartName="/word/header2.xml" ContentType="application/vnd.openxmlformats-officedocument.wordprocessingml.header+xml"/>
  <Override PartName="/word/header20.xml" ContentType="application/vnd.openxmlformats-officedocument.wordprocessingml.header+xml"/>
  <Override PartName="/word/header21.xml" ContentType="application/vnd.openxmlformats-officedocument.wordprocessingml.header+xml"/>
  <Override PartName="/word/header22.xml" ContentType="application/vnd.openxmlformats-officedocument.wordprocessingml.header+xml"/>
  <Override PartName="/word/header23.xml" ContentType="application/vnd.openxmlformats-officedocument.wordprocessingml.header+xml"/>
  <Override PartName="/word/header24.xml" ContentType="application/vnd.openxmlformats-officedocument.wordprocessingml.header+xml"/>
  <Override PartName="/word/header25.xml" ContentType="application/vnd.openxmlformats-officedocument.wordprocessingml.header+xml"/>
  <Override PartName="/word/header26.xml" ContentType="application/vnd.openxmlformats-officedocument.wordprocessingml.header+xml"/>
  <Override PartName="/word/header27.xml" ContentType="application/vnd.openxmlformats-officedocument.wordprocessingml.header+xml"/>
  <Override PartName="/word/header28.xml" ContentType="application/vnd.openxmlformats-officedocument.wordprocessingml.header+xml"/>
  <Override PartName="/word/header29.xml" ContentType="application/vnd.openxmlformats-officedocument.wordprocessingml.header+xml"/>
  <Override PartName="/word/header3.xml" ContentType="application/vnd.openxmlformats-officedocument.wordprocessingml.header+xml"/>
  <Override PartName="/word/header30.xml" ContentType="application/vnd.openxmlformats-officedocument.wordprocessingml.header+xml"/>
  <Override PartName="/word/header31.xml" ContentType="application/vnd.openxmlformats-officedocument.wordprocessingml.header+xml"/>
  <Override PartName="/word/header32.xml" ContentType="application/vnd.openxmlformats-officedocument.wordprocessingml.header+xml"/>
  <Override PartName="/word/header33.xml" ContentType="application/vnd.openxmlformats-officedocument.wordprocessingml.header+xml"/>
  <Override PartName="/word/header34.xml" ContentType="application/vnd.openxmlformats-officedocument.wordprocessingml.header+xml"/>
  <Override PartName="/word/header35.xml" ContentType="application/vnd.openxmlformats-officedocument.wordprocessingml.header+xml"/>
  <Override PartName="/word/header36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header6.xml" ContentType="application/vnd.openxmlformats-officedocument.wordprocessingml.header+xml"/>
  <Override PartName="/word/header7.xml" ContentType="application/vnd.openxmlformats-officedocument.wordprocessingml.header+xml"/>
  <Override PartName="/word/header8.xml" ContentType="application/vnd.openxmlformats-officedocument.wordprocessingml.header+xml"/>
  <Override PartName="/word/header9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 w:rsidR="009622E9" w:rsidRPr="003A0631" w:rsidP="003A0631">
      <w:pPr>
        <w:widowControl/>
        <w:shd w:val="clear" w:color="auto" w:fill="FFFFFF"/>
        <w:spacing w:before="62" w:beforeLines="20" w:after="468" w:afterLines="150"/>
        <w:jc w:val="center"/>
        <w:outlineLvl w:val="1"/>
        <w:rPr>
          <w:rFonts w:ascii="微软雅黑" w:eastAsia="微软雅黑" w:hAnsi="微软雅黑" w:cs="宋体"/>
          <w:bCs/>
          <w:color w:val="FF0000"/>
          <w:kern w:val="0"/>
          <w:sz w:val="30"/>
          <w:szCs w:val="36"/>
        </w:rPr>
      </w:pPr>
      <w:r w:rsidRPr="003A0631">
        <w:rPr>
          <w:rFonts w:ascii="微软雅黑" w:eastAsia="微软雅黑" w:hAnsi="微软雅黑" w:cs="宋体" w:hint="eastAsia"/>
          <w:bCs/>
          <w:color w:val="FF0000"/>
          <w:kern w:val="0"/>
          <w:sz w:val="30"/>
          <w:szCs w:val="36"/>
        </w:rPr>
        <w:t>《中药鉴定技术》考试复习题库（含答案）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bCs/>
          <w:color w:val="000000"/>
          <w:kern w:val="0"/>
          <w:sz w:val="24"/>
          <w:szCs w:val="30"/>
        </w:rPr>
      </w:pPr>
      <w:r w:rsidRPr="003A0631">
        <w:rPr>
          <w:rFonts w:ascii="黑体" w:eastAsia="黑体" w:hAnsi="黑体" w:cs="宋体" w:hint="eastAsia"/>
          <w:bCs/>
          <w:color w:val="000000"/>
          <w:kern w:val="0"/>
          <w:sz w:val="24"/>
          <w:szCs w:val="30"/>
        </w:rPr>
        <w:t>一、单选题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1.金毛狗脊来源（）科植物金毛狗脊的干燥根茎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A、蚌壳蕨科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B、水龙骨科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C、鳞毛蕨科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D、海金沙科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2.大黄的主产地（）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A、甘肃，青海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B、吉林，辽宁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C、湖南，湖北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D、新疆，西藏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3.双子叶植物根类中药的一般特点是（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A、外表有栓皮，断面有放射状结构，有髓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外表有较薄的栓化组织，断面有环纹，有髓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C、外表有木栓组织，断面有环纹及放射状结构，无髓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D、外表无木栓组织，断面无放射状纹理，有髓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E、外表无木栓组织，断面有放射状结构，无髓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"/>
          <w:headerReference w:type="default" r:id="rId5"/>
          <w:footerReference w:type="even" r:id="rId6"/>
          <w:footerReference w:type="default" r:id="rId7"/>
          <w:headerReference w:type="first" r:id="rId8"/>
          <w:footerReference w:type="first" r:id="rId9"/>
          <w:pgSz w:w="11906" w:h="16838"/>
          <w:pgMar w:top="1440" w:right="1800" w:bottom="1440" w:left="1800" w:header="851" w:footer="992" w:gutter="0"/>
          <w:cols w:space="425"/>
          <w:docGrid w:type="lines" w:linePitch="312"/>
        </w:sect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4.川贝采收时间为（）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A、春夏两季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B、夏秋两季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C、秋冬两季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D、冬春两季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5.拳参的功能主治是什么（）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A、安神益智，交通心肾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B、泻水逐饮，消肿散结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C、清热解毒，消肿，止血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D、补脾益气，清热解毒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6.下列中药断面质硬，断面有多数类圆形的孔（）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A、藕节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B、栝楼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C、茜草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D、山药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7.人参在煎汤剂时的正确做法是（）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A、另煎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B、先煎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0"/>
          <w:headerReference w:type="default" r:id="rId11"/>
          <w:footerReference w:type="even" r:id="rId12"/>
          <w:footerReference w:type="default" r:id="rId13"/>
          <w:headerReference w:type="first" r:id="rId14"/>
          <w:footerReference w:type="first" r:id="rId15"/>
          <w:type w:val="nextPage"/>
          <w:pgSz w:w="11906" w:h="16838"/>
          <w:pgMar w:top="1440" w:right="1800" w:bottom="1440" w:left="1800" w:header="851" w:footer="992" w:gutter="0"/>
          <w:pgNumType w:start="2"/>
          <w:cols w:space="425"/>
          <w:titlePg w:val="0"/>
          <w:docGrid w:type="lines" w:linePitch="312"/>
        </w:sect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C、后下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D、包煎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8.单支似蚕，过桥很长的黄连是（）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A、黄连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B、雅连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C、云南黄连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D、峨眉野连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9.川乌来源于（）科植物。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A、石竹科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B、蓼科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C、毛茛科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D、五加科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10.具有“油头”特征的是（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A、防风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B、白术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C、川木香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D、党参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11.威灵仙为（）科植物的干燥根和根茎。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16"/>
          <w:headerReference w:type="default" r:id="rId17"/>
          <w:footerReference w:type="even" r:id="rId18"/>
          <w:footerReference w:type="default" r:id="rId19"/>
          <w:headerReference w:type="first" r:id="rId20"/>
          <w:footerReference w:type="first" r:id="rId21"/>
          <w:type w:val="nextPage"/>
          <w:pgSz w:w="11906" w:h="16838"/>
          <w:pgMar w:top="1440" w:right="1800" w:bottom="1440" w:left="1800" w:header="851" w:footer="992" w:gutter="0"/>
          <w:pgNumType w:start="3"/>
          <w:cols w:space="425"/>
          <w:titlePg w:val="0"/>
          <w:docGrid w:type="lines" w:linePitch="312"/>
        </w:sect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A、唇形科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B、毛茛科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C、蓼科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D、百合科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12.虎杖为蓼科植物虎杖的（）部位入药？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A、根和根茎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B、块根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C、根茎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D、根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13.下列中药横向突起皮孔样疤痕排列成近四纵行的是（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A、白芍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B、白芷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C、杭白芷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D、赤芍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14.以下关于白及性状描述不正确的是（）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A、呈不规则扁圆形，表面灰棕色或棕褐色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B、有数圈同心环节和棕色点状须根痕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C、断面类白色，半透明，角质样，有散在的筋脉小点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D、气微，味苦，嚼之有黏性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2"/>
          <w:headerReference w:type="default" r:id="rId23"/>
          <w:footerReference w:type="even" r:id="rId24"/>
          <w:footerReference w:type="default" r:id="rId25"/>
          <w:headerReference w:type="first" r:id="rId26"/>
          <w:footerReference w:type="first" r:id="rId27"/>
          <w:type w:val="nextPage"/>
          <w:pgSz w:w="11906" w:h="16838"/>
          <w:pgMar w:top="1440" w:right="1800" w:bottom="1440" w:left="1800" w:header="851" w:footer="992" w:gutter="0"/>
          <w:pgNumType w:start="4"/>
          <w:cols w:space="425"/>
          <w:titlePg w:val="0"/>
          <w:docGrid w:type="lines" w:linePitch="312"/>
        </w:sect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15.关于党参的功效叙述正确的是（）。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A、滋阴补血，养心安神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B、清热利湿，泻火解毒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C、健脾益肺，养血生津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D、平肝止痛，舒筋活络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16.下列中药断面白色或黄色，粉性；横切面可见黄色木质部略呈放射状排列的是（）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A、栝楼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B、山药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C、白芍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D、防己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17.浙贝片指（）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A、浙贝母鳞茎外层的单瓣鳞叶切成的片。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B、浙贝母鳞茎内层的单瓣鳞叶切成的片。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C、浙贝母单瓣鳞叶切成的片。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D、浙贝母鳞叶切成的片。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18.威灵仙的药用部位是（）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A、根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28"/>
          <w:headerReference w:type="default" r:id="rId29"/>
          <w:footerReference w:type="even" r:id="rId30"/>
          <w:footerReference w:type="default" r:id="rId31"/>
          <w:headerReference w:type="first" r:id="rId32"/>
          <w:footerReference w:type="first" r:id="rId33"/>
          <w:type w:val="nextPage"/>
          <w:pgSz w:w="11906" w:h="16838"/>
          <w:pgMar w:top="1440" w:right="1800" w:bottom="1440" w:left="1800" w:header="851" w:footer="992" w:gutter="0"/>
          <w:pgNumType w:start="5"/>
          <w:cols w:space="425"/>
          <w:titlePg w:val="0"/>
          <w:docGrid w:type="lines" w:linePitch="312"/>
        </w:sect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B、根茎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C、根及根茎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D、块根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19.味苦，嚼之有粘性的中药是（）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A、玉竹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B、黄精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C、白及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D、三七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20.拳参是（）科植物拳参的干燥根茎？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A、蓼科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B、百合科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C、苋科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D、五加科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21.川木香功效是（）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A、清热解毒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B、行气止痛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C、疏肝解郁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D、化湿开胃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34"/>
          <w:headerReference w:type="default" r:id="rId35"/>
          <w:footerReference w:type="even" r:id="rId36"/>
          <w:footerReference w:type="default" r:id="rId37"/>
          <w:headerReference w:type="first" r:id="rId38"/>
          <w:footerReference w:type="first" r:id="rId39"/>
          <w:type w:val="nextPage"/>
          <w:pgSz w:w="11906" w:h="16838"/>
          <w:pgMar w:top="1440" w:right="1800" w:bottom="1440" w:left="1800" w:header="851" w:footer="992" w:gutter="0"/>
          <w:pgNumType w:start="6"/>
          <w:cols w:space="425"/>
          <w:titlePg w:val="0"/>
          <w:docGrid w:type="lines" w:linePitch="312"/>
        </w:sect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22.下列根类中药外皮薄常反卷脱落的是（）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A、甘草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B、苦参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C、黄芪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D、山豆根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23.下列中药粉末中有草酸钙方晶的是（）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A、半夏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B、天南星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C、白术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D、苍术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24.下列中药材呈不规则结节状拳形团块（）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A、柴胡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B、茶芎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C、川芎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D、藁本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25.下列中药断面有“金井玉栏”特征的是（）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A、甘草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B、黄芪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C、苦参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0"/>
          <w:headerReference w:type="default" r:id="rId41"/>
          <w:footerReference w:type="even" r:id="rId42"/>
          <w:footerReference w:type="default" r:id="rId43"/>
          <w:headerReference w:type="first" r:id="rId44"/>
          <w:footerReference w:type="first" r:id="rId45"/>
          <w:type w:val="nextPage"/>
          <w:pgSz w:w="11906" w:h="16838"/>
          <w:pgMar w:top="1440" w:right="1800" w:bottom="1440" w:left="1800" w:header="851" w:footer="992" w:gutter="0"/>
          <w:pgNumType w:start="7"/>
          <w:cols w:space="425"/>
          <w:titlePg w:val="0"/>
          <w:docGrid w:type="lines" w:linePitch="312"/>
        </w:sect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D、葛根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26.下列毛茛科根及根茎类类药材次生构造不发达的是（）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A、赤芍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B、白芍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C、川乌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D、黄连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27.西洋参的原产地为（）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A、中国、俄罗斯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B、中国、日本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C、美国、加拿大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D、日本、韩国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28.下列关于拳参的功效描述不正确的是（）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A、清热解毒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B、消肿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C、止血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D、祛风除湿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29.何首乌的断面特征是（）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A、星点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46"/>
          <w:headerReference w:type="default" r:id="rId47"/>
          <w:footerReference w:type="even" r:id="rId48"/>
          <w:footerReference w:type="default" r:id="rId49"/>
          <w:headerReference w:type="first" r:id="rId50"/>
          <w:footerReference w:type="first" r:id="rId51"/>
          <w:type w:val="nextPage"/>
          <w:pgSz w:w="11906" w:h="16838"/>
          <w:pgMar w:top="1440" w:right="1800" w:bottom="1440" w:left="1800" w:header="851" w:footer="992" w:gutter="0"/>
          <w:pgNumType w:start="8"/>
          <w:cols w:space="425"/>
          <w:titlePg w:val="0"/>
          <w:docGrid w:type="lines" w:linePitch="312"/>
        </w:sect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B、罗盘纹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C、云锦花纹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D、菊花心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30.下列党参中根头下致密的横环纹达全长一半以上的是（）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A、川党参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B、素花党参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C、党参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D、轮叶党参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31.下列中药能清热燥湿、杀虫、利尿的是（）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A、黄芪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B、甘草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C、苦参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D、山豆根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32.下列中药材有类似芹菜香味的是（）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A、独活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B、羌活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C、藁本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D、川芎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2"/>
          <w:headerReference w:type="default" r:id="rId53"/>
          <w:footerReference w:type="even" r:id="rId54"/>
          <w:footerReference w:type="default" r:id="rId55"/>
          <w:headerReference w:type="first" r:id="rId56"/>
          <w:footerReference w:type="first" r:id="rId57"/>
          <w:type w:val="nextPage"/>
          <w:pgSz w:w="11906" w:h="16838"/>
          <w:pgMar w:top="1440" w:right="1800" w:bottom="1440" w:left="1800" w:header="851" w:footer="992" w:gutter="0"/>
          <w:pgNumType w:start="9"/>
          <w:cols w:space="425"/>
          <w:titlePg w:val="0"/>
          <w:docGrid w:type="lines" w:linePitch="312"/>
        </w:sect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33.下列关于茅苍术性状描述不正确的是（）。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A、呈不规则连珠状或结节状圆柱形，略弯曲，偶有分枝。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B、表面灰棕色，有皱纹、横曲纹及残留须根。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C、质坚实，断面浅红棕色，有点状油室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D、暴露稍久，可析出白色细针状结晶，习称“起霜”或“吐脂”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34.双子叶植物根及根茎断面的一圈环纹是()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A、外皮层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B、内皮层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C、形成层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D、木质部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E、韧皮部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答案：C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35.丹参的功能主治（）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A、活血化瘀，通经止痛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B、清热解毒，泻火凉血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C、滋阴润肺，化痰止咳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D、止血安胎，养心安神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36.玄参适合在（）季节采挖。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A、春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B、夏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58"/>
          <w:headerReference w:type="default" r:id="rId59"/>
          <w:footerReference w:type="even" r:id="rId60"/>
          <w:footerReference w:type="default" r:id="rId61"/>
          <w:headerReference w:type="first" r:id="rId62"/>
          <w:footerReference w:type="first" r:id="rId63"/>
          <w:type w:val="nextPage"/>
          <w:pgSz w:w="11906" w:h="16838"/>
          <w:pgMar w:top="1440" w:right="1800" w:bottom="1440" w:left="1800" w:header="851" w:footer="992" w:gutter="0"/>
          <w:pgNumType w:start="10"/>
          <w:cols w:space="425"/>
          <w:titlePg w:val="0"/>
          <w:docGrid w:type="lines" w:linePitch="312"/>
        </w:sect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C、秋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D、冬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37.伞形科植物珊瑚菜的干燥根被称为（）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A、独活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B、北沙参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C、南沙参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D、当归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38.续断来源于川续断科植物（）干燥根。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A、续断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B、川续断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C、浙续断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D、对叶续断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39.下列中药性状鉴别时具有油头的是（）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A、木香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B、川木香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C、防风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D、川芎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答案：B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40.生狗脊片近外皮2~5mm处有一条凸起的棕黄色环纹是（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  <w:sectPr>
          <w:headerReference w:type="even" r:id="rId64"/>
          <w:headerReference w:type="default" r:id="rId65"/>
          <w:footerReference w:type="even" r:id="rId66"/>
          <w:footerReference w:type="default" r:id="rId67"/>
          <w:headerReference w:type="first" r:id="rId68"/>
          <w:footerReference w:type="first" r:id="rId69"/>
          <w:type w:val="nextPage"/>
          <w:pgSz w:w="11906" w:h="16838"/>
          <w:pgMar w:top="1440" w:right="1800" w:bottom="1440" w:left="1800" w:header="851" w:footer="992" w:gutter="0"/>
          <w:pgNumType w:start="11"/>
          <w:cols w:space="425"/>
          <w:titlePg w:val="0"/>
          <w:docGrid w:type="lines" w:linePitch="312"/>
        </w:sect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A、细胞环带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B、纤维层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C、形成层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D、木质部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E、韧皮部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答案：D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41.当归粉末的主要特征是（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A、可见油室及其碎片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B、可见纤维束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C、可见韧皮薄壁细胞有微细斜向交错纹理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 </w:t>
      </w: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可见树脂道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42.狗脊来源于（）金毛狗脊的干燥根茎。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A、蚌壳蕨科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B、鳞毛蕨科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C、水龙骨科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D、金毛狗脊</w:t>
      </w:r>
    </w:p>
    <w:p w:rsidR="003A0631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答案：A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43.钩状细小过桥短的黄连是（）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A、黄连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B、雅连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C、云南黄连</w:t>
      </w:r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  <w:r w:rsidRPr="003A0631">
        <w:rPr>
          <w:rFonts w:ascii="黑体" w:eastAsia="黑体" w:hAnsi="黑体" w:cs="宋体" w:hint="eastAsia"/>
          <w:color w:val="000000"/>
          <w:kern w:val="0"/>
          <w:sz w:val="24"/>
          <w:szCs w:val="27"/>
        </w:rPr>
        <w:t>D、峨眉野连</w:t>
      </w:r>
      <w:r w:rsidRPr="003A0631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  <w:r w:rsidRPr="003A0631">
        <w:rPr>
          <w:rFonts w:ascii="黑体" w:eastAsia="黑体" w:hAnsi="黑体" w:cs="宋体"/>
          <w:color w:val="000000"/>
          <w:kern w:val="0"/>
          <w:sz w:val="24"/>
          <w:szCs w:val="27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0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https://d.book118.com/046105005112010032</w:t>
        </w:r>
      </w:hyperlink>
    </w:p>
    <w:p w:rsidR="009622E9" w:rsidRPr="003A0631" w:rsidP="003A0631">
      <w:pPr>
        <w:widowControl/>
        <w:shd w:val="clear" w:color="auto" w:fill="FFFFFF"/>
        <w:wordWrap w:val="0"/>
        <w:spacing w:line="480" w:lineRule="auto"/>
        <w:jc w:val="left"/>
        <w:rPr>
          <w:rFonts w:ascii="黑体" w:eastAsia="黑体" w:hAnsi="黑体" w:cs="宋体"/>
          <w:color w:val="000000"/>
          <w:kern w:val="0"/>
          <w:sz w:val="24"/>
          <w:szCs w:val="27"/>
        </w:rPr>
      </w:pPr>
    </w:p>
    <w:sectPr>
      <w:headerReference w:type="even" r:id="rId71"/>
      <w:headerReference w:type="default" r:id="rId72"/>
      <w:footerReference w:type="even" r:id="rId73"/>
      <w:footerReference w:type="default" r:id="rId74"/>
      <w:headerReference w:type="first" r:id="rId75"/>
      <w:footerReference w:type="first" r:id="rId76"/>
      <w:type w:val="nextPage"/>
      <w:pgSz w:w="11906" w:h="16838"/>
      <w:pgMar w:top="1440" w:right="1800" w:bottom="1440" w:left="1800" w:header="851" w:footer="992" w:gutter="0"/>
      <w:pgNumType w:start="12"/>
      <w:cols w:space="425"/>
      <w:titlePg w:val="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微软雅黑">
    <w:panose1 w:val="020B0503020204020204"/>
    <w:charset w:val="86"/>
    <w:family w:val="swiss"/>
    <w:pitch w:val="variable"/>
    <w:sig w:usb0="80000287" w:usb1="2ACF3C50" w:usb2="00000016" w:usb3="00000000" w:csb0="0004001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okmarkStart w:id="0" w:name="_GoBack"/>
  <w:bookmarkEnd w:id="0"/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Footer"/>
    </w:pPr>
  </w:p>
</w:ftr>
</file>

<file path=word/footer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Footer"/>
    </w:pPr>
  </w:p>
</w:ftr>
</file>

<file path=word/footer1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1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4</w:t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1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Footer"/>
    </w:pPr>
  </w:p>
</w:ftr>
</file>

<file path=word/footer1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1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1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Footer"/>
    </w:pPr>
  </w:p>
</w:ftr>
</file>

<file path=word/footer1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1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6</w:t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1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Footer"/>
    </w:pPr>
  </w:p>
</w:ftr>
</file>

<file path=word/footer1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2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7</w:t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2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Footer"/>
    </w:pPr>
  </w:p>
</w:ftr>
</file>

<file path=word/footer2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2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8</w:t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2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Footer"/>
    </w:pPr>
  </w:p>
</w:ftr>
</file>

<file path=word/footer2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2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9</w:t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27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Footer"/>
    </w:pPr>
  </w:p>
</w:ftr>
</file>

<file path=word/footer28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29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10</w:t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30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Footer"/>
    </w:pPr>
  </w:p>
</w:ftr>
</file>

<file path=word/footer3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3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11</w:t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3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Footer"/>
    </w:pPr>
  </w:p>
</w:ftr>
</file>

<file path=word/footer3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3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 w:rsidP="00B126FF">
    <w:pPr>
      <w:pStyle w:val="Footer"/>
      <w:framePr w:wrap="around" w:vAnchor="text" w:hAnchor="margin" w:xAlign="center" w:y="1"/>
      <w:rPr>
        <w:rStyle w:val="PageNumber"/>
      </w:rPr>
    </w:pPr>
    <w:r>
      <w:rPr>
        <w:rStyle w:val="PageNumber"/>
      </w:rPr>
      <w:fldChar w:fldCharType="begin"/>
    </w:r>
    <w:r>
      <w:rPr>
        <w:rStyle w:val="PageNumber"/>
      </w:rPr>
      <w:instrText xml:space="preserve">PAGE  </w:instrText>
    </w:r>
    <w:r>
      <w:rPr>
        <w:rStyle w:val="PageNumber"/>
      </w:rPr>
      <w:fldChar w:fldCharType="separate"/>
    </w:r>
    <w:r>
      <w:rPr>
        <w:rStyle w:val="PageNumber"/>
      </w:rPr>
      <w:t>12</w:t>
    </w:r>
    <w:r>
      <w:rPr>
        <w:rStyle w:val="PageNumber"/>
      </w:rPr>
      <w:fldChar w:fldCharType="end"/>
    </w:r>
  </w:p>
  <w:p w:rsidR="003A0631">
    <w:pPr>
      <w:pStyle w:val="Footer"/>
    </w:pPr>
  </w:p>
</w:ftr>
</file>

<file path=word/footer36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1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1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1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1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1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1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1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1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1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1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2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2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2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2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2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2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2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27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28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29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30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3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3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3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3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3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header36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 w:rsidR="003A0631">
    <w:pPr>
      <w:pStyle w:val="Header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11C98"/>
    <w:rsid w:val="003A0631"/>
    <w:rsid w:val="00611C98"/>
    <w:rsid w:val="00800274"/>
    <w:rsid w:val="009622E9"/>
    <w:rsid w:val="00B126FF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widowControl w:val="0"/>
      <w:jc w:val="both"/>
    </w:pPr>
  </w:style>
  <w:style w:type="paragraph" w:styleId="Heading2">
    <w:name w:val="heading 2"/>
    <w:basedOn w:val="Normal"/>
    <w:link w:val="2Char"/>
    <w:uiPriority w:val="9"/>
    <w:qFormat/>
    <w:rsid w:val="009622E9"/>
    <w:pPr>
      <w:widowControl/>
      <w:spacing w:before="100" w:beforeAutospacing="1" w:after="100" w:afterAutospacing="1"/>
      <w:jc w:val="left"/>
      <w:outlineLvl w:val="1"/>
    </w:pPr>
    <w:rPr>
      <w:rFonts w:ascii="宋体" w:eastAsia="宋体" w:hAnsi="宋体" w:cs="宋体"/>
      <w:b/>
      <w:bCs/>
      <w:kern w:val="0"/>
      <w:sz w:val="36"/>
      <w:szCs w:val="3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2Char">
    <w:name w:val="标题 2 Char"/>
    <w:basedOn w:val="DefaultParagraphFont"/>
    <w:link w:val="Heading2"/>
    <w:uiPriority w:val="9"/>
    <w:rsid w:val="009622E9"/>
    <w:rPr>
      <w:rFonts w:ascii="宋体" w:eastAsia="宋体" w:hAnsi="宋体" w:cs="宋体"/>
      <w:b/>
      <w:bCs/>
      <w:kern w:val="0"/>
      <w:sz w:val="36"/>
      <w:szCs w:val="36"/>
    </w:rPr>
  </w:style>
  <w:style w:type="paragraph" w:customStyle="1" w:styleId="1">
    <w:name w:val="标题1"/>
    <w:basedOn w:val="Normal"/>
    <w:rsid w:val="009622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small">
    <w:name w:val="small"/>
    <w:basedOn w:val="DefaultParagraphFont"/>
    <w:rsid w:val="009622E9"/>
  </w:style>
  <w:style w:type="paragraph" w:customStyle="1" w:styleId="question-title">
    <w:name w:val="question-title"/>
    <w:basedOn w:val="Normal"/>
    <w:rsid w:val="009622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customStyle="1" w:styleId="clearfix">
    <w:name w:val="clearfix"/>
    <w:basedOn w:val="Normal"/>
    <w:rsid w:val="009622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character" w:customStyle="1" w:styleId="pull-left">
    <w:name w:val="pull-left"/>
    <w:basedOn w:val="DefaultParagraphFont"/>
    <w:rsid w:val="009622E9"/>
  </w:style>
  <w:style w:type="paragraph" w:styleId="NormalWeb">
    <w:name w:val="Normal (Web)"/>
    <w:basedOn w:val="Normal"/>
    <w:uiPriority w:val="99"/>
    <w:semiHidden/>
    <w:unhideWhenUsed/>
    <w:rsid w:val="009622E9"/>
    <w:pPr>
      <w:widowControl/>
      <w:spacing w:before="100" w:beforeAutospacing="1" w:after="100" w:afterAutospacing="1"/>
      <w:jc w:val="left"/>
    </w:pPr>
    <w:rPr>
      <w:rFonts w:ascii="宋体" w:eastAsia="宋体" w:hAnsi="宋体" w:cs="宋体"/>
      <w:kern w:val="0"/>
      <w:sz w:val="24"/>
      <w:szCs w:val="24"/>
    </w:rPr>
  </w:style>
  <w:style w:type="paragraph" w:styleId="Header">
    <w:name w:val="header"/>
    <w:basedOn w:val="Normal"/>
    <w:link w:val="Char"/>
    <w:uiPriority w:val="99"/>
    <w:unhideWhenUsed/>
    <w:rsid w:val="003A063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DefaultParagraphFont"/>
    <w:link w:val="Header"/>
    <w:uiPriority w:val="99"/>
    <w:rsid w:val="003A0631"/>
    <w:rPr>
      <w:sz w:val="18"/>
      <w:szCs w:val="18"/>
    </w:rPr>
  </w:style>
  <w:style w:type="paragraph" w:styleId="Footer">
    <w:name w:val="footer"/>
    <w:basedOn w:val="Normal"/>
    <w:link w:val="Char0"/>
    <w:uiPriority w:val="99"/>
    <w:unhideWhenUsed/>
    <w:rsid w:val="003A063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DefaultParagraphFont"/>
    <w:link w:val="Footer"/>
    <w:uiPriority w:val="99"/>
    <w:rsid w:val="003A0631"/>
    <w:rPr>
      <w:sz w:val="18"/>
      <w:szCs w:val="18"/>
    </w:rPr>
  </w:style>
  <w:style w:type="character" w:styleId="PageNumber">
    <w:name w:val="page number"/>
    <w:basedOn w:val="DefaultParagraphFont"/>
    <w:uiPriority w:val="99"/>
    <w:semiHidden/>
    <w:unhideWhenUsed/>
    <w:rsid w:val="003A063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header" Target="header5.xml" /><Relationship Id="rId12" Type="http://schemas.openxmlformats.org/officeDocument/2006/relationships/footer" Target="footer4.xml" /><Relationship Id="rId13" Type="http://schemas.openxmlformats.org/officeDocument/2006/relationships/footer" Target="footer5.xml" /><Relationship Id="rId14" Type="http://schemas.openxmlformats.org/officeDocument/2006/relationships/header" Target="header6.xml" /><Relationship Id="rId15" Type="http://schemas.openxmlformats.org/officeDocument/2006/relationships/footer" Target="footer6.xml" /><Relationship Id="rId16" Type="http://schemas.openxmlformats.org/officeDocument/2006/relationships/header" Target="header7.xml" /><Relationship Id="rId17" Type="http://schemas.openxmlformats.org/officeDocument/2006/relationships/header" Target="header8.xml" /><Relationship Id="rId18" Type="http://schemas.openxmlformats.org/officeDocument/2006/relationships/footer" Target="footer7.xml" /><Relationship Id="rId19" Type="http://schemas.openxmlformats.org/officeDocument/2006/relationships/footer" Target="footer8.xml" /><Relationship Id="rId2" Type="http://schemas.openxmlformats.org/officeDocument/2006/relationships/webSettings" Target="webSettings.xml" /><Relationship Id="rId20" Type="http://schemas.openxmlformats.org/officeDocument/2006/relationships/header" Target="header9.xml" /><Relationship Id="rId21" Type="http://schemas.openxmlformats.org/officeDocument/2006/relationships/footer" Target="footer9.xml" /><Relationship Id="rId22" Type="http://schemas.openxmlformats.org/officeDocument/2006/relationships/header" Target="header10.xml" /><Relationship Id="rId23" Type="http://schemas.openxmlformats.org/officeDocument/2006/relationships/header" Target="header11.xml" /><Relationship Id="rId24" Type="http://schemas.openxmlformats.org/officeDocument/2006/relationships/footer" Target="footer10.xml" /><Relationship Id="rId25" Type="http://schemas.openxmlformats.org/officeDocument/2006/relationships/footer" Target="footer11.xml" /><Relationship Id="rId26" Type="http://schemas.openxmlformats.org/officeDocument/2006/relationships/header" Target="header12.xml" /><Relationship Id="rId27" Type="http://schemas.openxmlformats.org/officeDocument/2006/relationships/footer" Target="footer12.xml" /><Relationship Id="rId28" Type="http://schemas.openxmlformats.org/officeDocument/2006/relationships/header" Target="header13.xml" /><Relationship Id="rId29" Type="http://schemas.openxmlformats.org/officeDocument/2006/relationships/header" Target="header14.xml" /><Relationship Id="rId3" Type="http://schemas.openxmlformats.org/officeDocument/2006/relationships/fontTable" Target="fontTable.xml" /><Relationship Id="rId30" Type="http://schemas.openxmlformats.org/officeDocument/2006/relationships/footer" Target="footer13.xml" /><Relationship Id="rId31" Type="http://schemas.openxmlformats.org/officeDocument/2006/relationships/footer" Target="footer14.xml" /><Relationship Id="rId32" Type="http://schemas.openxmlformats.org/officeDocument/2006/relationships/header" Target="header15.xml" /><Relationship Id="rId33" Type="http://schemas.openxmlformats.org/officeDocument/2006/relationships/footer" Target="footer15.xml" /><Relationship Id="rId34" Type="http://schemas.openxmlformats.org/officeDocument/2006/relationships/header" Target="header16.xml" /><Relationship Id="rId35" Type="http://schemas.openxmlformats.org/officeDocument/2006/relationships/header" Target="header17.xml" /><Relationship Id="rId36" Type="http://schemas.openxmlformats.org/officeDocument/2006/relationships/footer" Target="footer16.xml" /><Relationship Id="rId37" Type="http://schemas.openxmlformats.org/officeDocument/2006/relationships/footer" Target="footer17.xml" /><Relationship Id="rId38" Type="http://schemas.openxmlformats.org/officeDocument/2006/relationships/header" Target="header18.xml" /><Relationship Id="rId39" Type="http://schemas.openxmlformats.org/officeDocument/2006/relationships/footer" Target="footer18.xml" /><Relationship Id="rId4" Type="http://schemas.openxmlformats.org/officeDocument/2006/relationships/header" Target="header1.xml" /><Relationship Id="rId40" Type="http://schemas.openxmlformats.org/officeDocument/2006/relationships/header" Target="header19.xml" /><Relationship Id="rId41" Type="http://schemas.openxmlformats.org/officeDocument/2006/relationships/header" Target="header20.xml" /><Relationship Id="rId42" Type="http://schemas.openxmlformats.org/officeDocument/2006/relationships/footer" Target="footer19.xml" /><Relationship Id="rId43" Type="http://schemas.openxmlformats.org/officeDocument/2006/relationships/footer" Target="footer20.xml" /><Relationship Id="rId44" Type="http://schemas.openxmlformats.org/officeDocument/2006/relationships/header" Target="header21.xml" /><Relationship Id="rId45" Type="http://schemas.openxmlformats.org/officeDocument/2006/relationships/footer" Target="footer21.xml" /><Relationship Id="rId46" Type="http://schemas.openxmlformats.org/officeDocument/2006/relationships/header" Target="header22.xml" /><Relationship Id="rId47" Type="http://schemas.openxmlformats.org/officeDocument/2006/relationships/header" Target="header23.xml" /><Relationship Id="rId48" Type="http://schemas.openxmlformats.org/officeDocument/2006/relationships/footer" Target="footer22.xml" /><Relationship Id="rId49" Type="http://schemas.openxmlformats.org/officeDocument/2006/relationships/footer" Target="footer23.xml" /><Relationship Id="rId5" Type="http://schemas.openxmlformats.org/officeDocument/2006/relationships/header" Target="header2.xml" /><Relationship Id="rId50" Type="http://schemas.openxmlformats.org/officeDocument/2006/relationships/header" Target="header24.xml" /><Relationship Id="rId51" Type="http://schemas.openxmlformats.org/officeDocument/2006/relationships/footer" Target="footer24.xml" /><Relationship Id="rId52" Type="http://schemas.openxmlformats.org/officeDocument/2006/relationships/header" Target="header25.xml" /><Relationship Id="rId53" Type="http://schemas.openxmlformats.org/officeDocument/2006/relationships/header" Target="header26.xml" /><Relationship Id="rId54" Type="http://schemas.openxmlformats.org/officeDocument/2006/relationships/footer" Target="footer25.xml" /><Relationship Id="rId55" Type="http://schemas.openxmlformats.org/officeDocument/2006/relationships/footer" Target="footer26.xml" /><Relationship Id="rId56" Type="http://schemas.openxmlformats.org/officeDocument/2006/relationships/header" Target="header27.xml" /><Relationship Id="rId57" Type="http://schemas.openxmlformats.org/officeDocument/2006/relationships/footer" Target="footer27.xml" /><Relationship Id="rId58" Type="http://schemas.openxmlformats.org/officeDocument/2006/relationships/header" Target="header28.xml" /><Relationship Id="rId59" Type="http://schemas.openxmlformats.org/officeDocument/2006/relationships/header" Target="header29.xml" /><Relationship Id="rId6" Type="http://schemas.openxmlformats.org/officeDocument/2006/relationships/footer" Target="footer1.xml" /><Relationship Id="rId60" Type="http://schemas.openxmlformats.org/officeDocument/2006/relationships/footer" Target="footer28.xml" /><Relationship Id="rId61" Type="http://schemas.openxmlformats.org/officeDocument/2006/relationships/footer" Target="footer29.xml" /><Relationship Id="rId62" Type="http://schemas.openxmlformats.org/officeDocument/2006/relationships/header" Target="header30.xml" /><Relationship Id="rId63" Type="http://schemas.openxmlformats.org/officeDocument/2006/relationships/footer" Target="footer30.xml" /><Relationship Id="rId64" Type="http://schemas.openxmlformats.org/officeDocument/2006/relationships/header" Target="header31.xml" /><Relationship Id="rId65" Type="http://schemas.openxmlformats.org/officeDocument/2006/relationships/header" Target="header32.xml" /><Relationship Id="rId66" Type="http://schemas.openxmlformats.org/officeDocument/2006/relationships/footer" Target="footer31.xml" /><Relationship Id="rId67" Type="http://schemas.openxmlformats.org/officeDocument/2006/relationships/footer" Target="footer32.xml" /><Relationship Id="rId68" Type="http://schemas.openxmlformats.org/officeDocument/2006/relationships/header" Target="header33.xml" /><Relationship Id="rId69" Type="http://schemas.openxmlformats.org/officeDocument/2006/relationships/footer" Target="footer33.xml" /><Relationship Id="rId7" Type="http://schemas.openxmlformats.org/officeDocument/2006/relationships/footer" Target="footer2.xml" /><Relationship Id="rId70" Type="http://schemas.openxmlformats.org/officeDocument/2006/relationships/hyperlink" Target="https://d.book118.com/046105005112010032" TargetMode="External" /><Relationship Id="rId71" Type="http://schemas.openxmlformats.org/officeDocument/2006/relationships/header" Target="header34.xml" /><Relationship Id="rId72" Type="http://schemas.openxmlformats.org/officeDocument/2006/relationships/header" Target="header35.xml" /><Relationship Id="rId73" Type="http://schemas.openxmlformats.org/officeDocument/2006/relationships/footer" Target="footer34.xml" /><Relationship Id="rId74" Type="http://schemas.openxmlformats.org/officeDocument/2006/relationships/footer" Target="footer35.xml" /><Relationship Id="rId75" Type="http://schemas.openxmlformats.org/officeDocument/2006/relationships/header" Target="header36.xml" /><Relationship Id="rId76" Type="http://schemas.openxmlformats.org/officeDocument/2006/relationships/footer" Target="footer36.xml" /><Relationship Id="rId77" Type="http://schemas.openxmlformats.org/officeDocument/2006/relationships/theme" Target="theme/theme1.xml" /><Relationship Id="rId78" Type="http://schemas.openxmlformats.org/officeDocument/2006/relationships/styles" Target="styles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12</Pages>
  <Words>2828</Words>
  <Characters>16124</Characters>
  <Application>Microsoft Office Word</Application>
  <DocSecurity>0</DocSecurity>
  <Lines>134</Lines>
  <Paragraphs>37</Paragraphs>
  <ScaleCrop>false</ScaleCrop>
  <Company>Microsoft</Company>
  <LinksUpToDate>false</LinksUpToDate>
  <CharactersWithSpaces>18915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Microsoft</dc:creator>
  <cp:lastModifiedBy>Microsoft</cp:lastModifiedBy>
  <cp:revision>3</cp:revision>
  <dcterms:created xsi:type="dcterms:W3CDTF">2024-01-05T04:11:00Z</dcterms:created>
  <dcterms:modified xsi:type="dcterms:W3CDTF">2024-01-05T07:57:00Z</dcterms:modified>
</cp:coreProperties>
</file>