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spacing w:line="364" w:lineRule="auto"/>
      </w:pPr>
      <w:r>
        <w:rPr>
          <w:spacing w:val="-52"/>
        </w:rPr>
        <w:t xml:space="preserve">上海 </w:t>
      </w:r>
      <w:r>
        <w:t>XXXX</w:t>
      </w:r>
      <w:r>
        <w:rPr>
          <w:spacing w:val="-15"/>
        </w:rPr>
        <w:t xml:space="preserve"> 有限公司最高额综合授信壹千伍佰万元授信调查</w:t>
      </w:r>
      <w:r>
        <w:t>报告</w:t>
      </w:r>
    </w:p>
    <w:p>
      <w:pPr>
        <w:pStyle w:val="BodyText"/>
        <w:rPr>
          <w:rFonts w:ascii="黑体"/>
          <w:b/>
          <w:sz w:val="48"/>
        </w:rPr>
      </w:pPr>
    </w:p>
    <w:p>
      <w:pPr>
        <w:pStyle w:val="Heading2"/>
        <w:spacing w:before="387"/>
        <w:ind w:left="1949"/>
        <w:rPr>
          <w:rFonts w:ascii="黑体" w:eastAsia="黑体" w:hint="eastAsia"/>
        </w:rPr>
      </w:pPr>
      <w:r>
        <w:rPr>
          <w:rFonts w:ascii="黑体" w:eastAsia="黑体" w:hint="eastAsia"/>
        </w:rPr>
        <w:t>一、授信客户基本概况</w:t>
      </w:r>
    </w:p>
    <w:p>
      <w:pPr>
        <w:spacing w:before="184"/>
        <w:ind w:left="1964" w:right="0" w:firstLine="0"/>
        <w:jc w:val="left"/>
        <w:rPr>
          <w:b/>
          <w:sz w:val="36"/>
        </w:rPr>
      </w:pPr>
      <w:r>
        <w:rPr>
          <w:b/>
          <w:sz w:val="36"/>
        </w:rPr>
        <w:t>（一）借款人概况</w:t>
      </w:r>
    </w:p>
    <w:p>
      <w:pPr>
        <w:spacing w:before="272"/>
        <w:ind w:left="1960" w:right="0" w:firstLine="0"/>
        <w:jc w:val="left"/>
        <w:rPr>
          <w:sz w:val="36"/>
        </w:rPr>
      </w:pPr>
      <w:r>
        <w:rPr>
          <w:b/>
          <w:color w:val="323232"/>
          <w:sz w:val="36"/>
        </w:rPr>
        <w:t>法定名称：</w:t>
      </w:r>
      <w:r>
        <w:rPr>
          <w:color w:val="323232"/>
          <w:sz w:val="36"/>
        </w:rPr>
        <w:t>上海 XXXX 有限公司</w:t>
      </w:r>
    </w:p>
    <w:p>
      <w:pPr>
        <w:spacing w:before="274" w:line="338" w:lineRule="auto"/>
        <w:ind w:left="1960" w:right="9298" w:firstLine="0"/>
        <w:jc w:val="left"/>
        <w:rPr>
          <w:sz w:val="36"/>
        </w:rPr>
      </w:pPr>
      <w:r>
        <w:rPr>
          <w:b/>
          <w:color w:val="323232"/>
          <w:sz w:val="36"/>
        </w:rPr>
        <w:t>行业分类：</w:t>
      </w:r>
      <w:r>
        <w:rPr>
          <w:color w:val="323232"/>
          <w:sz w:val="36"/>
        </w:rPr>
        <w:t>商贸类企业</w:t>
      </w:r>
      <w:r>
        <w:rPr>
          <w:b/>
          <w:color w:val="323232"/>
          <w:sz w:val="36"/>
        </w:rPr>
        <w:t>成立时间：</w:t>
      </w:r>
      <w:r>
        <w:rPr>
          <w:color w:val="323232"/>
          <w:sz w:val="36"/>
        </w:rPr>
        <w:t>XX</w:t>
      </w:r>
    </w:p>
    <w:p>
      <w:pPr>
        <w:spacing w:before="0"/>
        <w:ind w:left="1960" w:right="0" w:firstLine="0"/>
        <w:jc w:val="left"/>
        <w:rPr>
          <w:b/>
          <w:sz w:val="36"/>
        </w:rPr>
      </w:pPr>
      <w:r>
        <w:rPr>
          <w:b/>
          <w:color w:val="323232"/>
          <w:sz w:val="36"/>
        </w:rPr>
        <w:t>注册地址：</w:t>
      </w:r>
    </w:p>
    <w:p>
      <w:pPr>
        <w:spacing w:before="273"/>
        <w:ind w:left="1960" w:right="0" w:firstLine="0"/>
        <w:jc w:val="left"/>
        <w:rPr>
          <w:b/>
          <w:sz w:val="36"/>
        </w:rPr>
      </w:pPr>
      <w:r>
        <w:rPr>
          <w:b/>
          <w:color w:val="323232"/>
          <w:sz w:val="36"/>
        </w:rPr>
        <w:t>实际办公/经营地址：</w:t>
      </w:r>
    </w:p>
    <w:p>
      <w:pPr>
        <w:spacing w:before="272" w:line="338" w:lineRule="auto"/>
        <w:ind w:left="1960" w:right="8218" w:firstLine="0"/>
        <w:jc w:val="left"/>
        <w:rPr>
          <w:sz w:val="36"/>
        </w:rPr>
      </w:pPr>
      <w:r>
        <w:rPr>
          <w:b/>
          <w:color w:val="323232"/>
          <w:sz w:val="36"/>
        </w:rPr>
        <w:t>企业性质：</w:t>
      </w:r>
      <w:r>
        <w:rPr>
          <w:color w:val="323232"/>
          <w:spacing w:val="-3"/>
          <w:sz w:val="36"/>
        </w:rPr>
        <w:t>私营有限责任公司</w:t>
      </w:r>
      <w:r>
        <w:rPr>
          <w:b/>
          <w:color w:val="323232"/>
          <w:sz w:val="36"/>
        </w:rPr>
        <w:t>注册资本：</w:t>
      </w:r>
      <w:r>
        <w:rPr>
          <w:color w:val="323232"/>
          <w:sz w:val="36"/>
        </w:rPr>
        <w:t>柒佰伍拾万元</w:t>
      </w:r>
    </w:p>
    <w:p>
      <w:pPr>
        <w:spacing w:before="1"/>
        <w:ind w:left="1960" w:right="0" w:firstLine="0"/>
        <w:jc w:val="left"/>
        <w:rPr>
          <w:sz w:val="36"/>
        </w:rPr>
      </w:pPr>
      <w:r>
        <w:rPr>
          <w:b/>
          <w:color w:val="323232"/>
          <w:sz w:val="36"/>
        </w:rPr>
        <w:t>实收资本：</w:t>
      </w:r>
      <w:r>
        <w:rPr>
          <w:color w:val="323232"/>
          <w:sz w:val="36"/>
        </w:rPr>
        <w:t>柒佰伍拾万元</w:t>
      </w:r>
    </w:p>
    <w:p>
      <w:pPr>
        <w:spacing w:before="273" w:line="338" w:lineRule="auto"/>
        <w:ind w:left="1240" w:right="1161" w:firstLine="719"/>
        <w:jc w:val="left"/>
        <w:rPr>
          <w:sz w:val="36"/>
        </w:rPr>
      </w:pPr>
      <w:r>
        <w:rPr>
          <w:b/>
          <w:color w:val="323232"/>
          <w:sz w:val="36"/>
        </w:rPr>
        <w:t>股权结构变更过程：</w:t>
      </w:r>
      <w:r>
        <w:rPr>
          <w:color w:val="323232"/>
          <w:sz w:val="36"/>
        </w:rPr>
        <w:t xml:space="preserve">上海 </w:t>
      </w:r>
      <w:r>
        <w:rPr>
          <w:rFonts w:ascii="宋体" w:eastAsia="宋体" w:hint="eastAsia"/>
          <w:color w:val="323232"/>
          <w:sz w:val="36"/>
        </w:rPr>
        <w:t>XXXX</w:t>
      </w:r>
      <w:r>
        <w:rPr>
          <w:rFonts w:ascii="宋体" w:eastAsia="宋体" w:hint="eastAsia"/>
          <w:color w:val="323232"/>
          <w:spacing w:val="-72"/>
          <w:sz w:val="36"/>
        </w:rPr>
        <w:t xml:space="preserve"> </w:t>
      </w:r>
      <w:r>
        <w:rPr>
          <w:color w:val="323232"/>
          <w:spacing w:val="-1"/>
          <w:sz w:val="36"/>
        </w:rPr>
        <w:t>有限公司股权结构先后变动四次，变动情况</w:t>
      </w:r>
      <w:r>
        <w:rPr>
          <w:color w:val="323232"/>
          <w:sz w:val="36"/>
        </w:rPr>
        <w:t>如下：</w:t>
      </w:r>
    </w:p>
    <w:p>
      <w:pPr>
        <w:pStyle w:val="BodyText"/>
        <w:rPr>
          <w:sz w:val="20"/>
        </w:rPr>
      </w:pPr>
    </w:p>
    <w:p>
      <w:pPr>
        <w:pStyle w:val="BodyText"/>
        <w:spacing w:before="5" w:after="1"/>
        <w:rPr>
          <w:sz w:val="15"/>
        </w:rPr>
      </w:pPr>
    </w:p>
    <w:tbl>
      <w:tblPr>
        <w:tblStyle w:val="TableNormal"/>
        <w:tblW w:w="0" w:type="auto"/>
        <w:jc w:val="left"/>
        <w:tblInd w:w="2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9"/>
        <w:gridCol w:w="4067"/>
        <w:gridCol w:w="2099"/>
        <w:gridCol w:w="1888"/>
        <w:gridCol w:w="1590"/>
      </w:tblGrid>
      <w:tr>
        <w:tblPrEx>
          <w:tblW w:w="0" w:type="auto"/>
          <w:jc w:val="left"/>
          <w:tblInd w:w="2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0"/>
          <w:jc w:val="left"/>
        </w:trPr>
        <w:tc>
          <w:tcPr>
            <w:tcW w:w="669" w:type="dxa"/>
          </w:tcPr>
          <w:p>
            <w:pPr>
              <w:pStyle w:val="TableParagraph"/>
              <w:rPr>
                <w:rFonts w:ascii="Times New Roman"/>
                <w:sz w:val="32"/>
              </w:rPr>
            </w:pPr>
          </w:p>
        </w:tc>
        <w:tc>
          <w:tcPr>
            <w:tcW w:w="4067" w:type="dxa"/>
          </w:tcPr>
          <w:p>
            <w:pPr>
              <w:pStyle w:val="TableParagraph"/>
              <w:spacing w:line="410" w:lineRule="exact"/>
              <w:ind w:left="414"/>
              <w:rPr>
                <w:sz w:val="31"/>
              </w:rPr>
            </w:pPr>
            <w:r>
              <w:rPr>
                <w:sz w:val="31"/>
              </w:rPr>
              <w:t>股东（投资者）名称</w:t>
            </w:r>
          </w:p>
        </w:tc>
        <w:tc>
          <w:tcPr>
            <w:tcW w:w="2099" w:type="dxa"/>
          </w:tcPr>
          <w:p>
            <w:pPr>
              <w:pStyle w:val="TableParagraph"/>
              <w:spacing w:line="410" w:lineRule="exact"/>
              <w:ind w:right="345"/>
              <w:jc w:val="right"/>
              <w:rPr>
                <w:sz w:val="31"/>
              </w:rPr>
            </w:pPr>
            <w:r>
              <w:rPr>
                <w:sz w:val="31"/>
              </w:rPr>
              <w:t>投资额</w:t>
            </w:r>
          </w:p>
        </w:tc>
        <w:tc>
          <w:tcPr>
            <w:tcW w:w="1888" w:type="dxa"/>
          </w:tcPr>
          <w:p>
            <w:pPr>
              <w:pStyle w:val="TableParagraph"/>
              <w:spacing w:line="410" w:lineRule="exact"/>
              <w:ind w:left="341" w:right="266"/>
              <w:jc w:val="center"/>
              <w:rPr>
                <w:sz w:val="31"/>
              </w:rPr>
            </w:pPr>
            <w:r>
              <w:rPr>
                <w:sz w:val="31"/>
              </w:rPr>
              <w:t>股权占比</w:t>
            </w:r>
          </w:p>
        </w:tc>
        <w:tc>
          <w:tcPr>
            <w:tcW w:w="1590" w:type="dxa"/>
          </w:tcPr>
          <w:p>
            <w:pPr>
              <w:pStyle w:val="TableParagraph"/>
              <w:spacing w:line="410" w:lineRule="exact"/>
              <w:ind w:left="268" w:right="42"/>
              <w:jc w:val="center"/>
              <w:rPr>
                <w:sz w:val="31"/>
              </w:rPr>
            </w:pPr>
            <w:r>
              <w:rPr>
                <w:sz w:val="31"/>
              </w:rPr>
              <w:t>出资方式</w:t>
            </w:r>
          </w:p>
        </w:tc>
      </w:tr>
      <w:tr>
        <w:tblPrEx>
          <w:tblW w:w="0" w:type="auto"/>
          <w:jc w:val="left"/>
          <w:tblInd w:w="2267" w:type="dxa"/>
          <w:tblLayout w:type="fixed"/>
          <w:tblCellMar>
            <w:top w:w="0" w:type="dxa"/>
            <w:left w:w="0" w:type="dxa"/>
            <w:bottom w:w="0" w:type="dxa"/>
            <w:right w:w="0" w:type="dxa"/>
          </w:tblCellMar>
          <w:tblLook w:val="01E0"/>
        </w:tblPrEx>
        <w:trPr>
          <w:trHeight w:val="442"/>
          <w:jc w:val="left"/>
        </w:trPr>
        <w:tc>
          <w:tcPr>
            <w:tcW w:w="669" w:type="dxa"/>
          </w:tcPr>
          <w:p>
            <w:pPr>
              <w:pStyle w:val="TableParagraph"/>
              <w:spacing w:line="423" w:lineRule="exact"/>
              <w:ind w:left="50"/>
              <w:rPr>
                <w:sz w:val="31"/>
              </w:rPr>
            </w:pPr>
            <w:r>
              <w:rPr>
                <w:w w:val="102"/>
                <w:sz w:val="31"/>
              </w:rPr>
              <w:t>X</w:t>
            </w:r>
          </w:p>
        </w:tc>
        <w:tc>
          <w:tcPr>
            <w:tcW w:w="4067" w:type="dxa"/>
          </w:tcPr>
          <w:p>
            <w:pPr>
              <w:pStyle w:val="TableParagraph"/>
              <w:rPr>
                <w:rFonts w:ascii="Times New Roman"/>
                <w:sz w:val="34"/>
              </w:rPr>
            </w:pPr>
          </w:p>
        </w:tc>
        <w:tc>
          <w:tcPr>
            <w:tcW w:w="2099" w:type="dxa"/>
          </w:tcPr>
          <w:p>
            <w:pPr>
              <w:pStyle w:val="TableParagraph"/>
              <w:spacing w:line="423" w:lineRule="exact"/>
              <w:ind w:right="384"/>
              <w:jc w:val="right"/>
              <w:rPr>
                <w:sz w:val="31"/>
              </w:rPr>
            </w:pPr>
            <w:r>
              <w:rPr>
                <w:sz w:val="31"/>
              </w:rPr>
              <w:t>450万</w:t>
            </w:r>
          </w:p>
        </w:tc>
        <w:tc>
          <w:tcPr>
            <w:tcW w:w="1888" w:type="dxa"/>
          </w:tcPr>
          <w:p>
            <w:pPr>
              <w:pStyle w:val="TableParagraph"/>
              <w:spacing w:line="423" w:lineRule="exact"/>
              <w:ind w:left="341" w:right="261"/>
              <w:jc w:val="center"/>
              <w:rPr>
                <w:sz w:val="31"/>
              </w:rPr>
            </w:pPr>
            <w:r>
              <w:rPr>
                <w:sz w:val="31"/>
              </w:rPr>
              <w:t>60%</w:t>
            </w:r>
          </w:p>
        </w:tc>
        <w:tc>
          <w:tcPr>
            <w:tcW w:w="1590" w:type="dxa"/>
          </w:tcPr>
          <w:p>
            <w:pPr>
              <w:pStyle w:val="TableParagraph"/>
              <w:spacing w:line="423" w:lineRule="exact"/>
              <w:ind w:left="261" w:right="42"/>
              <w:jc w:val="center"/>
              <w:rPr>
                <w:sz w:val="31"/>
              </w:rPr>
            </w:pPr>
            <w:r>
              <w:rPr>
                <w:sz w:val="31"/>
              </w:rPr>
              <w:t>货币</w:t>
            </w:r>
          </w:p>
        </w:tc>
      </w:tr>
      <w:tr>
        <w:tblPrEx>
          <w:tblW w:w="0" w:type="auto"/>
          <w:jc w:val="left"/>
          <w:tblInd w:w="2267" w:type="dxa"/>
          <w:tblLayout w:type="fixed"/>
          <w:tblCellMar>
            <w:top w:w="0" w:type="dxa"/>
            <w:left w:w="0" w:type="dxa"/>
            <w:bottom w:w="0" w:type="dxa"/>
            <w:right w:w="0" w:type="dxa"/>
          </w:tblCellMar>
          <w:tblLook w:val="01E0"/>
        </w:tblPrEx>
        <w:trPr>
          <w:trHeight w:val="442"/>
          <w:jc w:val="left"/>
        </w:trPr>
        <w:tc>
          <w:tcPr>
            <w:tcW w:w="669" w:type="dxa"/>
          </w:tcPr>
          <w:p>
            <w:pPr>
              <w:pStyle w:val="TableParagraph"/>
              <w:spacing w:line="423" w:lineRule="exact"/>
              <w:ind w:left="50"/>
              <w:rPr>
                <w:sz w:val="31"/>
              </w:rPr>
            </w:pPr>
            <w:r>
              <w:rPr>
                <w:w w:val="102"/>
                <w:sz w:val="31"/>
              </w:rPr>
              <w:t>X</w:t>
            </w:r>
          </w:p>
        </w:tc>
        <w:tc>
          <w:tcPr>
            <w:tcW w:w="4067" w:type="dxa"/>
          </w:tcPr>
          <w:p>
            <w:pPr>
              <w:pStyle w:val="TableParagraph"/>
              <w:rPr>
                <w:rFonts w:ascii="Times New Roman"/>
                <w:sz w:val="34"/>
              </w:rPr>
            </w:pPr>
          </w:p>
        </w:tc>
        <w:tc>
          <w:tcPr>
            <w:tcW w:w="2099" w:type="dxa"/>
          </w:tcPr>
          <w:p>
            <w:pPr>
              <w:pStyle w:val="TableParagraph"/>
              <w:spacing w:line="423" w:lineRule="exact"/>
              <w:ind w:right="384"/>
              <w:jc w:val="right"/>
              <w:rPr>
                <w:sz w:val="31"/>
              </w:rPr>
            </w:pPr>
            <w:r>
              <w:rPr>
                <w:sz w:val="31"/>
              </w:rPr>
              <w:t>150万</w:t>
            </w:r>
          </w:p>
        </w:tc>
        <w:tc>
          <w:tcPr>
            <w:tcW w:w="1888" w:type="dxa"/>
          </w:tcPr>
          <w:p>
            <w:pPr>
              <w:pStyle w:val="TableParagraph"/>
              <w:spacing w:line="423" w:lineRule="exact"/>
              <w:ind w:left="341" w:right="261"/>
              <w:jc w:val="center"/>
              <w:rPr>
                <w:sz w:val="31"/>
              </w:rPr>
            </w:pPr>
            <w:r>
              <w:rPr>
                <w:sz w:val="31"/>
              </w:rPr>
              <w:t>20%</w:t>
            </w:r>
          </w:p>
        </w:tc>
        <w:tc>
          <w:tcPr>
            <w:tcW w:w="1590" w:type="dxa"/>
          </w:tcPr>
          <w:p>
            <w:pPr>
              <w:pStyle w:val="TableParagraph"/>
              <w:spacing w:line="423" w:lineRule="exact"/>
              <w:ind w:left="261" w:right="42"/>
              <w:jc w:val="center"/>
              <w:rPr>
                <w:sz w:val="31"/>
              </w:rPr>
            </w:pPr>
            <w:r>
              <w:rPr>
                <w:sz w:val="31"/>
              </w:rPr>
              <w:t>货币</w:t>
            </w:r>
          </w:p>
        </w:tc>
      </w:tr>
      <w:tr>
        <w:tblPrEx>
          <w:tblW w:w="0" w:type="auto"/>
          <w:jc w:val="left"/>
          <w:tblInd w:w="2267" w:type="dxa"/>
          <w:tblLayout w:type="fixed"/>
          <w:tblCellMar>
            <w:top w:w="0" w:type="dxa"/>
            <w:left w:w="0" w:type="dxa"/>
            <w:bottom w:w="0" w:type="dxa"/>
            <w:right w:w="0" w:type="dxa"/>
          </w:tblCellMar>
          <w:tblLook w:val="01E0"/>
        </w:tblPrEx>
        <w:trPr>
          <w:trHeight w:val="430"/>
          <w:jc w:val="left"/>
        </w:trPr>
        <w:tc>
          <w:tcPr>
            <w:tcW w:w="669" w:type="dxa"/>
          </w:tcPr>
          <w:p>
            <w:pPr>
              <w:pStyle w:val="TableParagraph"/>
              <w:spacing w:line="410" w:lineRule="exact"/>
              <w:ind w:left="50"/>
              <w:rPr>
                <w:sz w:val="31"/>
              </w:rPr>
            </w:pPr>
            <w:r>
              <w:rPr>
                <w:w w:val="102"/>
                <w:sz w:val="31"/>
              </w:rPr>
              <w:t>X</w:t>
            </w:r>
          </w:p>
        </w:tc>
        <w:tc>
          <w:tcPr>
            <w:tcW w:w="4067" w:type="dxa"/>
          </w:tcPr>
          <w:p>
            <w:pPr>
              <w:pStyle w:val="TableParagraph"/>
              <w:rPr>
                <w:rFonts w:ascii="Times New Roman"/>
                <w:sz w:val="32"/>
              </w:rPr>
            </w:pPr>
          </w:p>
        </w:tc>
        <w:tc>
          <w:tcPr>
            <w:tcW w:w="2099" w:type="dxa"/>
          </w:tcPr>
          <w:p>
            <w:pPr>
              <w:pStyle w:val="TableParagraph"/>
              <w:spacing w:line="410" w:lineRule="exact"/>
              <w:ind w:right="384"/>
              <w:jc w:val="right"/>
              <w:rPr>
                <w:sz w:val="31"/>
              </w:rPr>
            </w:pPr>
            <w:r>
              <w:rPr>
                <w:sz w:val="31"/>
              </w:rPr>
              <w:t>150万</w:t>
            </w:r>
          </w:p>
        </w:tc>
        <w:tc>
          <w:tcPr>
            <w:tcW w:w="1888" w:type="dxa"/>
          </w:tcPr>
          <w:p>
            <w:pPr>
              <w:pStyle w:val="TableParagraph"/>
              <w:spacing w:line="410" w:lineRule="exact"/>
              <w:ind w:left="341" w:right="261"/>
              <w:jc w:val="center"/>
              <w:rPr>
                <w:sz w:val="31"/>
              </w:rPr>
            </w:pPr>
            <w:r>
              <w:rPr>
                <w:sz w:val="31"/>
              </w:rPr>
              <w:t>20%</w:t>
            </w:r>
          </w:p>
        </w:tc>
        <w:tc>
          <w:tcPr>
            <w:tcW w:w="1590" w:type="dxa"/>
          </w:tcPr>
          <w:p>
            <w:pPr>
              <w:pStyle w:val="TableParagraph"/>
              <w:spacing w:line="410" w:lineRule="exact"/>
              <w:ind w:left="261" w:right="42"/>
              <w:jc w:val="center"/>
              <w:rPr>
                <w:sz w:val="31"/>
              </w:rPr>
            </w:pPr>
            <w:r>
              <w:rPr>
                <w:sz w:val="31"/>
              </w:rPr>
              <w:t>货币</w:t>
            </w:r>
          </w:p>
        </w:tc>
      </w:tr>
    </w:tbl>
    <w:p>
      <w:pPr>
        <w:pStyle w:val="BodyText"/>
        <w:rPr>
          <w:sz w:val="16"/>
        </w:rPr>
      </w:pPr>
    </w:p>
    <w:p>
      <w:pPr>
        <w:pStyle w:val="BodyText"/>
        <w:spacing w:before="6"/>
        <w:ind w:right="1155"/>
        <w:jc w:val="right"/>
      </w:pPr>
      <w:r>
        <w:pict>
          <v:group id="_x0000_s1025" style="width:535.75pt;height:122.25pt;margin-top:-114.77pt;margin-left:179.25pt;mso-position-horizontal-relative:page;position:absolute;z-index:-251656192" coordorigin="3585,-2295" coordsize="10715,2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0715;height:2279;left:3585;position:absolute;top:-2296" stroked="f">
              <v:imagedata r:id="rId4" o:title=""/>
            </v:shape>
            <v:shapetype id="_x0000_t202" coordsize="21600,21600" o:spt="202" path="m,l,21600r21600,l21600,xe">
              <v:stroke joinstyle="miter"/>
              <v:path gradientshapeok="t" o:connecttype="rect"/>
            </v:shapetype>
            <v:shape id="_x0000_s1027" type="#_x0000_t202" style="width:654;height:419;left:4716;position:absolute;top:-270" filled="f" stroked="f">
              <v:textbox inset="0,0,0,0">
                <w:txbxContent>
                  <w:p>
                    <w:pPr>
                      <w:spacing w:before="0" w:line="418" w:lineRule="exact"/>
                      <w:ind w:left="0" w:right="0" w:firstLine="0"/>
                      <w:jc w:val="left"/>
                      <w:rPr>
                        <w:sz w:val="31"/>
                      </w:rPr>
                    </w:pPr>
                    <w:r>
                      <w:rPr>
                        <w:sz w:val="31"/>
                      </w:rPr>
                      <w:t>合计</w:t>
                    </w:r>
                  </w:p>
                </w:txbxContent>
              </v:textbox>
            </v:shape>
            <v:shape id="_x0000_s1028" type="#_x0000_t202" style="width:892;height:419;left:9296;position:absolute;top:-270" filled="f" stroked="f">
              <v:textbox inset="0,0,0,0">
                <w:txbxContent>
                  <w:p>
                    <w:pPr>
                      <w:spacing w:before="0" w:line="418" w:lineRule="exact"/>
                      <w:ind w:left="0" w:right="0" w:firstLine="0"/>
                      <w:jc w:val="left"/>
                      <w:rPr>
                        <w:sz w:val="31"/>
                      </w:rPr>
                    </w:pPr>
                    <w:r>
                      <w:rPr>
                        <w:sz w:val="31"/>
                      </w:rPr>
                      <w:t>750万</w:t>
                    </w:r>
                  </w:p>
                </w:txbxContent>
              </v:textbox>
            </v:shape>
            <v:shape id="_x0000_s1029" type="#_x0000_t202" style="width:859;height:419;left:11118;position:absolute;top:-270" filled="f" stroked="f">
              <v:textbox inset="0,0,0,0">
                <w:txbxContent>
                  <w:p>
                    <w:pPr>
                      <w:spacing w:before="0" w:line="418" w:lineRule="exact"/>
                      <w:ind w:left="0" w:right="0" w:firstLine="0"/>
                      <w:jc w:val="left"/>
                      <w:rPr>
                        <w:sz w:val="31"/>
                      </w:rPr>
                    </w:pPr>
                    <w:r>
                      <w:rPr>
                        <w:sz w:val="31"/>
                      </w:rPr>
                      <w:t>100%</w:t>
                    </w:r>
                  </w:p>
                </w:txbxContent>
              </v:textbox>
            </v:shape>
          </v:group>
        </w:pict>
      </w:r>
      <w:r>
        <w:pict>
          <v:shape id="_x0000_s1030" type="#_x0000_t202" style="width:515.75pt;height:87.35pt;margin-top:79.6pt;margin-left:185.99pt;mso-position-horizontal-relative:page;position:absolute;z-index:251659264"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6"/>
                    <w:gridCol w:w="4111"/>
                    <w:gridCol w:w="2100"/>
                    <w:gridCol w:w="1889"/>
                    <w:gridCol w:w="1591"/>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0"/>
                      <w:jc w:val="left"/>
                    </w:trPr>
                    <w:tc>
                      <w:tcPr>
                        <w:tcW w:w="626" w:type="dxa"/>
                      </w:tcPr>
                      <w:p>
                        <w:pPr>
                          <w:pStyle w:val="TableParagraph"/>
                          <w:rPr>
                            <w:rFonts w:ascii="Times New Roman"/>
                            <w:sz w:val="32"/>
                          </w:rPr>
                        </w:pPr>
                      </w:p>
                    </w:tc>
                    <w:tc>
                      <w:tcPr>
                        <w:tcW w:w="4111" w:type="dxa"/>
                      </w:tcPr>
                      <w:p>
                        <w:pPr>
                          <w:pStyle w:val="TableParagraph"/>
                          <w:spacing w:line="410" w:lineRule="exact"/>
                          <w:ind w:left="457"/>
                          <w:rPr>
                            <w:sz w:val="31"/>
                          </w:rPr>
                        </w:pPr>
                        <w:r>
                          <w:rPr>
                            <w:sz w:val="31"/>
                          </w:rPr>
                          <w:t>股东（投资者）名称</w:t>
                        </w:r>
                      </w:p>
                    </w:tc>
                    <w:tc>
                      <w:tcPr>
                        <w:tcW w:w="2100" w:type="dxa"/>
                      </w:tcPr>
                      <w:p>
                        <w:pPr>
                          <w:pStyle w:val="TableParagraph"/>
                          <w:spacing w:line="410" w:lineRule="exact"/>
                          <w:ind w:right="347"/>
                          <w:jc w:val="right"/>
                          <w:rPr>
                            <w:sz w:val="31"/>
                          </w:rPr>
                        </w:pPr>
                        <w:r>
                          <w:rPr>
                            <w:sz w:val="31"/>
                          </w:rPr>
                          <w:t>投资额</w:t>
                        </w:r>
                      </w:p>
                    </w:tc>
                    <w:tc>
                      <w:tcPr>
                        <w:tcW w:w="1889" w:type="dxa"/>
                      </w:tcPr>
                      <w:p>
                        <w:pPr>
                          <w:pStyle w:val="TableParagraph"/>
                          <w:spacing w:line="410" w:lineRule="exact"/>
                          <w:ind w:left="339" w:right="269"/>
                          <w:jc w:val="center"/>
                          <w:rPr>
                            <w:sz w:val="31"/>
                          </w:rPr>
                        </w:pPr>
                        <w:r>
                          <w:rPr>
                            <w:sz w:val="31"/>
                          </w:rPr>
                          <w:t>股权占比</w:t>
                        </w:r>
                      </w:p>
                    </w:tc>
                    <w:tc>
                      <w:tcPr>
                        <w:tcW w:w="1591" w:type="dxa"/>
                      </w:tcPr>
                      <w:p>
                        <w:pPr>
                          <w:pStyle w:val="TableParagraph"/>
                          <w:spacing w:line="410" w:lineRule="exact"/>
                          <w:ind w:left="265" w:right="46"/>
                          <w:jc w:val="center"/>
                          <w:rPr>
                            <w:sz w:val="31"/>
                          </w:rPr>
                        </w:pPr>
                        <w:r>
                          <w:rPr>
                            <w:sz w:val="31"/>
                          </w:rPr>
                          <w:t>出资方式</w:t>
                        </w:r>
                      </w:p>
                    </w:tc>
                  </w:tr>
                  <w:tr>
                    <w:tblPrEx>
                      <w:tblW w:w="0" w:type="auto"/>
                      <w:jc w:val="left"/>
                      <w:tblInd w:w="7" w:type="dxa"/>
                      <w:tblLayout w:type="fixed"/>
                      <w:tblCellMar>
                        <w:top w:w="0" w:type="dxa"/>
                        <w:left w:w="0" w:type="dxa"/>
                        <w:bottom w:w="0" w:type="dxa"/>
                        <w:right w:w="0" w:type="dxa"/>
                      </w:tblCellMar>
                      <w:tblLook w:val="01E0"/>
                    </w:tblPrEx>
                    <w:trPr>
                      <w:trHeight w:val="442"/>
                      <w:jc w:val="left"/>
                    </w:trPr>
                    <w:tc>
                      <w:tcPr>
                        <w:tcW w:w="626" w:type="dxa"/>
                      </w:tcPr>
                      <w:p>
                        <w:pPr>
                          <w:pStyle w:val="TableParagraph"/>
                          <w:spacing w:line="423" w:lineRule="exact"/>
                          <w:ind w:left="50"/>
                          <w:rPr>
                            <w:sz w:val="31"/>
                          </w:rPr>
                        </w:pPr>
                        <w:r>
                          <w:rPr>
                            <w:w w:val="102"/>
                            <w:sz w:val="31"/>
                          </w:rPr>
                          <w:t>X</w:t>
                        </w:r>
                      </w:p>
                    </w:tc>
                    <w:tc>
                      <w:tcPr>
                        <w:tcW w:w="4111" w:type="dxa"/>
                      </w:tcPr>
                      <w:p>
                        <w:pPr>
                          <w:pStyle w:val="TableParagraph"/>
                          <w:rPr>
                            <w:rFonts w:ascii="Times New Roman"/>
                            <w:sz w:val="34"/>
                          </w:rPr>
                        </w:pPr>
                      </w:p>
                    </w:tc>
                    <w:tc>
                      <w:tcPr>
                        <w:tcW w:w="2100" w:type="dxa"/>
                      </w:tcPr>
                      <w:p>
                        <w:pPr>
                          <w:pStyle w:val="TableParagraph"/>
                          <w:spacing w:line="423" w:lineRule="exact"/>
                          <w:ind w:right="386"/>
                          <w:jc w:val="right"/>
                          <w:rPr>
                            <w:sz w:val="31"/>
                          </w:rPr>
                        </w:pPr>
                        <w:r>
                          <w:rPr>
                            <w:sz w:val="31"/>
                          </w:rPr>
                          <w:t>450万</w:t>
                        </w:r>
                      </w:p>
                    </w:tc>
                    <w:tc>
                      <w:tcPr>
                        <w:tcW w:w="1889" w:type="dxa"/>
                      </w:tcPr>
                      <w:p>
                        <w:pPr>
                          <w:pStyle w:val="TableParagraph"/>
                          <w:spacing w:line="423" w:lineRule="exact"/>
                          <w:ind w:left="339" w:right="264"/>
                          <w:jc w:val="center"/>
                          <w:rPr>
                            <w:sz w:val="31"/>
                          </w:rPr>
                        </w:pPr>
                        <w:r>
                          <w:rPr>
                            <w:sz w:val="31"/>
                          </w:rPr>
                          <w:t>60%</w:t>
                        </w:r>
                      </w:p>
                    </w:tc>
                    <w:tc>
                      <w:tcPr>
                        <w:tcW w:w="1591" w:type="dxa"/>
                      </w:tcPr>
                      <w:p>
                        <w:pPr>
                          <w:pStyle w:val="TableParagraph"/>
                          <w:spacing w:line="423" w:lineRule="exact"/>
                          <w:ind w:left="258" w:right="46"/>
                          <w:jc w:val="center"/>
                          <w:rPr>
                            <w:sz w:val="31"/>
                          </w:rPr>
                        </w:pPr>
                        <w:r>
                          <w:rPr>
                            <w:sz w:val="31"/>
                          </w:rPr>
                          <w:t>货币</w:t>
                        </w:r>
                      </w:p>
                    </w:tc>
                  </w:tr>
                  <w:tr>
                    <w:tblPrEx>
                      <w:tblW w:w="0" w:type="auto"/>
                      <w:jc w:val="left"/>
                      <w:tblInd w:w="7" w:type="dxa"/>
                      <w:tblLayout w:type="fixed"/>
                      <w:tblCellMar>
                        <w:top w:w="0" w:type="dxa"/>
                        <w:left w:w="0" w:type="dxa"/>
                        <w:bottom w:w="0" w:type="dxa"/>
                        <w:right w:w="0" w:type="dxa"/>
                      </w:tblCellMar>
                      <w:tblLook w:val="01E0"/>
                    </w:tblPrEx>
                    <w:trPr>
                      <w:trHeight w:val="442"/>
                      <w:jc w:val="left"/>
                    </w:trPr>
                    <w:tc>
                      <w:tcPr>
                        <w:tcW w:w="626" w:type="dxa"/>
                      </w:tcPr>
                      <w:p>
                        <w:pPr>
                          <w:pStyle w:val="TableParagraph"/>
                          <w:spacing w:line="423" w:lineRule="exact"/>
                          <w:ind w:left="50"/>
                          <w:rPr>
                            <w:sz w:val="31"/>
                          </w:rPr>
                        </w:pPr>
                        <w:r>
                          <w:rPr>
                            <w:w w:val="102"/>
                            <w:sz w:val="31"/>
                          </w:rPr>
                          <w:t>X</w:t>
                        </w:r>
                      </w:p>
                    </w:tc>
                    <w:tc>
                      <w:tcPr>
                        <w:tcW w:w="4111" w:type="dxa"/>
                      </w:tcPr>
                      <w:p>
                        <w:pPr>
                          <w:pStyle w:val="TableParagraph"/>
                          <w:rPr>
                            <w:rFonts w:ascii="Times New Roman"/>
                            <w:sz w:val="34"/>
                          </w:rPr>
                        </w:pPr>
                      </w:p>
                    </w:tc>
                    <w:tc>
                      <w:tcPr>
                        <w:tcW w:w="2100" w:type="dxa"/>
                      </w:tcPr>
                      <w:p>
                        <w:pPr>
                          <w:pStyle w:val="TableParagraph"/>
                          <w:spacing w:line="423" w:lineRule="exact"/>
                          <w:ind w:right="386"/>
                          <w:jc w:val="right"/>
                          <w:rPr>
                            <w:sz w:val="31"/>
                          </w:rPr>
                        </w:pPr>
                        <w:r>
                          <w:rPr>
                            <w:sz w:val="31"/>
                          </w:rPr>
                          <w:t>300万</w:t>
                        </w:r>
                      </w:p>
                    </w:tc>
                    <w:tc>
                      <w:tcPr>
                        <w:tcW w:w="1889" w:type="dxa"/>
                      </w:tcPr>
                      <w:p>
                        <w:pPr>
                          <w:pStyle w:val="TableParagraph"/>
                          <w:spacing w:line="423" w:lineRule="exact"/>
                          <w:ind w:left="339" w:right="264"/>
                          <w:jc w:val="center"/>
                          <w:rPr>
                            <w:sz w:val="31"/>
                          </w:rPr>
                        </w:pPr>
                        <w:r>
                          <w:rPr>
                            <w:sz w:val="31"/>
                          </w:rPr>
                          <w:t>40%</w:t>
                        </w:r>
                      </w:p>
                    </w:tc>
                    <w:tc>
                      <w:tcPr>
                        <w:tcW w:w="1591" w:type="dxa"/>
                      </w:tcPr>
                      <w:p>
                        <w:pPr>
                          <w:pStyle w:val="TableParagraph"/>
                          <w:spacing w:line="423" w:lineRule="exact"/>
                          <w:ind w:left="258" w:right="46"/>
                          <w:jc w:val="center"/>
                          <w:rPr>
                            <w:sz w:val="31"/>
                          </w:rPr>
                        </w:pPr>
                        <w:r>
                          <w:rPr>
                            <w:sz w:val="31"/>
                          </w:rPr>
                          <w:t>货币</w:t>
                        </w:r>
                      </w:p>
                    </w:tc>
                  </w:tr>
                  <w:tr>
                    <w:tblPrEx>
                      <w:tblW w:w="0" w:type="auto"/>
                      <w:jc w:val="left"/>
                      <w:tblInd w:w="7" w:type="dxa"/>
                      <w:tblLayout w:type="fixed"/>
                      <w:tblCellMar>
                        <w:top w:w="0" w:type="dxa"/>
                        <w:left w:w="0" w:type="dxa"/>
                        <w:bottom w:w="0" w:type="dxa"/>
                        <w:right w:w="0" w:type="dxa"/>
                      </w:tblCellMar>
                      <w:tblLook w:val="01E0"/>
                    </w:tblPrEx>
                    <w:trPr>
                      <w:trHeight w:val="430"/>
                      <w:jc w:val="left"/>
                    </w:trPr>
                    <w:tc>
                      <w:tcPr>
                        <w:tcW w:w="626" w:type="dxa"/>
                      </w:tcPr>
                      <w:p>
                        <w:pPr>
                          <w:pStyle w:val="TableParagraph"/>
                          <w:rPr>
                            <w:rFonts w:ascii="Times New Roman"/>
                            <w:sz w:val="32"/>
                          </w:rPr>
                        </w:pPr>
                      </w:p>
                    </w:tc>
                    <w:tc>
                      <w:tcPr>
                        <w:tcW w:w="4111" w:type="dxa"/>
                      </w:tcPr>
                      <w:p>
                        <w:pPr>
                          <w:pStyle w:val="TableParagraph"/>
                          <w:spacing w:line="410" w:lineRule="exact"/>
                          <w:ind w:left="370"/>
                          <w:rPr>
                            <w:sz w:val="31"/>
                          </w:rPr>
                        </w:pPr>
                        <w:r>
                          <w:rPr>
                            <w:sz w:val="31"/>
                          </w:rPr>
                          <w:t>合计</w:t>
                        </w:r>
                      </w:p>
                    </w:tc>
                    <w:tc>
                      <w:tcPr>
                        <w:tcW w:w="2100" w:type="dxa"/>
                      </w:tcPr>
                      <w:p>
                        <w:pPr>
                          <w:pStyle w:val="TableParagraph"/>
                          <w:spacing w:line="410" w:lineRule="exact"/>
                          <w:ind w:right="386"/>
                          <w:jc w:val="right"/>
                          <w:rPr>
                            <w:sz w:val="31"/>
                          </w:rPr>
                        </w:pPr>
                        <w:r>
                          <w:rPr>
                            <w:sz w:val="31"/>
                          </w:rPr>
                          <w:t>750万</w:t>
                        </w:r>
                      </w:p>
                    </w:tc>
                    <w:tc>
                      <w:tcPr>
                        <w:tcW w:w="1889" w:type="dxa"/>
                      </w:tcPr>
                      <w:p>
                        <w:pPr>
                          <w:pStyle w:val="TableParagraph"/>
                          <w:spacing w:line="410" w:lineRule="exact"/>
                          <w:ind w:left="339" w:right="266"/>
                          <w:jc w:val="center"/>
                          <w:rPr>
                            <w:sz w:val="31"/>
                          </w:rPr>
                        </w:pPr>
                        <w:r>
                          <w:rPr>
                            <w:sz w:val="31"/>
                          </w:rPr>
                          <w:t>100%</w:t>
                        </w:r>
                      </w:p>
                    </w:tc>
                    <w:tc>
                      <w:tcPr>
                        <w:tcW w:w="1591" w:type="dxa"/>
                      </w:tcPr>
                      <w:p>
                        <w:pPr>
                          <w:pStyle w:val="TableParagraph"/>
                          <w:rPr>
                            <w:rFonts w:ascii="Times New Roman"/>
                            <w:sz w:val="32"/>
                          </w:rPr>
                        </w:pPr>
                      </w:p>
                    </w:tc>
                  </w:tr>
                </w:tbl>
                <w:p>
                  <w:pPr>
                    <w:pStyle w:val="BodyText"/>
                  </w:pPr>
                </w:p>
              </w:txbxContent>
            </v:textbox>
          </v:shape>
        </w:pict>
      </w:r>
      <w:r>
        <w:rPr>
          <w:color w:val="323232"/>
          <w:spacing w:val="-9"/>
        </w:rPr>
        <w:t xml:space="preserve">二 </w:t>
      </w:r>
      <w:r>
        <w:rPr>
          <w:rFonts w:ascii="宋体" w:eastAsia="宋体" w:hint="eastAsia"/>
          <w:color w:val="323232"/>
        </w:rPr>
        <w:t>00</w:t>
      </w:r>
      <w:r>
        <w:rPr>
          <w:rFonts w:ascii="宋体" w:eastAsia="宋体" w:hint="eastAsia"/>
          <w:color w:val="323232"/>
          <w:spacing w:val="-90"/>
        </w:rPr>
        <w:t xml:space="preserve"> </w:t>
      </w:r>
      <w:r>
        <w:rPr>
          <w:color w:val="323232"/>
        </w:rPr>
        <w:t>七年一月二十四日</w:t>
      </w:r>
    </w:p>
    <w:p>
      <w:pPr>
        <w:pStyle w:val="BodyText"/>
        <w:rPr>
          <w:sz w:val="20"/>
        </w:rPr>
      </w:pPr>
    </w:p>
    <w:p>
      <w:pPr>
        <w:pStyle w:val="BodyText"/>
        <w:spacing w:before="9"/>
        <w:rPr>
          <w:sz w:val="14"/>
        </w:rPr>
      </w:pPr>
      <w:r>
        <w:drawing>
          <wp:anchor distT="0" distB="0" distL="0" distR="0" simplePos="0" relativeHeight="251658240" behindDoc="0" locked="0" layoutInCell="1" allowOverlap="1">
            <wp:simplePos x="0" y="0"/>
            <wp:positionH relativeFrom="page">
              <wp:posOffset>2276475</wp:posOffset>
            </wp:positionH>
            <wp:positionV relativeFrom="paragraph">
              <wp:posOffset>194398</wp:posOffset>
            </wp:positionV>
            <wp:extent cx="6789999" cy="1152810"/>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6789999" cy="1152810"/>
                    </a:xfrm>
                    <a:prstGeom prst="rect">
                      <a:avLst/>
                    </a:prstGeom>
                  </pic:spPr>
                </pic:pic>
              </a:graphicData>
            </a:graphic>
          </wp:anchor>
        </w:drawing>
      </w:r>
    </w:p>
    <w:p>
      <w:pPr>
        <w:pStyle w:val="BodyText"/>
        <w:spacing w:before="6"/>
        <w:ind w:left="9561"/>
      </w:pPr>
      <w:r>
        <w:rPr>
          <w:color w:val="323232"/>
          <w:spacing w:val="-9"/>
        </w:rPr>
        <w:t xml:space="preserve">二 </w:t>
      </w:r>
      <w:r>
        <w:rPr>
          <w:rFonts w:ascii="宋体" w:eastAsia="宋体" w:hint="eastAsia"/>
          <w:color w:val="323232"/>
        </w:rPr>
        <w:t>00</w:t>
      </w:r>
      <w:r>
        <w:rPr>
          <w:rFonts w:ascii="宋体" w:eastAsia="宋体" w:hint="eastAsia"/>
          <w:color w:val="323232"/>
          <w:spacing w:val="-90"/>
        </w:rPr>
        <w:t xml:space="preserve"> </w:t>
      </w:r>
      <w:r>
        <w:rPr>
          <w:color w:val="323232"/>
        </w:rPr>
        <w:t>七年十一月二十九日</w:t>
      </w:r>
    </w:p>
    <w:p>
      <w:pPr>
        <w:spacing w:after="0"/>
        <w:sectPr>
          <w:footerReference w:type="default" r:id="rId6"/>
          <w:type w:val="continuous"/>
          <w:pgSz w:w="17860" w:h="25260"/>
          <w:pgMar w:top="1880" w:right="1540" w:bottom="2000" w:left="1460" w:header="708" w:footer="1816"/>
          <w:pgNumType w:start="1"/>
          <w:cols w:space="708"/>
        </w:sectPr>
      </w:pPr>
    </w:p>
    <w:p>
      <w:pPr>
        <w:pStyle w:val="BodyText"/>
        <w:rPr>
          <w:sz w:val="20"/>
        </w:rPr>
      </w:pPr>
    </w:p>
    <w:p>
      <w:pPr>
        <w:pStyle w:val="BodyText"/>
        <w:spacing w:before="7"/>
        <w:rPr>
          <w:sz w:val="12"/>
        </w:rPr>
      </w:pPr>
    </w:p>
    <w:tbl>
      <w:tblPr>
        <w:tblStyle w:val="TableNormal0"/>
        <w:tblW w:w="0" w:type="auto"/>
        <w:jc w:val="left"/>
        <w:tblInd w:w="2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9"/>
        <w:gridCol w:w="4067"/>
        <w:gridCol w:w="2099"/>
        <w:gridCol w:w="1888"/>
        <w:gridCol w:w="1590"/>
      </w:tblGrid>
      <w:tr>
        <w:tblPrEx>
          <w:tblW w:w="0" w:type="auto"/>
          <w:jc w:val="left"/>
          <w:tblInd w:w="2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0"/>
          <w:jc w:val="left"/>
        </w:trPr>
        <w:tc>
          <w:tcPr>
            <w:tcW w:w="669" w:type="dxa"/>
          </w:tcPr>
          <w:p>
            <w:pPr>
              <w:pStyle w:val="TableParagraph"/>
              <w:rPr>
                <w:rFonts w:ascii="Times New Roman"/>
                <w:sz w:val="32"/>
              </w:rPr>
            </w:pPr>
          </w:p>
        </w:tc>
        <w:tc>
          <w:tcPr>
            <w:tcW w:w="4067" w:type="dxa"/>
          </w:tcPr>
          <w:p>
            <w:pPr>
              <w:pStyle w:val="TableParagraph"/>
              <w:spacing w:line="410" w:lineRule="exact"/>
              <w:ind w:left="414"/>
              <w:rPr>
                <w:sz w:val="31"/>
              </w:rPr>
            </w:pPr>
            <w:r>
              <w:rPr>
                <w:sz w:val="31"/>
              </w:rPr>
              <w:t>股东（投资者）名称</w:t>
            </w:r>
          </w:p>
        </w:tc>
        <w:tc>
          <w:tcPr>
            <w:tcW w:w="2099" w:type="dxa"/>
          </w:tcPr>
          <w:p>
            <w:pPr>
              <w:pStyle w:val="TableParagraph"/>
              <w:spacing w:line="410" w:lineRule="exact"/>
              <w:ind w:right="345"/>
              <w:jc w:val="right"/>
              <w:rPr>
                <w:sz w:val="31"/>
              </w:rPr>
            </w:pPr>
            <w:r>
              <w:rPr>
                <w:sz w:val="31"/>
              </w:rPr>
              <w:t>投资额</w:t>
            </w:r>
          </w:p>
        </w:tc>
        <w:tc>
          <w:tcPr>
            <w:tcW w:w="1888" w:type="dxa"/>
          </w:tcPr>
          <w:p>
            <w:pPr>
              <w:pStyle w:val="TableParagraph"/>
              <w:spacing w:line="410" w:lineRule="exact"/>
              <w:ind w:left="341" w:right="266"/>
              <w:jc w:val="center"/>
              <w:rPr>
                <w:sz w:val="31"/>
              </w:rPr>
            </w:pPr>
            <w:r>
              <w:rPr>
                <w:sz w:val="31"/>
              </w:rPr>
              <w:t>股权占比</w:t>
            </w:r>
          </w:p>
        </w:tc>
        <w:tc>
          <w:tcPr>
            <w:tcW w:w="1590" w:type="dxa"/>
          </w:tcPr>
          <w:p>
            <w:pPr>
              <w:pStyle w:val="TableParagraph"/>
              <w:spacing w:line="410" w:lineRule="exact"/>
              <w:ind w:left="268" w:right="42"/>
              <w:jc w:val="center"/>
              <w:rPr>
                <w:sz w:val="31"/>
              </w:rPr>
            </w:pPr>
            <w:r>
              <w:rPr>
                <w:sz w:val="31"/>
              </w:rPr>
              <w:t>出资方式</w:t>
            </w:r>
          </w:p>
        </w:tc>
      </w:tr>
      <w:tr>
        <w:tblPrEx>
          <w:tblW w:w="0" w:type="auto"/>
          <w:jc w:val="left"/>
          <w:tblInd w:w="2267" w:type="dxa"/>
          <w:tblLayout w:type="fixed"/>
          <w:tblCellMar>
            <w:top w:w="0" w:type="dxa"/>
            <w:left w:w="0" w:type="dxa"/>
            <w:bottom w:w="0" w:type="dxa"/>
            <w:right w:w="0" w:type="dxa"/>
          </w:tblCellMar>
          <w:tblLook w:val="01E0"/>
        </w:tblPrEx>
        <w:trPr>
          <w:trHeight w:val="442"/>
          <w:jc w:val="left"/>
        </w:trPr>
        <w:tc>
          <w:tcPr>
            <w:tcW w:w="669" w:type="dxa"/>
          </w:tcPr>
          <w:p>
            <w:pPr>
              <w:pStyle w:val="TableParagraph"/>
              <w:spacing w:line="423" w:lineRule="exact"/>
              <w:ind w:left="50"/>
              <w:rPr>
                <w:sz w:val="31"/>
              </w:rPr>
            </w:pPr>
            <w:r>
              <w:rPr>
                <w:w w:val="102"/>
                <w:sz w:val="31"/>
              </w:rPr>
              <w:t>X</w:t>
            </w:r>
          </w:p>
        </w:tc>
        <w:tc>
          <w:tcPr>
            <w:tcW w:w="4067" w:type="dxa"/>
          </w:tcPr>
          <w:p>
            <w:pPr>
              <w:pStyle w:val="TableParagraph"/>
              <w:rPr>
                <w:rFonts w:ascii="Times New Roman"/>
                <w:sz w:val="34"/>
              </w:rPr>
            </w:pPr>
          </w:p>
        </w:tc>
        <w:tc>
          <w:tcPr>
            <w:tcW w:w="2099" w:type="dxa"/>
          </w:tcPr>
          <w:p>
            <w:pPr>
              <w:pStyle w:val="TableParagraph"/>
              <w:spacing w:line="423" w:lineRule="exact"/>
              <w:ind w:right="384"/>
              <w:jc w:val="right"/>
              <w:rPr>
                <w:sz w:val="31"/>
              </w:rPr>
            </w:pPr>
            <w:r>
              <w:rPr>
                <w:sz w:val="31"/>
              </w:rPr>
              <w:t>300万</w:t>
            </w:r>
          </w:p>
        </w:tc>
        <w:tc>
          <w:tcPr>
            <w:tcW w:w="1888" w:type="dxa"/>
          </w:tcPr>
          <w:p>
            <w:pPr>
              <w:pStyle w:val="TableParagraph"/>
              <w:spacing w:line="423" w:lineRule="exact"/>
              <w:ind w:left="341" w:right="261"/>
              <w:jc w:val="center"/>
              <w:rPr>
                <w:sz w:val="31"/>
              </w:rPr>
            </w:pPr>
            <w:r>
              <w:rPr>
                <w:sz w:val="31"/>
              </w:rPr>
              <w:t>40%</w:t>
            </w:r>
          </w:p>
        </w:tc>
        <w:tc>
          <w:tcPr>
            <w:tcW w:w="1590" w:type="dxa"/>
          </w:tcPr>
          <w:p>
            <w:pPr>
              <w:pStyle w:val="TableParagraph"/>
              <w:spacing w:line="423" w:lineRule="exact"/>
              <w:ind w:left="261" w:right="42"/>
              <w:jc w:val="center"/>
              <w:rPr>
                <w:sz w:val="31"/>
              </w:rPr>
            </w:pPr>
            <w:r>
              <w:rPr>
                <w:sz w:val="31"/>
              </w:rPr>
              <w:t>货币</w:t>
            </w:r>
          </w:p>
        </w:tc>
      </w:tr>
      <w:tr>
        <w:tblPrEx>
          <w:tblW w:w="0" w:type="auto"/>
          <w:jc w:val="left"/>
          <w:tblInd w:w="2267" w:type="dxa"/>
          <w:tblLayout w:type="fixed"/>
          <w:tblCellMar>
            <w:top w:w="0" w:type="dxa"/>
            <w:left w:w="0" w:type="dxa"/>
            <w:bottom w:w="0" w:type="dxa"/>
            <w:right w:w="0" w:type="dxa"/>
          </w:tblCellMar>
          <w:tblLook w:val="01E0"/>
        </w:tblPrEx>
        <w:trPr>
          <w:trHeight w:val="442"/>
          <w:jc w:val="left"/>
        </w:trPr>
        <w:tc>
          <w:tcPr>
            <w:tcW w:w="669" w:type="dxa"/>
          </w:tcPr>
          <w:p>
            <w:pPr>
              <w:pStyle w:val="TableParagraph"/>
              <w:spacing w:line="423" w:lineRule="exact"/>
              <w:ind w:left="50"/>
              <w:rPr>
                <w:sz w:val="31"/>
              </w:rPr>
            </w:pPr>
            <w:r>
              <w:rPr>
                <w:w w:val="102"/>
                <w:sz w:val="31"/>
              </w:rPr>
              <w:t>X</w:t>
            </w:r>
          </w:p>
        </w:tc>
        <w:tc>
          <w:tcPr>
            <w:tcW w:w="4067" w:type="dxa"/>
          </w:tcPr>
          <w:p>
            <w:pPr>
              <w:pStyle w:val="TableParagraph"/>
              <w:rPr>
                <w:rFonts w:ascii="Times New Roman"/>
                <w:sz w:val="34"/>
              </w:rPr>
            </w:pPr>
          </w:p>
        </w:tc>
        <w:tc>
          <w:tcPr>
            <w:tcW w:w="2099" w:type="dxa"/>
          </w:tcPr>
          <w:p>
            <w:pPr>
              <w:pStyle w:val="TableParagraph"/>
              <w:spacing w:line="423" w:lineRule="exact"/>
              <w:ind w:right="384"/>
              <w:jc w:val="right"/>
              <w:rPr>
                <w:sz w:val="31"/>
              </w:rPr>
            </w:pPr>
            <w:r>
              <w:rPr>
                <w:sz w:val="31"/>
              </w:rPr>
              <w:t>225万</w:t>
            </w:r>
          </w:p>
        </w:tc>
        <w:tc>
          <w:tcPr>
            <w:tcW w:w="1888" w:type="dxa"/>
          </w:tcPr>
          <w:p>
            <w:pPr>
              <w:pStyle w:val="TableParagraph"/>
              <w:spacing w:line="423" w:lineRule="exact"/>
              <w:ind w:left="341" w:right="261"/>
              <w:jc w:val="center"/>
              <w:rPr>
                <w:sz w:val="31"/>
              </w:rPr>
            </w:pPr>
            <w:r>
              <w:rPr>
                <w:sz w:val="31"/>
              </w:rPr>
              <w:t>30%</w:t>
            </w:r>
          </w:p>
        </w:tc>
        <w:tc>
          <w:tcPr>
            <w:tcW w:w="1590" w:type="dxa"/>
          </w:tcPr>
          <w:p>
            <w:pPr>
              <w:pStyle w:val="TableParagraph"/>
              <w:spacing w:line="423" w:lineRule="exact"/>
              <w:ind w:left="261" w:right="42"/>
              <w:jc w:val="center"/>
              <w:rPr>
                <w:sz w:val="31"/>
              </w:rPr>
            </w:pPr>
            <w:r>
              <w:rPr>
                <w:sz w:val="31"/>
              </w:rPr>
              <w:t>货币</w:t>
            </w:r>
          </w:p>
        </w:tc>
      </w:tr>
      <w:tr>
        <w:tblPrEx>
          <w:tblW w:w="0" w:type="auto"/>
          <w:jc w:val="left"/>
          <w:tblInd w:w="2267" w:type="dxa"/>
          <w:tblLayout w:type="fixed"/>
          <w:tblCellMar>
            <w:top w:w="0" w:type="dxa"/>
            <w:left w:w="0" w:type="dxa"/>
            <w:bottom w:w="0" w:type="dxa"/>
            <w:right w:w="0" w:type="dxa"/>
          </w:tblCellMar>
          <w:tblLook w:val="01E0"/>
        </w:tblPrEx>
        <w:trPr>
          <w:trHeight w:val="430"/>
          <w:jc w:val="left"/>
        </w:trPr>
        <w:tc>
          <w:tcPr>
            <w:tcW w:w="669" w:type="dxa"/>
          </w:tcPr>
          <w:p>
            <w:pPr>
              <w:pStyle w:val="TableParagraph"/>
              <w:spacing w:line="410" w:lineRule="exact"/>
              <w:ind w:left="50"/>
              <w:rPr>
                <w:sz w:val="31"/>
              </w:rPr>
            </w:pPr>
            <w:r>
              <w:rPr>
                <w:w w:val="102"/>
                <w:sz w:val="31"/>
              </w:rPr>
              <w:t>X</w:t>
            </w:r>
          </w:p>
        </w:tc>
        <w:tc>
          <w:tcPr>
            <w:tcW w:w="4067" w:type="dxa"/>
          </w:tcPr>
          <w:p>
            <w:pPr>
              <w:pStyle w:val="TableParagraph"/>
              <w:rPr>
                <w:rFonts w:ascii="Times New Roman"/>
                <w:sz w:val="32"/>
              </w:rPr>
            </w:pPr>
          </w:p>
        </w:tc>
        <w:tc>
          <w:tcPr>
            <w:tcW w:w="2099" w:type="dxa"/>
          </w:tcPr>
          <w:p>
            <w:pPr>
              <w:pStyle w:val="TableParagraph"/>
              <w:spacing w:line="410" w:lineRule="exact"/>
              <w:ind w:right="384"/>
              <w:jc w:val="right"/>
              <w:rPr>
                <w:sz w:val="31"/>
              </w:rPr>
            </w:pPr>
            <w:r>
              <w:rPr>
                <w:sz w:val="31"/>
              </w:rPr>
              <w:t>225万</w:t>
            </w:r>
          </w:p>
        </w:tc>
        <w:tc>
          <w:tcPr>
            <w:tcW w:w="1888" w:type="dxa"/>
          </w:tcPr>
          <w:p>
            <w:pPr>
              <w:pStyle w:val="TableParagraph"/>
              <w:spacing w:line="410" w:lineRule="exact"/>
              <w:ind w:left="341" w:right="261"/>
              <w:jc w:val="center"/>
              <w:rPr>
                <w:sz w:val="31"/>
              </w:rPr>
            </w:pPr>
            <w:r>
              <w:rPr>
                <w:sz w:val="31"/>
              </w:rPr>
              <w:t>30%</w:t>
            </w:r>
          </w:p>
        </w:tc>
        <w:tc>
          <w:tcPr>
            <w:tcW w:w="1590" w:type="dxa"/>
          </w:tcPr>
          <w:p>
            <w:pPr>
              <w:pStyle w:val="TableParagraph"/>
              <w:spacing w:line="410" w:lineRule="exact"/>
              <w:ind w:left="261" w:right="42"/>
              <w:jc w:val="center"/>
              <w:rPr>
                <w:sz w:val="31"/>
              </w:rPr>
            </w:pPr>
            <w:r>
              <w:rPr>
                <w:sz w:val="31"/>
              </w:rPr>
              <w:t>货币</w:t>
            </w:r>
          </w:p>
        </w:tc>
      </w:tr>
    </w:tbl>
    <w:p>
      <w:pPr>
        <w:pStyle w:val="BodyText"/>
        <w:spacing w:before="17"/>
        <w:rPr>
          <w:sz w:val="15"/>
        </w:rPr>
      </w:pPr>
    </w:p>
    <w:p>
      <w:pPr>
        <w:pStyle w:val="BodyText"/>
        <w:spacing w:before="6"/>
        <w:ind w:right="1152"/>
        <w:jc w:val="right"/>
      </w:pPr>
      <w:r>
        <w:pict>
          <v:group id="_x0000_s1031" style="width:535.75pt;height:122.2pt;margin-top:-114.75pt;margin-left:179.25pt;mso-position-horizontal-relative:page;position:absolute;z-index:-251655168" coordorigin="3585,-2295" coordsize="10715,2444">
            <v:shape id="_x0000_s1032" type="#_x0000_t75" style="width:10715;height:2279;left:3585;position:absolute;top:-2296" stroked="f">
              <v:imagedata r:id="rId4" o:title=""/>
            </v:shape>
            <v:shape id="_x0000_s1033" type="#_x0000_t202" style="width:654;height:419;left:4716;position:absolute;top:-270" filled="f" stroked="f">
              <v:textbox inset="0,0,0,0">
                <w:txbxContent>
                  <w:p>
                    <w:pPr>
                      <w:spacing w:before="0" w:line="418" w:lineRule="exact"/>
                      <w:ind w:left="0" w:right="0" w:firstLine="0"/>
                      <w:jc w:val="left"/>
                      <w:rPr>
                        <w:sz w:val="31"/>
                      </w:rPr>
                    </w:pPr>
                    <w:r>
                      <w:rPr>
                        <w:sz w:val="31"/>
                      </w:rPr>
                      <w:t>合计</w:t>
                    </w:r>
                  </w:p>
                </w:txbxContent>
              </v:textbox>
            </v:shape>
            <v:shape id="_x0000_s1034" type="#_x0000_t202" style="width:892;height:419;left:9296;position:absolute;top:-270" filled="f" stroked="f">
              <v:textbox inset="0,0,0,0">
                <w:txbxContent>
                  <w:p>
                    <w:pPr>
                      <w:spacing w:before="0" w:line="418" w:lineRule="exact"/>
                      <w:ind w:left="0" w:right="0" w:firstLine="0"/>
                      <w:jc w:val="left"/>
                      <w:rPr>
                        <w:sz w:val="31"/>
                      </w:rPr>
                    </w:pPr>
                    <w:r>
                      <w:rPr>
                        <w:sz w:val="31"/>
                      </w:rPr>
                      <w:t>750万</w:t>
                    </w:r>
                  </w:p>
                </w:txbxContent>
              </v:textbox>
            </v:shape>
            <v:shape id="_x0000_s1035" type="#_x0000_t202" style="width:859;height:419;left:11118;position:absolute;top:-270" filled="f" stroked="f">
              <v:textbox inset="0,0,0,0">
                <w:txbxContent>
                  <w:p>
                    <w:pPr>
                      <w:spacing w:before="0" w:line="418" w:lineRule="exact"/>
                      <w:ind w:left="0" w:right="0" w:firstLine="0"/>
                      <w:jc w:val="left"/>
                      <w:rPr>
                        <w:sz w:val="31"/>
                      </w:rPr>
                    </w:pPr>
                    <w:r>
                      <w:rPr>
                        <w:sz w:val="31"/>
                      </w:rPr>
                      <w:t>100%</w:t>
                    </w:r>
                  </w:p>
                </w:txbxContent>
              </v:textbox>
            </v:shape>
          </v:group>
        </w:pict>
      </w:r>
      <w:r>
        <w:t>二 00 八年七月十二日</w:t>
      </w:r>
    </w:p>
    <w:p>
      <w:pPr>
        <w:pStyle w:val="BodyText"/>
        <w:rPr>
          <w:sz w:val="20"/>
        </w:rPr>
      </w:pPr>
    </w:p>
    <w:p>
      <w:pPr>
        <w:pStyle w:val="BodyText"/>
        <w:rPr>
          <w:sz w:val="20"/>
        </w:rPr>
      </w:pPr>
    </w:p>
    <w:p>
      <w:pPr>
        <w:pStyle w:val="BodyText"/>
        <w:spacing w:before="4"/>
        <w:rPr>
          <w:sz w:val="25"/>
        </w:rPr>
      </w:pPr>
    </w:p>
    <w:p>
      <w:pPr>
        <w:pStyle w:val="BodyText"/>
        <w:spacing w:before="6"/>
        <w:ind w:left="1960"/>
      </w:pPr>
      <w:r>
        <w:t>最新股权结构具体如下（需列出全部股东情况</w:t>
      </w:r>
      <w:r>
        <w:rPr>
          <w:spacing w:val="-180"/>
        </w:rPr>
        <w:t>）</w:t>
      </w:r>
      <w:r>
        <w:t>：</w:t>
      </w:r>
    </w:p>
    <w:p>
      <w:pPr>
        <w:pStyle w:val="BodyText"/>
        <w:spacing w:before="274"/>
        <w:ind w:left="11902"/>
      </w:pPr>
      <w:r>
        <w:t>单位：万元</w:t>
      </w:r>
    </w:p>
    <w:p>
      <w:pPr>
        <w:pStyle w:val="BodyText"/>
        <w:spacing w:before="1"/>
        <w:rPr>
          <w:sz w:val="9"/>
        </w:rPr>
      </w:pPr>
      <w:r>
        <w:pict>
          <v:group id="_x0000_s1036" style="width:687.75pt;height:121.05pt;margin-top:10.33pt;margin-left:103.25pt;mso-position-horizontal-relative:page;mso-wrap-distance-left:0;mso-wrap-distance-right:0;position:absolute;z-index:-251654144" coordorigin="2065,207" coordsize="13755,2421">
            <v:shape id="_x0000_s1037" type="#_x0000_t75" style="width:13755;height:2260;left:2065;position:absolute;top:206" stroked="f">
              <v:imagedata r:id="rId7" o:title=""/>
            </v:shape>
            <v:shape id="_x0000_s1038" type="#_x0000_t202" style="width:2872;height:419;left:3283;position:absolute;top:454" filled="f" stroked="f">
              <v:textbox inset="0,0,0,0">
                <w:txbxContent>
                  <w:p>
                    <w:pPr>
                      <w:spacing w:before="0" w:line="418" w:lineRule="exact"/>
                      <w:ind w:left="0" w:right="0" w:firstLine="0"/>
                      <w:jc w:val="left"/>
                      <w:rPr>
                        <w:sz w:val="31"/>
                      </w:rPr>
                    </w:pPr>
                    <w:r>
                      <w:rPr>
                        <w:sz w:val="31"/>
                      </w:rPr>
                      <w:t>股东（投资者）名称</w:t>
                    </w:r>
                  </w:p>
                </w:txbxContent>
              </v:textbox>
            </v:shape>
            <v:shape id="_x0000_s1039" type="#_x0000_t202" style="width:225;height:1304;left:2250;position:absolute;top:897" filled="f" stroked="f">
              <v:textbox inset="0,0,0,0">
                <w:txbxContent>
                  <w:p>
                    <w:pPr>
                      <w:spacing w:before="20" w:line="184" w:lineRule="auto"/>
                      <w:ind w:left="0" w:right="5" w:firstLine="0"/>
                      <w:jc w:val="left"/>
                      <w:rPr>
                        <w:sz w:val="31"/>
                      </w:rPr>
                    </w:pPr>
                    <w:r>
                      <w:rPr>
                        <w:sz w:val="31"/>
                      </w:rPr>
                      <w:t>X X</w:t>
                    </w:r>
                  </w:p>
                  <w:p>
                    <w:pPr>
                      <w:spacing w:before="0" w:line="404" w:lineRule="exact"/>
                      <w:ind w:left="0" w:right="0" w:firstLine="0"/>
                      <w:jc w:val="left"/>
                      <w:rPr>
                        <w:sz w:val="31"/>
                      </w:rPr>
                    </w:pPr>
                    <w:r>
                      <w:rPr>
                        <w:w w:val="102"/>
                        <w:sz w:val="31"/>
                      </w:rPr>
                      <w:t>X</w:t>
                    </w:r>
                  </w:p>
                </w:txbxContent>
              </v:textbox>
            </v:shape>
            <v:shape id="_x0000_s1040" type="#_x0000_t202" style="width:740;height:476;left:3330;position:absolute;top:2152" filled="f" stroked="f">
              <v:textbox inset="0,0,0,0">
                <w:txbxContent>
                  <w:p>
                    <w:pPr>
                      <w:spacing w:before="0" w:line="475" w:lineRule="exact"/>
                      <w:ind w:left="0" w:right="0" w:firstLine="0"/>
                      <w:jc w:val="left"/>
                      <w:rPr>
                        <w:sz w:val="36"/>
                      </w:rPr>
                    </w:pPr>
                    <w:r>
                      <w:rPr>
                        <w:sz w:val="36"/>
                      </w:rPr>
                      <w:t>合计</w:t>
                    </w:r>
                  </w:p>
                </w:txbxContent>
              </v:textbox>
            </v:shape>
            <v:shape id="_x0000_s1041" type="#_x0000_t202" style="width:1018;height:2173;left:7716;position:absolute;top:454" filled="f" stroked="f">
              <v:textbox inset="0,0,0,0">
                <w:txbxContent>
                  <w:p>
                    <w:pPr>
                      <w:spacing w:before="20" w:line="184" w:lineRule="auto"/>
                      <w:ind w:left="61" w:right="43" w:hanging="40"/>
                      <w:jc w:val="left"/>
                      <w:rPr>
                        <w:sz w:val="31"/>
                      </w:rPr>
                    </w:pPr>
                    <w:r>
                      <w:rPr>
                        <w:spacing w:val="-7"/>
                        <w:sz w:val="31"/>
                      </w:rPr>
                      <w:t>投资额</w:t>
                    </w:r>
                    <w:r>
                      <w:rPr>
                        <w:spacing w:val="-2"/>
                        <w:sz w:val="31"/>
                      </w:rPr>
                      <w:t>300</w:t>
                    </w:r>
                    <w:r>
                      <w:rPr>
                        <w:spacing w:val="-1"/>
                        <w:sz w:val="31"/>
                      </w:rPr>
                      <w:t>万</w:t>
                    </w:r>
                  </w:p>
                  <w:p>
                    <w:pPr>
                      <w:spacing w:before="0" w:line="419" w:lineRule="exact"/>
                      <w:ind w:left="61" w:right="0" w:firstLine="0"/>
                      <w:jc w:val="left"/>
                      <w:rPr>
                        <w:sz w:val="31"/>
                      </w:rPr>
                    </w:pPr>
                    <w:r>
                      <w:rPr>
                        <w:spacing w:val="-2"/>
                        <w:sz w:val="31"/>
                      </w:rPr>
                      <w:t>225</w:t>
                    </w:r>
                    <w:r>
                      <w:rPr>
                        <w:spacing w:val="-1"/>
                        <w:sz w:val="31"/>
                      </w:rPr>
                      <w:t>万</w:t>
                    </w:r>
                  </w:p>
                  <w:p>
                    <w:pPr>
                      <w:spacing w:before="0" w:line="396" w:lineRule="exact"/>
                      <w:ind w:left="61" w:right="0" w:firstLine="0"/>
                      <w:jc w:val="left"/>
                      <w:rPr>
                        <w:sz w:val="31"/>
                      </w:rPr>
                    </w:pPr>
                    <w:r>
                      <w:rPr>
                        <w:spacing w:val="-2"/>
                        <w:sz w:val="31"/>
                      </w:rPr>
                      <w:t>225</w:t>
                    </w:r>
                    <w:r>
                      <w:rPr>
                        <w:spacing w:val="-1"/>
                        <w:sz w:val="31"/>
                      </w:rPr>
                      <w:t>万</w:t>
                    </w:r>
                  </w:p>
                  <w:p>
                    <w:pPr>
                      <w:spacing w:before="0" w:line="458" w:lineRule="exact"/>
                      <w:ind w:left="0" w:right="0" w:firstLine="0"/>
                      <w:jc w:val="left"/>
                      <w:rPr>
                        <w:sz w:val="36"/>
                      </w:rPr>
                    </w:pPr>
                    <w:r>
                      <w:rPr>
                        <w:sz w:val="36"/>
                      </w:rPr>
                      <w:t>750万</w:t>
                    </w:r>
                  </w:p>
                </w:txbxContent>
              </v:textbox>
            </v:shape>
            <v:shape id="_x0000_s1042" type="#_x0000_t202" style="width:1288;height:2173;left:9383;position:absolute;top:454" filled="f" stroked="f">
              <v:textbox inset="0,0,0,0">
                <w:txbxContent>
                  <w:p>
                    <w:pPr>
                      <w:spacing w:before="20" w:line="184" w:lineRule="auto"/>
                      <w:ind w:left="310" w:right="18" w:hanging="311"/>
                      <w:jc w:val="left"/>
                      <w:rPr>
                        <w:sz w:val="31"/>
                      </w:rPr>
                    </w:pPr>
                    <w:r>
                      <w:rPr>
                        <w:spacing w:val="-5"/>
                        <w:sz w:val="31"/>
                      </w:rPr>
                      <w:t>股权占比</w:t>
                    </w:r>
                    <w:r>
                      <w:rPr>
                        <w:sz w:val="31"/>
                      </w:rPr>
                      <w:t>40%</w:t>
                    </w:r>
                  </w:p>
                  <w:p>
                    <w:pPr>
                      <w:spacing w:before="0" w:line="419" w:lineRule="exact"/>
                      <w:ind w:left="310" w:right="0" w:firstLine="0"/>
                      <w:jc w:val="left"/>
                      <w:rPr>
                        <w:sz w:val="31"/>
                      </w:rPr>
                    </w:pPr>
                    <w:r>
                      <w:rPr>
                        <w:sz w:val="31"/>
                      </w:rPr>
                      <w:t>30%</w:t>
                    </w:r>
                  </w:p>
                  <w:p>
                    <w:pPr>
                      <w:spacing w:before="0" w:line="396" w:lineRule="exact"/>
                      <w:ind w:left="310" w:right="0" w:firstLine="0"/>
                      <w:jc w:val="left"/>
                      <w:rPr>
                        <w:sz w:val="31"/>
                      </w:rPr>
                    </w:pPr>
                    <w:r>
                      <w:rPr>
                        <w:sz w:val="31"/>
                      </w:rPr>
                      <w:t>30%</w:t>
                    </w:r>
                  </w:p>
                  <w:p>
                    <w:pPr>
                      <w:spacing w:before="0" w:line="458" w:lineRule="exact"/>
                      <w:ind w:left="155" w:right="0" w:firstLine="0"/>
                      <w:jc w:val="left"/>
                      <w:rPr>
                        <w:sz w:val="36"/>
                      </w:rPr>
                    </w:pPr>
                    <w:r>
                      <w:rPr>
                        <w:sz w:val="36"/>
                      </w:rPr>
                      <w:t>100%</w:t>
                    </w:r>
                  </w:p>
                </w:txbxContent>
              </v:textbox>
            </v:shape>
            <v:shape id="_x0000_s1043" type="#_x0000_t202" style="width:1921;height:2173;left:11324;position:absolute;top:454" filled="f" stroked="f">
              <v:textbox inset="0,0,0,0">
                <w:txbxContent>
                  <w:p>
                    <w:pPr>
                      <w:spacing w:before="20" w:line="184" w:lineRule="auto"/>
                      <w:ind w:left="511" w:right="18" w:hanging="512"/>
                      <w:jc w:val="left"/>
                      <w:rPr>
                        <w:sz w:val="31"/>
                      </w:rPr>
                    </w:pPr>
                    <w:r>
                      <w:rPr>
                        <w:spacing w:val="-3"/>
                        <w:sz w:val="31"/>
                      </w:rPr>
                      <w:t>实际到位金额</w:t>
                    </w:r>
                    <w:r>
                      <w:rPr>
                        <w:sz w:val="31"/>
                      </w:rPr>
                      <w:t>300万</w:t>
                    </w:r>
                  </w:p>
                  <w:p>
                    <w:pPr>
                      <w:spacing w:before="0" w:line="419" w:lineRule="exact"/>
                      <w:ind w:left="511" w:right="0" w:firstLine="0"/>
                      <w:jc w:val="left"/>
                      <w:rPr>
                        <w:sz w:val="31"/>
                      </w:rPr>
                    </w:pPr>
                    <w:r>
                      <w:rPr>
                        <w:spacing w:val="-2"/>
                        <w:sz w:val="31"/>
                      </w:rPr>
                      <w:t>225</w:t>
                    </w:r>
                    <w:r>
                      <w:rPr>
                        <w:spacing w:val="-1"/>
                        <w:sz w:val="31"/>
                      </w:rPr>
                      <w:t>万</w:t>
                    </w:r>
                  </w:p>
                  <w:p>
                    <w:pPr>
                      <w:spacing w:before="0" w:line="396" w:lineRule="exact"/>
                      <w:ind w:left="511" w:right="0" w:firstLine="0"/>
                      <w:jc w:val="left"/>
                      <w:rPr>
                        <w:sz w:val="31"/>
                      </w:rPr>
                    </w:pPr>
                    <w:r>
                      <w:rPr>
                        <w:spacing w:val="-2"/>
                        <w:sz w:val="31"/>
                      </w:rPr>
                      <w:t>225</w:t>
                    </w:r>
                    <w:r>
                      <w:rPr>
                        <w:spacing w:val="-1"/>
                        <w:sz w:val="31"/>
                      </w:rPr>
                      <w:t>万</w:t>
                    </w:r>
                  </w:p>
                  <w:p>
                    <w:pPr>
                      <w:spacing w:before="0" w:line="458" w:lineRule="exact"/>
                      <w:ind w:left="450" w:right="0" w:firstLine="0"/>
                      <w:jc w:val="left"/>
                      <w:rPr>
                        <w:sz w:val="36"/>
                      </w:rPr>
                    </w:pPr>
                    <w:r>
                      <w:rPr>
                        <w:sz w:val="36"/>
                      </w:rPr>
                      <w:t>750万</w:t>
                    </w:r>
                  </w:p>
                </w:txbxContent>
              </v:textbox>
            </v:shape>
            <v:shape id="_x0000_s1044" type="#_x0000_t202" style="width:1288;height:1747;left:14068;position:absolute;top:454" filled="f" stroked="f">
              <v:textbox inset="0,0,0,0">
                <w:txbxContent>
                  <w:p>
                    <w:pPr>
                      <w:spacing w:before="20" w:line="184" w:lineRule="auto"/>
                      <w:ind w:left="313" w:right="18" w:hanging="314"/>
                      <w:jc w:val="left"/>
                      <w:rPr>
                        <w:sz w:val="31"/>
                      </w:rPr>
                    </w:pPr>
                    <w:r>
                      <w:rPr>
                        <w:spacing w:val="-5"/>
                        <w:sz w:val="31"/>
                      </w:rPr>
                      <w:t>出资方式</w:t>
                    </w:r>
                    <w:r>
                      <w:rPr>
                        <w:sz w:val="31"/>
                      </w:rPr>
                      <w:t>货 币 货币</w:t>
                    </w:r>
                  </w:p>
                  <w:p>
                    <w:pPr>
                      <w:spacing w:before="0" w:line="406" w:lineRule="exact"/>
                      <w:ind w:left="313" w:right="0" w:firstLine="0"/>
                      <w:jc w:val="left"/>
                      <w:rPr>
                        <w:sz w:val="31"/>
                      </w:rPr>
                    </w:pPr>
                    <w:r>
                      <w:rPr>
                        <w:sz w:val="31"/>
                      </w:rPr>
                      <w:t>货币</w:t>
                    </w:r>
                  </w:p>
                </w:txbxContent>
              </v:textbox>
            </v:shape>
            <w10:wrap type="topAndBottom"/>
          </v:group>
        </w:pict>
      </w:r>
    </w:p>
    <w:p>
      <w:pPr>
        <w:pStyle w:val="BodyText"/>
        <w:rPr>
          <w:sz w:val="20"/>
        </w:rPr>
      </w:pPr>
    </w:p>
    <w:p>
      <w:pPr>
        <w:pStyle w:val="BodyText"/>
        <w:spacing w:before="15"/>
        <w:rPr>
          <w:sz w:val="21"/>
        </w:rPr>
      </w:pPr>
    </w:p>
    <w:p>
      <w:pPr>
        <w:pStyle w:val="BodyText"/>
        <w:spacing w:before="6" w:line="338" w:lineRule="auto"/>
        <w:ind w:left="1240" w:right="1016" w:firstLine="629"/>
        <w:jc w:val="both"/>
      </w:pPr>
      <w:r>
        <w:rPr>
          <w:b/>
          <w:spacing w:val="-2"/>
        </w:rPr>
        <w:t>营业执照经营范围：</w:t>
      </w:r>
      <w:r>
        <w:t>服装的加工、制造，化工原料及产品（危险化学品经营范围见许可证，许可证有效期至2010</w:t>
      </w:r>
      <w:r>
        <w:rPr>
          <w:spacing w:val="-4"/>
        </w:rPr>
        <w:t>年</w:t>
      </w:r>
      <w:r>
        <w:t>1月30日</w:t>
      </w:r>
      <w:r>
        <w:rPr>
          <w:spacing w:val="-180"/>
        </w:rPr>
        <w:t>）</w:t>
      </w:r>
      <w:r>
        <w:t>。日用百货、五金交电、机电</w:t>
      </w:r>
      <w:r>
        <w:rPr>
          <w:spacing w:val="-1"/>
        </w:rPr>
        <w:t>产品、文教用品、文化用品、办公用品、针纺织品、工艺品、橡塑制品、机械设</w:t>
      </w:r>
      <w:r>
        <w:t>备的销售，软件开发，企业管理咨询（除经纪</w:t>
      </w:r>
      <w:r>
        <w:rPr>
          <w:spacing w:val="-159"/>
        </w:rPr>
        <w:t>）</w:t>
      </w:r>
      <w:r>
        <w:t>，电器产品的安装及维修，从事</w:t>
      </w:r>
      <w:r>
        <w:rPr>
          <w:spacing w:val="-13"/>
        </w:rPr>
        <w:t>货物与技术的进出口业务。【企业经营涉及行政许可的，凭许可证件经营】</w:t>
      </w:r>
    </w:p>
    <w:p>
      <w:pPr>
        <w:pStyle w:val="BodyText"/>
        <w:spacing w:before="2" w:line="338" w:lineRule="auto"/>
        <w:ind w:left="1240" w:right="982" w:firstLine="719"/>
      </w:pPr>
      <w:r>
        <w:rPr>
          <w:b/>
          <w:color w:val="323232"/>
        </w:rPr>
        <w:t>主营业务</w:t>
      </w:r>
      <w:r>
        <w:rPr>
          <w:color w:val="323232"/>
          <w:spacing w:val="-20"/>
        </w:rPr>
        <w:t xml:space="preserve">：主要经营化工原料。产品主要从国内外主要供应商和贸易商购得， </w:t>
      </w:r>
      <w:r>
        <w:rPr>
          <w:color w:val="323232"/>
        </w:rPr>
        <w:t>如韩国三星石化，日本三菱商事，中石化，浙江开氏集团等，并主要销售给下游</w:t>
      </w:r>
      <w:r>
        <w:rPr>
          <w:color w:val="323232"/>
          <w:spacing w:val="-14"/>
        </w:rPr>
        <w:t>的直接用户，如浙江金盛，恒逸集团，江苏长春等生产化纤以及塑料包装材料的生产厂家。</w:t>
      </w:r>
    </w:p>
    <w:p>
      <w:pPr>
        <w:pStyle w:val="BodyText"/>
        <w:spacing w:before="17"/>
        <w:rPr>
          <w:sz w:val="50"/>
        </w:rPr>
      </w:pPr>
    </w:p>
    <w:p>
      <w:pPr>
        <w:spacing w:before="0"/>
        <w:ind w:left="1960" w:right="0" w:firstLine="0"/>
        <w:jc w:val="left"/>
        <w:rPr>
          <w:b/>
          <w:sz w:val="36"/>
        </w:rPr>
      </w:pPr>
      <w:r>
        <w:rPr>
          <w:b/>
          <w:color w:val="323232"/>
          <w:sz w:val="36"/>
        </w:rPr>
        <w:t>（二）股东及关联企业概况</w:t>
      </w:r>
    </w:p>
    <w:p>
      <w:pPr>
        <w:spacing w:after="0"/>
        <w:jc w:val="left"/>
        <w:rPr>
          <w:sz w:val="36"/>
        </w:rPr>
        <w:sectPr>
          <w:footerReference w:type="default" r:id="rId8"/>
          <w:pgSz w:w="17860" w:h="25260"/>
          <w:pgMar w:top="2420" w:right="1540" w:bottom="2040" w:left="1460" w:header="0" w:footer="1816"/>
          <w:pgNumType w:start="2"/>
          <w:cols w:space="708"/>
        </w:sectPr>
      </w:pPr>
    </w:p>
    <w:p>
      <w:pPr>
        <w:pStyle w:val="BodyText"/>
        <w:spacing w:line="643" w:lineRule="exact"/>
        <w:ind w:left="1960"/>
      </w:pPr>
      <w:r>
        <w:rPr>
          <w:color w:val="323232"/>
        </w:rPr>
        <w:t>上海 XXXX 有限公司由三位股东控股，宋灏持股 40%，周继军与周颖分别</w:t>
      </w:r>
    </w:p>
    <w:p>
      <w:pPr>
        <w:pStyle w:val="BodyText"/>
        <w:spacing w:before="272" w:line="338" w:lineRule="auto"/>
        <w:ind w:left="1240" w:right="976"/>
      </w:pPr>
      <w:r>
        <w:rPr>
          <w:color w:val="323232"/>
          <w:spacing w:val="2"/>
        </w:rPr>
        <w:t xml:space="preserve">持股 </w:t>
      </w:r>
      <w:r>
        <w:rPr>
          <w:color w:val="323232"/>
        </w:rPr>
        <w:t>30</w:t>
      </w:r>
      <w:r>
        <w:rPr>
          <w:color w:val="323232"/>
          <w:spacing w:val="1"/>
        </w:rPr>
        <w:t xml:space="preserve">%，上海 </w:t>
      </w:r>
      <w:r>
        <w:rPr>
          <w:color w:val="323232"/>
        </w:rPr>
        <w:t>XXXX 有限公司是一家专注于石油化工产品贸易的企业法人公司。主要经营范围包括：石油制品（除专控油</w:t>
      </w:r>
      <w:r>
        <w:rPr>
          <w:color w:val="323232"/>
          <w:spacing w:val="-174"/>
        </w:rPr>
        <w:t>）</w:t>
      </w:r>
      <w:r>
        <w:rPr>
          <w:color w:val="323232"/>
        </w:rPr>
        <w:t>、</w:t>
      </w:r>
      <w:r>
        <w:rPr>
          <w:color w:val="323232"/>
          <w:spacing w:val="-12"/>
        </w:rPr>
        <w:t>PTA</w:t>
      </w:r>
      <w:r>
        <w:rPr>
          <w:color w:val="323232"/>
        </w:rPr>
        <w:t>、MEG、乙二酸、甲苯等</w:t>
      </w:r>
      <w:r>
        <w:rPr>
          <w:color w:val="323232"/>
          <w:spacing w:val="-18"/>
        </w:rPr>
        <w:t xml:space="preserve">化工产品。公司现有员工 </w:t>
      </w:r>
      <w:r>
        <w:rPr>
          <w:color w:val="323232"/>
        </w:rPr>
        <w:t>9</w:t>
      </w:r>
      <w:r>
        <w:rPr>
          <w:color w:val="323232"/>
          <w:spacing w:val="-15"/>
        </w:rPr>
        <w:t xml:space="preserve"> 人，大都具有相应专业和技术职称和大学或以上学历， </w:t>
      </w:r>
      <w:r>
        <w:rPr>
          <w:color w:val="323232"/>
          <w:spacing w:val="-2"/>
        </w:rPr>
        <w:t xml:space="preserve">公司职工平均年龄 </w:t>
      </w:r>
      <w:r>
        <w:rPr>
          <w:color w:val="323232"/>
        </w:rPr>
        <w:t>30</w:t>
      </w:r>
      <w:r>
        <w:rPr>
          <w:color w:val="323232"/>
          <w:spacing w:val="-4"/>
        </w:rPr>
        <w:t xml:space="preserve"> 岁。公司成立至今，已经形成了以石油化工贸易为基础， </w:t>
      </w:r>
      <w:r>
        <w:rPr>
          <w:color w:val="323232"/>
          <w:spacing w:val="-10"/>
        </w:rPr>
        <w:t>其他相关产业贸易为快速增长点的业务格局。公司拥有先进的作业管理系统，服</w:t>
      </w:r>
      <w:r>
        <w:rPr>
          <w:color w:val="323232"/>
          <w:spacing w:val="-19"/>
        </w:rPr>
        <w:t xml:space="preserve">务及时规范的物流运输解决办法。上海 </w:t>
      </w:r>
      <w:r>
        <w:rPr>
          <w:color w:val="323232"/>
        </w:rPr>
        <w:t>XXXX</w:t>
      </w:r>
      <w:r>
        <w:rPr>
          <w:color w:val="323232"/>
          <w:spacing w:val="-4"/>
        </w:rPr>
        <w:t xml:space="preserve"> 有限公司为了更好的拓展公司的业</w:t>
      </w:r>
      <w:r>
        <w:rPr>
          <w:color w:val="323232"/>
          <w:spacing w:val="-16"/>
        </w:rPr>
        <w:t xml:space="preserve">务，公司于去年 </w:t>
      </w:r>
      <w:r>
        <w:rPr>
          <w:color w:val="323232"/>
        </w:rPr>
        <w:t>4</w:t>
      </w:r>
      <w:r>
        <w:rPr>
          <w:color w:val="323232"/>
          <w:spacing w:val="-9"/>
        </w:rPr>
        <w:t xml:space="preserve"> 月完成了自营净出口权的资质申请。该公司一方面可以开发国</w:t>
      </w:r>
      <w:r>
        <w:rPr>
          <w:color w:val="323232"/>
          <w:spacing w:val="-15"/>
        </w:rPr>
        <w:t>内优势产品额出口业务，另一方面也希望能直接从国外供应商进口化工原料，减少目前进口代理的流程和费用。</w:t>
      </w:r>
    </w:p>
    <w:p>
      <w:pPr>
        <w:pStyle w:val="BodyText"/>
        <w:rPr>
          <w:sz w:val="51"/>
        </w:rPr>
      </w:pPr>
    </w:p>
    <w:p>
      <w:pPr>
        <w:spacing w:before="0" w:line="338" w:lineRule="auto"/>
        <w:ind w:left="1960" w:right="7320" w:hanging="184"/>
        <w:jc w:val="left"/>
        <w:rPr>
          <w:sz w:val="36"/>
        </w:rPr>
      </w:pPr>
      <w:r>
        <w:rPr>
          <w:b/>
          <w:sz w:val="36"/>
        </w:rPr>
        <w:t>（三）法定代表人及实际控制人介绍</w:t>
      </w:r>
      <w:r>
        <w:rPr>
          <w:b/>
          <w:color w:val="323232"/>
          <w:sz w:val="36"/>
        </w:rPr>
        <w:t>法定代表人：</w:t>
      </w:r>
      <w:r>
        <w:rPr>
          <w:position w:val="-4"/>
          <w:sz w:val="29"/>
        </w:rPr>
        <w:t>X</w:t>
      </w:r>
      <w:r>
        <w:rPr>
          <w:color w:val="323232"/>
          <w:sz w:val="36"/>
        </w:rPr>
        <w:t>（兼总经理）</w:t>
      </w:r>
    </w:p>
    <w:p>
      <w:pPr>
        <w:spacing w:before="0" w:line="652" w:lineRule="exact"/>
        <w:ind w:left="1960" w:right="0" w:firstLine="0"/>
        <w:jc w:val="left"/>
        <w:rPr>
          <w:sz w:val="36"/>
        </w:rPr>
      </w:pPr>
      <w:r>
        <w:rPr>
          <w:b/>
          <w:color w:val="323232"/>
          <w:sz w:val="36"/>
        </w:rPr>
        <w:t>年龄：</w:t>
      </w:r>
      <w:r>
        <w:rPr>
          <w:color w:val="323232"/>
          <w:sz w:val="36"/>
        </w:rPr>
        <w:t>X</w:t>
      </w:r>
    </w:p>
    <w:p>
      <w:pPr>
        <w:spacing w:before="273"/>
        <w:ind w:left="1960" w:right="0" w:firstLine="0"/>
        <w:jc w:val="left"/>
        <w:rPr>
          <w:sz w:val="36"/>
        </w:rPr>
      </w:pPr>
      <w:r>
        <w:rPr>
          <w:b/>
          <w:color w:val="323232"/>
          <w:sz w:val="36"/>
        </w:rPr>
        <w:t>学历：</w:t>
      </w:r>
      <w:r>
        <w:rPr>
          <w:color w:val="323232"/>
          <w:sz w:val="36"/>
        </w:rPr>
        <w:t>X</w:t>
      </w:r>
    </w:p>
    <w:p>
      <w:pPr>
        <w:spacing w:before="272"/>
        <w:ind w:left="1960" w:right="0" w:firstLine="0"/>
        <w:jc w:val="left"/>
        <w:rPr>
          <w:b/>
          <w:sz w:val="36"/>
        </w:rPr>
      </w:pPr>
      <w:r>
        <w:rPr>
          <w:b/>
          <w:color w:val="323232"/>
          <w:sz w:val="36"/>
        </w:rPr>
        <w:t>法人履历：</w:t>
      </w:r>
    </w:p>
    <w:p>
      <w:pPr>
        <w:pStyle w:val="BodyText"/>
        <w:spacing w:before="272"/>
        <w:ind w:left="1960"/>
      </w:pPr>
      <w:r>
        <w:rPr>
          <w:color w:val="323232"/>
        </w:rPr>
        <w:t>1994</w:t>
      </w:r>
      <w:r>
        <w:rPr>
          <w:color w:val="323232"/>
          <w:spacing w:val="14"/>
        </w:rPr>
        <w:t xml:space="preserve"> 年毕业于</w:t>
      </w:r>
      <w:r>
        <w:rPr>
          <w:color w:val="323232"/>
        </w:rPr>
        <w:t>X</w:t>
      </w:r>
    </w:p>
    <w:p>
      <w:pPr>
        <w:pStyle w:val="BodyText"/>
        <w:spacing w:before="273"/>
        <w:ind w:left="1960"/>
      </w:pPr>
      <w:r>
        <w:rPr>
          <w:color w:val="323232"/>
        </w:rPr>
        <w:t>1994-2001</w:t>
      </w:r>
      <w:r>
        <w:rPr>
          <w:color w:val="323232"/>
          <w:spacing w:val="17"/>
        </w:rPr>
        <w:t xml:space="preserve"> 年 </w:t>
      </w:r>
      <w:r>
        <w:rPr>
          <w:color w:val="323232"/>
        </w:rPr>
        <w:t>X</w:t>
      </w:r>
    </w:p>
    <w:p>
      <w:pPr>
        <w:pStyle w:val="BodyText"/>
        <w:spacing w:before="273"/>
        <w:ind w:left="1960"/>
      </w:pPr>
      <w:r>
        <w:rPr>
          <w:color w:val="323232"/>
        </w:rPr>
        <w:t>2001-2008</w:t>
      </w:r>
      <w:r>
        <w:rPr>
          <w:color w:val="323232"/>
          <w:spacing w:val="17"/>
        </w:rPr>
        <w:t xml:space="preserve"> 年 </w:t>
      </w:r>
      <w:r>
        <w:rPr>
          <w:color w:val="323232"/>
        </w:rPr>
        <w:t>X</w:t>
      </w:r>
    </w:p>
    <w:p>
      <w:pPr>
        <w:pStyle w:val="BodyText"/>
        <w:spacing w:before="273"/>
        <w:ind w:left="1960"/>
      </w:pPr>
      <w:r>
        <w:rPr>
          <w:color w:val="323232"/>
        </w:rPr>
        <w:t>2008 年至今 X</w:t>
      </w:r>
    </w:p>
    <w:p>
      <w:pPr>
        <w:spacing w:before="272"/>
        <w:ind w:left="1777" w:right="0" w:firstLine="0"/>
        <w:jc w:val="left"/>
        <w:rPr>
          <w:sz w:val="36"/>
        </w:rPr>
      </w:pPr>
      <w:r>
        <w:rPr>
          <w:b/>
          <w:sz w:val="36"/>
        </w:rPr>
        <w:t>个人信用记录</w:t>
      </w:r>
      <w:r>
        <w:rPr>
          <w:sz w:val="36"/>
        </w:rPr>
        <w:t>：良好.</w:t>
      </w:r>
    </w:p>
    <w:p>
      <w:pPr>
        <w:spacing w:after="0"/>
        <w:jc w:val="left"/>
        <w:rPr>
          <w:sz w:val="36"/>
        </w:rPr>
        <w:sectPr>
          <w:footerReference w:type="default" r:id="rId9"/>
          <w:pgSz w:w="17860" w:h="25260"/>
          <w:pgMar w:top="1920" w:right="1540" w:bottom="2040" w:left="1460" w:header="0" w:footer="1816"/>
          <w:pgNumType w:start="3"/>
          <w:cols w:space="708"/>
        </w:sectPr>
      </w:pPr>
    </w:p>
    <w:p>
      <w:pPr>
        <w:pStyle w:val="Heading2"/>
        <w:spacing w:line="643" w:lineRule="exact"/>
        <w:ind w:left="1777"/>
      </w:pPr>
      <w:r>
        <w:t>（四）授信客户信用情况调查（根据人行征信企业信用信息基础数据库、全</w:t>
      </w:r>
    </w:p>
    <w:p>
      <w:pPr>
        <w:spacing w:before="272"/>
        <w:ind w:left="1240" w:right="0" w:firstLine="0"/>
        <w:jc w:val="left"/>
        <w:rPr>
          <w:b/>
          <w:sz w:val="36"/>
        </w:rPr>
      </w:pPr>
      <w:r>
        <w:rPr>
          <w:b/>
          <w:sz w:val="36"/>
        </w:rPr>
        <w:t>国法院被执行人信息查询系统等填写）</w:t>
      </w:r>
    </w:p>
    <w:p>
      <w:pPr>
        <w:pStyle w:val="BodyText"/>
        <w:spacing w:before="17"/>
        <w:rPr>
          <w:b/>
          <w:sz w:val="8"/>
        </w:rPr>
      </w:pPr>
      <w:r>
        <w:pict>
          <v:group id="_x0000_s1045" style="width:608.75pt;height:333.9pt;margin-top:10.21pt;margin-left:143pt;mso-position-horizontal-relative:page;mso-wrap-distance-left:0;mso-wrap-distance-right:0;position:absolute;z-index:-251653120" coordorigin="2860,204" coordsize="12175,6678">
            <v:shape id="_x0000_s1046" type="#_x0000_t75" style="width:12175;height:6678;left:2860;position:absolute;top:204" stroked="f">
              <v:imagedata r:id="rId10" o:title=""/>
            </v:shape>
            <v:shape id="_x0000_s1047" type="#_x0000_t202" style="width:1604;height:419;left:7251;position:absolute;top:454" filled="f" stroked="f">
              <v:textbox inset="0,0,0,0">
                <w:txbxContent>
                  <w:p>
                    <w:pPr>
                      <w:spacing w:before="0" w:line="418" w:lineRule="exact"/>
                      <w:ind w:left="0" w:right="0" w:firstLine="0"/>
                      <w:jc w:val="left"/>
                      <w:rPr>
                        <w:sz w:val="31"/>
                      </w:rPr>
                    </w:pPr>
                    <w:r>
                      <w:rPr>
                        <w:sz w:val="31"/>
                      </w:rPr>
                      <w:t>贷款卡是否</w:t>
                    </w:r>
                  </w:p>
                </w:txbxContent>
              </v:textbox>
            </v:shape>
            <v:shape id="_x0000_s1048" type="#_x0000_t202" style="width:1921;height:419;left:10903;position:absolute;top:454" filled="f" stroked="f">
              <v:textbox inset="0,0,0,0">
                <w:txbxContent>
                  <w:p>
                    <w:pPr>
                      <w:spacing w:before="0" w:line="418" w:lineRule="exact"/>
                      <w:ind w:left="0" w:right="0" w:firstLine="0"/>
                      <w:jc w:val="left"/>
                      <w:rPr>
                        <w:sz w:val="31"/>
                      </w:rPr>
                    </w:pPr>
                    <w:r>
                      <w:rPr>
                        <w:sz w:val="31"/>
                      </w:rPr>
                      <w:t>人行征信查询</w:t>
                    </w:r>
                  </w:p>
                </w:txbxContent>
              </v:textbox>
            </v:shape>
            <v:shape id="_x0000_s1049" type="#_x0000_t202" style="width:1288;height:419;left:3096;position:absolute;top:922" filled="f" stroked="f">
              <v:textbox inset="0,0,0,0">
                <w:txbxContent>
                  <w:p>
                    <w:pPr>
                      <w:spacing w:before="0" w:line="418" w:lineRule="exact"/>
                      <w:ind w:left="0" w:right="0" w:firstLine="0"/>
                      <w:jc w:val="left"/>
                      <w:rPr>
                        <w:sz w:val="31"/>
                      </w:rPr>
                    </w:pPr>
                    <w:r>
                      <w:rPr>
                        <w:sz w:val="31"/>
                      </w:rPr>
                      <w:t>贷款卡号</w:t>
                    </w:r>
                  </w:p>
                </w:txbxContent>
              </v:textbox>
            </v:shape>
            <v:shape id="_x0000_s1050" type="#_x0000_t202" style="width:225;height:419;left:5729;position:absolute;top:922" filled="f" stroked="f">
              <v:textbox inset="0,0,0,0">
                <w:txbxContent>
                  <w:p>
                    <w:pPr>
                      <w:spacing w:before="0" w:line="418" w:lineRule="exact"/>
                      <w:ind w:left="0" w:right="0" w:firstLine="0"/>
                      <w:jc w:val="left"/>
                      <w:rPr>
                        <w:sz w:val="31"/>
                      </w:rPr>
                    </w:pPr>
                    <w:r>
                      <w:rPr>
                        <w:w w:val="102"/>
                        <w:sz w:val="31"/>
                      </w:rPr>
                      <w:t>X</w:t>
                    </w:r>
                  </w:p>
                </w:txbxContent>
              </v:textbox>
            </v:shape>
            <v:shape id="_x0000_s1051" type="#_x0000_t202" style="width:337;height:419;left:9642;position:absolute;top:922" filled="f" stroked="f">
              <v:textbox inset="0,0,0,0">
                <w:txbxContent>
                  <w:p>
                    <w:pPr>
                      <w:spacing w:before="0" w:line="418" w:lineRule="exact"/>
                      <w:ind w:left="0" w:right="0" w:firstLine="0"/>
                      <w:jc w:val="left"/>
                      <w:rPr>
                        <w:sz w:val="31"/>
                      </w:rPr>
                    </w:pPr>
                    <w:r>
                      <w:rPr>
                        <w:w w:val="102"/>
                        <w:sz w:val="31"/>
                      </w:rPr>
                      <w:t>是</w:t>
                    </w:r>
                  </w:p>
                </w:txbxContent>
              </v:textbox>
            </v:shape>
            <v:shape id="_x0000_s1052" type="#_x0000_t202" style="width:225;height:419;left:14421;position:absolute;top:922" filled="f" stroked="f">
              <v:textbox inset="0,0,0,0">
                <w:txbxContent>
                  <w:p>
                    <w:pPr>
                      <w:spacing w:before="0" w:line="418" w:lineRule="exact"/>
                      <w:ind w:left="0" w:right="0" w:firstLine="0"/>
                      <w:jc w:val="left"/>
                      <w:rPr>
                        <w:sz w:val="31"/>
                      </w:rPr>
                    </w:pPr>
                    <w:r>
                      <w:rPr>
                        <w:w w:val="102"/>
                        <w:sz w:val="31"/>
                      </w:rPr>
                      <w:t>X</w:t>
                    </w:r>
                  </w:p>
                </w:txbxContent>
              </v:textbox>
            </v:shape>
            <v:shape id="_x0000_s1053" type="#_x0000_t202" style="width:4777;height:419;left:7410;position:absolute;top:1390" filled="f" stroked="f">
              <v:textbox inset="0,0,0,0">
                <w:txbxContent>
                  <w:p>
                    <w:pPr>
                      <w:tabs>
                        <w:tab w:val="left" w:pos="4122"/>
                      </w:tabs>
                      <w:spacing w:before="0" w:line="418" w:lineRule="exact"/>
                      <w:ind w:left="0" w:right="0" w:firstLine="0"/>
                      <w:jc w:val="left"/>
                      <w:rPr>
                        <w:sz w:val="31"/>
                      </w:rPr>
                    </w:pPr>
                    <w:r>
                      <w:rPr>
                        <w:sz w:val="31"/>
                      </w:rPr>
                      <w:t>经过年检</w:t>
                      <w:tab/>
                      <w:t>日期</w:t>
                    </w:r>
                  </w:p>
                </w:txbxContent>
              </v:textbox>
            </v:shape>
            <v:shape id="_x0000_s1054" type="#_x0000_t202" style="width:3822;height:419;left:9174;position:absolute;top:2341" filled="f" stroked="f">
              <v:textbox inset="0,0,0,0">
                <w:txbxContent>
                  <w:p>
                    <w:pPr>
                      <w:spacing w:before="0" w:line="418" w:lineRule="exact"/>
                      <w:ind w:left="0" w:right="0" w:firstLine="0"/>
                      <w:jc w:val="left"/>
                      <w:rPr>
                        <w:sz w:val="31"/>
                      </w:rPr>
                    </w:pPr>
                    <w:r>
                      <w:rPr>
                        <w:sz w:val="31"/>
                      </w:rPr>
                      <w:t>是否有不良信贷信息、欠息</w:t>
                    </w:r>
                  </w:p>
                </w:txbxContent>
              </v:textbox>
            </v:shape>
            <v:shape id="_x0000_s1055" type="#_x0000_t202" style="width:2872;height:419;left:3553;position:absolute;top:2809" filled="f" stroked="f">
              <v:textbox inset="0,0,0,0">
                <w:txbxContent>
                  <w:p>
                    <w:pPr>
                      <w:spacing w:before="0" w:line="418" w:lineRule="exact"/>
                      <w:ind w:left="0" w:right="0" w:firstLine="0"/>
                      <w:jc w:val="left"/>
                      <w:rPr>
                        <w:sz w:val="31"/>
                      </w:rPr>
                    </w:pPr>
                    <w:r>
                      <w:rPr>
                        <w:sz w:val="31"/>
                      </w:rPr>
                      <w:t>未结清信贷信息汇总</w:t>
                    </w:r>
                  </w:p>
                </w:txbxContent>
              </v:textbox>
            </v:shape>
            <v:shape id="_x0000_s1056" type="#_x0000_t202" style="width:206;height:419;left:7950;position:absolute;top:2809" filled="f" stroked="f">
              <v:textbox inset="0,0,0,0">
                <w:txbxContent>
                  <w:p>
                    <w:pPr>
                      <w:spacing w:before="0" w:line="418" w:lineRule="exact"/>
                      <w:ind w:left="0" w:right="0" w:firstLine="0"/>
                      <w:jc w:val="left"/>
                      <w:rPr>
                        <w:sz w:val="31"/>
                      </w:rPr>
                    </w:pPr>
                    <w:r>
                      <w:rPr>
                        <w:w w:val="102"/>
                        <w:sz w:val="31"/>
                      </w:rPr>
                      <w:t>0</w:t>
                    </w:r>
                  </w:p>
                </w:txbxContent>
              </v:textbox>
            </v:shape>
            <v:shape id="_x0000_s1057" type="#_x0000_t202" style="width:337;height:419;left:14363;position:absolute;top:2809" filled="f" stroked="f">
              <v:textbox inset="0,0,0,0">
                <w:txbxContent>
                  <w:p>
                    <w:pPr>
                      <w:spacing w:before="0" w:line="418" w:lineRule="exact"/>
                      <w:ind w:left="0" w:right="0" w:firstLine="0"/>
                      <w:jc w:val="left"/>
                      <w:rPr>
                        <w:sz w:val="31"/>
                      </w:rPr>
                    </w:pPr>
                    <w:r>
                      <w:rPr>
                        <w:w w:val="102"/>
                        <w:sz w:val="31"/>
                      </w:rPr>
                      <w:t>否</w:t>
                    </w:r>
                  </w:p>
                </w:txbxContent>
              </v:textbox>
            </v:shape>
            <v:shape id="_x0000_s1058" type="#_x0000_t202" style="width:2872;height:419;left:9639;position:absolute;top:3277" filled="f" stroked="f">
              <v:textbox inset="0,0,0,0">
                <w:txbxContent>
                  <w:p>
                    <w:pPr>
                      <w:spacing w:before="0" w:line="418" w:lineRule="exact"/>
                      <w:ind w:left="0" w:right="0" w:firstLine="0"/>
                      <w:jc w:val="left"/>
                      <w:rPr>
                        <w:sz w:val="31"/>
                      </w:rPr>
                    </w:pPr>
                    <w:r>
                      <w:rPr>
                        <w:sz w:val="31"/>
                      </w:rPr>
                      <w:t>信息或其他违约情况</w:t>
                    </w:r>
                  </w:p>
                </w:txbxContent>
              </v:textbox>
            </v:shape>
            <v:shape id="_x0000_s1059" type="#_x0000_t202" style="width:1921;height:419;left:4025;position:absolute;top:4228" filled="f" stroked="f">
              <v:textbox inset="0,0,0,0">
                <w:txbxContent>
                  <w:p>
                    <w:pPr>
                      <w:spacing w:before="0" w:line="418" w:lineRule="exact"/>
                      <w:ind w:left="0" w:right="0" w:firstLine="0"/>
                      <w:jc w:val="left"/>
                      <w:rPr>
                        <w:sz w:val="31"/>
                      </w:rPr>
                    </w:pPr>
                    <w:r>
                      <w:rPr>
                        <w:sz w:val="31"/>
                      </w:rPr>
                      <w:t>不良信息汇总</w:t>
                    </w:r>
                  </w:p>
                </w:txbxContent>
              </v:textbox>
            </v:shape>
            <v:shape id="_x0000_s1060" type="#_x0000_t202" style="width:337;height:419;left:7881;position:absolute;top:4228" filled="f" stroked="f">
              <v:textbox inset="0,0,0,0">
                <w:txbxContent>
                  <w:p>
                    <w:pPr>
                      <w:spacing w:before="0" w:line="418" w:lineRule="exact"/>
                      <w:ind w:left="0" w:right="0" w:firstLine="0"/>
                      <w:jc w:val="left"/>
                      <w:rPr>
                        <w:sz w:val="31"/>
                      </w:rPr>
                    </w:pPr>
                    <w:r>
                      <w:rPr>
                        <w:w w:val="102"/>
                        <w:sz w:val="31"/>
                      </w:rPr>
                      <w:t>否</w:t>
                    </w:r>
                  </w:p>
                </w:txbxContent>
              </v:textbox>
            </v:shape>
            <v:shape id="_x0000_s1061" type="#_x0000_t202" style="width:2555;height:419;left:9797;position:absolute;top:4228" filled="f" stroked="f">
              <v:textbox inset="0,0,0,0">
                <w:txbxContent>
                  <w:p>
                    <w:pPr>
                      <w:spacing w:before="0" w:line="418" w:lineRule="exact"/>
                      <w:ind w:left="0" w:right="0" w:firstLine="0"/>
                      <w:jc w:val="left"/>
                      <w:rPr>
                        <w:sz w:val="31"/>
                      </w:rPr>
                    </w:pPr>
                    <w:r>
                      <w:rPr>
                        <w:sz w:val="31"/>
                      </w:rPr>
                      <w:t>对外担保信息汇总</w:t>
                    </w:r>
                  </w:p>
                </w:txbxContent>
              </v:textbox>
            </v:shape>
            <v:shape id="_x0000_s1062" type="#_x0000_t202" style="width:206;height:419;left:13956;position:absolute;top:4228" filled="f" stroked="f">
              <v:textbox inset="0,0,0,0">
                <w:txbxContent>
                  <w:p>
                    <w:pPr>
                      <w:spacing w:before="0" w:line="418" w:lineRule="exact"/>
                      <w:ind w:left="0" w:right="0" w:firstLine="0"/>
                      <w:jc w:val="left"/>
                      <w:rPr>
                        <w:sz w:val="31"/>
                      </w:rPr>
                    </w:pPr>
                    <w:r>
                      <w:rPr>
                        <w:w w:val="102"/>
                        <w:sz w:val="31"/>
                      </w:rPr>
                      <w:t>0</w:t>
                    </w:r>
                  </w:p>
                </w:txbxContent>
              </v:textbox>
            </v:shape>
            <v:shape id="_x0000_s1063" type="#_x0000_t202" style="width:3822;height:419;left:3078;position:absolute;top:5182" filled="f" stroked="f">
              <v:textbox inset="0,0,0,0">
                <w:txbxContent>
                  <w:p>
                    <w:pPr>
                      <w:spacing w:before="0" w:line="418" w:lineRule="exact"/>
                      <w:ind w:left="0" w:right="0" w:firstLine="0"/>
                      <w:jc w:val="left"/>
                      <w:rPr>
                        <w:sz w:val="31"/>
                      </w:rPr>
                    </w:pPr>
                    <w:r>
                      <w:rPr>
                        <w:sz w:val="31"/>
                      </w:rPr>
                      <w:t>全国被执行人查询系统查询</w:t>
                    </w:r>
                  </w:p>
                </w:txbxContent>
              </v:textbox>
            </v:shape>
            <v:shape id="_x0000_s1064" type="#_x0000_t202" style="width:6289;height:887;left:7939;position:absolute;top:5182" filled="f" stroked="f">
              <v:textbox inset="0,0,0,0">
                <w:txbxContent>
                  <w:p>
                    <w:pPr>
                      <w:spacing w:before="0" w:line="446" w:lineRule="exact"/>
                      <w:ind w:left="0" w:right="30" w:firstLine="0"/>
                      <w:jc w:val="center"/>
                      <w:rPr>
                        <w:sz w:val="31"/>
                      </w:rPr>
                    </w:pPr>
                    <w:r>
                      <w:rPr>
                        <w:sz w:val="31"/>
                      </w:rPr>
                      <w:t>全国被执行人查询系统是</w:t>
                    </w:r>
                  </w:p>
                  <w:p>
                    <w:pPr>
                      <w:tabs>
                        <w:tab w:val="left" w:pos="5952"/>
                      </w:tabs>
                      <w:spacing w:before="0" w:line="440" w:lineRule="exact"/>
                      <w:ind w:left="0" w:right="18" w:firstLine="0"/>
                      <w:jc w:val="center"/>
                      <w:rPr>
                        <w:sz w:val="31"/>
                      </w:rPr>
                    </w:pPr>
                    <w:r>
                      <w:rPr>
                        <w:sz w:val="31"/>
                      </w:rPr>
                      <w:t>X</w:t>
                      <w:tab/>
                    </w:r>
                    <w:r>
                      <w:rPr>
                        <w:spacing w:val="-18"/>
                        <w:sz w:val="31"/>
                      </w:rPr>
                      <w:t>否</w:t>
                    </w:r>
                  </w:p>
                </w:txbxContent>
              </v:textbox>
            </v:shape>
            <v:shape id="_x0000_s1065" type="#_x0000_t202" style="width:7060;height:419;left:4655;position:absolute;top:6118" filled="f" stroked="f">
              <v:textbox inset="0,0,0,0">
                <w:txbxContent>
                  <w:p>
                    <w:pPr>
                      <w:tabs>
                        <w:tab w:val="left" w:pos="5772"/>
                      </w:tabs>
                      <w:spacing w:before="0" w:line="418" w:lineRule="exact"/>
                      <w:ind w:left="0" w:right="0" w:firstLine="0"/>
                      <w:jc w:val="left"/>
                      <w:rPr>
                        <w:sz w:val="31"/>
                      </w:rPr>
                    </w:pPr>
                    <w:r>
                      <w:rPr>
                        <w:sz w:val="31"/>
                      </w:rPr>
                      <w:t>日期</w:t>
                      <w:tab/>
                      <w:t>否有记录</w:t>
                    </w:r>
                  </w:p>
                </w:txbxContent>
              </v:textbox>
            </v:shape>
            <w10:wrap type="topAndBottom"/>
          </v:group>
        </w:pict>
      </w:r>
    </w:p>
    <w:p>
      <w:pPr>
        <w:spacing w:before="0" w:line="650" w:lineRule="exact"/>
        <w:ind w:left="1960" w:right="0" w:firstLine="0"/>
        <w:jc w:val="left"/>
        <w:rPr>
          <w:rFonts w:ascii="Bookman Old Style" w:eastAsia="Bookman Old Style"/>
          <w:b w:val="0"/>
          <w:sz w:val="31"/>
        </w:rPr>
      </w:pPr>
      <w:r>
        <w:rPr>
          <w:position w:val="5"/>
          <w:sz w:val="36"/>
        </w:rPr>
        <w:t>注：《全国法院被执行人信息查询》网址：</w:t>
      </w:r>
      <w:hyperlink r:id="rId11">
        <w:r>
          <w:rPr>
            <w:rFonts w:ascii="Bookman Old Style" w:eastAsia="Bookman Old Style"/>
            <w:b w:val="0"/>
            <w:sz w:val="31"/>
          </w:rPr>
          <w:t>http://zhixing.court.gov.cn/search/</w:t>
        </w:r>
      </w:hyperlink>
    </w:p>
    <w:p>
      <w:pPr>
        <w:pStyle w:val="BodyText"/>
        <w:rPr>
          <w:rFonts w:ascii="Bookman Old Style"/>
          <w:b w:val="0"/>
          <w:sz w:val="50"/>
        </w:rPr>
      </w:pPr>
    </w:p>
    <w:p>
      <w:pPr>
        <w:pStyle w:val="BodyText"/>
        <w:spacing w:before="2"/>
        <w:rPr>
          <w:rFonts w:ascii="Bookman Old Style"/>
          <w:b w:val="0"/>
          <w:sz w:val="58"/>
        </w:rPr>
      </w:pPr>
    </w:p>
    <w:p>
      <w:pPr>
        <w:pStyle w:val="Heading2"/>
        <w:ind w:left="1949"/>
        <w:rPr>
          <w:rFonts w:ascii="黑体" w:eastAsia="黑体" w:hint="eastAsia"/>
        </w:rPr>
      </w:pPr>
      <w:r>
        <w:rPr>
          <w:rFonts w:ascii="黑体" w:eastAsia="黑体" w:hint="eastAsia"/>
        </w:rPr>
        <w:t>二、授信客户经营及财务情况分析</w:t>
      </w:r>
    </w:p>
    <w:p>
      <w:pPr>
        <w:spacing w:before="184" w:line="338" w:lineRule="auto"/>
        <w:ind w:left="1946" w:right="9748" w:hanging="76"/>
        <w:jc w:val="left"/>
        <w:rPr>
          <w:b/>
          <w:sz w:val="36"/>
        </w:rPr>
      </w:pPr>
      <w:r>
        <w:rPr>
          <w:b/>
          <w:color w:val="323232"/>
          <w:sz w:val="36"/>
        </w:rPr>
        <w:t>（一）生产经营情况1、公司经营情况</w:t>
      </w:r>
    </w:p>
    <w:p>
      <w:pPr>
        <w:pStyle w:val="BodyText"/>
        <w:spacing w:before="1" w:line="336" w:lineRule="auto"/>
        <w:ind w:left="1240" w:right="1016" w:firstLine="719"/>
        <w:jc w:val="both"/>
      </w:pPr>
      <w:r>
        <w:rPr>
          <w:spacing w:val="-6"/>
        </w:rPr>
        <w:t xml:space="preserve">上海 </w:t>
      </w:r>
      <w:r>
        <w:t>XXXX</w:t>
      </w:r>
      <w:r>
        <w:rPr>
          <w:spacing w:val="-12"/>
        </w:rPr>
        <w:t xml:space="preserve"> 有限公司目前的主营业务为化工产品。主要经营化工原料，主要</w:t>
      </w:r>
      <w:r>
        <w:rPr>
          <w:spacing w:val="-6"/>
        </w:rPr>
        <w:t>产品包括</w:t>
      </w:r>
      <w:r>
        <w:rPr>
          <w:color w:val="323232"/>
          <w:spacing w:val="1"/>
          <w:position w:val="-4"/>
          <w:sz w:val="31"/>
        </w:rPr>
        <w:t>精对苯二甲酸(</w:t>
      </w:r>
      <w:r>
        <w:t>PTA)</w:t>
      </w:r>
      <w:r>
        <w:rPr>
          <w:spacing w:val="3"/>
        </w:rPr>
        <w:t>、</w:t>
      </w:r>
      <w:r>
        <w:rPr>
          <w:color w:val="323232"/>
          <w:spacing w:val="2"/>
          <w:position w:val="-4"/>
          <w:sz w:val="31"/>
        </w:rPr>
        <w:t>乙二醇(</w:t>
      </w:r>
      <w:r>
        <w:t>MEG)。主要从国内外主要供应商和贸易商</w:t>
      </w:r>
      <w:r>
        <w:rPr>
          <w:spacing w:val="-1"/>
        </w:rPr>
        <w:t>购得，与公司有合作的上游客户包括如韩国三星石化，日本三菱商事，中石化， 浙江开氏集团等，与公司有合作的下游客户包括，浙江金盛，恒逸集团，江苏长</w:t>
      </w:r>
      <w:r>
        <w:rPr>
          <w:spacing w:val="-8"/>
        </w:rPr>
        <w:t>春等生产化纤以及塑料包装材料生产厂家。目前该公司主要的经营模式是该公司委托贸易公司向上游客户代理采购，再销售给下游客户，从中赚取价差。</w:t>
      </w:r>
    </w:p>
    <w:p>
      <w:pPr>
        <w:pStyle w:val="BodyText"/>
        <w:spacing w:before="19" w:line="338" w:lineRule="auto"/>
        <w:ind w:left="1240" w:right="1151" w:firstLine="719"/>
        <w:jc w:val="both"/>
      </w:pPr>
      <w:r>
        <w:t>随着业务的不断发展，公司的营业收入也在逐年提高，2007</w:t>
      </w:r>
      <w:r>
        <w:rPr>
          <w:spacing w:val="-5"/>
        </w:rPr>
        <w:t xml:space="preserve"> 年实现销售收</w:t>
      </w:r>
      <w:r>
        <w:rPr>
          <w:spacing w:val="1"/>
        </w:rPr>
        <w:t xml:space="preserve">入 </w:t>
      </w:r>
      <w:r>
        <w:t>1738 万元，2008 年实现销售收入 2277 万元，同比增长 31%。2009</w:t>
      </w:r>
      <w:r>
        <w:rPr>
          <w:spacing w:val="2"/>
        </w:rPr>
        <w:t xml:space="preserve"> 年公</w:t>
      </w:r>
    </w:p>
    <w:p>
      <w:pPr>
        <w:spacing w:after="0" w:line="338" w:lineRule="auto"/>
        <w:jc w:val="both"/>
        <w:sectPr>
          <w:footerReference w:type="default" r:id="rId12"/>
          <w:pgSz w:w="17860" w:h="25260"/>
          <w:pgMar w:top="1920" w:right="1540" w:bottom="2000" w:left="1460" w:header="0" w:footer="1816"/>
          <w:pgNumType w:start="4"/>
          <w:cols w:space="708"/>
        </w:sectPr>
      </w:pPr>
    </w:p>
    <w:p>
      <w:pPr>
        <w:pStyle w:val="BodyText"/>
        <w:spacing w:line="643" w:lineRule="exact"/>
        <w:ind w:left="1240"/>
        <w:jc w:val="both"/>
      </w:pPr>
      <w:r>
        <w:t>司实现销售收入 3.31 亿元人民币，同比增长 1353.67%，三年来公司均实现盈</w:t>
      </w:r>
    </w:p>
    <w:p>
      <w:pPr>
        <w:pStyle w:val="BodyText"/>
        <w:spacing w:before="272" w:line="338" w:lineRule="auto"/>
        <w:ind w:left="1240" w:right="1152"/>
        <w:jc w:val="both"/>
      </w:pPr>
      <w:r>
        <w:rPr>
          <w:spacing w:val="-40"/>
        </w:rPr>
        <w:t>利。</w:t>
      </w:r>
      <w:r>
        <w:t>2010</w:t>
      </w:r>
      <w:r>
        <w:rPr>
          <w:spacing w:val="-13"/>
        </w:rPr>
        <w:t xml:space="preserve"> 年 </w:t>
      </w:r>
      <w:r>
        <w:t>1-5</w:t>
      </w:r>
      <w:r>
        <w:rPr>
          <w:spacing w:val="-6"/>
        </w:rPr>
        <w:t xml:space="preserve"> 月公司实现销售收入 </w:t>
      </w:r>
      <w:r>
        <w:t>2.99</w:t>
      </w:r>
      <w:r>
        <w:rPr>
          <w:spacing w:val="-18"/>
        </w:rPr>
        <w:t xml:space="preserve"> 亿元，预计 </w:t>
      </w:r>
      <w:r>
        <w:t>2010</w:t>
      </w:r>
      <w:r>
        <w:rPr>
          <w:spacing w:val="-3"/>
        </w:rPr>
        <w:t xml:space="preserve"> 年公司将实现销售</w:t>
      </w:r>
      <w:r>
        <w:rPr>
          <w:spacing w:val="-8"/>
        </w:rPr>
        <w:t xml:space="preserve">收入 </w:t>
      </w:r>
      <w:r>
        <w:t>8</w:t>
      </w:r>
      <w:r>
        <w:rPr>
          <w:spacing w:val="-5"/>
        </w:rPr>
        <w:t xml:space="preserve"> 亿元。</w:t>
      </w:r>
    </w:p>
    <w:p>
      <w:pPr>
        <w:pStyle w:val="BodyText"/>
        <w:spacing w:before="1" w:line="338" w:lineRule="auto"/>
        <w:ind w:left="1240" w:right="1157"/>
        <w:jc w:val="both"/>
      </w:pPr>
      <w:r>
        <w:rPr>
          <w:spacing w:val="-7"/>
        </w:rPr>
        <w:t>公司的盈利基础已从单一化工产品扩展至多种化工品贸易，公司未来的发展目标</w:t>
      </w:r>
      <w:r>
        <w:rPr>
          <w:spacing w:val="-11"/>
        </w:rPr>
        <w:t>是在扩大经营规模的同时，实现一定的利润要求，并在原有产品业务做强做精的</w:t>
      </w:r>
      <w:r>
        <w:t>基础上，开发一些其他上下游相关的产品及业务，使公司更上一层楼。</w:t>
      </w:r>
    </w:p>
    <w:p>
      <w:pPr>
        <w:pStyle w:val="BodyText"/>
        <w:spacing w:before="16"/>
        <w:rPr>
          <w:sz w:val="50"/>
        </w:rPr>
      </w:pPr>
    </w:p>
    <w:p>
      <w:pPr>
        <w:pStyle w:val="Heading2"/>
        <w:ind w:left="1960"/>
      </w:pPr>
      <w:r>
        <w:t>2、行业发展前景分析</w:t>
      </w:r>
    </w:p>
    <w:p>
      <w:pPr>
        <w:pStyle w:val="BodyText"/>
        <w:spacing w:before="273"/>
        <w:ind w:left="1960"/>
      </w:pPr>
      <w:r>
        <w:t>化工贸易行业发展前景</w:t>
      </w:r>
    </w:p>
    <w:p>
      <w:pPr>
        <w:pStyle w:val="BodyText"/>
        <w:spacing w:before="272" w:line="338" w:lineRule="auto"/>
        <w:ind w:left="1240" w:right="947" w:firstLine="719"/>
      </w:pPr>
      <w:r>
        <w:t>2008 年, 金融危机开始,国内外市场需求开始萎缩,国家出台了一系列扩大</w:t>
      </w:r>
      <w:r>
        <w:rPr>
          <w:spacing w:val="-17"/>
        </w:rPr>
        <w:t>内需政策，这些民生工程、基础设施等的建设将对化工产品带来巨大的需求。 国</w:t>
      </w:r>
      <w:r>
        <w:rPr>
          <w:spacing w:val="-21"/>
        </w:rPr>
        <w:t>计民生工程的建设将拉动化工产品需求。化工产业链从最初的原油、煤炭等原材</w:t>
      </w:r>
      <w:r>
        <w:rPr>
          <w:spacing w:val="-25"/>
        </w:rPr>
        <w:t>料加工到最后直接与人民生活息息相关的日用品，具有广泛的产业关联性。扩大</w:t>
      </w:r>
      <w:r>
        <w:rPr>
          <w:spacing w:val="-18"/>
        </w:rPr>
        <w:t>内需的举措，投资涉及面广，由此衍生出来的需求，无疑给化工行业带来了很大的市场。基础设施的建设将提高化工物流效率，2008</w:t>
      </w:r>
      <w:r>
        <w:rPr>
          <w:spacing w:val="-3"/>
        </w:rPr>
        <w:t xml:space="preserve"> 年第四季度中国新增安排</w:t>
      </w:r>
      <w:r>
        <w:rPr>
          <w:spacing w:val="-6"/>
        </w:rPr>
        <w:t xml:space="preserve">中央投资 </w:t>
      </w:r>
      <w:r>
        <w:t>1,000</w:t>
      </w:r>
      <w:r>
        <w:rPr>
          <w:spacing w:val="-16"/>
        </w:rPr>
        <w:t xml:space="preserve"> 亿元，用于涉及保障民生、强化基础设施、优化公共服务等方面</w:t>
      </w:r>
      <w:r>
        <w:rPr>
          <w:spacing w:val="-17"/>
        </w:rPr>
        <w:t xml:space="preserve">的重大项目建设。此外，中央投资将带动地方项目的投资，有助于具有地方特色的化工产业扩大规模。比如为实现滨海新区建设国家级石化产业基地的发展规 </w:t>
      </w:r>
      <w:r>
        <w:rPr>
          <w:spacing w:val="-6"/>
        </w:rPr>
        <w:t>划，天津拟投资</w:t>
      </w:r>
      <w:r>
        <w:t>650</w:t>
      </w:r>
      <w:r>
        <w:rPr>
          <w:spacing w:val="-5"/>
        </w:rPr>
        <w:t xml:space="preserve"> 亿元建设高水平的渤海化工园，在全国率先建成海洋化工、</w:t>
      </w:r>
      <w:r>
        <w:rPr>
          <w:spacing w:val="1"/>
        </w:rPr>
        <w:t xml:space="preserve">石油化工、煤化工紧密结合的现代化工生产基地。上海市金山区总投资 </w:t>
      </w:r>
      <w:r>
        <w:t>120</w:t>
      </w:r>
      <w:r>
        <w:rPr>
          <w:spacing w:val="23"/>
        </w:rPr>
        <w:t xml:space="preserve"> 亿</w:t>
      </w:r>
      <w:r>
        <w:rPr>
          <w:spacing w:val="9"/>
        </w:rPr>
        <w:t xml:space="preserve">元的 </w:t>
      </w:r>
      <w:r>
        <w:t>48</w:t>
      </w:r>
      <w:r>
        <w:rPr>
          <w:spacing w:val="-16"/>
        </w:rPr>
        <w:t xml:space="preserve"> 个项目开工建设，涉及精细化工、新材料、石化装备、生物医药等领域， </w:t>
      </w:r>
      <w:r>
        <w:rPr>
          <w:spacing w:val="-10"/>
        </w:rPr>
        <w:t xml:space="preserve">投产后年新增产值 </w:t>
      </w:r>
      <w:r>
        <w:t>200 多亿元。华经纵横经济信息中心研究员马吉山认为扩大</w:t>
      </w:r>
    </w:p>
    <w:p>
      <w:pPr>
        <w:spacing w:after="0" w:line="338" w:lineRule="auto"/>
        <w:sectPr>
          <w:footerReference w:type="default" r:id="rId13"/>
          <w:pgSz w:w="17860" w:h="25260"/>
          <w:pgMar w:top="1920" w:right="1540" w:bottom="2040" w:left="1460" w:header="0" w:footer="1816"/>
          <w:pgNumType w:start="5"/>
          <w:cols w:space="708"/>
        </w:sectPr>
      </w:pPr>
    </w:p>
    <w:p>
      <w:pPr>
        <w:pStyle w:val="BodyText"/>
        <w:spacing w:line="643" w:lineRule="exact"/>
        <w:ind w:left="1240"/>
      </w:pPr>
      <w:r>
        <w:t>内需一揽子新政对化工行业产生的影响是积极而深远的，庞大的内需市场将为国</w:t>
      </w:r>
    </w:p>
    <w:p>
      <w:pPr>
        <w:pStyle w:val="BodyText"/>
        <w:spacing w:before="272"/>
        <w:ind w:left="1240"/>
      </w:pPr>
      <w:r>
        <w:t>内化工行业提供抵御危机的平台。</w:t>
      </w:r>
    </w:p>
    <w:p>
      <w:pPr>
        <w:pStyle w:val="BodyText"/>
        <w:tabs>
          <w:tab w:val="left" w:pos="13342"/>
        </w:tabs>
        <w:spacing w:before="273" w:line="338" w:lineRule="auto"/>
        <w:ind w:left="1240" w:right="975" w:firstLine="705"/>
      </w:pPr>
      <w:r>
        <w:t>经过</w:t>
      </w:r>
      <w:r>
        <w:rPr>
          <w:spacing w:val="-18"/>
        </w:rPr>
        <w:t xml:space="preserve"> </w:t>
      </w:r>
      <w:r>
        <w:t>2008</w:t>
      </w:r>
      <w:r>
        <w:rPr>
          <w:spacing w:val="-12"/>
        </w:rPr>
        <w:t xml:space="preserve"> </w:t>
      </w:r>
      <w:r>
        <w:t>年的金融危机，依托国家出台的内需政策，金融危机给化工产市场带来的影响有所缓解</w:t>
      </w:r>
      <w:r>
        <w:rPr>
          <w:spacing w:val="-86"/>
        </w:rPr>
        <w:t>。</w:t>
      </w:r>
      <w:r>
        <w:t>2009</w:t>
      </w:r>
      <w:r>
        <w:rPr>
          <w:spacing w:val="-17"/>
        </w:rPr>
        <w:t xml:space="preserve"> </w:t>
      </w:r>
      <w:r>
        <w:t>年化工产品市场的发展相对稳定</w:t>
      </w:r>
      <w:r>
        <w:rPr>
          <w:spacing w:val="-90"/>
        </w:rPr>
        <w:t>。</w:t>
      </w:r>
      <w:r>
        <w:t>面对不同市场</w:t>
      </w:r>
      <w:r>
        <w:rPr>
          <w:spacing w:val="-13"/>
        </w:rPr>
        <w:t>、</w:t>
      </w:r>
      <w:r>
        <w:t>不同消费群体的“多样化”产品策略成功地显现出其独特的优势。2010</w:t>
      </w:r>
      <w:r>
        <w:rPr>
          <w:spacing w:val="-8"/>
        </w:rPr>
        <w:t xml:space="preserve"> </w:t>
      </w:r>
      <w:r>
        <w:t>年,</w:t>
        <w:tab/>
        <w:t>随着经济进一步复苏</w:t>
      </w:r>
      <w:r>
        <w:rPr>
          <w:spacing w:val="-72"/>
        </w:rPr>
        <w:t>，</w:t>
      </w:r>
      <w:r>
        <w:t>不少化工产品价格近期频频走高</w:t>
      </w:r>
      <w:r>
        <w:rPr>
          <w:spacing w:val="-72"/>
        </w:rPr>
        <w:t>，</w:t>
      </w:r>
      <w:r>
        <w:t>有些甚至已逼近或超越历史水平，成为业绩利好因素。化工产业的复苏带动了化工产品贸易量的增加</w:t>
      </w:r>
      <w:r>
        <w:rPr>
          <w:spacing w:val="25"/>
        </w:rPr>
        <w:t xml:space="preserve"> </w:t>
      </w:r>
      <w:r>
        <w:rPr>
          <w:spacing w:val="3"/>
        </w:rPr>
        <w:t>,</w:t>
      </w:r>
      <w:r>
        <w:t>预计全</w:t>
      </w:r>
      <w:r>
        <w:rPr>
          <w:spacing w:val="28"/>
        </w:rPr>
        <w:t>年</w:t>
      </w:r>
      <w:r>
        <w:rPr>
          <w:spacing w:val="10"/>
        </w:rPr>
        <w:t>,</w:t>
      </w:r>
      <w:r>
        <w:t>在国家的政策支持以及经济复苏的大环境下</w:t>
      </w:r>
      <w:r>
        <w:rPr>
          <w:spacing w:val="67"/>
        </w:rPr>
        <w:t xml:space="preserve"> </w:t>
      </w:r>
      <w:r>
        <w:rPr>
          <w:spacing w:val="6"/>
        </w:rPr>
        <w:t>,</w:t>
      </w:r>
      <w:r>
        <w:t>化工产业将有较好的发展</w:t>
      </w:r>
      <w:r>
        <w:rPr>
          <w:spacing w:val="-5"/>
        </w:rPr>
        <w:t xml:space="preserve"> </w:t>
      </w:r>
      <w:r>
        <w:t>, 化工产品的市场也将逐步扩大.</w:t>
      </w:r>
    </w:p>
    <w:p>
      <w:pPr>
        <w:pStyle w:val="BodyText"/>
        <w:spacing w:before="17"/>
        <w:rPr>
          <w:sz w:val="50"/>
        </w:rPr>
      </w:pPr>
    </w:p>
    <w:p>
      <w:pPr>
        <w:pStyle w:val="Heading2"/>
        <w:ind w:left="2090"/>
      </w:pPr>
      <w:r>
        <w:t>3、企业主营业务构成</w:t>
      </w:r>
    </w:p>
    <w:p>
      <w:pPr>
        <w:pStyle w:val="BodyText"/>
        <w:spacing w:before="273" w:line="338" w:lineRule="auto"/>
        <w:ind w:left="1240" w:right="976" w:firstLine="719"/>
        <w:jc w:val="both"/>
      </w:pPr>
      <w:r>
        <w:rPr>
          <w:color w:val="323232"/>
          <w:spacing w:val="-6"/>
        </w:rPr>
        <w:t xml:space="preserve">上海 </w:t>
      </w:r>
      <w:r>
        <w:rPr>
          <w:color w:val="323232"/>
        </w:rPr>
        <w:t>XXXX</w:t>
      </w:r>
      <w:r>
        <w:rPr>
          <w:color w:val="323232"/>
          <w:spacing w:val="-4"/>
        </w:rPr>
        <w:t xml:space="preserve"> 有限公司</w:t>
      </w:r>
      <w:r>
        <w:rPr>
          <w:spacing w:val="-12"/>
        </w:rPr>
        <w:t>目前的主营业务为化工原料产品。</w:t>
      </w:r>
      <w:r>
        <w:rPr>
          <w:color w:val="323232"/>
        </w:rPr>
        <w:t>公司主要从国内外主</w:t>
      </w:r>
      <w:r>
        <w:rPr>
          <w:color w:val="323232"/>
          <w:spacing w:val="-10"/>
        </w:rPr>
        <w:t>要供应商和贸易商购得，与公司有合作的上游客户包括如韩国三星石化，日本三菱商事，中石化，浙江开氏集团等，与公司有合作的下游客户包括，浙江金盛， 恒逸集团，江苏长春等生产化纤以及塑料包装材料生产厂家。</w:t>
      </w:r>
      <w:r>
        <w:rPr>
          <w:spacing w:val="-10"/>
        </w:rPr>
        <w:t>2008</w:t>
      </w:r>
      <w:r>
        <w:rPr>
          <w:spacing w:val="-3"/>
        </w:rPr>
        <w:t xml:space="preserve"> 年实现销售</w:t>
      </w:r>
      <w:r>
        <w:rPr>
          <w:spacing w:val="-8"/>
        </w:rPr>
        <w:t xml:space="preserve">收入 </w:t>
      </w:r>
      <w:r>
        <w:rPr>
          <w:color w:val="323232"/>
        </w:rPr>
        <w:t>2277</w:t>
      </w:r>
      <w:r>
        <w:rPr>
          <w:color w:val="323232"/>
          <w:spacing w:val="-4"/>
        </w:rPr>
        <w:t xml:space="preserve"> 万元</w:t>
      </w:r>
      <w:r>
        <w:rPr>
          <w:spacing w:val="-7"/>
        </w:rPr>
        <w:t xml:space="preserve">，2009 年实现销售收入 </w:t>
      </w:r>
      <w:r>
        <w:t>3.31</w:t>
      </w:r>
      <w:r>
        <w:rPr>
          <w:spacing w:val="4"/>
        </w:rPr>
        <w:t xml:space="preserve"> 亿元，同比增长</w:t>
      </w:r>
      <w:r>
        <w:rPr>
          <w:color w:val="323232"/>
        </w:rPr>
        <w:t>1353.67%</w:t>
      </w:r>
      <w:r>
        <w:t>。其中PTA</w:t>
      </w:r>
      <w:r>
        <w:rPr>
          <w:spacing w:val="-13"/>
        </w:rPr>
        <w:t xml:space="preserve"> 的占比为 </w:t>
      </w:r>
      <w:r>
        <w:t>49.6</w:t>
      </w:r>
      <w:r>
        <w:rPr>
          <w:spacing w:val="-27"/>
        </w:rPr>
        <w:t>%、</w:t>
      </w:r>
      <w:r>
        <w:t>MEG</w:t>
      </w:r>
      <w:r>
        <w:rPr>
          <w:spacing w:val="-9"/>
        </w:rPr>
        <w:t xml:space="preserve"> 占比 </w:t>
      </w:r>
      <w:r>
        <w:t>21.5</w:t>
      </w:r>
      <w:r>
        <w:rPr>
          <w:spacing w:val="-11"/>
        </w:rPr>
        <w:t xml:space="preserve">%、乙二酸占比 </w:t>
      </w:r>
      <w:r>
        <w:t>12.9</w:t>
      </w:r>
      <w:r>
        <w:rPr>
          <w:spacing w:val="-12"/>
        </w:rPr>
        <w:t xml:space="preserve">%、甲苯占比 </w:t>
      </w:r>
      <w:r>
        <w:t>5.8%。</w:t>
      </w:r>
    </w:p>
    <w:p>
      <w:pPr>
        <w:pStyle w:val="BodyText"/>
        <w:spacing w:before="2" w:line="338" w:lineRule="auto"/>
        <w:ind w:left="1240" w:right="1157" w:firstLine="705"/>
        <w:jc w:val="both"/>
      </w:pPr>
      <w:r>
        <w:rPr>
          <w:spacing w:val="-7"/>
        </w:rPr>
        <w:t>公司目前的主要市场集中在上海以及长三角地区，以后会逐步在华东地区乃</w:t>
      </w:r>
      <w:r>
        <w:rPr>
          <w:spacing w:val="-12"/>
        </w:rPr>
        <w:t>至全国范围内扩大业务。公司自成立之初，就确立了优秀的化工贸易商的企业愿</w:t>
      </w:r>
      <w:r>
        <w:rPr>
          <w:spacing w:val="-13"/>
        </w:rPr>
        <w:t>景，致力于打造一流的化工贸易企业，成为一流的化工管理服务商，通过构建有效的业务平台，为客户创造价值。公司通过有效的供应管理服务，为客户合理控</w:t>
      </w:r>
      <w:r>
        <w:rPr>
          <w:spacing w:val="-14"/>
        </w:rPr>
        <w:t>制库存，有效的配置资源，从而减少客户的运营成本；公司通过规范及时的物流</w:t>
      </w:r>
    </w:p>
    <w:p>
      <w:pPr>
        <w:spacing w:after="0" w:line="338" w:lineRule="auto"/>
        <w:jc w:val="both"/>
        <w:sectPr>
          <w:footerReference w:type="default" r:id="rId14"/>
          <w:pgSz w:w="17860" w:h="25260"/>
          <w:pgMar w:top="1920" w:right="1540" w:bottom="2040" w:left="1460" w:header="0" w:footer="1816"/>
          <w:pgNumType w:start="6"/>
          <w:cols w:space="708"/>
        </w:sectPr>
      </w:pPr>
    </w:p>
    <w:p>
      <w:pPr>
        <w:pStyle w:val="BodyText"/>
        <w:spacing w:line="643" w:lineRule="exact"/>
        <w:ind w:left="1240"/>
      </w:pPr>
      <w:r>
        <w:t>配送，在第一时间将客户所需产品配送到位，全面保障客户的生产经营；公司通</w:t>
      </w:r>
    </w:p>
    <w:p>
      <w:pPr>
        <w:pStyle w:val="BodyText"/>
        <w:spacing w:before="272" w:line="338" w:lineRule="auto"/>
        <w:ind w:left="1240" w:right="977"/>
        <w:jc w:val="both"/>
      </w:pPr>
      <w:r>
        <w:rPr>
          <w:spacing w:val="-9"/>
        </w:rPr>
        <w:t>过以一系列的金融服务方案，为客户解决采购资金周转的问题，使客户能够更有</w:t>
      </w:r>
      <w:r>
        <w:rPr>
          <w:spacing w:val="-17"/>
        </w:rPr>
        <w:t xml:space="preserve">效的配置采购资金，从而保证公司的正常运营。上海 </w:t>
      </w:r>
      <w:r>
        <w:t>XXXX</w:t>
      </w:r>
      <w:r>
        <w:rPr>
          <w:spacing w:val="-4"/>
        </w:rPr>
        <w:t xml:space="preserve"> 有限公司拥有先进的</w:t>
      </w:r>
      <w:r>
        <w:rPr>
          <w:spacing w:val="-27"/>
        </w:rPr>
        <w:t>经营理念，科学规范的仓储物流配送程序，管理一流的运作团队，公司将秉承“客</w:t>
      </w:r>
      <w:r>
        <w:rPr>
          <w:spacing w:val="-23"/>
        </w:rPr>
        <w:t>户至上”服务准则，为客户提供一流的服务，与客户共享资源，为客户创造价值。</w:t>
      </w:r>
    </w:p>
    <w:p>
      <w:pPr>
        <w:pStyle w:val="BodyText"/>
        <w:spacing w:before="17"/>
        <w:rPr>
          <w:sz w:val="50"/>
        </w:rPr>
      </w:pPr>
    </w:p>
    <w:p>
      <w:pPr>
        <w:pStyle w:val="Heading2"/>
        <w:ind w:left="1964"/>
      </w:pPr>
      <w:r>
        <w:t>4、经营产品及上下游客户情况</w:t>
      </w:r>
    </w:p>
    <w:p>
      <w:pPr>
        <w:pStyle w:val="BodyText"/>
        <w:spacing w:before="272"/>
        <w:ind w:left="1964"/>
      </w:pPr>
      <w:r>
        <w:t>借款人主要产品情况分析如下表：</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1"/>
        </w:rPr>
      </w:pPr>
    </w:p>
    <w:tbl>
      <w:tblPr>
        <w:tblStyle w:val="TableNormal1"/>
        <w:tblW w:w="0" w:type="auto"/>
        <w:jc w:val="left"/>
        <w:tblInd w:w="1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3"/>
        <w:gridCol w:w="1948"/>
        <w:gridCol w:w="2292"/>
        <w:gridCol w:w="1767"/>
        <w:gridCol w:w="2197"/>
        <w:gridCol w:w="1781"/>
      </w:tblGrid>
      <w:tr>
        <w:tblPrEx>
          <w:tblW w:w="0" w:type="auto"/>
          <w:jc w:val="left"/>
          <w:tblInd w:w="1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46"/>
          <w:jc w:val="left"/>
        </w:trPr>
        <w:tc>
          <w:tcPr>
            <w:tcW w:w="1733" w:type="dxa"/>
          </w:tcPr>
          <w:p>
            <w:pPr>
              <w:pStyle w:val="TableParagraph"/>
              <w:spacing w:line="427" w:lineRule="exact"/>
              <w:ind w:left="45" w:right="408"/>
              <w:jc w:val="center"/>
              <w:rPr>
                <w:sz w:val="31"/>
              </w:rPr>
            </w:pPr>
            <w:r>
              <w:rPr>
                <w:sz w:val="31"/>
              </w:rPr>
              <w:t>产品名称</w:t>
            </w:r>
          </w:p>
        </w:tc>
        <w:tc>
          <w:tcPr>
            <w:tcW w:w="1948" w:type="dxa"/>
          </w:tcPr>
          <w:p>
            <w:pPr>
              <w:pStyle w:val="TableParagraph"/>
              <w:spacing w:line="427" w:lineRule="exact"/>
              <w:ind w:left="415"/>
              <w:rPr>
                <w:sz w:val="31"/>
              </w:rPr>
            </w:pPr>
            <w:r>
              <w:rPr>
                <w:sz w:val="31"/>
              </w:rPr>
              <w:t>经营年限</w:t>
            </w:r>
          </w:p>
        </w:tc>
        <w:tc>
          <w:tcPr>
            <w:tcW w:w="8037" w:type="dxa"/>
            <w:gridSpan w:val="4"/>
          </w:tcPr>
          <w:p>
            <w:pPr>
              <w:pStyle w:val="TableParagraph"/>
              <w:rPr>
                <w:rFonts w:ascii="Times New Roman"/>
                <w:sz w:val="34"/>
              </w:rPr>
            </w:pPr>
          </w:p>
        </w:tc>
      </w:tr>
      <w:tr>
        <w:tblPrEx>
          <w:tblW w:w="0" w:type="auto"/>
          <w:jc w:val="left"/>
          <w:tblInd w:w="1824" w:type="dxa"/>
          <w:tblLayout w:type="fixed"/>
          <w:tblCellMar>
            <w:top w:w="0" w:type="dxa"/>
            <w:left w:w="0" w:type="dxa"/>
            <w:bottom w:w="0" w:type="dxa"/>
            <w:right w:w="0" w:type="dxa"/>
          </w:tblCellMar>
          <w:tblLook w:val="01E0"/>
        </w:tblPrEx>
        <w:trPr>
          <w:trHeight w:val="1665"/>
          <w:jc w:val="left"/>
        </w:trPr>
        <w:tc>
          <w:tcPr>
            <w:tcW w:w="1733" w:type="dxa"/>
          </w:tcPr>
          <w:p>
            <w:pPr>
              <w:pStyle w:val="TableParagraph"/>
              <w:spacing w:before="1"/>
              <w:rPr>
                <w:sz w:val="49"/>
              </w:rPr>
            </w:pPr>
          </w:p>
          <w:p>
            <w:pPr>
              <w:pStyle w:val="TableParagraph"/>
              <w:spacing w:before="1"/>
              <w:ind w:left="37" w:right="408"/>
              <w:jc w:val="center"/>
              <w:rPr>
                <w:sz w:val="31"/>
              </w:rPr>
            </w:pPr>
            <w:r>
              <w:rPr>
                <w:sz w:val="31"/>
              </w:rPr>
              <w:t>PTA</w:t>
            </w:r>
          </w:p>
        </w:tc>
        <w:tc>
          <w:tcPr>
            <w:tcW w:w="1948" w:type="dxa"/>
          </w:tcPr>
          <w:p>
            <w:pPr>
              <w:pStyle w:val="TableParagraph"/>
              <w:rPr>
                <w:rFonts w:ascii="Times New Roman"/>
                <w:sz w:val="34"/>
              </w:rPr>
            </w:pPr>
          </w:p>
        </w:tc>
        <w:tc>
          <w:tcPr>
            <w:tcW w:w="2292" w:type="dxa"/>
          </w:tcPr>
          <w:p>
            <w:pPr>
              <w:pStyle w:val="TableParagraph"/>
              <w:spacing w:line="526" w:lineRule="exact"/>
              <w:ind w:left="265" w:right="127"/>
              <w:jc w:val="center"/>
              <w:rPr>
                <w:sz w:val="31"/>
              </w:rPr>
            </w:pPr>
            <w:r>
              <w:rPr>
                <w:sz w:val="31"/>
              </w:rPr>
              <w:t>金额（万元）</w:t>
            </w:r>
          </w:p>
          <w:p>
            <w:pPr>
              <w:pStyle w:val="TableParagraph"/>
              <w:spacing w:before="10"/>
              <w:rPr>
                <w:sz w:val="20"/>
              </w:rPr>
            </w:pPr>
          </w:p>
          <w:p>
            <w:pPr>
              <w:pStyle w:val="TableParagraph"/>
              <w:ind w:left="193" w:right="127"/>
              <w:jc w:val="center"/>
              <w:rPr>
                <w:sz w:val="31"/>
              </w:rPr>
            </w:pPr>
            <w:r>
              <w:rPr>
                <w:sz w:val="31"/>
              </w:rPr>
              <w:t>16430</w:t>
            </w:r>
          </w:p>
        </w:tc>
        <w:tc>
          <w:tcPr>
            <w:tcW w:w="1767" w:type="dxa"/>
          </w:tcPr>
          <w:p>
            <w:pPr>
              <w:pStyle w:val="TableParagraph"/>
              <w:spacing w:line="526" w:lineRule="exact"/>
              <w:ind w:left="125"/>
              <w:rPr>
                <w:sz w:val="31"/>
              </w:rPr>
            </w:pPr>
            <w:r>
              <w:rPr>
                <w:sz w:val="31"/>
              </w:rPr>
              <w:t>占比（%）</w:t>
            </w:r>
          </w:p>
          <w:p>
            <w:pPr>
              <w:pStyle w:val="TableParagraph"/>
              <w:spacing w:before="10"/>
              <w:rPr>
                <w:sz w:val="20"/>
              </w:rPr>
            </w:pPr>
          </w:p>
          <w:p>
            <w:pPr>
              <w:pStyle w:val="TableParagraph"/>
              <w:ind w:left="353"/>
              <w:rPr>
                <w:sz w:val="31"/>
              </w:rPr>
            </w:pPr>
            <w:r>
              <w:rPr>
                <w:sz w:val="31"/>
              </w:rPr>
              <w:t>49.6%</w:t>
            </w:r>
          </w:p>
        </w:tc>
        <w:tc>
          <w:tcPr>
            <w:tcW w:w="2197" w:type="dxa"/>
          </w:tcPr>
          <w:p>
            <w:pPr>
              <w:pStyle w:val="TableParagraph"/>
              <w:spacing w:line="526" w:lineRule="exact"/>
              <w:ind w:left="110" w:right="186"/>
              <w:jc w:val="center"/>
              <w:rPr>
                <w:sz w:val="31"/>
              </w:rPr>
            </w:pPr>
            <w:r>
              <w:rPr>
                <w:sz w:val="31"/>
              </w:rPr>
              <w:t>金额（万元）</w:t>
            </w:r>
          </w:p>
          <w:p>
            <w:pPr>
              <w:pStyle w:val="TableParagraph"/>
              <w:spacing w:before="10"/>
              <w:rPr>
                <w:sz w:val="20"/>
              </w:rPr>
            </w:pPr>
          </w:p>
          <w:p>
            <w:pPr>
              <w:pStyle w:val="TableParagraph"/>
              <w:ind w:left="103" w:right="186"/>
              <w:jc w:val="center"/>
              <w:rPr>
                <w:sz w:val="31"/>
              </w:rPr>
            </w:pPr>
            <w:r>
              <w:rPr>
                <w:sz w:val="31"/>
              </w:rPr>
              <w:t>49720</w:t>
            </w:r>
          </w:p>
        </w:tc>
        <w:tc>
          <w:tcPr>
            <w:tcW w:w="1781" w:type="dxa"/>
          </w:tcPr>
          <w:p>
            <w:pPr>
              <w:pStyle w:val="TableParagraph"/>
              <w:spacing w:line="526" w:lineRule="exact"/>
              <w:ind w:left="184"/>
              <w:rPr>
                <w:sz w:val="31"/>
              </w:rPr>
            </w:pPr>
            <w:r>
              <w:rPr>
                <w:sz w:val="31"/>
              </w:rPr>
              <w:t>占比（%）</w:t>
            </w:r>
          </w:p>
          <w:p>
            <w:pPr>
              <w:pStyle w:val="TableParagraph"/>
              <w:spacing w:before="10"/>
              <w:rPr>
                <w:sz w:val="20"/>
              </w:rPr>
            </w:pPr>
          </w:p>
          <w:p>
            <w:pPr>
              <w:pStyle w:val="TableParagraph"/>
              <w:ind w:left="576"/>
              <w:rPr>
                <w:sz w:val="31"/>
              </w:rPr>
            </w:pPr>
            <w:r>
              <w:rPr>
                <w:sz w:val="31"/>
              </w:rPr>
              <w:t>62%</w:t>
            </w:r>
          </w:p>
        </w:tc>
      </w:tr>
      <w:tr>
        <w:tblPrEx>
          <w:tblW w:w="0" w:type="auto"/>
          <w:jc w:val="left"/>
          <w:tblInd w:w="1824" w:type="dxa"/>
          <w:tblLayout w:type="fixed"/>
          <w:tblCellMar>
            <w:top w:w="0" w:type="dxa"/>
            <w:left w:w="0" w:type="dxa"/>
            <w:bottom w:w="0" w:type="dxa"/>
            <w:right w:w="0" w:type="dxa"/>
          </w:tblCellMar>
          <w:tblLook w:val="01E0"/>
        </w:tblPrEx>
        <w:trPr>
          <w:trHeight w:val="952"/>
          <w:jc w:val="left"/>
        </w:trPr>
        <w:tc>
          <w:tcPr>
            <w:tcW w:w="1733" w:type="dxa"/>
          </w:tcPr>
          <w:p>
            <w:pPr>
              <w:pStyle w:val="TableParagraph"/>
              <w:spacing w:before="194"/>
              <w:ind w:left="37" w:right="408"/>
              <w:jc w:val="center"/>
              <w:rPr>
                <w:sz w:val="31"/>
              </w:rPr>
            </w:pPr>
            <w:r>
              <w:rPr>
                <w:sz w:val="31"/>
              </w:rPr>
              <w:t>MEG</w:t>
            </w:r>
          </w:p>
        </w:tc>
        <w:tc>
          <w:tcPr>
            <w:tcW w:w="1948" w:type="dxa"/>
          </w:tcPr>
          <w:p>
            <w:pPr>
              <w:pStyle w:val="TableParagraph"/>
              <w:rPr>
                <w:rFonts w:ascii="Times New Roman"/>
                <w:sz w:val="34"/>
              </w:rPr>
            </w:pPr>
          </w:p>
        </w:tc>
        <w:tc>
          <w:tcPr>
            <w:tcW w:w="2292" w:type="dxa"/>
          </w:tcPr>
          <w:p>
            <w:pPr>
              <w:pStyle w:val="TableParagraph"/>
              <w:spacing w:before="194"/>
              <w:ind w:left="194" w:right="127"/>
              <w:jc w:val="center"/>
              <w:rPr>
                <w:sz w:val="31"/>
              </w:rPr>
            </w:pPr>
            <w:r>
              <w:rPr>
                <w:sz w:val="31"/>
              </w:rPr>
              <w:t>7122</w:t>
            </w:r>
          </w:p>
        </w:tc>
        <w:tc>
          <w:tcPr>
            <w:tcW w:w="1767" w:type="dxa"/>
          </w:tcPr>
          <w:p>
            <w:pPr>
              <w:pStyle w:val="TableParagraph"/>
              <w:spacing w:before="194"/>
              <w:ind w:left="344" w:right="487"/>
              <w:jc w:val="center"/>
              <w:rPr>
                <w:sz w:val="31"/>
              </w:rPr>
            </w:pPr>
            <w:r>
              <w:rPr>
                <w:sz w:val="31"/>
              </w:rPr>
              <w:t>21.5%</w:t>
            </w:r>
          </w:p>
        </w:tc>
        <w:tc>
          <w:tcPr>
            <w:tcW w:w="2197" w:type="dxa"/>
          </w:tcPr>
          <w:p>
            <w:pPr>
              <w:pStyle w:val="TableParagraph"/>
              <w:spacing w:before="194"/>
              <w:ind w:left="591"/>
              <w:rPr>
                <w:sz w:val="31"/>
              </w:rPr>
            </w:pPr>
            <w:r>
              <w:rPr>
                <w:sz w:val="31"/>
              </w:rPr>
              <w:t>11370</w:t>
            </w:r>
          </w:p>
        </w:tc>
        <w:tc>
          <w:tcPr>
            <w:tcW w:w="1781" w:type="dxa"/>
          </w:tcPr>
          <w:p>
            <w:pPr>
              <w:pStyle w:val="TableParagraph"/>
              <w:spacing w:before="194"/>
              <w:ind w:left="576"/>
              <w:rPr>
                <w:sz w:val="31"/>
              </w:rPr>
            </w:pPr>
            <w:r>
              <w:rPr>
                <w:sz w:val="31"/>
              </w:rPr>
              <w:t>14%</w:t>
            </w:r>
          </w:p>
        </w:tc>
      </w:tr>
      <w:tr>
        <w:tblPrEx>
          <w:tblW w:w="0" w:type="auto"/>
          <w:jc w:val="left"/>
          <w:tblInd w:w="1824" w:type="dxa"/>
          <w:tblLayout w:type="fixed"/>
          <w:tblCellMar>
            <w:top w:w="0" w:type="dxa"/>
            <w:left w:w="0" w:type="dxa"/>
            <w:bottom w:w="0" w:type="dxa"/>
            <w:right w:w="0" w:type="dxa"/>
          </w:tblCellMar>
          <w:tblLook w:val="01E0"/>
        </w:tblPrEx>
        <w:trPr>
          <w:trHeight w:val="950"/>
          <w:jc w:val="left"/>
        </w:trPr>
        <w:tc>
          <w:tcPr>
            <w:tcW w:w="1733" w:type="dxa"/>
          </w:tcPr>
          <w:p>
            <w:pPr>
              <w:pStyle w:val="TableParagraph"/>
              <w:spacing w:before="192"/>
              <w:ind w:left="36" w:right="408"/>
              <w:jc w:val="center"/>
              <w:rPr>
                <w:sz w:val="31"/>
              </w:rPr>
            </w:pPr>
            <w:r>
              <w:rPr>
                <w:sz w:val="31"/>
              </w:rPr>
              <w:t>乙二酸</w:t>
            </w:r>
          </w:p>
        </w:tc>
        <w:tc>
          <w:tcPr>
            <w:tcW w:w="1948" w:type="dxa"/>
          </w:tcPr>
          <w:p>
            <w:pPr>
              <w:pStyle w:val="TableParagraph"/>
              <w:rPr>
                <w:rFonts w:ascii="Times New Roman"/>
                <w:sz w:val="34"/>
              </w:rPr>
            </w:pPr>
          </w:p>
        </w:tc>
        <w:tc>
          <w:tcPr>
            <w:tcW w:w="2292" w:type="dxa"/>
          </w:tcPr>
          <w:p>
            <w:pPr>
              <w:pStyle w:val="TableParagraph"/>
              <w:spacing w:before="192"/>
              <w:ind w:left="194" w:right="127"/>
              <w:jc w:val="center"/>
              <w:rPr>
                <w:sz w:val="31"/>
              </w:rPr>
            </w:pPr>
            <w:r>
              <w:rPr>
                <w:sz w:val="31"/>
              </w:rPr>
              <w:t>4286</w:t>
            </w:r>
          </w:p>
        </w:tc>
        <w:tc>
          <w:tcPr>
            <w:tcW w:w="1767" w:type="dxa"/>
          </w:tcPr>
          <w:p>
            <w:pPr>
              <w:pStyle w:val="TableParagraph"/>
              <w:spacing w:before="192"/>
              <w:ind w:left="344" w:right="487"/>
              <w:jc w:val="center"/>
              <w:rPr>
                <w:sz w:val="31"/>
              </w:rPr>
            </w:pPr>
            <w:r>
              <w:rPr>
                <w:sz w:val="31"/>
              </w:rPr>
              <w:t>12.9%</w:t>
            </w:r>
          </w:p>
        </w:tc>
        <w:tc>
          <w:tcPr>
            <w:tcW w:w="2197" w:type="dxa"/>
          </w:tcPr>
          <w:p>
            <w:pPr>
              <w:pStyle w:val="TableParagraph"/>
              <w:rPr>
                <w:rFonts w:ascii="Times New Roman"/>
                <w:sz w:val="34"/>
              </w:rPr>
            </w:pPr>
          </w:p>
        </w:tc>
        <w:tc>
          <w:tcPr>
            <w:tcW w:w="1781" w:type="dxa"/>
          </w:tcPr>
          <w:p>
            <w:pPr>
              <w:pStyle w:val="TableParagraph"/>
              <w:rPr>
                <w:rFonts w:ascii="Times New Roman"/>
                <w:sz w:val="34"/>
              </w:rPr>
            </w:pPr>
          </w:p>
        </w:tc>
      </w:tr>
      <w:tr>
        <w:tblPrEx>
          <w:tblW w:w="0" w:type="auto"/>
          <w:jc w:val="left"/>
          <w:tblInd w:w="1824" w:type="dxa"/>
          <w:tblLayout w:type="fixed"/>
          <w:tblCellMar>
            <w:top w:w="0" w:type="dxa"/>
            <w:left w:w="0" w:type="dxa"/>
            <w:bottom w:w="0" w:type="dxa"/>
            <w:right w:w="0" w:type="dxa"/>
          </w:tblCellMar>
          <w:tblLook w:val="01E0"/>
        </w:tblPrEx>
        <w:trPr>
          <w:trHeight w:val="684"/>
          <w:jc w:val="left"/>
        </w:trPr>
        <w:tc>
          <w:tcPr>
            <w:tcW w:w="1733" w:type="dxa"/>
          </w:tcPr>
          <w:p>
            <w:pPr>
              <w:pStyle w:val="TableParagraph"/>
              <w:spacing w:before="192" w:line="472" w:lineRule="exact"/>
              <w:ind w:left="36" w:right="408"/>
              <w:jc w:val="center"/>
              <w:rPr>
                <w:sz w:val="31"/>
              </w:rPr>
            </w:pPr>
            <w:r>
              <w:rPr>
                <w:sz w:val="31"/>
              </w:rPr>
              <w:t>甲苯</w:t>
            </w:r>
          </w:p>
        </w:tc>
        <w:tc>
          <w:tcPr>
            <w:tcW w:w="1948" w:type="dxa"/>
          </w:tcPr>
          <w:p>
            <w:pPr>
              <w:pStyle w:val="TableParagraph"/>
              <w:rPr>
                <w:rFonts w:ascii="Times New Roman"/>
                <w:sz w:val="34"/>
              </w:rPr>
            </w:pPr>
          </w:p>
        </w:tc>
        <w:tc>
          <w:tcPr>
            <w:tcW w:w="2292" w:type="dxa"/>
          </w:tcPr>
          <w:p>
            <w:pPr>
              <w:pStyle w:val="TableParagraph"/>
              <w:spacing w:before="192" w:line="472" w:lineRule="exact"/>
              <w:ind w:left="194" w:right="127"/>
              <w:jc w:val="center"/>
              <w:rPr>
                <w:sz w:val="31"/>
              </w:rPr>
            </w:pPr>
            <w:r>
              <w:rPr>
                <w:sz w:val="31"/>
              </w:rPr>
              <w:t>1922</w:t>
            </w:r>
          </w:p>
        </w:tc>
        <w:tc>
          <w:tcPr>
            <w:tcW w:w="1767" w:type="dxa"/>
          </w:tcPr>
          <w:p>
            <w:pPr>
              <w:pStyle w:val="TableParagraph"/>
              <w:spacing w:before="192" w:line="472" w:lineRule="exact"/>
              <w:ind w:left="344" w:right="486"/>
              <w:jc w:val="center"/>
              <w:rPr>
                <w:sz w:val="31"/>
              </w:rPr>
            </w:pPr>
            <w:r>
              <w:rPr>
                <w:sz w:val="31"/>
              </w:rPr>
              <w:t>5.8%</w:t>
            </w:r>
          </w:p>
        </w:tc>
        <w:tc>
          <w:tcPr>
            <w:tcW w:w="2197" w:type="dxa"/>
          </w:tcPr>
          <w:p>
            <w:pPr>
              <w:pStyle w:val="TableParagraph"/>
              <w:rPr>
                <w:rFonts w:ascii="Times New Roman"/>
                <w:sz w:val="34"/>
              </w:rPr>
            </w:pPr>
          </w:p>
        </w:tc>
        <w:tc>
          <w:tcPr>
            <w:tcW w:w="1781" w:type="dxa"/>
          </w:tcPr>
          <w:p>
            <w:pPr>
              <w:pStyle w:val="TableParagraph"/>
              <w:rPr>
                <w:rFonts w:ascii="Times New Roman"/>
                <w:sz w:val="34"/>
              </w:rPr>
            </w:pPr>
          </w:p>
        </w:tc>
      </w:tr>
    </w:tbl>
    <w:p>
      <w:pPr>
        <w:pStyle w:val="BodyText"/>
        <w:rPr>
          <w:sz w:val="20"/>
        </w:rPr>
      </w:pPr>
    </w:p>
    <w:p>
      <w:pPr>
        <w:pStyle w:val="BodyText"/>
        <w:rPr>
          <w:sz w:val="20"/>
        </w:rPr>
      </w:pPr>
    </w:p>
    <w:p>
      <w:pPr>
        <w:pStyle w:val="BodyText"/>
        <w:rPr>
          <w:sz w:val="20"/>
        </w:rPr>
      </w:pPr>
    </w:p>
    <w:p>
      <w:pPr>
        <w:pStyle w:val="BodyText"/>
        <w:spacing w:before="4"/>
        <w:rPr>
          <w:sz w:val="10"/>
        </w:rPr>
      </w:pPr>
    </w:p>
    <w:p>
      <w:pPr>
        <w:pStyle w:val="BodyText"/>
        <w:spacing w:before="6"/>
        <w:ind w:left="1946"/>
      </w:pPr>
      <w:r>
        <w:pict>
          <v:group id="_x0000_s1066" style="width:610pt;height:289pt;margin-top:-336.37pt;margin-left:142pt;mso-position-horizontal-relative:page;position:absolute;z-index:-251652096" coordorigin="2840,-6727" coordsize="12200,5780">
            <v:shape id="_x0000_s1067" type="#_x0000_t75" style="width:12200;height:5780;left:2840;position:absolute;top:-6728" stroked="f">
              <v:imagedata r:id="rId15" o:title=""/>
            </v:shape>
            <v:shape id="_x0000_s1068" type="#_x0000_t202" style="width:2238;height:419;left:7881;position:absolute;top:-6469" filled="f" stroked="f">
              <v:textbox inset="0,0,0,0">
                <w:txbxContent>
                  <w:p>
                    <w:pPr>
                      <w:spacing w:before="0" w:line="418" w:lineRule="exact"/>
                      <w:ind w:left="0" w:right="0" w:firstLine="0"/>
                      <w:jc w:val="left"/>
                      <w:rPr>
                        <w:sz w:val="31"/>
                      </w:rPr>
                    </w:pPr>
                    <w:r>
                      <w:rPr>
                        <w:sz w:val="31"/>
                      </w:rPr>
                      <w:t>上年度销售收入</w:t>
                    </w:r>
                  </w:p>
                </w:txbxContent>
              </v:textbox>
            </v:shape>
            <v:shape id="_x0000_s1069" type="#_x0000_t202" style="width:2555;height:419;left:11691;position:absolute;top:-6469" filled="f" stroked="f">
              <v:textbox inset="0,0,0,0">
                <w:txbxContent>
                  <w:p>
                    <w:pPr>
                      <w:spacing w:before="0" w:line="418" w:lineRule="exact"/>
                      <w:ind w:left="0" w:right="0" w:firstLine="0"/>
                      <w:jc w:val="left"/>
                      <w:rPr>
                        <w:sz w:val="31"/>
                      </w:rPr>
                    </w:pPr>
                    <w:r>
                      <w:rPr>
                        <w:sz w:val="31"/>
                      </w:rPr>
                      <w:t>预计当年销售收入</w:t>
                    </w:r>
                  </w:p>
                </w:txbxContent>
              </v:textbox>
            </v:shape>
          </v:group>
        </w:pict>
      </w:r>
      <w:r>
        <w:t>借款人主要供应商情况分析如下表：</w:t>
      </w:r>
    </w:p>
    <w:p>
      <w:pPr>
        <w:pStyle w:val="BodyText"/>
        <w:spacing w:before="5"/>
        <w:rPr>
          <w:sz w:val="19"/>
        </w:rPr>
      </w:pPr>
    </w:p>
    <w:p>
      <w:pPr>
        <w:spacing w:after="0"/>
        <w:rPr>
          <w:sz w:val="19"/>
        </w:rPr>
        <w:sectPr>
          <w:footerReference w:type="default" r:id="rId16"/>
          <w:pgSz w:w="17860" w:h="25260"/>
          <w:pgMar w:top="1920" w:right="1540" w:bottom="2040" w:left="1460" w:header="0" w:footer="1816"/>
          <w:pgNumType w:start="7"/>
          <w:cols w:space="708"/>
        </w:sectPr>
      </w:pPr>
    </w:p>
    <w:p>
      <w:pPr>
        <w:pStyle w:val="BodyText"/>
        <w:spacing w:before="15"/>
        <w:rPr>
          <w:sz w:val="26"/>
        </w:rPr>
      </w:pPr>
    </w:p>
    <w:p>
      <w:pPr>
        <w:tabs>
          <w:tab w:val="left" w:pos="4481"/>
          <w:tab w:val="left" w:pos="6522"/>
          <w:tab w:val="left" w:pos="8492"/>
        </w:tabs>
        <w:spacing w:before="0"/>
        <w:ind w:left="1942" w:right="0" w:firstLine="0"/>
        <w:jc w:val="left"/>
        <w:rPr>
          <w:sz w:val="31"/>
        </w:rPr>
      </w:pPr>
      <w:r>
        <w:rPr>
          <w:sz w:val="31"/>
        </w:rPr>
        <w:t>供应商名称</w:t>
        <w:tab/>
        <w:t>合作年限</w:t>
        <w:tab/>
        <w:t>结算方式</w:t>
        <w:tab/>
        <w:t>供应产</w:t>
      </w:r>
      <w:r>
        <w:rPr>
          <w:spacing w:val="-20"/>
          <w:sz w:val="31"/>
        </w:rPr>
        <w:t>品</w:t>
      </w:r>
    </w:p>
    <w:p>
      <w:pPr>
        <w:spacing w:before="26"/>
        <w:ind w:left="513" w:right="1518" w:firstLine="0"/>
        <w:jc w:val="center"/>
        <w:rPr>
          <w:sz w:val="31"/>
        </w:rPr>
      </w:pPr>
      <w:r>
        <w:br w:type="column"/>
      </w:r>
      <w:r>
        <w:rPr>
          <w:sz w:val="31"/>
        </w:rPr>
        <w:t>2009 年采购量及占总</w:t>
      </w:r>
    </w:p>
    <w:p>
      <w:pPr>
        <w:spacing w:before="365"/>
        <w:ind w:left="506" w:right="1518" w:firstLine="0"/>
        <w:jc w:val="center"/>
        <w:rPr>
          <w:sz w:val="31"/>
        </w:rPr>
      </w:pPr>
      <w:r>
        <w:drawing>
          <wp:anchor distT="0" distB="0" distL="0" distR="0" simplePos="0" relativeHeight="251665408" behindDoc="1" locked="0" layoutInCell="1" allowOverlap="1">
            <wp:simplePos x="0" y="0"/>
            <wp:positionH relativeFrom="page">
              <wp:posOffset>1790700</wp:posOffset>
            </wp:positionH>
            <wp:positionV relativeFrom="paragraph">
              <wp:posOffset>-479078</wp:posOffset>
            </wp:positionV>
            <wp:extent cx="7772400" cy="2438400"/>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png"/>
                    <pic:cNvPicPr/>
                  </pic:nvPicPr>
                  <pic:blipFill>
                    <a:blip xmlns:r="http://schemas.openxmlformats.org/officeDocument/2006/relationships" r:embed="rId17" cstate="print"/>
                    <a:stretch>
                      <a:fillRect/>
                    </a:stretch>
                  </pic:blipFill>
                  <pic:spPr>
                    <a:xfrm>
                      <a:off x="0" y="0"/>
                      <a:ext cx="7772400" cy="2438400"/>
                    </a:xfrm>
                    <a:prstGeom prst="rect">
                      <a:avLst/>
                    </a:prstGeom>
                  </pic:spPr>
                </pic:pic>
              </a:graphicData>
            </a:graphic>
          </wp:anchor>
        </w:drawing>
      </w:r>
      <w:r>
        <w:rPr>
          <w:sz w:val="31"/>
        </w:rPr>
        <w:t>采购量比重</w:t>
      </w:r>
    </w:p>
    <w:p>
      <w:pPr>
        <w:spacing w:after="0"/>
        <w:jc w:val="center"/>
        <w:rPr>
          <w:sz w:val="31"/>
        </w:rPr>
        <w:sectPr>
          <w:footerReference w:type="default" r:id="rId18"/>
          <w:type w:val="continuous"/>
          <w:pgSz w:w="17860" w:h="25260"/>
          <w:pgMar w:top="1880" w:right="1540" w:bottom="2000" w:left="1460" w:header="708" w:footer="708"/>
          <w:pgNumType w:start="8"/>
          <w:cols w:num="2" w:space="708" w:equalWidth="0">
            <w:col w:w="9760" w:space="40"/>
            <w:col w:w="5060" w:space="0"/>
          </w:cols>
        </w:sectPr>
      </w:pPr>
    </w:p>
    <w:p>
      <w:pPr>
        <w:pStyle w:val="BodyText"/>
        <w:spacing w:before="7"/>
        <w:rPr>
          <w:sz w:val="8"/>
        </w:rPr>
      </w:pPr>
    </w:p>
    <w:p>
      <w:pPr>
        <w:tabs>
          <w:tab w:val="left" w:pos="9608"/>
          <w:tab w:val="left" w:pos="10688"/>
        </w:tabs>
        <w:spacing w:before="24" w:line="620" w:lineRule="exact"/>
        <w:ind w:left="8326" w:right="0" w:firstLine="0"/>
        <w:jc w:val="left"/>
        <w:rPr>
          <w:sz w:val="31"/>
        </w:rPr>
      </w:pPr>
      <w:r>
        <w:rPr>
          <w:position w:val="20"/>
          <w:sz w:val="31"/>
        </w:rPr>
        <w:t>PTA</w:t>
        <w:tab/>
        <w:t>、</w:t>
        <w:tab/>
      </w:r>
      <w:r>
        <w:rPr>
          <w:sz w:val="31"/>
        </w:rPr>
        <w:t>120,000,000.00</w:t>
      </w:r>
    </w:p>
    <w:p>
      <w:pPr>
        <w:spacing w:after="0" w:line="620" w:lineRule="exact"/>
        <w:jc w:val="left"/>
        <w:rPr>
          <w:sz w:val="31"/>
        </w:rPr>
        <w:sectPr>
          <w:footerReference w:type="default" r:id="rId19"/>
          <w:type w:val="continuous"/>
          <w:pgSz w:w="17860" w:h="25260"/>
          <w:pgMar w:top="1880" w:right="1540" w:bottom="2000" w:left="1460" w:header="708" w:footer="708"/>
          <w:pgNumType w:start="9"/>
          <w:cols w:space="708"/>
        </w:sectPr>
      </w:pPr>
    </w:p>
    <w:p>
      <w:pPr>
        <w:tabs>
          <w:tab w:val="left" w:pos="5017"/>
          <w:tab w:val="left" w:pos="6839"/>
        </w:tabs>
        <w:spacing w:before="49"/>
        <w:ind w:left="2630" w:right="0" w:firstLine="0"/>
        <w:jc w:val="left"/>
        <w:rPr>
          <w:sz w:val="31"/>
        </w:rPr>
      </w:pPr>
      <w:r>
        <w:rPr>
          <w:sz w:val="31"/>
        </w:rPr>
        <w:t>X</w:t>
        <w:tab/>
        <w:t>3</w:t>
        <w:tab/>
      </w:r>
      <w:r>
        <w:rPr>
          <w:spacing w:val="-10"/>
          <w:sz w:val="31"/>
        </w:rPr>
        <w:t>现金</w:t>
      </w:r>
    </w:p>
    <w:p>
      <w:pPr>
        <w:spacing w:before="0" w:line="498" w:lineRule="exact"/>
        <w:ind w:left="813" w:right="0" w:firstLine="0"/>
        <w:jc w:val="left"/>
        <w:rPr>
          <w:sz w:val="31"/>
        </w:rPr>
      </w:pPr>
      <w:r>
        <w:br w:type="column"/>
      </w:r>
      <w:r>
        <w:rPr>
          <w:sz w:val="31"/>
        </w:rPr>
        <w:t>MEG</w:t>
      </w:r>
      <w:r>
        <w:rPr>
          <w:spacing w:val="-29"/>
          <w:sz w:val="31"/>
        </w:rPr>
        <w:t>、甲苯</w:t>
      </w:r>
    </w:p>
    <w:p>
      <w:pPr>
        <w:pStyle w:val="BodyText"/>
        <w:rPr>
          <w:sz w:val="28"/>
        </w:rPr>
      </w:pPr>
      <w:r>
        <w:br w:type="column"/>
      </w:r>
    </w:p>
    <w:p>
      <w:pPr>
        <w:spacing w:before="1"/>
        <w:ind w:left="1306" w:right="0" w:firstLine="0"/>
        <w:jc w:val="left"/>
        <w:rPr>
          <w:sz w:val="31"/>
        </w:rPr>
      </w:pPr>
      <w:r>
        <w:rPr>
          <w:sz w:val="31"/>
        </w:rPr>
        <w:t>37.00%</w:t>
      </w:r>
    </w:p>
    <w:p>
      <w:pPr>
        <w:spacing w:after="0"/>
        <w:jc w:val="left"/>
        <w:rPr>
          <w:sz w:val="31"/>
        </w:rPr>
        <w:sectPr>
          <w:footerReference w:type="default" r:id="rId20"/>
          <w:type w:val="continuous"/>
          <w:pgSz w:w="17860" w:h="25260"/>
          <w:pgMar w:top="1880" w:right="1540" w:bottom="2000" w:left="1460" w:header="708" w:footer="708"/>
          <w:pgNumType w:start="10"/>
          <w:cols w:num="3" w:space="708" w:equalWidth="0">
            <w:col w:w="7474" w:space="40"/>
            <w:col w:w="2413" w:space="39"/>
            <w:col w:w="4894" w:space="0"/>
          </w:cols>
        </w:sectPr>
      </w:pPr>
    </w:p>
    <w:p>
      <w:pPr>
        <w:pStyle w:val="BodyText"/>
        <w:spacing w:before="11"/>
      </w:pPr>
    </w:p>
    <w:p>
      <w:pPr>
        <w:tabs>
          <w:tab w:val="left" w:pos="5017"/>
          <w:tab w:val="left" w:pos="6839"/>
        </w:tabs>
        <w:spacing w:before="0"/>
        <w:ind w:left="2630" w:right="0" w:firstLine="0"/>
        <w:jc w:val="left"/>
        <w:rPr>
          <w:sz w:val="31"/>
        </w:rPr>
      </w:pPr>
      <w:r>
        <w:rPr>
          <w:sz w:val="31"/>
        </w:rPr>
        <w:t>X</w:t>
        <w:tab/>
        <w:t>3</w:t>
        <w:tab/>
      </w:r>
      <w:r>
        <w:rPr>
          <w:spacing w:val="-10"/>
          <w:sz w:val="31"/>
        </w:rPr>
        <w:t>现金</w:t>
      </w:r>
    </w:p>
    <w:p>
      <w:pPr>
        <w:pStyle w:val="BodyText"/>
        <w:rPr>
          <w:sz w:val="42"/>
        </w:rPr>
      </w:pPr>
    </w:p>
    <w:p>
      <w:pPr>
        <w:pStyle w:val="BodyText"/>
        <w:spacing w:before="6"/>
        <w:rPr>
          <w:sz w:val="29"/>
        </w:rPr>
      </w:pPr>
    </w:p>
    <w:p>
      <w:pPr>
        <w:tabs>
          <w:tab w:val="left" w:pos="5017"/>
          <w:tab w:val="left" w:pos="6839"/>
        </w:tabs>
        <w:spacing w:before="0"/>
        <w:ind w:left="2630" w:right="0" w:firstLine="0"/>
        <w:jc w:val="left"/>
        <w:rPr>
          <w:sz w:val="31"/>
        </w:rPr>
      </w:pPr>
      <w:r>
        <w:rPr>
          <w:sz w:val="31"/>
        </w:rPr>
        <w:t>X</w:t>
        <w:tab/>
        <w:t>3</w:t>
        <w:tab/>
      </w:r>
      <w:r>
        <w:rPr>
          <w:spacing w:val="-10"/>
          <w:sz w:val="31"/>
        </w:rPr>
        <w:t>现金</w:t>
      </w:r>
    </w:p>
    <w:p>
      <w:pPr>
        <w:pStyle w:val="BodyText"/>
        <w:rPr>
          <w:sz w:val="42"/>
        </w:rPr>
      </w:pPr>
    </w:p>
    <w:p>
      <w:pPr>
        <w:pStyle w:val="BodyText"/>
        <w:spacing w:before="7"/>
        <w:rPr>
          <w:sz w:val="29"/>
        </w:rPr>
      </w:pPr>
    </w:p>
    <w:p>
      <w:pPr>
        <w:tabs>
          <w:tab w:val="left" w:pos="5017"/>
          <w:tab w:val="left" w:pos="6839"/>
        </w:tabs>
        <w:spacing w:before="0"/>
        <w:ind w:left="2630" w:right="0" w:firstLine="0"/>
        <w:jc w:val="left"/>
        <w:rPr>
          <w:sz w:val="31"/>
        </w:rPr>
      </w:pPr>
      <w:r>
        <w:rPr>
          <w:sz w:val="31"/>
        </w:rPr>
        <w:t>X</w:t>
        <w:tab/>
        <w:t>3</w:t>
        <w:tab/>
      </w:r>
      <w:r>
        <w:rPr>
          <w:spacing w:val="-10"/>
          <w:sz w:val="31"/>
        </w:rPr>
        <w:t>现金</w:t>
      </w:r>
    </w:p>
    <w:p>
      <w:pPr>
        <w:pStyle w:val="BodyText"/>
        <w:rPr>
          <w:sz w:val="42"/>
        </w:rPr>
      </w:pPr>
    </w:p>
    <w:p>
      <w:pPr>
        <w:pStyle w:val="BodyText"/>
        <w:spacing w:before="10"/>
        <w:rPr>
          <w:sz w:val="29"/>
        </w:rPr>
      </w:pPr>
    </w:p>
    <w:p>
      <w:pPr>
        <w:tabs>
          <w:tab w:val="left" w:pos="5017"/>
          <w:tab w:val="left" w:pos="6839"/>
        </w:tabs>
        <w:spacing w:before="1"/>
        <w:ind w:left="2630" w:right="0" w:firstLine="0"/>
        <w:jc w:val="left"/>
        <w:rPr>
          <w:sz w:val="31"/>
        </w:rPr>
      </w:pPr>
      <w:r>
        <w:rPr>
          <w:sz w:val="31"/>
        </w:rPr>
        <w:t>X</w:t>
        <w:tab/>
        <w:t>3</w:t>
        <w:tab/>
      </w:r>
      <w:r>
        <w:rPr>
          <w:spacing w:val="-10"/>
          <w:sz w:val="31"/>
        </w:rPr>
        <w:t>现金</w:t>
      </w:r>
    </w:p>
    <w:p>
      <w:pPr>
        <w:spacing w:before="8"/>
        <w:ind w:left="813" w:right="0" w:firstLine="0"/>
        <w:jc w:val="left"/>
        <w:rPr>
          <w:sz w:val="31"/>
        </w:rPr>
      </w:pPr>
      <w:r>
        <w:br w:type="column"/>
      </w:r>
      <w:r>
        <w:rPr>
          <w:sz w:val="31"/>
        </w:rPr>
        <w:t>MEG</w:t>
      </w:r>
    </w:p>
    <w:p>
      <w:pPr>
        <w:pStyle w:val="BodyText"/>
        <w:rPr>
          <w:sz w:val="42"/>
        </w:rPr>
      </w:pPr>
    </w:p>
    <w:p>
      <w:pPr>
        <w:pStyle w:val="BodyText"/>
        <w:spacing w:before="7"/>
        <w:rPr>
          <w:sz w:val="29"/>
        </w:rPr>
      </w:pPr>
    </w:p>
    <w:p>
      <w:pPr>
        <w:tabs>
          <w:tab w:val="left" w:pos="2095"/>
        </w:tabs>
        <w:spacing w:before="0" w:line="556" w:lineRule="exact"/>
        <w:ind w:left="813" w:right="0" w:firstLine="0"/>
        <w:jc w:val="left"/>
        <w:rPr>
          <w:sz w:val="31"/>
        </w:rPr>
      </w:pPr>
      <w:r>
        <w:drawing>
          <wp:anchor distT="0" distB="0" distL="0" distR="0" simplePos="0" relativeHeight="251666432" behindDoc="1" locked="0" layoutInCell="1" allowOverlap="1">
            <wp:simplePos x="0" y="0"/>
            <wp:positionH relativeFrom="page">
              <wp:posOffset>1790700</wp:posOffset>
            </wp:positionH>
            <wp:positionV relativeFrom="paragraph">
              <wp:posOffset>-1186214</wp:posOffset>
            </wp:positionV>
            <wp:extent cx="7772400" cy="4838700"/>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png"/>
                    <pic:cNvPicPr/>
                  </pic:nvPicPr>
                  <pic:blipFill>
                    <a:blip xmlns:r="http://schemas.openxmlformats.org/officeDocument/2006/relationships" r:embed="rId21" cstate="print"/>
                    <a:stretch>
                      <a:fillRect/>
                    </a:stretch>
                  </pic:blipFill>
                  <pic:spPr>
                    <a:xfrm>
                      <a:off x="0" y="0"/>
                      <a:ext cx="7772400" cy="4838700"/>
                    </a:xfrm>
                    <a:prstGeom prst="rect">
                      <a:avLst/>
                    </a:prstGeom>
                  </pic:spPr>
                </pic:pic>
              </a:graphicData>
            </a:graphic>
          </wp:anchor>
        </w:drawing>
      </w:r>
      <w:r>
        <w:rPr>
          <w:sz w:val="31"/>
        </w:rPr>
        <w:t>PTA</w:t>
        <w:tab/>
      </w:r>
      <w:r>
        <w:rPr>
          <w:spacing w:val="-20"/>
          <w:sz w:val="31"/>
        </w:rPr>
        <w:t>、</w:t>
      </w:r>
    </w:p>
    <w:p>
      <w:pPr>
        <w:spacing w:before="0" w:line="556" w:lineRule="exact"/>
        <w:ind w:left="813" w:right="0" w:firstLine="0"/>
        <w:jc w:val="left"/>
        <w:rPr>
          <w:sz w:val="31"/>
        </w:rPr>
      </w:pPr>
      <w:r>
        <w:rPr>
          <w:spacing w:val="-2"/>
          <w:sz w:val="31"/>
        </w:rPr>
        <w:t>MEG</w:t>
      </w:r>
      <w:r>
        <w:rPr>
          <w:spacing w:val="-29"/>
          <w:sz w:val="31"/>
        </w:rPr>
        <w:t>、甲苯</w:t>
      </w:r>
    </w:p>
    <w:p>
      <w:pPr>
        <w:pStyle w:val="BodyText"/>
        <w:spacing w:before="1"/>
        <w:rPr>
          <w:sz w:val="42"/>
        </w:rPr>
      </w:pPr>
    </w:p>
    <w:p>
      <w:pPr>
        <w:spacing w:before="0"/>
        <w:ind w:left="813" w:right="0" w:firstLine="0"/>
        <w:jc w:val="left"/>
        <w:rPr>
          <w:sz w:val="31"/>
        </w:rPr>
      </w:pPr>
      <w:r>
        <w:rPr>
          <w:sz w:val="31"/>
        </w:rPr>
        <w:t>PTA</w:t>
      </w:r>
    </w:p>
    <w:p>
      <w:pPr>
        <w:pStyle w:val="BodyText"/>
        <w:rPr>
          <w:sz w:val="42"/>
        </w:rPr>
      </w:pPr>
    </w:p>
    <w:p>
      <w:pPr>
        <w:pStyle w:val="BodyText"/>
        <w:spacing w:before="11"/>
        <w:rPr>
          <w:sz w:val="29"/>
        </w:rPr>
      </w:pPr>
    </w:p>
    <w:p>
      <w:pPr>
        <w:spacing w:before="0"/>
        <w:ind w:left="813" w:right="0" w:firstLine="0"/>
        <w:jc w:val="left"/>
        <w:rPr>
          <w:sz w:val="31"/>
        </w:rPr>
      </w:pPr>
      <w:r>
        <w:rPr>
          <w:sz w:val="31"/>
        </w:rPr>
        <w:t>PTA、MEG</w:t>
      </w:r>
    </w:p>
    <w:p>
      <w:pPr>
        <w:spacing w:before="207"/>
        <w:ind w:left="819" w:right="1992" w:firstLine="0"/>
        <w:jc w:val="center"/>
        <w:rPr>
          <w:sz w:val="31"/>
        </w:rPr>
      </w:pPr>
      <w:r>
        <w:br w:type="column"/>
      </w:r>
      <w:r>
        <w:rPr>
          <w:sz w:val="31"/>
        </w:rPr>
        <w:t>56,370,000.00</w:t>
      </w:r>
    </w:p>
    <w:p>
      <w:pPr>
        <w:spacing w:before="364"/>
        <w:ind w:left="814" w:right="1992" w:firstLine="0"/>
        <w:jc w:val="center"/>
        <w:rPr>
          <w:sz w:val="31"/>
        </w:rPr>
      </w:pPr>
      <w:r>
        <w:rPr>
          <w:sz w:val="31"/>
        </w:rPr>
        <w:t>17.00%</w:t>
      </w:r>
    </w:p>
    <w:p>
      <w:pPr>
        <w:pStyle w:val="BodyText"/>
        <w:spacing w:before="10"/>
        <w:rPr>
          <w:sz w:val="20"/>
        </w:rPr>
      </w:pPr>
    </w:p>
    <w:p>
      <w:pPr>
        <w:spacing w:before="1"/>
        <w:ind w:left="819" w:right="1992" w:firstLine="0"/>
        <w:jc w:val="center"/>
        <w:rPr>
          <w:sz w:val="31"/>
        </w:rPr>
      </w:pPr>
      <w:r>
        <w:rPr>
          <w:sz w:val="31"/>
        </w:rPr>
        <w:t>23,180,000.00</w:t>
      </w:r>
    </w:p>
    <w:p>
      <w:pPr>
        <w:spacing w:before="364"/>
        <w:ind w:left="815" w:right="1992" w:firstLine="0"/>
        <w:jc w:val="center"/>
        <w:rPr>
          <w:sz w:val="31"/>
        </w:rPr>
      </w:pPr>
      <w:r>
        <w:rPr>
          <w:sz w:val="31"/>
        </w:rPr>
        <w:t>7.00%</w:t>
      </w:r>
    </w:p>
    <w:p>
      <w:pPr>
        <w:pStyle w:val="BodyText"/>
        <w:spacing w:before="10"/>
        <w:rPr>
          <w:sz w:val="20"/>
        </w:rPr>
      </w:pPr>
    </w:p>
    <w:p>
      <w:pPr>
        <w:spacing w:before="1"/>
        <w:ind w:left="819" w:right="1992" w:firstLine="0"/>
        <w:jc w:val="center"/>
        <w:rPr>
          <w:sz w:val="31"/>
        </w:rPr>
      </w:pPr>
      <w:r>
        <w:rPr>
          <w:sz w:val="31"/>
        </w:rPr>
        <w:t>14,820,000.00</w:t>
      </w:r>
    </w:p>
    <w:p>
      <w:pPr>
        <w:spacing w:before="364"/>
        <w:ind w:left="815" w:right="1992" w:firstLine="0"/>
        <w:jc w:val="center"/>
        <w:rPr>
          <w:sz w:val="31"/>
        </w:rPr>
      </w:pPr>
      <w:r>
        <w:rPr>
          <w:sz w:val="31"/>
        </w:rPr>
        <w:t>4.00%</w:t>
      </w:r>
    </w:p>
    <w:p>
      <w:pPr>
        <w:pStyle w:val="BodyText"/>
        <w:spacing w:before="15"/>
        <w:rPr>
          <w:sz w:val="20"/>
        </w:rPr>
      </w:pPr>
    </w:p>
    <w:p>
      <w:pPr>
        <w:spacing w:before="0"/>
        <w:ind w:left="819" w:right="1992" w:firstLine="0"/>
        <w:jc w:val="center"/>
        <w:rPr>
          <w:sz w:val="31"/>
        </w:rPr>
      </w:pPr>
      <w:r>
        <w:rPr>
          <w:sz w:val="31"/>
        </w:rPr>
        <w:t>13,240,000.00</w:t>
      </w:r>
    </w:p>
    <w:p>
      <w:pPr>
        <w:spacing w:before="365"/>
        <w:ind w:left="815" w:right="1992" w:firstLine="0"/>
        <w:jc w:val="center"/>
        <w:rPr>
          <w:sz w:val="31"/>
        </w:rPr>
      </w:pPr>
      <w:r>
        <w:rPr>
          <w:sz w:val="31"/>
        </w:rPr>
        <w:t>4.00%</w:t>
      </w:r>
    </w:p>
    <w:p>
      <w:pPr>
        <w:spacing w:after="0"/>
        <w:jc w:val="center"/>
        <w:rPr>
          <w:sz w:val="31"/>
        </w:rPr>
        <w:sectPr>
          <w:footerReference w:type="default" r:id="rId22"/>
          <w:pgSz w:w="17860" w:h="25260"/>
          <w:pgMar w:top="1800" w:right="1540" w:bottom="2040" w:left="1460" w:header="0" w:footer="1816"/>
          <w:pgNumType w:start="11"/>
          <w:cols w:num="3" w:space="708" w:equalWidth="0">
            <w:col w:w="7474" w:space="40"/>
            <w:col w:w="2413" w:space="39"/>
            <w:col w:w="4894" w:space="0"/>
          </w:cols>
        </w:sectPr>
      </w:pPr>
    </w:p>
    <w:p>
      <w:pPr>
        <w:pStyle w:val="BodyText"/>
        <w:rPr>
          <w:sz w:val="20"/>
        </w:rPr>
      </w:pPr>
    </w:p>
    <w:p>
      <w:pPr>
        <w:pStyle w:val="BodyText"/>
        <w:rPr>
          <w:sz w:val="20"/>
        </w:rPr>
      </w:pPr>
    </w:p>
    <w:p>
      <w:pPr>
        <w:pStyle w:val="BodyText"/>
        <w:spacing w:before="17"/>
        <w:rPr>
          <w:sz w:val="25"/>
        </w:rPr>
      </w:pPr>
    </w:p>
    <w:p>
      <w:pPr>
        <w:pStyle w:val="BodyText"/>
        <w:spacing w:before="6"/>
        <w:ind w:left="1960"/>
      </w:pPr>
      <w:r>
        <w:pict>
          <v:group id="_x0000_s1070" style="width:618pt;height:332pt;margin-top:43.45pt;margin-left:138pt;mso-position-horizontal-relative:page;position:absolute;z-index:-251649024" coordorigin="2760,869" coordsize="12360,6640">
            <v:shape id="_x0000_s1071" type="#_x0000_t75" style="width:12360;height:6640;left:2760;position:absolute;top:868" stroked="f">
              <v:imagedata r:id="rId23" o:title=""/>
            </v:shape>
            <v:shape id="_x0000_s1072" type="#_x0000_t202" style="width:1921;height:419;left:3136;position:absolute;top:1196" filled="f" stroked="f">
              <v:textbox inset="0,0,0,0">
                <w:txbxContent>
                  <w:p>
                    <w:pPr>
                      <w:spacing w:before="0" w:line="418" w:lineRule="exact"/>
                      <w:ind w:left="0" w:right="0" w:firstLine="0"/>
                      <w:jc w:val="left"/>
                      <w:rPr>
                        <w:sz w:val="31"/>
                      </w:rPr>
                    </w:pPr>
                    <w:r>
                      <w:rPr>
                        <w:sz w:val="31"/>
                      </w:rPr>
                      <w:t>下游客户名称</w:t>
                    </w:r>
                  </w:p>
                </w:txbxContent>
              </v:textbox>
            </v:shape>
            <v:shape id="_x0000_s1073" type="#_x0000_t202" style="width:1288;height:419;left:5811;position:absolute;top:1196" filled="f" stroked="f">
              <v:textbox inset="0,0,0,0">
                <w:txbxContent>
                  <w:p>
                    <w:pPr>
                      <w:spacing w:before="0" w:line="418" w:lineRule="exact"/>
                      <w:ind w:left="0" w:right="0" w:firstLine="0"/>
                      <w:jc w:val="left"/>
                      <w:rPr>
                        <w:sz w:val="31"/>
                      </w:rPr>
                    </w:pPr>
                    <w:r>
                      <w:rPr>
                        <w:sz w:val="31"/>
                      </w:rPr>
                      <w:t>合作年限</w:t>
                    </w:r>
                  </w:p>
                </w:txbxContent>
              </v:textbox>
            </v:shape>
            <v:shape id="_x0000_s1074" type="#_x0000_t202" style="width:1288;height:419;left:8004;position:absolute;top:1196" filled="f" stroked="f">
              <v:textbox inset="0,0,0,0">
                <w:txbxContent>
                  <w:p>
                    <w:pPr>
                      <w:spacing w:before="0" w:line="418" w:lineRule="exact"/>
                      <w:ind w:left="0" w:right="0" w:firstLine="0"/>
                      <w:jc w:val="left"/>
                      <w:rPr>
                        <w:sz w:val="31"/>
                      </w:rPr>
                    </w:pPr>
                    <w:r>
                      <w:rPr>
                        <w:sz w:val="31"/>
                      </w:rPr>
                      <w:t>结算方式</w:t>
                    </w:r>
                  </w:p>
                </w:txbxContent>
              </v:textbox>
            </v:shape>
            <v:shape id="_x0000_s1075" type="#_x0000_t202" style="width:1288;height:419;left:10139;position:absolute;top:1196" filled="f" stroked="f">
              <v:textbox inset="0,0,0,0">
                <w:txbxContent>
                  <w:p>
                    <w:pPr>
                      <w:spacing w:before="0" w:line="418" w:lineRule="exact"/>
                      <w:ind w:left="0" w:right="0" w:firstLine="0"/>
                      <w:jc w:val="left"/>
                      <w:rPr>
                        <w:sz w:val="31"/>
                      </w:rPr>
                    </w:pPr>
                    <w:r>
                      <w:rPr>
                        <w:sz w:val="31"/>
                      </w:rPr>
                      <w:t>供应产品</w:t>
                    </w:r>
                  </w:p>
                </w:txbxContent>
              </v:textbox>
            </v:shape>
            <v:shape id="_x0000_s1076" type="#_x0000_t202" style="width:225;height:419;left:2942;position:absolute;top:2291" filled="f" stroked="f">
              <v:textbox inset="0,0,0,0">
                <w:txbxContent>
                  <w:p>
                    <w:pPr>
                      <w:spacing w:before="0" w:line="418" w:lineRule="exact"/>
                      <w:ind w:left="0" w:right="0" w:firstLine="0"/>
                      <w:jc w:val="left"/>
                      <w:rPr>
                        <w:sz w:val="31"/>
                      </w:rPr>
                    </w:pPr>
                    <w:r>
                      <w:rPr>
                        <w:w w:val="102"/>
                        <w:sz w:val="31"/>
                      </w:rPr>
                      <w:t>X</w:t>
                    </w:r>
                  </w:p>
                </w:txbxContent>
              </v:textbox>
            </v:shape>
            <v:shape id="_x0000_s1077" type="#_x0000_t202" style="width:206;height:419;left:6351;position:absolute;top:2291" filled="f" stroked="f">
              <v:textbox inset="0,0,0,0">
                <w:txbxContent>
                  <w:p>
                    <w:pPr>
                      <w:spacing w:before="0" w:line="418" w:lineRule="exact"/>
                      <w:ind w:left="0" w:right="0" w:firstLine="0"/>
                      <w:jc w:val="left"/>
                      <w:rPr>
                        <w:sz w:val="31"/>
                      </w:rPr>
                    </w:pPr>
                    <w:r>
                      <w:rPr>
                        <w:w w:val="102"/>
                        <w:sz w:val="31"/>
                      </w:rPr>
                      <w:t>3</w:t>
                    </w:r>
                  </w:p>
                </w:txbxContent>
              </v:textbox>
            </v:shape>
            <v:shape id="_x0000_s1078" type="#_x0000_t202" style="width:654;height:419;left:7658;position:absolute;top:2020" filled="f" stroked="f">
              <v:textbox inset="0,0,0,0">
                <w:txbxContent>
                  <w:p>
                    <w:pPr>
                      <w:spacing w:before="0" w:line="418" w:lineRule="exact"/>
                      <w:ind w:left="0" w:right="0" w:firstLine="0"/>
                      <w:jc w:val="left"/>
                      <w:rPr>
                        <w:sz w:val="31"/>
                      </w:rPr>
                    </w:pPr>
                    <w:r>
                      <w:rPr>
                        <w:sz w:val="31"/>
                      </w:rPr>
                      <w:t>现金</w:t>
                    </w:r>
                  </w:p>
                </w:txbxContent>
              </v:textbox>
            </v:shape>
            <v:shape id="_x0000_s1079" type="#_x0000_t202" style="width:5017;height:1513;left:9934;position:absolute;top:926" filled="f" stroked="f">
              <v:textbox inset="0,0,0,0">
                <w:txbxContent>
                  <w:p>
                    <w:pPr>
                      <w:spacing w:before="0" w:line="482" w:lineRule="exact"/>
                      <w:ind w:left="1982" w:right="5" w:firstLine="0"/>
                      <w:jc w:val="center"/>
                      <w:rPr>
                        <w:sz w:val="31"/>
                      </w:rPr>
                    </w:pPr>
                    <w:r>
                      <w:rPr>
                        <w:sz w:val="31"/>
                      </w:rPr>
                      <w:t>2009 年销售量及占总</w:t>
                    </w:r>
                  </w:p>
                  <w:p>
                    <w:pPr>
                      <w:spacing w:before="0" w:line="547" w:lineRule="exact"/>
                      <w:ind w:left="1972" w:right="5" w:firstLine="0"/>
                      <w:jc w:val="center"/>
                      <w:rPr>
                        <w:sz w:val="31"/>
                      </w:rPr>
                    </w:pPr>
                    <w:r>
                      <w:rPr>
                        <w:sz w:val="31"/>
                      </w:rPr>
                      <w:t>销量比重</w:t>
                    </w:r>
                  </w:p>
                  <w:p>
                    <w:pPr>
                      <w:tabs>
                        <w:tab w:val="left" w:pos="1997"/>
                      </w:tabs>
                      <w:spacing w:before="0" w:line="484" w:lineRule="exact"/>
                      <w:ind w:left="0" w:right="931" w:firstLine="0"/>
                      <w:jc w:val="center"/>
                      <w:rPr>
                        <w:sz w:val="31"/>
                      </w:rPr>
                    </w:pPr>
                    <w:r>
                      <w:rPr>
                        <w:spacing w:val="-10"/>
                        <w:sz w:val="31"/>
                      </w:rPr>
                      <w:t>PTA</w:t>
                    </w:r>
                    <w:r>
                      <w:rPr>
                        <w:spacing w:val="-4"/>
                        <w:sz w:val="31"/>
                      </w:rPr>
                      <w:t>、</w:t>
                    </w:r>
                    <w:r>
                      <w:rPr>
                        <w:sz w:val="31"/>
                      </w:rPr>
                      <w:t>MEG</w:t>
                      <w:tab/>
                    </w:r>
                    <w:r>
                      <w:rPr>
                        <w:spacing w:val="-1"/>
                        <w:sz w:val="31"/>
                      </w:rPr>
                      <w:t>87,380,000.00</w:t>
                    </w:r>
                  </w:p>
                </w:txbxContent>
              </v:textbox>
            </v:shape>
            <v:shape id="_x0000_s1080" type="#_x0000_t202" style="width:225;height:419;left:2942;position:absolute;top:3389" filled="f" stroked="f">
              <v:textbox inset="0,0,0,0">
                <w:txbxContent>
                  <w:p>
                    <w:pPr>
                      <w:spacing w:before="0" w:line="418" w:lineRule="exact"/>
                      <w:ind w:left="0" w:right="0" w:firstLine="0"/>
                      <w:jc w:val="left"/>
                      <w:rPr>
                        <w:sz w:val="31"/>
                      </w:rPr>
                    </w:pPr>
                    <w:r>
                      <w:rPr>
                        <w:w w:val="102"/>
                        <w:sz w:val="31"/>
                      </w:rPr>
                      <w:t>X</w:t>
                    </w:r>
                  </w:p>
                </w:txbxContent>
              </v:textbox>
            </v:shape>
            <v:shape id="_x0000_s1081" type="#_x0000_t202" style="width:206;height:419;left:6351;position:absolute;top:3119" filled="f" stroked="f">
              <v:textbox inset="0,0,0,0">
                <w:txbxContent>
                  <w:p>
                    <w:pPr>
                      <w:spacing w:before="0" w:line="418" w:lineRule="exact"/>
                      <w:ind w:left="0" w:right="0" w:firstLine="0"/>
                      <w:jc w:val="left"/>
                      <w:rPr>
                        <w:sz w:val="31"/>
                      </w:rPr>
                    </w:pPr>
                    <w:r>
                      <w:rPr>
                        <w:w w:val="102"/>
                        <w:sz w:val="31"/>
                      </w:rPr>
                      <w:t>3</w:t>
                    </w:r>
                  </w:p>
                </w:txbxContent>
              </v:textbox>
            </v:shape>
            <v:shape id="_x0000_s1082" type="#_x0000_t202" style="width:225;height:419;left:2942;position:absolute;top:4483" filled="f" stroked="f">
              <v:textbox inset="0,0,0,0">
                <w:txbxContent>
                  <w:p>
                    <w:pPr>
                      <w:spacing w:before="0" w:line="418" w:lineRule="exact"/>
                      <w:ind w:left="0" w:right="0" w:firstLine="0"/>
                      <w:jc w:val="left"/>
                      <w:rPr>
                        <w:sz w:val="31"/>
                      </w:rPr>
                    </w:pPr>
                    <w:r>
                      <w:rPr>
                        <w:w w:val="102"/>
                        <w:sz w:val="31"/>
                      </w:rPr>
                      <w:t>X</w:t>
                    </w:r>
                  </w:p>
                </w:txbxContent>
              </v:textbox>
            </v:shape>
            <v:shape id="_x0000_s1083" type="#_x0000_t202" style="width:206;height:419;left:6351;position:absolute;top:4483" filled="f" stroked="f">
              <v:textbox inset="0,0,0,0">
                <w:txbxContent>
                  <w:p>
                    <w:pPr>
                      <w:spacing w:before="0" w:line="418" w:lineRule="exact"/>
                      <w:ind w:left="0" w:right="0" w:firstLine="0"/>
                      <w:jc w:val="left"/>
                      <w:rPr>
                        <w:sz w:val="31"/>
                      </w:rPr>
                    </w:pPr>
                    <w:r>
                      <w:rPr>
                        <w:w w:val="102"/>
                        <w:sz w:val="31"/>
                      </w:rPr>
                      <w:t>3</w:t>
                    </w:r>
                  </w:p>
                </w:txbxContent>
              </v:textbox>
            </v:shape>
            <v:shape id="_x0000_s1084" type="#_x0000_t202" style="width:225;height:419;left:2942;position:absolute;top:5577" filled="f" stroked="f">
              <v:textbox inset="0,0,0,0">
                <w:txbxContent>
                  <w:p>
                    <w:pPr>
                      <w:spacing w:before="0" w:line="418" w:lineRule="exact"/>
                      <w:ind w:left="0" w:right="0" w:firstLine="0"/>
                      <w:jc w:val="left"/>
                      <w:rPr>
                        <w:sz w:val="31"/>
                      </w:rPr>
                    </w:pPr>
                    <w:r>
                      <w:rPr>
                        <w:w w:val="102"/>
                        <w:sz w:val="31"/>
                      </w:rPr>
                      <w:t>X</w:t>
                    </w:r>
                  </w:p>
                </w:txbxContent>
              </v:textbox>
            </v:shape>
            <v:shape id="_x0000_s1085" type="#_x0000_t202" style="width:206;height:419;left:6351;position:absolute;top:5577" filled="f" stroked="f">
              <v:textbox inset="0,0,0,0">
                <w:txbxContent>
                  <w:p>
                    <w:pPr>
                      <w:spacing w:before="0" w:line="418" w:lineRule="exact"/>
                      <w:ind w:left="0" w:right="0" w:firstLine="0"/>
                      <w:jc w:val="left"/>
                      <w:rPr>
                        <w:sz w:val="31"/>
                      </w:rPr>
                    </w:pPr>
                    <w:r>
                      <w:rPr>
                        <w:w w:val="102"/>
                        <w:sz w:val="31"/>
                      </w:rPr>
                      <w:t>3</w:t>
                    </w:r>
                  </w:p>
                </w:txbxContent>
              </v:textbox>
            </v:shape>
            <v:shape id="_x0000_s1086" type="#_x0000_t202" style="width:225;height:419;left:2942;position:absolute;top:6675" filled="f" stroked="f">
              <v:textbox inset="0,0,0,0">
                <w:txbxContent>
                  <w:p>
                    <w:pPr>
                      <w:spacing w:before="0" w:line="418" w:lineRule="exact"/>
                      <w:ind w:left="0" w:right="0" w:firstLine="0"/>
                      <w:jc w:val="left"/>
                      <w:rPr>
                        <w:sz w:val="31"/>
                      </w:rPr>
                    </w:pPr>
                    <w:r>
                      <w:rPr>
                        <w:w w:val="102"/>
                        <w:sz w:val="31"/>
                      </w:rPr>
                      <w:t>X</w:t>
                    </w:r>
                  </w:p>
                </w:txbxContent>
              </v:textbox>
            </v:shape>
            <v:shape id="_x0000_s1087" type="#_x0000_t202" style="width:206;height:419;left:6351;position:absolute;top:6675" filled="f" stroked="f">
              <v:textbox inset="0,0,0,0">
                <w:txbxContent>
                  <w:p>
                    <w:pPr>
                      <w:spacing w:before="0" w:line="418" w:lineRule="exact"/>
                      <w:ind w:left="0" w:right="0" w:firstLine="0"/>
                      <w:jc w:val="left"/>
                      <w:rPr>
                        <w:sz w:val="31"/>
                      </w:rPr>
                    </w:pPr>
                    <w:r>
                      <w:rPr>
                        <w:w w:val="102"/>
                        <w:sz w:val="31"/>
                      </w:rPr>
                      <w:t>3</w:t>
                    </w:r>
                  </w:p>
                </w:txbxContent>
              </v:textbox>
            </v:shape>
          </v:group>
        </w:pict>
      </w:r>
      <w:r>
        <w:t>借款人主要下游客户分析如下表：</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2"/>
        </w:rPr>
      </w:pPr>
    </w:p>
    <w:tbl>
      <w:tblPr>
        <w:tblStyle w:val="TableNormal2"/>
        <w:tblW w:w="0" w:type="auto"/>
        <w:jc w:val="left"/>
        <w:tblInd w:w="6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5"/>
        <w:gridCol w:w="2738"/>
        <w:gridCol w:w="2216"/>
      </w:tblGrid>
      <w:tr>
        <w:tblPrEx>
          <w:tblW w:w="0" w:type="auto"/>
          <w:jc w:val="left"/>
          <w:tblInd w:w="6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88"/>
          <w:jc w:val="left"/>
        </w:trPr>
        <w:tc>
          <w:tcPr>
            <w:tcW w:w="4243" w:type="dxa"/>
            <w:gridSpan w:val="2"/>
          </w:tcPr>
          <w:p>
            <w:pPr>
              <w:pStyle w:val="TableParagraph"/>
              <w:rPr>
                <w:rFonts w:ascii="Times New Roman"/>
                <w:sz w:val="32"/>
              </w:rPr>
            </w:pPr>
          </w:p>
        </w:tc>
        <w:tc>
          <w:tcPr>
            <w:tcW w:w="2216" w:type="dxa"/>
          </w:tcPr>
          <w:p>
            <w:pPr>
              <w:pStyle w:val="TableParagraph"/>
              <w:spacing w:line="468" w:lineRule="exact"/>
              <w:ind w:left="80"/>
              <w:rPr>
                <w:sz w:val="31"/>
              </w:rPr>
            </w:pPr>
            <w:r>
              <w:rPr>
                <w:sz w:val="31"/>
              </w:rPr>
              <w:t>26.00</w:t>
            </w:r>
          </w:p>
        </w:tc>
      </w:tr>
      <w:tr>
        <w:tblPrEx>
          <w:tblW w:w="0" w:type="auto"/>
          <w:jc w:val="left"/>
          <w:tblInd w:w="6156" w:type="dxa"/>
          <w:tblLayout w:type="fixed"/>
          <w:tblCellMar>
            <w:top w:w="0" w:type="dxa"/>
            <w:left w:w="0" w:type="dxa"/>
            <w:bottom w:w="0" w:type="dxa"/>
            <w:right w:w="0" w:type="dxa"/>
          </w:tblCellMar>
          <w:tblLook w:val="01E0"/>
        </w:tblPrEx>
        <w:trPr>
          <w:trHeight w:val="548"/>
          <w:jc w:val="left"/>
        </w:trPr>
        <w:tc>
          <w:tcPr>
            <w:tcW w:w="1505" w:type="dxa"/>
          </w:tcPr>
          <w:p>
            <w:pPr>
              <w:pStyle w:val="TableParagraph"/>
              <w:spacing w:line="529" w:lineRule="exact"/>
              <w:ind w:left="50"/>
              <w:rPr>
                <w:sz w:val="31"/>
              </w:rPr>
            </w:pPr>
            <w:r>
              <w:rPr>
                <w:sz w:val="31"/>
              </w:rPr>
              <w:t>现金</w:t>
            </w:r>
          </w:p>
        </w:tc>
        <w:tc>
          <w:tcPr>
            <w:tcW w:w="2738" w:type="dxa"/>
          </w:tcPr>
          <w:p>
            <w:pPr>
              <w:pStyle w:val="TableParagraph"/>
              <w:spacing w:line="529" w:lineRule="exact"/>
              <w:ind w:left="821"/>
              <w:rPr>
                <w:sz w:val="31"/>
              </w:rPr>
            </w:pPr>
            <w:r>
              <w:rPr>
                <w:spacing w:val="-10"/>
                <w:sz w:val="31"/>
              </w:rPr>
              <w:t>PTA</w:t>
            </w:r>
            <w:r>
              <w:rPr>
                <w:spacing w:val="-83"/>
                <w:sz w:val="31"/>
              </w:rPr>
              <w:t>、</w:t>
            </w:r>
            <w:r>
              <w:rPr>
                <w:spacing w:val="-3"/>
                <w:sz w:val="31"/>
              </w:rPr>
              <w:t>MEG</w:t>
            </w:r>
            <w:r>
              <w:rPr>
                <w:sz w:val="31"/>
              </w:rPr>
              <w:t>、</w:t>
            </w:r>
          </w:p>
        </w:tc>
        <w:tc>
          <w:tcPr>
            <w:tcW w:w="2216" w:type="dxa"/>
          </w:tcPr>
          <w:p>
            <w:pPr>
              <w:pStyle w:val="TableParagraph"/>
              <w:spacing w:line="529" w:lineRule="exact"/>
              <w:ind w:left="80"/>
              <w:rPr>
                <w:sz w:val="31"/>
              </w:rPr>
            </w:pPr>
            <w:r>
              <w:rPr>
                <w:sz w:val="31"/>
              </w:rPr>
              <w:t>85,090,000.00</w:t>
            </w:r>
          </w:p>
        </w:tc>
      </w:tr>
      <w:tr>
        <w:tblPrEx>
          <w:tblW w:w="0" w:type="auto"/>
          <w:jc w:val="left"/>
          <w:tblInd w:w="6156" w:type="dxa"/>
          <w:tblLayout w:type="fixed"/>
          <w:tblCellMar>
            <w:top w:w="0" w:type="dxa"/>
            <w:left w:w="0" w:type="dxa"/>
            <w:bottom w:w="0" w:type="dxa"/>
            <w:right w:w="0" w:type="dxa"/>
          </w:tblCellMar>
          <w:tblLook w:val="01E0"/>
        </w:tblPrEx>
        <w:trPr>
          <w:trHeight w:val="547"/>
          <w:jc w:val="left"/>
        </w:trPr>
        <w:tc>
          <w:tcPr>
            <w:tcW w:w="1505" w:type="dxa"/>
          </w:tcPr>
          <w:p>
            <w:pPr>
              <w:pStyle w:val="TableParagraph"/>
              <w:rPr>
                <w:rFonts w:ascii="Times New Roman"/>
                <w:sz w:val="32"/>
              </w:rPr>
            </w:pPr>
          </w:p>
        </w:tc>
        <w:tc>
          <w:tcPr>
            <w:tcW w:w="2738" w:type="dxa"/>
          </w:tcPr>
          <w:p>
            <w:pPr>
              <w:pStyle w:val="TableParagraph"/>
              <w:spacing w:line="527" w:lineRule="exact"/>
              <w:ind w:left="821"/>
              <w:rPr>
                <w:sz w:val="31"/>
              </w:rPr>
            </w:pPr>
            <w:r>
              <w:rPr>
                <w:sz w:val="31"/>
              </w:rPr>
              <w:t>甲苯</w:t>
            </w:r>
          </w:p>
        </w:tc>
        <w:tc>
          <w:tcPr>
            <w:tcW w:w="2216" w:type="dxa"/>
          </w:tcPr>
          <w:p>
            <w:pPr>
              <w:pStyle w:val="TableParagraph"/>
              <w:spacing w:line="527" w:lineRule="exact"/>
              <w:ind w:left="80"/>
              <w:rPr>
                <w:sz w:val="31"/>
              </w:rPr>
            </w:pPr>
            <w:r>
              <w:rPr>
                <w:sz w:val="31"/>
              </w:rPr>
              <w:t>25.00</w:t>
            </w:r>
          </w:p>
        </w:tc>
      </w:tr>
      <w:tr>
        <w:tblPrEx>
          <w:tblW w:w="0" w:type="auto"/>
          <w:jc w:val="left"/>
          <w:tblInd w:w="6156" w:type="dxa"/>
          <w:tblLayout w:type="fixed"/>
          <w:tblCellMar>
            <w:top w:w="0" w:type="dxa"/>
            <w:left w:w="0" w:type="dxa"/>
            <w:bottom w:w="0" w:type="dxa"/>
            <w:right w:w="0" w:type="dxa"/>
          </w:tblCellMar>
          <w:tblLook w:val="01E0"/>
        </w:tblPrEx>
        <w:trPr>
          <w:trHeight w:val="547"/>
          <w:jc w:val="left"/>
        </w:trPr>
        <w:tc>
          <w:tcPr>
            <w:tcW w:w="1505" w:type="dxa"/>
          </w:tcPr>
          <w:p>
            <w:pPr>
              <w:pStyle w:val="TableParagraph"/>
              <w:spacing w:line="527" w:lineRule="exact"/>
              <w:ind w:left="50"/>
              <w:rPr>
                <w:sz w:val="31"/>
              </w:rPr>
            </w:pPr>
            <w:r>
              <w:rPr>
                <w:sz w:val="31"/>
              </w:rPr>
              <w:t>现金</w:t>
            </w:r>
          </w:p>
        </w:tc>
        <w:tc>
          <w:tcPr>
            <w:tcW w:w="2738" w:type="dxa"/>
          </w:tcPr>
          <w:p>
            <w:pPr>
              <w:pStyle w:val="TableParagraph"/>
              <w:spacing w:line="527" w:lineRule="exact"/>
              <w:ind w:left="821"/>
              <w:rPr>
                <w:sz w:val="31"/>
              </w:rPr>
            </w:pPr>
            <w:r>
              <w:rPr>
                <w:sz w:val="31"/>
              </w:rPr>
              <w:t>MEG</w:t>
            </w:r>
          </w:p>
        </w:tc>
        <w:tc>
          <w:tcPr>
            <w:tcW w:w="2216" w:type="dxa"/>
          </w:tcPr>
          <w:p>
            <w:pPr>
              <w:pStyle w:val="TableParagraph"/>
              <w:spacing w:line="527" w:lineRule="exact"/>
              <w:ind w:left="80"/>
              <w:rPr>
                <w:sz w:val="31"/>
              </w:rPr>
            </w:pPr>
            <w:r>
              <w:rPr>
                <w:sz w:val="31"/>
              </w:rPr>
              <w:t>11,000,000.00</w:t>
            </w:r>
          </w:p>
        </w:tc>
      </w:tr>
      <w:tr>
        <w:tblPrEx>
          <w:tblW w:w="0" w:type="auto"/>
          <w:jc w:val="left"/>
          <w:tblInd w:w="6156" w:type="dxa"/>
          <w:tblLayout w:type="fixed"/>
          <w:tblCellMar>
            <w:top w:w="0" w:type="dxa"/>
            <w:left w:w="0" w:type="dxa"/>
            <w:bottom w:w="0" w:type="dxa"/>
            <w:right w:w="0" w:type="dxa"/>
          </w:tblCellMar>
          <w:tblLook w:val="01E0"/>
        </w:tblPrEx>
        <w:trPr>
          <w:trHeight w:val="547"/>
          <w:jc w:val="left"/>
        </w:trPr>
        <w:tc>
          <w:tcPr>
            <w:tcW w:w="1505" w:type="dxa"/>
          </w:tcPr>
          <w:p>
            <w:pPr>
              <w:pStyle w:val="TableParagraph"/>
              <w:rPr>
                <w:rFonts w:ascii="Times New Roman"/>
                <w:sz w:val="32"/>
              </w:rPr>
            </w:pPr>
          </w:p>
        </w:tc>
        <w:tc>
          <w:tcPr>
            <w:tcW w:w="2738" w:type="dxa"/>
          </w:tcPr>
          <w:p>
            <w:pPr>
              <w:pStyle w:val="TableParagraph"/>
              <w:rPr>
                <w:rFonts w:ascii="Times New Roman"/>
                <w:sz w:val="32"/>
              </w:rPr>
            </w:pPr>
          </w:p>
        </w:tc>
        <w:tc>
          <w:tcPr>
            <w:tcW w:w="2216" w:type="dxa"/>
          </w:tcPr>
          <w:p>
            <w:pPr>
              <w:pStyle w:val="TableParagraph"/>
              <w:spacing w:line="527" w:lineRule="exact"/>
              <w:ind w:left="80"/>
              <w:rPr>
                <w:sz w:val="31"/>
              </w:rPr>
            </w:pPr>
            <w:r>
              <w:rPr>
                <w:sz w:val="31"/>
              </w:rPr>
              <w:t>3.00</w:t>
            </w:r>
          </w:p>
        </w:tc>
      </w:tr>
      <w:tr>
        <w:tblPrEx>
          <w:tblW w:w="0" w:type="auto"/>
          <w:jc w:val="left"/>
          <w:tblInd w:w="6156" w:type="dxa"/>
          <w:tblLayout w:type="fixed"/>
          <w:tblCellMar>
            <w:top w:w="0" w:type="dxa"/>
            <w:left w:w="0" w:type="dxa"/>
            <w:bottom w:w="0" w:type="dxa"/>
            <w:right w:w="0" w:type="dxa"/>
          </w:tblCellMar>
          <w:tblLook w:val="01E0"/>
        </w:tblPrEx>
        <w:trPr>
          <w:trHeight w:val="547"/>
          <w:jc w:val="left"/>
        </w:trPr>
        <w:tc>
          <w:tcPr>
            <w:tcW w:w="1505" w:type="dxa"/>
          </w:tcPr>
          <w:p>
            <w:pPr>
              <w:pStyle w:val="TableParagraph"/>
              <w:spacing w:line="527" w:lineRule="exact"/>
              <w:ind w:left="50"/>
              <w:rPr>
                <w:sz w:val="31"/>
              </w:rPr>
            </w:pPr>
            <w:r>
              <w:rPr>
                <w:sz w:val="31"/>
              </w:rPr>
              <w:t>现金</w:t>
            </w:r>
          </w:p>
        </w:tc>
        <w:tc>
          <w:tcPr>
            <w:tcW w:w="2738" w:type="dxa"/>
          </w:tcPr>
          <w:p>
            <w:pPr>
              <w:pStyle w:val="TableParagraph"/>
              <w:spacing w:line="527" w:lineRule="exact"/>
              <w:ind w:left="821"/>
              <w:rPr>
                <w:sz w:val="31"/>
              </w:rPr>
            </w:pPr>
            <w:r>
              <w:rPr>
                <w:sz w:val="31"/>
              </w:rPr>
              <w:t>PTA</w:t>
            </w:r>
          </w:p>
        </w:tc>
        <w:tc>
          <w:tcPr>
            <w:tcW w:w="2216" w:type="dxa"/>
          </w:tcPr>
          <w:p>
            <w:pPr>
              <w:pStyle w:val="TableParagraph"/>
              <w:spacing w:line="527" w:lineRule="exact"/>
              <w:ind w:left="80"/>
              <w:rPr>
                <w:sz w:val="31"/>
              </w:rPr>
            </w:pPr>
            <w:r>
              <w:rPr>
                <w:sz w:val="31"/>
              </w:rPr>
              <w:t>8,100,000.00</w:t>
            </w:r>
          </w:p>
        </w:tc>
      </w:tr>
      <w:tr>
        <w:tblPrEx>
          <w:tblW w:w="0" w:type="auto"/>
          <w:jc w:val="left"/>
          <w:tblInd w:w="6156" w:type="dxa"/>
          <w:tblLayout w:type="fixed"/>
          <w:tblCellMar>
            <w:top w:w="0" w:type="dxa"/>
            <w:left w:w="0" w:type="dxa"/>
            <w:bottom w:w="0" w:type="dxa"/>
            <w:right w:w="0" w:type="dxa"/>
          </w:tblCellMar>
          <w:tblLook w:val="01E0"/>
        </w:tblPrEx>
        <w:trPr>
          <w:trHeight w:val="548"/>
          <w:jc w:val="left"/>
        </w:trPr>
        <w:tc>
          <w:tcPr>
            <w:tcW w:w="1505" w:type="dxa"/>
          </w:tcPr>
          <w:p>
            <w:pPr>
              <w:pStyle w:val="TableParagraph"/>
              <w:rPr>
                <w:rFonts w:ascii="Times New Roman"/>
                <w:sz w:val="32"/>
              </w:rPr>
            </w:pPr>
          </w:p>
        </w:tc>
        <w:tc>
          <w:tcPr>
            <w:tcW w:w="2738" w:type="dxa"/>
          </w:tcPr>
          <w:p>
            <w:pPr>
              <w:pStyle w:val="TableParagraph"/>
              <w:rPr>
                <w:rFonts w:ascii="Times New Roman"/>
                <w:sz w:val="32"/>
              </w:rPr>
            </w:pPr>
          </w:p>
        </w:tc>
        <w:tc>
          <w:tcPr>
            <w:tcW w:w="2216" w:type="dxa"/>
          </w:tcPr>
          <w:p>
            <w:pPr>
              <w:pStyle w:val="TableParagraph"/>
              <w:spacing w:line="529" w:lineRule="exact"/>
              <w:ind w:left="80"/>
              <w:rPr>
                <w:sz w:val="31"/>
              </w:rPr>
            </w:pPr>
            <w:r>
              <w:rPr>
                <w:sz w:val="31"/>
              </w:rPr>
              <w:t>2.00</w:t>
            </w:r>
          </w:p>
        </w:tc>
      </w:tr>
      <w:tr>
        <w:tblPrEx>
          <w:tblW w:w="0" w:type="auto"/>
          <w:jc w:val="left"/>
          <w:tblInd w:w="6156" w:type="dxa"/>
          <w:tblLayout w:type="fixed"/>
          <w:tblCellMar>
            <w:top w:w="0" w:type="dxa"/>
            <w:left w:w="0" w:type="dxa"/>
            <w:bottom w:w="0" w:type="dxa"/>
            <w:right w:w="0" w:type="dxa"/>
          </w:tblCellMar>
          <w:tblLook w:val="01E0"/>
        </w:tblPrEx>
        <w:trPr>
          <w:trHeight w:val="549"/>
          <w:jc w:val="left"/>
        </w:trPr>
        <w:tc>
          <w:tcPr>
            <w:tcW w:w="1505" w:type="dxa"/>
          </w:tcPr>
          <w:p>
            <w:pPr>
              <w:pStyle w:val="TableParagraph"/>
              <w:spacing w:line="529" w:lineRule="exact"/>
              <w:ind w:left="50"/>
              <w:rPr>
                <w:sz w:val="31"/>
              </w:rPr>
            </w:pPr>
            <w:r>
              <w:rPr>
                <w:sz w:val="31"/>
              </w:rPr>
              <w:t>现金</w:t>
            </w:r>
          </w:p>
        </w:tc>
        <w:tc>
          <w:tcPr>
            <w:tcW w:w="2738" w:type="dxa"/>
          </w:tcPr>
          <w:p>
            <w:pPr>
              <w:pStyle w:val="TableParagraph"/>
              <w:spacing w:line="529" w:lineRule="exact"/>
              <w:ind w:left="821"/>
              <w:rPr>
                <w:sz w:val="31"/>
              </w:rPr>
            </w:pPr>
            <w:r>
              <w:rPr>
                <w:spacing w:val="-10"/>
                <w:sz w:val="31"/>
              </w:rPr>
              <w:t>PTA</w:t>
            </w:r>
            <w:r>
              <w:rPr>
                <w:spacing w:val="-83"/>
                <w:sz w:val="31"/>
              </w:rPr>
              <w:t>、</w:t>
            </w:r>
            <w:r>
              <w:rPr>
                <w:spacing w:val="-3"/>
                <w:sz w:val="31"/>
              </w:rPr>
              <w:t>MEG</w:t>
            </w:r>
            <w:r>
              <w:rPr>
                <w:sz w:val="31"/>
              </w:rPr>
              <w:t>、</w:t>
            </w:r>
          </w:p>
        </w:tc>
        <w:tc>
          <w:tcPr>
            <w:tcW w:w="2216" w:type="dxa"/>
          </w:tcPr>
          <w:p>
            <w:pPr>
              <w:pStyle w:val="TableParagraph"/>
              <w:spacing w:line="529" w:lineRule="exact"/>
              <w:ind w:left="80"/>
              <w:rPr>
                <w:sz w:val="31"/>
              </w:rPr>
            </w:pPr>
            <w:r>
              <w:rPr>
                <w:sz w:val="31"/>
              </w:rPr>
              <w:t>42,130,000.00</w:t>
            </w:r>
          </w:p>
        </w:tc>
      </w:tr>
      <w:tr>
        <w:tblPrEx>
          <w:tblW w:w="0" w:type="auto"/>
          <w:jc w:val="left"/>
          <w:tblInd w:w="6156" w:type="dxa"/>
          <w:tblLayout w:type="fixed"/>
          <w:tblCellMar>
            <w:top w:w="0" w:type="dxa"/>
            <w:left w:w="0" w:type="dxa"/>
            <w:bottom w:w="0" w:type="dxa"/>
            <w:right w:w="0" w:type="dxa"/>
          </w:tblCellMar>
          <w:tblLook w:val="01E0"/>
        </w:tblPrEx>
        <w:trPr>
          <w:trHeight w:val="479"/>
          <w:jc w:val="left"/>
        </w:trPr>
        <w:tc>
          <w:tcPr>
            <w:tcW w:w="1505" w:type="dxa"/>
          </w:tcPr>
          <w:p>
            <w:pPr>
              <w:pStyle w:val="TableParagraph"/>
              <w:rPr>
                <w:rFonts w:ascii="Times New Roman"/>
                <w:sz w:val="32"/>
              </w:rPr>
            </w:pPr>
          </w:p>
        </w:tc>
        <w:tc>
          <w:tcPr>
            <w:tcW w:w="2738" w:type="dxa"/>
          </w:tcPr>
          <w:p>
            <w:pPr>
              <w:pStyle w:val="TableParagraph"/>
              <w:spacing w:line="459" w:lineRule="exact"/>
              <w:ind w:left="821"/>
              <w:rPr>
                <w:sz w:val="31"/>
              </w:rPr>
            </w:pPr>
            <w:r>
              <w:rPr>
                <w:sz w:val="31"/>
              </w:rPr>
              <w:t>甲苯</w:t>
            </w:r>
          </w:p>
        </w:tc>
        <w:tc>
          <w:tcPr>
            <w:tcW w:w="2216" w:type="dxa"/>
          </w:tcPr>
          <w:p>
            <w:pPr>
              <w:pStyle w:val="TableParagraph"/>
              <w:spacing w:line="459" w:lineRule="exact"/>
              <w:ind w:left="80"/>
              <w:rPr>
                <w:sz w:val="31"/>
              </w:rPr>
            </w:pPr>
            <w:r>
              <w:rPr>
                <w:sz w:val="31"/>
              </w:rPr>
              <w:t>13.00</w:t>
            </w:r>
          </w:p>
        </w:tc>
      </w:tr>
    </w:tbl>
    <w:p>
      <w:pPr>
        <w:pStyle w:val="BodyText"/>
        <w:rPr>
          <w:sz w:val="20"/>
        </w:rPr>
      </w:pPr>
    </w:p>
    <w:p>
      <w:pPr>
        <w:pStyle w:val="BodyText"/>
        <w:rPr>
          <w:sz w:val="20"/>
        </w:rPr>
      </w:pPr>
    </w:p>
    <w:p>
      <w:pPr>
        <w:pStyle w:val="BodyText"/>
        <w:spacing w:before="10"/>
        <w:rPr>
          <w:sz w:val="19"/>
        </w:rPr>
      </w:pPr>
    </w:p>
    <w:p>
      <w:pPr>
        <w:pStyle w:val="Heading2"/>
        <w:spacing w:before="6"/>
        <w:ind w:left="1870"/>
      </w:pPr>
      <w:r>
        <w:t>（二）财务情况</w:t>
      </w:r>
    </w:p>
    <w:p>
      <w:pPr>
        <w:pStyle w:val="ListParagraph"/>
        <w:numPr>
          <w:ilvl w:val="0"/>
          <w:numId w:val="6"/>
        </w:numPr>
        <w:tabs>
          <w:tab w:val="left" w:pos="2292"/>
        </w:tabs>
        <w:spacing w:before="272" w:after="0" w:line="240" w:lineRule="auto"/>
        <w:ind w:left="2291" w:right="0" w:hanging="328"/>
        <w:jc w:val="left"/>
        <w:rPr>
          <w:b/>
          <w:sz w:val="36"/>
        </w:rPr>
      </w:pPr>
      <w:r>
        <w:rPr>
          <w:b/>
          <w:sz w:val="36"/>
        </w:rPr>
        <w:t>财务报表数据及真实性、可信度</w:t>
      </w:r>
    </w:p>
    <w:p>
      <w:pPr>
        <w:pStyle w:val="BodyText"/>
        <w:spacing w:before="273" w:line="338" w:lineRule="auto"/>
        <w:ind w:left="1240" w:right="1160" w:firstLine="719"/>
      </w:pPr>
      <w:r>
        <w:rPr>
          <w:spacing w:val="-4"/>
        </w:rPr>
        <w:t xml:space="preserve">由于上海 </w:t>
      </w:r>
      <w:r>
        <w:t>XXXX</w:t>
      </w:r>
      <w:r>
        <w:rPr>
          <w:spacing w:val="-5"/>
        </w:rPr>
        <w:t xml:space="preserve"> 有限公司成立时间不长，该公司提供的 </w:t>
      </w:r>
      <w:r>
        <w:t xml:space="preserve">2007,2008,2009 </w:t>
      </w:r>
      <w:r>
        <w:rPr>
          <w:spacing w:val="-8"/>
        </w:rPr>
        <w:t>年三年的年度报表是未经过专业审计部门审计的，报表口径为本部报表。审计范</w:t>
      </w:r>
    </w:p>
    <w:p>
      <w:pPr>
        <w:spacing w:after="0" w:line="338" w:lineRule="auto"/>
        <w:sectPr>
          <w:footerReference w:type="default" r:id="rId24"/>
          <w:type w:val="continuous"/>
          <w:pgSz w:w="17860" w:h="25260"/>
          <w:pgMar w:top="1880" w:right="1540" w:bottom="2000" w:left="1460" w:header="708" w:footer="708"/>
          <w:pgNumType w:start="12"/>
          <w:cols w:space="708"/>
        </w:sectPr>
      </w:pPr>
    </w:p>
    <w:p>
      <w:pPr>
        <w:pStyle w:val="BodyText"/>
        <w:spacing w:line="643" w:lineRule="exact"/>
        <w:ind w:left="1240"/>
      </w:pPr>
      <w:r>
        <w:pict>
          <v:group id="_x0000_s1088" style="width:734pt;height:764pt;margin-top:373pt;margin-left:80pt;mso-position-horizontal-relative:page;mso-position-vertical-relative:page;position:absolute;z-index:-251648000" coordorigin="1600,7460" coordsize="14680,15280">
            <v:shape id="_x0000_s1089" type="#_x0000_t75" style="width:14680;height:15280;left:1600;position:absolute;top:7460" stroked="f">
              <v:imagedata r:id="rId25" o:title=""/>
            </v:shape>
            <v:shape id="_x0000_s1090" type="#_x0000_t202" style="width:337;height:1995;left:1969;position:absolute;top:15060" filled="f" stroked="f">
              <v:textbox inset="0,0,0,0">
                <w:txbxContent>
                  <w:p>
                    <w:pPr>
                      <w:spacing w:before="110" w:line="132" w:lineRule="auto"/>
                      <w:ind w:left="0" w:right="18" w:firstLine="0"/>
                      <w:jc w:val="both"/>
                      <w:rPr>
                        <w:sz w:val="31"/>
                      </w:rPr>
                    </w:pPr>
                    <w:r>
                      <w:rPr>
                        <w:sz w:val="31"/>
                      </w:rPr>
                      <w:t>资产负债简表</w:t>
                    </w:r>
                  </w:p>
                </w:txbxContent>
              </v:textbox>
            </v:shape>
          </v:group>
        </w:pict>
      </w:r>
      <w:r>
        <w:t>围包括企业三年的资产负债表，利润表，所有者权益变动表。但企业承诺，公司</w:t>
      </w:r>
    </w:p>
    <w:p>
      <w:pPr>
        <w:pStyle w:val="BodyText"/>
        <w:spacing w:before="272" w:line="338" w:lineRule="auto"/>
        <w:ind w:left="1240" w:right="1155"/>
      </w:pPr>
      <w:r>
        <w:rPr>
          <w:spacing w:val="-8"/>
        </w:rPr>
        <w:t>财务报表是按照企业会计制度准则和《企业会计制度》的规定编制，在重大方面</w:t>
      </w:r>
      <w:r>
        <w:t>均公允反映了公司三年的财务状况及年度的经营成果和现金流量。</w:t>
      </w:r>
    </w:p>
    <w:p>
      <w:pPr>
        <w:pStyle w:val="BodyText"/>
        <w:spacing w:before="1"/>
        <w:ind w:left="1960"/>
      </w:pPr>
      <w:r>
        <w:t>表一：</w:t>
      </w:r>
    </w:p>
    <w:p>
      <w:pPr>
        <w:pStyle w:val="BodyText"/>
        <w:spacing w:before="16"/>
        <w:rPr>
          <w:sz w:val="19"/>
        </w:rPr>
      </w:pPr>
    </w:p>
    <w:tbl>
      <w:tblPr>
        <w:tblStyle w:val="TableNormal3"/>
        <w:tblW w:w="0" w:type="auto"/>
        <w:jc w:val="left"/>
        <w:tblInd w:w="1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7"/>
        <w:gridCol w:w="6118"/>
        <w:gridCol w:w="1500"/>
        <w:gridCol w:w="2519"/>
      </w:tblGrid>
      <w:tr>
        <w:tblPrEx>
          <w:tblW w:w="0" w:type="auto"/>
          <w:jc w:val="left"/>
          <w:tblInd w:w="1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685"/>
          <w:jc w:val="left"/>
        </w:trPr>
        <w:tc>
          <w:tcPr>
            <w:tcW w:w="2607" w:type="dxa"/>
          </w:tcPr>
          <w:p>
            <w:pPr>
              <w:pStyle w:val="TableParagraph"/>
              <w:rPr>
                <w:rFonts w:ascii="Times New Roman"/>
                <w:sz w:val="32"/>
              </w:rPr>
            </w:pPr>
          </w:p>
        </w:tc>
        <w:tc>
          <w:tcPr>
            <w:tcW w:w="6118" w:type="dxa"/>
          </w:tcPr>
          <w:p>
            <w:pPr>
              <w:pStyle w:val="TableParagraph"/>
              <w:spacing w:line="569" w:lineRule="exact"/>
              <w:ind w:left="622"/>
              <w:rPr>
                <w:sz w:val="36"/>
              </w:rPr>
            </w:pPr>
            <w:r>
              <w:rPr>
                <w:sz w:val="36"/>
              </w:rPr>
              <w:t>授信客户近三年及即期财务情况表</w:t>
            </w:r>
          </w:p>
        </w:tc>
        <w:tc>
          <w:tcPr>
            <w:tcW w:w="1500" w:type="dxa"/>
          </w:tcPr>
          <w:p>
            <w:pPr>
              <w:pStyle w:val="TableParagraph"/>
              <w:rPr>
                <w:rFonts w:ascii="Times New Roman"/>
                <w:sz w:val="32"/>
              </w:rPr>
            </w:pPr>
          </w:p>
        </w:tc>
        <w:tc>
          <w:tcPr>
            <w:tcW w:w="2519" w:type="dxa"/>
          </w:tcPr>
          <w:p>
            <w:pPr>
              <w:pStyle w:val="TableParagraph"/>
              <w:spacing w:before="12"/>
              <w:rPr>
                <w:sz w:val="45"/>
              </w:rPr>
            </w:pPr>
          </w:p>
          <w:p>
            <w:pPr>
              <w:pStyle w:val="TableParagraph"/>
              <w:ind w:left="137"/>
              <w:rPr>
                <w:sz w:val="36"/>
              </w:rPr>
            </w:pPr>
            <w:r>
              <w:rPr>
                <w:sz w:val="36"/>
              </w:rPr>
              <w:t>单位：万元</w:t>
            </w:r>
          </w:p>
        </w:tc>
      </w:tr>
      <w:tr>
        <w:tblPrEx>
          <w:tblW w:w="0" w:type="auto"/>
          <w:jc w:val="left"/>
          <w:tblInd w:w="1547" w:type="dxa"/>
          <w:tblLayout w:type="fixed"/>
          <w:tblCellMar>
            <w:top w:w="0" w:type="dxa"/>
            <w:left w:w="0" w:type="dxa"/>
            <w:bottom w:w="0" w:type="dxa"/>
            <w:right w:w="0" w:type="dxa"/>
          </w:tblCellMar>
          <w:tblLook w:val="01E0"/>
        </w:tblPrEx>
        <w:trPr>
          <w:trHeight w:val="959"/>
          <w:jc w:val="left"/>
        </w:trPr>
        <w:tc>
          <w:tcPr>
            <w:tcW w:w="2607" w:type="dxa"/>
          </w:tcPr>
          <w:p>
            <w:pPr>
              <w:pStyle w:val="TableParagraph"/>
              <w:spacing w:before="201"/>
              <w:ind w:left="712"/>
              <w:rPr>
                <w:sz w:val="31"/>
              </w:rPr>
            </w:pPr>
            <w:r>
              <w:rPr>
                <w:color w:val="323232"/>
                <w:sz w:val="31"/>
              </w:rPr>
              <w:t>项目</w:t>
            </w:r>
          </w:p>
        </w:tc>
        <w:tc>
          <w:tcPr>
            <w:tcW w:w="6118" w:type="dxa"/>
          </w:tcPr>
          <w:p>
            <w:pPr>
              <w:pStyle w:val="TableParagraph"/>
              <w:tabs>
                <w:tab w:val="left" w:pos="4007"/>
              </w:tabs>
              <w:spacing w:before="201"/>
              <w:ind w:left="1634"/>
              <w:rPr>
                <w:sz w:val="31"/>
              </w:rPr>
            </w:pPr>
            <w:r>
              <w:rPr>
                <w:color w:val="323232"/>
                <w:sz w:val="31"/>
              </w:rPr>
              <w:t>07</w:t>
            </w:r>
            <w:r>
              <w:rPr>
                <w:color w:val="323232"/>
                <w:spacing w:val="-12"/>
                <w:sz w:val="31"/>
              </w:rPr>
              <w:t xml:space="preserve"> </w:t>
            </w:r>
            <w:r>
              <w:rPr>
                <w:color w:val="323232"/>
                <w:sz w:val="31"/>
              </w:rPr>
              <w:t>年</w:t>
              <w:tab/>
              <w:t>08</w:t>
            </w:r>
            <w:r>
              <w:rPr>
                <w:color w:val="323232"/>
                <w:spacing w:val="-13"/>
                <w:sz w:val="31"/>
              </w:rPr>
              <w:t xml:space="preserve"> </w:t>
            </w:r>
            <w:r>
              <w:rPr>
                <w:color w:val="323232"/>
                <w:sz w:val="31"/>
              </w:rPr>
              <w:t>年</w:t>
            </w:r>
          </w:p>
        </w:tc>
        <w:tc>
          <w:tcPr>
            <w:tcW w:w="1500" w:type="dxa"/>
          </w:tcPr>
          <w:p>
            <w:pPr>
              <w:pStyle w:val="TableParagraph"/>
              <w:spacing w:before="201"/>
              <w:ind w:left="84" w:right="133"/>
              <w:jc w:val="center"/>
              <w:rPr>
                <w:sz w:val="31"/>
              </w:rPr>
            </w:pPr>
            <w:r>
              <w:rPr>
                <w:color w:val="323232"/>
                <w:sz w:val="31"/>
              </w:rPr>
              <w:t>09 年</w:t>
            </w:r>
          </w:p>
        </w:tc>
        <w:tc>
          <w:tcPr>
            <w:tcW w:w="2519" w:type="dxa"/>
          </w:tcPr>
          <w:p>
            <w:pPr>
              <w:pStyle w:val="TableParagraph"/>
              <w:spacing w:before="201"/>
              <w:ind w:right="51"/>
              <w:jc w:val="right"/>
              <w:rPr>
                <w:sz w:val="31"/>
              </w:rPr>
            </w:pPr>
            <w:r>
              <w:rPr>
                <w:color w:val="323232"/>
                <w:sz w:val="31"/>
              </w:rPr>
              <w:t>10 年 5 月</w:t>
            </w:r>
          </w:p>
        </w:tc>
      </w:tr>
      <w:tr>
        <w:tblPrEx>
          <w:tblW w:w="0" w:type="auto"/>
          <w:jc w:val="left"/>
          <w:tblInd w:w="1547" w:type="dxa"/>
          <w:tblLayout w:type="fixed"/>
          <w:tblCellMar>
            <w:top w:w="0" w:type="dxa"/>
            <w:left w:w="0" w:type="dxa"/>
            <w:bottom w:w="0" w:type="dxa"/>
            <w:right w:w="0" w:type="dxa"/>
          </w:tblCellMar>
          <w:tblLook w:val="01E0"/>
        </w:tblPrEx>
        <w:trPr>
          <w:trHeight w:val="950"/>
          <w:jc w:val="left"/>
        </w:trPr>
        <w:tc>
          <w:tcPr>
            <w:tcW w:w="2607" w:type="dxa"/>
          </w:tcPr>
          <w:p>
            <w:pPr>
              <w:pStyle w:val="TableParagraph"/>
              <w:spacing w:before="192"/>
              <w:ind w:left="82"/>
              <w:rPr>
                <w:sz w:val="31"/>
              </w:rPr>
            </w:pPr>
            <w:r>
              <w:rPr>
                <w:sz w:val="31"/>
              </w:rPr>
              <w:t>年报是否审计</w:t>
            </w:r>
          </w:p>
        </w:tc>
        <w:tc>
          <w:tcPr>
            <w:tcW w:w="6118" w:type="dxa"/>
          </w:tcPr>
          <w:p>
            <w:pPr>
              <w:pStyle w:val="TableParagraph"/>
              <w:tabs>
                <w:tab w:val="left" w:pos="4230"/>
              </w:tabs>
              <w:spacing w:before="192"/>
              <w:ind w:left="1857"/>
              <w:rPr>
                <w:sz w:val="31"/>
              </w:rPr>
            </w:pPr>
            <w:r>
              <w:rPr>
                <w:sz w:val="31"/>
              </w:rPr>
              <w:t>否</w:t>
              <w:tab/>
              <w:t>否</w:t>
            </w:r>
          </w:p>
        </w:tc>
        <w:tc>
          <w:tcPr>
            <w:tcW w:w="1500" w:type="dxa"/>
          </w:tcPr>
          <w:p>
            <w:pPr>
              <w:pStyle w:val="TableParagraph"/>
              <w:spacing w:before="192"/>
              <w:ind w:right="53"/>
              <w:jc w:val="center"/>
              <w:rPr>
                <w:sz w:val="31"/>
              </w:rPr>
            </w:pPr>
            <w:r>
              <w:rPr>
                <w:w w:val="102"/>
                <w:sz w:val="31"/>
              </w:rPr>
              <w:t>否</w:t>
            </w:r>
          </w:p>
        </w:tc>
        <w:tc>
          <w:tcPr>
            <w:tcW w:w="2519" w:type="dxa"/>
          </w:tcPr>
          <w:p>
            <w:pPr>
              <w:pStyle w:val="TableParagraph"/>
              <w:spacing w:before="192"/>
              <w:ind w:left="1592"/>
              <w:rPr>
                <w:sz w:val="31"/>
              </w:rPr>
            </w:pPr>
            <w:r>
              <w:rPr>
                <w:w w:val="102"/>
                <w:sz w:val="31"/>
              </w:rPr>
              <w:t>否</w:t>
            </w:r>
          </w:p>
        </w:tc>
      </w:tr>
      <w:tr>
        <w:tblPrEx>
          <w:tblW w:w="0" w:type="auto"/>
          <w:jc w:val="left"/>
          <w:tblInd w:w="1547" w:type="dxa"/>
          <w:tblLayout w:type="fixed"/>
          <w:tblCellMar>
            <w:top w:w="0" w:type="dxa"/>
            <w:left w:w="0" w:type="dxa"/>
            <w:bottom w:w="0" w:type="dxa"/>
            <w:right w:w="0" w:type="dxa"/>
          </w:tblCellMar>
          <w:tblLook w:val="01E0"/>
        </w:tblPrEx>
        <w:trPr>
          <w:trHeight w:val="952"/>
          <w:jc w:val="left"/>
        </w:trPr>
        <w:tc>
          <w:tcPr>
            <w:tcW w:w="2607" w:type="dxa"/>
          </w:tcPr>
          <w:p>
            <w:pPr>
              <w:pStyle w:val="TableParagraph"/>
              <w:spacing w:before="192"/>
              <w:ind w:left="50"/>
              <w:rPr>
                <w:sz w:val="31"/>
              </w:rPr>
            </w:pPr>
            <w:r>
              <w:rPr>
                <w:sz w:val="31"/>
              </w:rPr>
              <w:t>总资产合计</w:t>
            </w:r>
          </w:p>
        </w:tc>
        <w:tc>
          <w:tcPr>
            <w:tcW w:w="6118" w:type="dxa"/>
          </w:tcPr>
          <w:p>
            <w:pPr>
              <w:pStyle w:val="TableParagraph"/>
              <w:tabs>
                <w:tab w:val="left" w:pos="3758"/>
              </w:tabs>
              <w:spacing w:before="192"/>
              <w:ind w:left="1515"/>
              <w:rPr>
                <w:sz w:val="31"/>
              </w:rPr>
            </w:pPr>
            <w:r>
              <w:rPr>
                <w:sz w:val="31"/>
              </w:rPr>
              <w:t>816.21</w:t>
              <w:tab/>
              <w:t>1,498.34</w:t>
            </w:r>
          </w:p>
        </w:tc>
        <w:tc>
          <w:tcPr>
            <w:tcW w:w="1500" w:type="dxa"/>
          </w:tcPr>
          <w:p>
            <w:pPr>
              <w:pStyle w:val="TableParagraph"/>
              <w:spacing w:before="192"/>
              <w:ind w:left="86" w:right="133"/>
              <w:jc w:val="center"/>
              <w:rPr>
                <w:sz w:val="31"/>
              </w:rPr>
            </w:pPr>
            <w:r>
              <w:rPr>
                <w:sz w:val="31"/>
              </w:rPr>
              <w:t>3,961.94</w:t>
            </w:r>
          </w:p>
        </w:tc>
        <w:tc>
          <w:tcPr>
            <w:tcW w:w="2519" w:type="dxa"/>
          </w:tcPr>
          <w:p>
            <w:pPr>
              <w:pStyle w:val="TableParagraph"/>
              <w:spacing w:before="192"/>
              <w:ind w:right="130"/>
              <w:jc w:val="right"/>
              <w:rPr>
                <w:sz w:val="31"/>
              </w:rPr>
            </w:pPr>
            <w:r>
              <w:rPr>
                <w:sz w:val="31"/>
              </w:rPr>
              <w:t>6,357.85</w:t>
            </w:r>
          </w:p>
        </w:tc>
      </w:tr>
      <w:tr>
        <w:tblPrEx>
          <w:tblW w:w="0" w:type="auto"/>
          <w:jc w:val="left"/>
          <w:tblInd w:w="1547" w:type="dxa"/>
          <w:tblLayout w:type="fixed"/>
          <w:tblCellMar>
            <w:top w:w="0" w:type="dxa"/>
            <w:left w:w="0" w:type="dxa"/>
            <w:bottom w:w="0" w:type="dxa"/>
            <w:right w:w="0" w:type="dxa"/>
          </w:tblCellMar>
          <w:tblLook w:val="01E0"/>
        </w:tblPrEx>
        <w:trPr>
          <w:trHeight w:val="952"/>
          <w:jc w:val="left"/>
        </w:trPr>
        <w:tc>
          <w:tcPr>
            <w:tcW w:w="2607" w:type="dxa"/>
          </w:tcPr>
          <w:p>
            <w:pPr>
              <w:pStyle w:val="TableParagraph"/>
              <w:spacing w:before="194"/>
              <w:ind w:left="50"/>
              <w:rPr>
                <w:sz w:val="31"/>
              </w:rPr>
            </w:pPr>
            <w:r>
              <w:rPr>
                <w:sz w:val="31"/>
              </w:rPr>
              <w:t>流动资产合计</w:t>
            </w:r>
          </w:p>
        </w:tc>
        <w:tc>
          <w:tcPr>
            <w:tcW w:w="6118" w:type="dxa"/>
          </w:tcPr>
          <w:p>
            <w:pPr>
              <w:pStyle w:val="TableParagraph"/>
              <w:tabs>
                <w:tab w:val="left" w:pos="3758"/>
              </w:tabs>
              <w:spacing w:before="194"/>
              <w:ind w:left="1515"/>
              <w:rPr>
                <w:sz w:val="31"/>
              </w:rPr>
            </w:pPr>
            <w:r>
              <w:rPr>
                <w:sz w:val="31"/>
              </w:rPr>
              <w:t>812.59</w:t>
              <w:tab/>
              <w:t>1,464.58</w:t>
            </w:r>
          </w:p>
        </w:tc>
        <w:tc>
          <w:tcPr>
            <w:tcW w:w="1500" w:type="dxa"/>
          </w:tcPr>
          <w:p>
            <w:pPr>
              <w:pStyle w:val="TableParagraph"/>
              <w:spacing w:before="194"/>
              <w:ind w:left="86" w:right="133"/>
              <w:jc w:val="center"/>
              <w:rPr>
                <w:sz w:val="31"/>
              </w:rPr>
            </w:pPr>
            <w:r>
              <w:rPr>
                <w:sz w:val="31"/>
              </w:rPr>
              <w:t>3,932.46</w:t>
            </w:r>
          </w:p>
        </w:tc>
        <w:tc>
          <w:tcPr>
            <w:tcW w:w="2519" w:type="dxa"/>
          </w:tcPr>
          <w:p>
            <w:pPr>
              <w:pStyle w:val="TableParagraph"/>
              <w:spacing w:before="194"/>
              <w:ind w:right="130"/>
              <w:jc w:val="right"/>
              <w:rPr>
                <w:sz w:val="31"/>
              </w:rPr>
            </w:pPr>
            <w:r>
              <w:rPr>
                <w:sz w:val="31"/>
              </w:rPr>
              <w:t>6,330.75</w:t>
            </w:r>
          </w:p>
        </w:tc>
      </w:tr>
      <w:tr>
        <w:tblPrEx>
          <w:tblW w:w="0" w:type="auto"/>
          <w:jc w:val="left"/>
          <w:tblInd w:w="1547" w:type="dxa"/>
          <w:tblLayout w:type="fixed"/>
          <w:tblCellMar>
            <w:top w:w="0" w:type="dxa"/>
            <w:left w:w="0" w:type="dxa"/>
            <w:bottom w:w="0" w:type="dxa"/>
            <w:right w:w="0" w:type="dxa"/>
          </w:tblCellMar>
          <w:tblLook w:val="01E0"/>
        </w:tblPrEx>
        <w:trPr>
          <w:trHeight w:val="950"/>
          <w:jc w:val="left"/>
        </w:trPr>
        <w:tc>
          <w:tcPr>
            <w:tcW w:w="2607" w:type="dxa"/>
          </w:tcPr>
          <w:p>
            <w:pPr>
              <w:pStyle w:val="TableParagraph"/>
              <w:spacing w:before="192"/>
              <w:ind w:left="50"/>
              <w:rPr>
                <w:sz w:val="31"/>
              </w:rPr>
            </w:pPr>
            <w:r>
              <w:rPr>
                <w:sz w:val="31"/>
              </w:rPr>
              <w:t>货币资金</w:t>
            </w:r>
          </w:p>
        </w:tc>
        <w:tc>
          <w:tcPr>
            <w:tcW w:w="6118" w:type="dxa"/>
          </w:tcPr>
          <w:p>
            <w:pPr>
              <w:pStyle w:val="TableParagraph"/>
              <w:tabs>
                <w:tab w:val="left" w:pos="3888"/>
              </w:tabs>
              <w:spacing w:before="192"/>
              <w:ind w:left="1515"/>
              <w:rPr>
                <w:sz w:val="31"/>
              </w:rPr>
            </w:pPr>
            <w:r>
              <w:rPr>
                <w:sz w:val="31"/>
              </w:rPr>
              <w:t>761.25</w:t>
              <w:tab/>
              <w:t>130.63</w:t>
            </w:r>
          </w:p>
        </w:tc>
        <w:tc>
          <w:tcPr>
            <w:tcW w:w="1500" w:type="dxa"/>
          </w:tcPr>
          <w:p>
            <w:pPr>
              <w:pStyle w:val="TableParagraph"/>
              <w:spacing w:before="192"/>
              <w:ind w:left="86" w:right="133"/>
              <w:jc w:val="center"/>
              <w:rPr>
                <w:sz w:val="31"/>
              </w:rPr>
            </w:pPr>
            <w:r>
              <w:rPr>
                <w:sz w:val="31"/>
              </w:rPr>
              <w:t>88.61</w:t>
            </w:r>
          </w:p>
        </w:tc>
        <w:tc>
          <w:tcPr>
            <w:tcW w:w="2519" w:type="dxa"/>
          </w:tcPr>
          <w:p>
            <w:pPr>
              <w:pStyle w:val="TableParagraph"/>
              <w:spacing w:before="192"/>
              <w:ind w:left="1250"/>
              <w:rPr>
                <w:sz w:val="31"/>
              </w:rPr>
            </w:pPr>
            <w:r>
              <w:rPr>
                <w:sz w:val="31"/>
              </w:rPr>
              <w:t>286.07</w:t>
            </w:r>
          </w:p>
        </w:tc>
      </w:tr>
      <w:tr>
        <w:tblPrEx>
          <w:tblW w:w="0" w:type="auto"/>
          <w:jc w:val="left"/>
          <w:tblInd w:w="1547" w:type="dxa"/>
          <w:tblLayout w:type="fixed"/>
          <w:tblCellMar>
            <w:top w:w="0" w:type="dxa"/>
            <w:left w:w="0" w:type="dxa"/>
            <w:bottom w:w="0" w:type="dxa"/>
            <w:right w:w="0" w:type="dxa"/>
          </w:tblCellMar>
          <w:tblLook w:val="01E0"/>
        </w:tblPrEx>
        <w:trPr>
          <w:trHeight w:val="950"/>
          <w:jc w:val="left"/>
        </w:trPr>
        <w:tc>
          <w:tcPr>
            <w:tcW w:w="2607" w:type="dxa"/>
          </w:tcPr>
          <w:p>
            <w:pPr>
              <w:pStyle w:val="TableParagraph"/>
              <w:spacing w:before="192"/>
              <w:ind w:left="50"/>
              <w:rPr>
                <w:sz w:val="31"/>
              </w:rPr>
            </w:pPr>
            <w:r>
              <w:rPr>
                <w:sz w:val="31"/>
              </w:rPr>
              <w:t>应收票据</w:t>
            </w:r>
          </w:p>
        </w:tc>
        <w:tc>
          <w:tcPr>
            <w:tcW w:w="6118" w:type="dxa"/>
          </w:tcPr>
          <w:p>
            <w:pPr>
              <w:pStyle w:val="TableParagraph"/>
              <w:tabs>
                <w:tab w:val="left" w:pos="4320"/>
              </w:tabs>
              <w:spacing w:before="192"/>
              <w:ind w:left="1947"/>
              <w:rPr>
                <w:sz w:val="31"/>
              </w:rPr>
            </w:pPr>
            <w:r>
              <w:rPr>
                <w:sz w:val="31"/>
              </w:rPr>
              <w:t>-</w:t>
              <w:tab/>
              <w:t>-</w:t>
            </w:r>
          </w:p>
        </w:tc>
        <w:tc>
          <w:tcPr>
            <w:tcW w:w="1500" w:type="dxa"/>
          </w:tcPr>
          <w:p>
            <w:pPr>
              <w:pStyle w:val="TableParagraph"/>
              <w:spacing w:before="192"/>
              <w:ind w:right="52"/>
              <w:jc w:val="center"/>
              <w:rPr>
                <w:sz w:val="31"/>
              </w:rPr>
            </w:pPr>
            <w:r>
              <w:rPr>
                <w:w w:val="102"/>
                <w:sz w:val="31"/>
              </w:rPr>
              <w:t>-</w:t>
            </w:r>
          </w:p>
        </w:tc>
        <w:tc>
          <w:tcPr>
            <w:tcW w:w="2519" w:type="dxa"/>
          </w:tcPr>
          <w:p>
            <w:pPr>
              <w:pStyle w:val="TableParagraph"/>
              <w:spacing w:before="192"/>
              <w:ind w:right="697"/>
              <w:jc w:val="right"/>
              <w:rPr>
                <w:sz w:val="31"/>
              </w:rPr>
            </w:pPr>
            <w:r>
              <w:rPr>
                <w:w w:val="102"/>
                <w:sz w:val="31"/>
              </w:rPr>
              <w:t>-</w:t>
            </w:r>
          </w:p>
        </w:tc>
      </w:tr>
      <w:tr>
        <w:tblPrEx>
          <w:tblW w:w="0" w:type="auto"/>
          <w:jc w:val="left"/>
          <w:tblInd w:w="1547" w:type="dxa"/>
          <w:tblLayout w:type="fixed"/>
          <w:tblCellMar>
            <w:top w:w="0" w:type="dxa"/>
            <w:left w:w="0" w:type="dxa"/>
            <w:bottom w:w="0" w:type="dxa"/>
            <w:right w:w="0" w:type="dxa"/>
          </w:tblCellMar>
          <w:tblLook w:val="01E0"/>
        </w:tblPrEx>
        <w:trPr>
          <w:trHeight w:val="950"/>
          <w:jc w:val="left"/>
        </w:trPr>
        <w:tc>
          <w:tcPr>
            <w:tcW w:w="2607" w:type="dxa"/>
          </w:tcPr>
          <w:p>
            <w:pPr>
              <w:pStyle w:val="TableParagraph"/>
              <w:spacing w:before="192"/>
              <w:ind w:left="50"/>
              <w:rPr>
                <w:sz w:val="31"/>
              </w:rPr>
            </w:pPr>
            <w:r>
              <w:rPr>
                <w:sz w:val="31"/>
              </w:rPr>
              <w:t>应收账款</w:t>
            </w:r>
          </w:p>
        </w:tc>
        <w:tc>
          <w:tcPr>
            <w:tcW w:w="6118" w:type="dxa"/>
          </w:tcPr>
          <w:p>
            <w:pPr>
              <w:pStyle w:val="TableParagraph"/>
              <w:tabs>
                <w:tab w:val="left" w:pos="3982"/>
              </w:tabs>
              <w:spacing w:before="192"/>
              <w:ind w:left="1947"/>
              <w:rPr>
                <w:sz w:val="31"/>
              </w:rPr>
            </w:pPr>
            <w:r>
              <w:rPr>
                <w:sz w:val="31"/>
              </w:rPr>
              <w:t>-</w:t>
              <w:tab/>
              <w:t>98.52</w:t>
            </w:r>
          </w:p>
        </w:tc>
        <w:tc>
          <w:tcPr>
            <w:tcW w:w="1500" w:type="dxa"/>
          </w:tcPr>
          <w:p>
            <w:pPr>
              <w:pStyle w:val="TableParagraph"/>
              <w:spacing w:before="192"/>
              <w:ind w:right="52"/>
              <w:jc w:val="center"/>
              <w:rPr>
                <w:sz w:val="31"/>
              </w:rPr>
            </w:pPr>
            <w:r>
              <w:rPr>
                <w:w w:val="102"/>
                <w:sz w:val="31"/>
              </w:rPr>
              <w:t>-</w:t>
            </w:r>
          </w:p>
        </w:tc>
        <w:tc>
          <w:tcPr>
            <w:tcW w:w="2519" w:type="dxa"/>
          </w:tcPr>
          <w:p>
            <w:pPr>
              <w:pStyle w:val="TableParagraph"/>
              <w:spacing w:before="192"/>
              <w:ind w:right="130"/>
              <w:jc w:val="right"/>
              <w:rPr>
                <w:sz w:val="31"/>
              </w:rPr>
            </w:pPr>
            <w:r>
              <w:rPr>
                <w:sz w:val="31"/>
              </w:rPr>
              <w:t>2,060.00</w:t>
            </w:r>
          </w:p>
        </w:tc>
      </w:tr>
      <w:tr>
        <w:tblPrEx>
          <w:tblW w:w="0" w:type="auto"/>
          <w:jc w:val="left"/>
          <w:tblInd w:w="1547" w:type="dxa"/>
          <w:tblLayout w:type="fixed"/>
          <w:tblCellMar>
            <w:top w:w="0" w:type="dxa"/>
            <w:left w:w="0" w:type="dxa"/>
            <w:bottom w:w="0" w:type="dxa"/>
            <w:right w:w="0" w:type="dxa"/>
          </w:tblCellMar>
          <w:tblLook w:val="01E0"/>
        </w:tblPrEx>
        <w:trPr>
          <w:trHeight w:val="950"/>
          <w:jc w:val="left"/>
        </w:trPr>
        <w:tc>
          <w:tcPr>
            <w:tcW w:w="2607" w:type="dxa"/>
          </w:tcPr>
          <w:p>
            <w:pPr>
              <w:pStyle w:val="TableParagraph"/>
              <w:spacing w:before="192"/>
              <w:ind w:left="50"/>
              <w:rPr>
                <w:sz w:val="31"/>
              </w:rPr>
            </w:pPr>
            <w:r>
              <w:rPr>
                <w:sz w:val="31"/>
              </w:rPr>
              <w:t>预付账款</w:t>
            </w:r>
          </w:p>
        </w:tc>
        <w:tc>
          <w:tcPr>
            <w:tcW w:w="6118" w:type="dxa"/>
          </w:tcPr>
          <w:p>
            <w:pPr>
              <w:pStyle w:val="TableParagraph"/>
              <w:tabs>
                <w:tab w:val="left" w:pos="3888"/>
              </w:tabs>
              <w:spacing w:before="192"/>
              <w:ind w:left="1947"/>
              <w:rPr>
                <w:sz w:val="31"/>
              </w:rPr>
            </w:pPr>
            <w:r>
              <w:rPr>
                <w:sz w:val="31"/>
              </w:rPr>
              <w:t>-</w:t>
              <w:tab/>
              <w:t>781.88</w:t>
            </w:r>
          </w:p>
        </w:tc>
        <w:tc>
          <w:tcPr>
            <w:tcW w:w="1500" w:type="dxa"/>
          </w:tcPr>
          <w:p>
            <w:pPr>
              <w:pStyle w:val="TableParagraph"/>
              <w:spacing w:before="192"/>
              <w:ind w:left="84" w:right="133"/>
              <w:jc w:val="center"/>
              <w:rPr>
                <w:sz w:val="31"/>
              </w:rPr>
            </w:pPr>
            <w:r>
              <w:rPr>
                <w:sz w:val="31"/>
              </w:rPr>
              <w:t>101.49</w:t>
            </w:r>
          </w:p>
        </w:tc>
        <w:tc>
          <w:tcPr>
            <w:tcW w:w="2519" w:type="dxa"/>
          </w:tcPr>
          <w:p>
            <w:pPr>
              <w:pStyle w:val="TableParagraph"/>
              <w:spacing w:before="192"/>
              <w:ind w:left="1250"/>
              <w:rPr>
                <w:sz w:val="31"/>
              </w:rPr>
            </w:pPr>
            <w:r>
              <w:rPr>
                <w:sz w:val="31"/>
              </w:rPr>
              <w:t>661.16</w:t>
            </w:r>
          </w:p>
        </w:tc>
      </w:tr>
      <w:tr>
        <w:tblPrEx>
          <w:tblW w:w="0" w:type="auto"/>
          <w:jc w:val="left"/>
          <w:tblInd w:w="1547" w:type="dxa"/>
          <w:tblLayout w:type="fixed"/>
          <w:tblCellMar>
            <w:top w:w="0" w:type="dxa"/>
            <w:left w:w="0" w:type="dxa"/>
            <w:bottom w:w="0" w:type="dxa"/>
            <w:right w:w="0" w:type="dxa"/>
          </w:tblCellMar>
          <w:tblLook w:val="01E0"/>
        </w:tblPrEx>
        <w:trPr>
          <w:trHeight w:val="952"/>
          <w:jc w:val="left"/>
        </w:trPr>
        <w:tc>
          <w:tcPr>
            <w:tcW w:w="2607" w:type="dxa"/>
          </w:tcPr>
          <w:p>
            <w:pPr>
              <w:pStyle w:val="TableParagraph"/>
              <w:spacing w:before="192"/>
              <w:ind w:left="50"/>
              <w:rPr>
                <w:sz w:val="31"/>
              </w:rPr>
            </w:pPr>
            <w:r>
              <w:rPr>
                <w:sz w:val="31"/>
              </w:rPr>
              <w:t>其他应收款</w:t>
            </w:r>
          </w:p>
        </w:tc>
        <w:tc>
          <w:tcPr>
            <w:tcW w:w="6118" w:type="dxa"/>
          </w:tcPr>
          <w:p>
            <w:pPr>
              <w:pStyle w:val="TableParagraph"/>
              <w:tabs>
                <w:tab w:val="left" w:pos="3888"/>
              </w:tabs>
              <w:spacing w:before="192"/>
              <w:ind w:left="1609"/>
              <w:rPr>
                <w:sz w:val="31"/>
              </w:rPr>
            </w:pPr>
            <w:r>
              <w:rPr>
                <w:sz w:val="31"/>
              </w:rPr>
              <w:t>51.34</w:t>
              <w:tab/>
              <w:t>216.88</w:t>
            </w:r>
          </w:p>
        </w:tc>
        <w:tc>
          <w:tcPr>
            <w:tcW w:w="1500" w:type="dxa"/>
          </w:tcPr>
          <w:p>
            <w:pPr>
              <w:pStyle w:val="TableParagraph"/>
              <w:spacing w:before="192"/>
              <w:ind w:left="86" w:right="132"/>
              <w:jc w:val="center"/>
              <w:rPr>
                <w:sz w:val="31"/>
              </w:rPr>
            </w:pPr>
            <w:r>
              <w:rPr>
                <w:sz w:val="31"/>
              </w:rPr>
              <w:t>7.00</w:t>
            </w:r>
          </w:p>
        </w:tc>
        <w:tc>
          <w:tcPr>
            <w:tcW w:w="2519" w:type="dxa"/>
          </w:tcPr>
          <w:p>
            <w:pPr>
              <w:pStyle w:val="TableParagraph"/>
              <w:spacing w:before="192"/>
              <w:ind w:left="1437"/>
              <w:rPr>
                <w:sz w:val="31"/>
              </w:rPr>
            </w:pPr>
            <w:r>
              <w:rPr>
                <w:sz w:val="31"/>
              </w:rPr>
              <w:t>7.00</w:t>
            </w:r>
          </w:p>
        </w:tc>
      </w:tr>
      <w:tr>
        <w:tblPrEx>
          <w:tblW w:w="0" w:type="auto"/>
          <w:jc w:val="left"/>
          <w:tblInd w:w="1547" w:type="dxa"/>
          <w:tblLayout w:type="fixed"/>
          <w:tblCellMar>
            <w:top w:w="0" w:type="dxa"/>
            <w:left w:w="0" w:type="dxa"/>
            <w:bottom w:w="0" w:type="dxa"/>
            <w:right w:w="0" w:type="dxa"/>
          </w:tblCellMar>
          <w:tblLook w:val="01E0"/>
        </w:tblPrEx>
        <w:trPr>
          <w:trHeight w:val="952"/>
          <w:jc w:val="left"/>
        </w:trPr>
        <w:tc>
          <w:tcPr>
            <w:tcW w:w="2607" w:type="dxa"/>
          </w:tcPr>
          <w:p>
            <w:pPr>
              <w:pStyle w:val="TableParagraph"/>
              <w:spacing w:before="194"/>
              <w:ind w:left="50"/>
              <w:rPr>
                <w:sz w:val="31"/>
              </w:rPr>
            </w:pPr>
            <w:r>
              <w:rPr>
                <w:sz w:val="31"/>
              </w:rPr>
              <w:t>存货</w:t>
            </w:r>
          </w:p>
        </w:tc>
        <w:tc>
          <w:tcPr>
            <w:tcW w:w="6118" w:type="dxa"/>
          </w:tcPr>
          <w:p>
            <w:pPr>
              <w:pStyle w:val="TableParagraph"/>
              <w:tabs>
                <w:tab w:val="left" w:pos="3888"/>
              </w:tabs>
              <w:spacing w:before="194"/>
              <w:ind w:left="1947"/>
              <w:rPr>
                <w:sz w:val="31"/>
              </w:rPr>
            </w:pPr>
            <w:r>
              <w:rPr>
                <w:sz w:val="31"/>
              </w:rPr>
              <w:t>-</w:t>
              <w:tab/>
              <w:t>236.67</w:t>
            </w:r>
          </w:p>
        </w:tc>
        <w:tc>
          <w:tcPr>
            <w:tcW w:w="1500" w:type="dxa"/>
          </w:tcPr>
          <w:p>
            <w:pPr>
              <w:pStyle w:val="TableParagraph"/>
              <w:spacing w:before="194"/>
              <w:ind w:left="86" w:right="133"/>
              <w:jc w:val="center"/>
              <w:rPr>
                <w:sz w:val="31"/>
              </w:rPr>
            </w:pPr>
            <w:r>
              <w:rPr>
                <w:sz w:val="31"/>
              </w:rPr>
              <w:t>3,735.35</w:t>
            </w:r>
          </w:p>
        </w:tc>
        <w:tc>
          <w:tcPr>
            <w:tcW w:w="2519" w:type="dxa"/>
          </w:tcPr>
          <w:p>
            <w:pPr>
              <w:pStyle w:val="TableParagraph"/>
              <w:spacing w:before="194"/>
              <w:ind w:right="130"/>
              <w:jc w:val="right"/>
              <w:rPr>
                <w:sz w:val="31"/>
              </w:rPr>
            </w:pPr>
            <w:r>
              <w:rPr>
                <w:sz w:val="31"/>
              </w:rPr>
              <w:t>3,316.51</w:t>
            </w:r>
          </w:p>
        </w:tc>
      </w:tr>
      <w:tr>
        <w:tblPrEx>
          <w:tblW w:w="0" w:type="auto"/>
          <w:jc w:val="left"/>
          <w:tblInd w:w="1547" w:type="dxa"/>
          <w:tblLayout w:type="fixed"/>
          <w:tblCellMar>
            <w:top w:w="0" w:type="dxa"/>
            <w:left w:w="0" w:type="dxa"/>
            <w:bottom w:w="0" w:type="dxa"/>
            <w:right w:w="0" w:type="dxa"/>
          </w:tblCellMar>
          <w:tblLook w:val="01E0"/>
        </w:tblPrEx>
        <w:trPr>
          <w:trHeight w:val="950"/>
          <w:jc w:val="left"/>
        </w:trPr>
        <w:tc>
          <w:tcPr>
            <w:tcW w:w="2607" w:type="dxa"/>
          </w:tcPr>
          <w:p>
            <w:pPr>
              <w:pStyle w:val="TableParagraph"/>
              <w:spacing w:before="192"/>
              <w:ind w:left="50"/>
              <w:rPr>
                <w:sz w:val="31"/>
              </w:rPr>
            </w:pPr>
            <w:r>
              <w:rPr>
                <w:sz w:val="31"/>
              </w:rPr>
              <w:t>长期股权投资</w:t>
            </w:r>
          </w:p>
        </w:tc>
        <w:tc>
          <w:tcPr>
            <w:tcW w:w="6118" w:type="dxa"/>
          </w:tcPr>
          <w:p>
            <w:pPr>
              <w:pStyle w:val="TableParagraph"/>
              <w:tabs>
                <w:tab w:val="left" w:pos="4320"/>
              </w:tabs>
              <w:spacing w:before="192"/>
              <w:ind w:left="1947"/>
              <w:rPr>
                <w:sz w:val="31"/>
              </w:rPr>
            </w:pPr>
            <w:r>
              <w:rPr>
                <w:sz w:val="31"/>
              </w:rPr>
              <w:t>-</w:t>
              <w:tab/>
              <w:t>-</w:t>
            </w:r>
          </w:p>
        </w:tc>
        <w:tc>
          <w:tcPr>
            <w:tcW w:w="1500" w:type="dxa"/>
          </w:tcPr>
          <w:p>
            <w:pPr>
              <w:pStyle w:val="TableParagraph"/>
              <w:spacing w:before="192"/>
              <w:ind w:right="52"/>
              <w:jc w:val="center"/>
              <w:rPr>
                <w:sz w:val="31"/>
              </w:rPr>
            </w:pPr>
            <w:r>
              <w:rPr>
                <w:w w:val="102"/>
                <w:sz w:val="31"/>
              </w:rPr>
              <w:t>-</w:t>
            </w:r>
          </w:p>
        </w:tc>
        <w:tc>
          <w:tcPr>
            <w:tcW w:w="2519" w:type="dxa"/>
          </w:tcPr>
          <w:p>
            <w:pPr>
              <w:pStyle w:val="TableParagraph"/>
              <w:spacing w:before="192"/>
              <w:ind w:right="697"/>
              <w:jc w:val="right"/>
              <w:rPr>
                <w:sz w:val="31"/>
              </w:rPr>
            </w:pPr>
            <w:r>
              <w:rPr>
                <w:w w:val="102"/>
                <w:sz w:val="31"/>
              </w:rPr>
              <w:t>-</w:t>
            </w:r>
          </w:p>
        </w:tc>
      </w:tr>
      <w:tr>
        <w:tblPrEx>
          <w:tblW w:w="0" w:type="auto"/>
          <w:jc w:val="left"/>
          <w:tblInd w:w="1547" w:type="dxa"/>
          <w:tblLayout w:type="fixed"/>
          <w:tblCellMar>
            <w:top w:w="0" w:type="dxa"/>
            <w:left w:w="0" w:type="dxa"/>
            <w:bottom w:w="0" w:type="dxa"/>
            <w:right w:w="0" w:type="dxa"/>
          </w:tblCellMar>
          <w:tblLook w:val="01E0"/>
        </w:tblPrEx>
        <w:trPr>
          <w:trHeight w:val="950"/>
          <w:jc w:val="left"/>
        </w:trPr>
        <w:tc>
          <w:tcPr>
            <w:tcW w:w="2607" w:type="dxa"/>
          </w:tcPr>
          <w:p>
            <w:pPr>
              <w:pStyle w:val="TableParagraph"/>
              <w:spacing w:before="192"/>
              <w:ind w:left="50"/>
              <w:rPr>
                <w:sz w:val="31"/>
              </w:rPr>
            </w:pPr>
            <w:r>
              <w:rPr>
                <w:sz w:val="31"/>
              </w:rPr>
              <w:t>固定资产净值</w:t>
            </w:r>
          </w:p>
        </w:tc>
        <w:tc>
          <w:tcPr>
            <w:tcW w:w="6118" w:type="dxa"/>
          </w:tcPr>
          <w:p>
            <w:pPr>
              <w:pStyle w:val="TableParagraph"/>
              <w:tabs>
                <w:tab w:val="left" w:pos="3982"/>
              </w:tabs>
              <w:spacing w:before="192"/>
              <w:ind w:left="1702"/>
              <w:rPr>
                <w:sz w:val="31"/>
              </w:rPr>
            </w:pPr>
            <w:r>
              <w:rPr>
                <w:sz w:val="31"/>
              </w:rPr>
              <w:t>3.62</w:t>
              <w:tab/>
              <w:t>33.75</w:t>
            </w:r>
          </w:p>
        </w:tc>
        <w:tc>
          <w:tcPr>
            <w:tcW w:w="1500" w:type="dxa"/>
          </w:tcPr>
          <w:p>
            <w:pPr>
              <w:pStyle w:val="TableParagraph"/>
              <w:spacing w:before="192"/>
              <w:ind w:left="86" w:right="133"/>
              <w:jc w:val="center"/>
              <w:rPr>
                <w:sz w:val="31"/>
              </w:rPr>
            </w:pPr>
            <w:r>
              <w:rPr>
                <w:sz w:val="31"/>
              </w:rPr>
              <w:t>29.49</w:t>
            </w:r>
          </w:p>
        </w:tc>
        <w:tc>
          <w:tcPr>
            <w:tcW w:w="2519" w:type="dxa"/>
          </w:tcPr>
          <w:p>
            <w:pPr>
              <w:pStyle w:val="TableParagraph"/>
              <w:spacing w:before="192"/>
              <w:ind w:left="1343"/>
              <w:rPr>
                <w:sz w:val="31"/>
              </w:rPr>
            </w:pPr>
            <w:r>
              <w:rPr>
                <w:sz w:val="31"/>
              </w:rPr>
              <w:t>26.51</w:t>
            </w:r>
          </w:p>
        </w:tc>
      </w:tr>
      <w:tr>
        <w:tblPrEx>
          <w:tblW w:w="0" w:type="auto"/>
          <w:jc w:val="left"/>
          <w:tblInd w:w="1547" w:type="dxa"/>
          <w:tblLayout w:type="fixed"/>
          <w:tblCellMar>
            <w:top w:w="0" w:type="dxa"/>
            <w:left w:w="0" w:type="dxa"/>
            <w:bottom w:w="0" w:type="dxa"/>
            <w:right w:w="0" w:type="dxa"/>
          </w:tblCellMar>
          <w:tblLook w:val="01E0"/>
        </w:tblPrEx>
        <w:trPr>
          <w:trHeight w:val="950"/>
          <w:jc w:val="left"/>
        </w:trPr>
        <w:tc>
          <w:tcPr>
            <w:tcW w:w="2607" w:type="dxa"/>
          </w:tcPr>
          <w:p>
            <w:pPr>
              <w:pStyle w:val="TableParagraph"/>
              <w:spacing w:before="192"/>
              <w:ind w:left="50"/>
              <w:rPr>
                <w:sz w:val="31"/>
              </w:rPr>
            </w:pPr>
            <w:r>
              <w:rPr>
                <w:sz w:val="31"/>
              </w:rPr>
              <w:t>在建工程</w:t>
            </w:r>
          </w:p>
        </w:tc>
        <w:tc>
          <w:tcPr>
            <w:tcW w:w="6118" w:type="dxa"/>
          </w:tcPr>
          <w:p>
            <w:pPr>
              <w:pStyle w:val="TableParagraph"/>
              <w:tabs>
                <w:tab w:val="left" w:pos="4320"/>
              </w:tabs>
              <w:spacing w:before="192"/>
              <w:ind w:left="1947"/>
              <w:rPr>
                <w:sz w:val="31"/>
              </w:rPr>
            </w:pPr>
            <w:r>
              <w:rPr>
                <w:sz w:val="31"/>
              </w:rPr>
              <w:t>-</w:t>
              <w:tab/>
              <w:t>-</w:t>
            </w:r>
          </w:p>
        </w:tc>
        <w:tc>
          <w:tcPr>
            <w:tcW w:w="1500" w:type="dxa"/>
          </w:tcPr>
          <w:p>
            <w:pPr>
              <w:pStyle w:val="TableParagraph"/>
              <w:spacing w:before="192"/>
              <w:ind w:right="52"/>
              <w:jc w:val="center"/>
              <w:rPr>
                <w:sz w:val="31"/>
              </w:rPr>
            </w:pPr>
            <w:r>
              <w:rPr>
                <w:w w:val="102"/>
                <w:sz w:val="31"/>
              </w:rPr>
              <w:t>-</w:t>
            </w:r>
          </w:p>
        </w:tc>
        <w:tc>
          <w:tcPr>
            <w:tcW w:w="2519" w:type="dxa"/>
          </w:tcPr>
          <w:p>
            <w:pPr>
              <w:pStyle w:val="TableParagraph"/>
              <w:spacing w:before="192"/>
              <w:ind w:left="1437"/>
              <w:rPr>
                <w:sz w:val="31"/>
              </w:rPr>
            </w:pPr>
            <w:r>
              <w:rPr>
                <w:sz w:val="31"/>
              </w:rPr>
              <w:t>0.60</w:t>
            </w:r>
          </w:p>
        </w:tc>
      </w:tr>
      <w:tr>
        <w:tblPrEx>
          <w:tblW w:w="0" w:type="auto"/>
          <w:jc w:val="left"/>
          <w:tblInd w:w="1547" w:type="dxa"/>
          <w:tblLayout w:type="fixed"/>
          <w:tblCellMar>
            <w:top w:w="0" w:type="dxa"/>
            <w:left w:w="0" w:type="dxa"/>
            <w:bottom w:w="0" w:type="dxa"/>
            <w:right w:w="0" w:type="dxa"/>
          </w:tblCellMar>
          <w:tblLook w:val="01E0"/>
        </w:tblPrEx>
        <w:trPr>
          <w:trHeight w:val="950"/>
          <w:jc w:val="left"/>
        </w:trPr>
        <w:tc>
          <w:tcPr>
            <w:tcW w:w="2607" w:type="dxa"/>
          </w:tcPr>
          <w:p>
            <w:pPr>
              <w:pStyle w:val="TableParagraph"/>
              <w:spacing w:before="192"/>
              <w:ind w:left="50"/>
              <w:rPr>
                <w:sz w:val="31"/>
              </w:rPr>
            </w:pPr>
            <w:r>
              <w:rPr>
                <w:sz w:val="31"/>
              </w:rPr>
              <w:t>无形资产</w:t>
            </w:r>
          </w:p>
        </w:tc>
        <w:tc>
          <w:tcPr>
            <w:tcW w:w="6118" w:type="dxa"/>
          </w:tcPr>
          <w:p>
            <w:pPr>
              <w:pStyle w:val="TableParagraph"/>
              <w:tabs>
                <w:tab w:val="left" w:pos="4320"/>
              </w:tabs>
              <w:spacing w:before="192"/>
              <w:ind w:left="1947"/>
              <w:rPr>
                <w:sz w:val="31"/>
              </w:rPr>
            </w:pPr>
            <w:r>
              <w:rPr>
                <w:sz w:val="31"/>
              </w:rPr>
              <w:t>-</w:t>
              <w:tab/>
              <w:t>-</w:t>
            </w:r>
          </w:p>
        </w:tc>
        <w:tc>
          <w:tcPr>
            <w:tcW w:w="1500" w:type="dxa"/>
          </w:tcPr>
          <w:p>
            <w:pPr>
              <w:pStyle w:val="TableParagraph"/>
              <w:spacing w:before="192"/>
              <w:ind w:right="52"/>
              <w:jc w:val="center"/>
              <w:rPr>
                <w:sz w:val="31"/>
              </w:rPr>
            </w:pPr>
            <w:r>
              <w:rPr>
                <w:w w:val="102"/>
                <w:sz w:val="31"/>
              </w:rPr>
              <w:t>-</w:t>
            </w:r>
          </w:p>
        </w:tc>
        <w:tc>
          <w:tcPr>
            <w:tcW w:w="2519" w:type="dxa"/>
          </w:tcPr>
          <w:p>
            <w:pPr>
              <w:pStyle w:val="TableParagraph"/>
              <w:spacing w:before="192"/>
              <w:ind w:right="697"/>
              <w:jc w:val="right"/>
              <w:rPr>
                <w:sz w:val="31"/>
              </w:rPr>
            </w:pPr>
            <w:r>
              <w:rPr>
                <w:w w:val="102"/>
                <w:sz w:val="31"/>
              </w:rPr>
              <w:t>-</w:t>
            </w:r>
          </w:p>
        </w:tc>
      </w:tr>
      <w:tr>
        <w:tblPrEx>
          <w:tblW w:w="0" w:type="auto"/>
          <w:jc w:val="left"/>
          <w:tblInd w:w="1547" w:type="dxa"/>
          <w:tblLayout w:type="fixed"/>
          <w:tblCellMar>
            <w:top w:w="0" w:type="dxa"/>
            <w:left w:w="0" w:type="dxa"/>
            <w:bottom w:w="0" w:type="dxa"/>
            <w:right w:w="0" w:type="dxa"/>
          </w:tblCellMar>
          <w:tblLook w:val="01E0"/>
        </w:tblPrEx>
        <w:trPr>
          <w:trHeight w:val="952"/>
          <w:jc w:val="left"/>
        </w:trPr>
        <w:tc>
          <w:tcPr>
            <w:tcW w:w="2607" w:type="dxa"/>
          </w:tcPr>
          <w:p>
            <w:pPr>
              <w:pStyle w:val="TableParagraph"/>
              <w:spacing w:before="192"/>
              <w:ind w:left="50"/>
              <w:rPr>
                <w:sz w:val="31"/>
              </w:rPr>
            </w:pPr>
            <w:r>
              <w:rPr>
                <w:sz w:val="31"/>
              </w:rPr>
              <w:t>负债合计</w:t>
            </w:r>
          </w:p>
        </w:tc>
        <w:tc>
          <w:tcPr>
            <w:tcW w:w="6118" w:type="dxa"/>
          </w:tcPr>
          <w:p>
            <w:pPr>
              <w:pStyle w:val="TableParagraph"/>
              <w:tabs>
                <w:tab w:val="left" w:pos="3888"/>
              </w:tabs>
              <w:spacing w:before="192"/>
              <w:ind w:left="1540"/>
              <w:rPr>
                <w:sz w:val="31"/>
              </w:rPr>
            </w:pPr>
            <w:r>
              <w:rPr>
                <w:sz w:val="31"/>
              </w:rPr>
              <w:t>-32.79</w:t>
              <w:tab/>
              <w:t>624.55</w:t>
            </w:r>
          </w:p>
        </w:tc>
        <w:tc>
          <w:tcPr>
            <w:tcW w:w="1500" w:type="dxa"/>
          </w:tcPr>
          <w:p>
            <w:pPr>
              <w:pStyle w:val="TableParagraph"/>
              <w:spacing w:before="192"/>
              <w:ind w:left="86" w:right="133"/>
              <w:jc w:val="center"/>
              <w:rPr>
                <w:sz w:val="31"/>
              </w:rPr>
            </w:pPr>
            <w:r>
              <w:rPr>
                <w:sz w:val="31"/>
              </w:rPr>
              <w:t>2,832.41</w:t>
            </w:r>
          </w:p>
        </w:tc>
        <w:tc>
          <w:tcPr>
            <w:tcW w:w="2519" w:type="dxa"/>
          </w:tcPr>
          <w:p>
            <w:pPr>
              <w:pStyle w:val="TableParagraph"/>
              <w:spacing w:before="192"/>
              <w:ind w:right="130"/>
              <w:jc w:val="right"/>
              <w:rPr>
                <w:sz w:val="31"/>
              </w:rPr>
            </w:pPr>
            <w:r>
              <w:rPr>
                <w:sz w:val="31"/>
              </w:rPr>
              <w:t>5,133.49</w:t>
            </w:r>
          </w:p>
        </w:tc>
      </w:tr>
      <w:tr>
        <w:tblPrEx>
          <w:tblW w:w="0" w:type="auto"/>
          <w:jc w:val="left"/>
          <w:tblInd w:w="1547" w:type="dxa"/>
          <w:tblLayout w:type="fixed"/>
          <w:tblCellMar>
            <w:top w:w="0" w:type="dxa"/>
            <w:left w:w="0" w:type="dxa"/>
            <w:bottom w:w="0" w:type="dxa"/>
            <w:right w:w="0" w:type="dxa"/>
          </w:tblCellMar>
          <w:tblLook w:val="01E0"/>
        </w:tblPrEx>
        <w:trPr>
          <w:trHeight w:val="686"/>
          <w:jc w:val="left"/>
        </w:trPr>
        <w:tc>
          <w:tcPr>
            <w:tcW w:w="2607" w:type="dxa"/>
          </w:tcPr>
          <w:p>
            <w:pPr>
              <w:pStyle w:val="TableParagraph"/>
              <w:spacing w:before="194" w:line="472" w:lineRule="exact"/>
              <w:ind w:left="50"/>
              <w:rPr>
                <w:sz w:val="31"/>
              </w:rPr>
            </w:pPr>
            <w:r>
              <w:rPr>
                <w:sz w:val="31"/>
              </w:rPr>
              <w:t>流动负债合计</w:t>
            </w:r>
          </w:p>
        </w:tc>
        <w:tc>
          <w:tcPr>
            <w:tcW w:w="6118" w:type="dxa"/>
          </w:tcPr>
          <w:p>
            <w:pPr>
              <w:pStyle w:val="TableParagraph"/>
              <w:tabs>
                <w:tab w:val="left" w:pos="3888"/>
              </w:tabs>
              <w:spacing w:before="194" w:line="472" w:lineRule="exact"/>
              <w:ind w:left="1540"/>
              <w:rPr>
                <w:sz w:val="31"/>
              </w:rPr>
            </w:pPr>
            <w:r>
              <w:rPr>
                <w:sz w:val="31"/>
              </w:rPr>
              <w:t>-32.79</w:t>
              <w:tab/>
              <w:t>624.55</w:t>
            </w:r>
          </w:p>
        </w:tc>
        <w:tc>
          <w:tcPr>
            <w:tcW w:w="1500" w:type="dxa"/>
          </w:tcPr>
          <w:p>
            <w:pPr>
              <w:pStyle w:val="TableParagraph"/>
              <w:spacing w:before="194" w:line="472" w:lineRule="exact"/>
              <w:ind w:left="86" w:right="133"/>
              <w:jc w:val="center"/>
              <w:rPr>
                <w:sz w:val="31"/>
              </w:rPr>
            </w:pPr>
            <w:r>
              <w:rPr>
                <w:sz w:val="31"/>
              </w:rPr>
              <w:t>2,832.41</w:t>
            </w:r>
          </w:p>
        </w:tc>
        <w:tc>
          <w:tcPr>
            <w:tcW w:w="2519" w:type="dxa"/>
          </w:tcPr>
          <w:p>
            <w:pPr>
              <w:pStyle w:val="TableParagraph"/>
              <w:spacing w:before="194" w:line="472" w:lineRule="exact"/>
              <w:ind w:right="130"/>
              <w:jc w:val="right"/>
              <w:rPr>
                <w:sz w:val="31"/>
              </w:rPr>
            </w:pPr>
            <w:r>
              <w:rPr>
                <w:sz w:val="31"/>
              </w:rPr>
              <w:t>5,133.49</w:t>
            </w:r>
          </w:p>
        </w:tc>
      </w:tr>
    </w:tbl>
    <w:p>
      <w:pPr>
        <w:spacing w:after="0" w:line="472" w:lineRule="exact"/>
        <w:jc w:val="right"/>
        <w:rPr>
          <w:sz w:val="31"/>
        </w:rPr>
        <w:sectPr>
          <w:footerReference w:type="default" r:id="rId26"/>
          <w:pgSz w:w="17860" w:h="25260"/>
          <w:pgMar w:top="1920" w:right="1540" w:bottom="2040" w:left="1460" w:header="0" w:footer="1816"/>
          <w:pgNumType w:start="13"/>
          <w:cols w:space="708"/>
        </w:sectPr>
      </w:pPr>
    </w:p>
    <w:p>
      <w:pPr>
        <w:pStyle w:val="BodyText"/>
        <w:rPr>
          <w:sz w:val="20"/>
        </w:rPr>
      </w:pPr>
      <w:r>
        <w:drawing>
          <wp:anchor distT="0" distB="0" distL="0" distR="0" simplePos="0" relativeHeight="251670528" behindDoc="1" locked="0" layoutInCell="1" allowOverlap="1">
            <wp:simplePos x="0" y="0"/>
            <wp:positionH relativeFrom="page">
              <wp:posOffset>1016000</wp:posOffset>
            </wp:positionH>
            <wp:positionV relativeFrom="page">
              <wp:posOffset>1168400</wp:posOffset>
            </wp:positionV>
            <wp:extent cx="9321800" cy="13322300"/>
            <wp:effectExtent l="0" t="0" r="0" b="0"/>
            <wp:wrapNone/>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0.png"/>
                    <pic:cNvPicPr/>
                  </pic:nvPicPr>
                  <pic:blipFill>
                    <a:blip xmlns:r="http://schemas.openxmlformats.org/officeDocument/2006/relationships" r:embed="rId27" cstate="print"/>
                    <a:stretch>
                      <a:fillRect/>
                    </a:stretch>
                  </pic:blipFill>
                  <pic:spPr>
                    <a:xfrm>
                      <a:off x="0" y="0"/>
                      <a:ext cx="9321800" cy="13322300"/>
                    </a:xfrm>
                    <a:prstGeom prst="rect">
                      <a:avLst/>
                    </a:prstGeom>
                  </pic:spPr>
                </pic:pic>
              </a:graphicData>
            </a:graphic>
          </wp:anchor>
        </w:drawing>
      </w:r>
      <w:r>
        <w:pict>
          <v:shape id="_x0000_s1091" type="#_x0000_t202" style="width:637.9pt;height:1019.5pt;margin-top:104.21pt;margin-left:149.99pt;mso-position-horizontal-relative:page;mso-position-vertical-relative:page;position:absolute;z-index:251669504" filled="f" stroked="f">
            <v:textbox inset="0,0,0,0">
              <w:txbxContent>
                <w:tbl>
                  <w:tblPr>
                    <w:tblStyle w:val="TableNormal4"/>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47"/>
                    <w:gridCol w:w="2304"/>
                    <w:gridCol w:w="2490"/>
                    <w:gridCol w:w="2476"/>
                    <w:gridCol w:w="2040"/>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84"/>
                      <w:jc w:val="left"/>
                    </w:trPr>
                    <w:tc>
                      <w:tcPr>
                        <w:tcW w:w="3447" w:type="dxa"/>
                      </w:tcPr>
                      <w:p>
                        <w:pPr>
                          <w:pStyle w:val="TableParagraph"/>
                          <w:spacing w:line="497" w:lineRule="exact"/>
                          <w:ind w:left="50"/>
                          <w:rPr>
                            <w:sz w:val="31"/>
                          </w:rPr>
                        </w:pPr>
                        <w:r>
                          <w:rPr>
                            <w:sz w:val="31"/>
                          </w:rPr>
                          <w:t>短期借款</w:t>
                        </w:r>
                      </w:p>
                    </w:tc>
                    <w:tc>
                      <w:tcPr>
                        <w:tcW w:w="2304" w:type="dxa"/>
                      </w:tcPr>
                      <w:p>
                        <w:pPr>
                          <w:pStyle w:val="TableParagraph"/>
                          <w:spacing w:line="497" w:lineRule="exact"/>
                          <w:ind w:left="47"/>
                          <w:jc w:val="center"/>
                          <w:rPr>
                            <w:sz w:val="31"/>
                          </w:rPr>
                        </w:pPr>
                        <w:r>
                          <w:rPr>
                            <w:w w:val="102"/>
                            <w:sz w:val="31"/>
                          </w:rPr>
                          <w:t>-</w:t>
                        </w:r>
                      </w:p>
                    </w:tc>
                    <w:tc>
                      <w:tcPr>
                        <w:tcW w:w="2490" w:type="dxa"/>
                      </w:tcPr>
                      <w:p>
                        <w:pPr>
                          <w:pStyle w:val="TableParagraph"/>
                          <w:spacing w:line="497" w:lineRule="exact"/>
                          <w:jc w:val="center"/>
                          <w:rPr>
                            <w:sz w:val="31"/>
                          </w:rPr>
                        </w:pPr>
                        <w:r>
                          <w:rPr>
                            <w:w w:val="102"/>
                            <w:sz w:val="31"/>
                          </w:rPr>
                          <w:t>-</w:t>
                        </w:r>
                      </w:p>
                    </w:tc>
                    <w:tc>
                      <w:tcPr>
                        <w:tcW w:w="2476" w:type="dxa"/>
                      </w:tcPr>
                      <w:p>
                        <w:pPr>
                          <w:pStyle w:val="TableParagraph"/>
                          <w:spacing w:line="497" w:lineRule="exact"/>
                          <w:ind w:right="60"/>
                          <w:jc w:val="center"/>
                          <w:rPr>
                            <w:sz w:val="31"/>
                          </w:rPr>
                        </w:pPr>
                        <w:r>
                          <w:rPr>
                            <w:w w:val="102"/>
                            <w:sz w:val="31"/>
                          </w:rPr>
                          <w:t>-</w:t>
                        </w:r>
                      </w:p>
                    </w:tc>
                    <w:tc>
                      <w:tcPr>
                        <w:tcW w:w="2040" w:type="dxa"/>
                      </w:tcPr>
                      <w:p>
                        <w:pPr>
                          <w:pStyle w:val="TableParagraph"/>
                          <w:spacing w:line="497" w:lineRule="exact"/>
                          <w:ind w:left="477"/>
                          <w:jc w:val="center"/>
                          <w:rPr>
                            <w:sz w:val="31"/>
                          </w:rPr>
                        </w:pPr>
                        <w:r>
                          <w:rPr>
                            <w:w w:val="102"/>
                            <w:sz w:val="31"/>
                          </w:rPr>
                          <w:t>-</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应付票据</w:t>
                        </w:r>
                      </w:p>
                    </w:tc>
                    <w:tc>
                      <w:tcPr>
                        <w:tcW w:w="2304" w:type="dxa"/>
                      </w:tcPr>
                      <w:p>
                        <w:pPr>
                          <w:pStyle w:val="TableParagraph"/>
                          <w:spacing w:before="192"/>
                          <w:ind w:left="47"/>
                          <w:jc w:val="center"/>
                          <w:rPr>
                            <w:sz w:val="31"/>
                          </w:rPr>
                        </w:pPr>
                        <w:r>
                          <w:rPr>
                            <w:w w:val="102"/>
                            <w:sz w:val="31"/>
                          </w:rPr>
                          <w:t>-</w:t>
                        </w:r>
                      </w:p>
                    </w:tc>
                    <w:tc>
                      <w:tcPr>
                        <w:tcW w:w="2490" w:type="dxa"/>
                      </w:tcPr>
                      <w:p>
                        <w:pPr>
                          <w:pStyle w:val="TableParagraph"/>
                          <w:spacing w:before="192"/>
                          <w:jc w:val="center"/>
                          <w:rPr>
                            <w:sz w:val="31"/>
                          </w:rPr>
                        </w:pPr>
                        <w:r>
                          <w:rPr>
                            <w:w w:val="102"/>
                            <w:sz w:val="31"/>
                          </w:rPr>
                          <w:t>-</w:t>
                        </w:r>
                      </w:p>
                    </w:tc>
                    <w:tc>
                      <w:tcPr>
                        <w:tcW w:w="2476" w:type="dxa"/>
                      </w:tcPr>
                      <w:p>
                        <w:pPr>
                          <w:pStyle w:val="TableParagraph"/>
                          <w:spacing w:before="192"/>
                          <w:ind w:right="60"/>
                          <w:jc w:val="center"/>
                          <w:rPr>
                            <w:sz w:val="31"/>
                          </w:rPr>
                        </w:pPr>
                        <w:r>
                          <w:rPr>
                            <w:w w:val="102"/>
                            <w:sz w:val="31"/>
                          </w:rPr>
                          <w:t>-</w:t>
                        </w:r>
                      </w:p>
                    </w:tc>
                    <w:tc>
                      <w:tcPr>
                        <w:tcW w:w="2040" w:type="dxa"/>
                      </w:tcPr>
                      <w:p>
                        <w:pPr>
                          <w:pStyle w:val="TableParagraph"/>
                          <w:spacing w:before="192"/>
                          <w:ind w:left="477"/>
                          <w:jc w:val="center"/>
                          <w:rPr>
                            <w:sz w:val="31"/>
                          </w:rPr>
                        </w:pPr>
                        <w:r>
                          <w:rPr>
                            <w:w w:val="102"/>
                            <w:sz w:val="31"/>
                          </w:rPr>
                          <w:t>-</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应付账款</w:t>
                        </w:r>
                      </w:p>
                    </w:tc>
                    <w:tc>
                      <w:tcPr>
                        <w:tcW w:w="2304" w:type="dxa"/>
                      </w:tcPr>
                      <w:p>
                        <w:pPr>
                          <w:pStyle w:val="TableParagraph"/>
                          <w:spacing w:before="192"/>
                          <w:ind w:left="47"/>
                          <w:jc w:val="center"/>
                          <w:rPr>
                            <w:sz w:val="31"/>
                          </w:rPr>
                        </w:pPr>
                        <w:r>
                          <w:rPr>
                            <w:w w:val="102"/>
                            <w:sz w:val="31"/>
                          </w:rPr>
                          <w:t>-</w:t>
                        </w:r>
                      </w:p>
                    </w:tc>
                    <w:tc>
                      <w:tcPr>
                        <w:tcW w:w="2490" w:type="dxa"/>
                      </w:tcPr>
                      <w:p>
                        <w:pPr>
                          <w:pStyle w:val="TableParagraph"/>
                          <w:spacing w:before="192"/>
                          <w:ind w:left="484" w:right="481"/>
                          <w:jc w:val="center"/>
                          <w:rPr>
                            <w:sz w:val="31"/>
                          </w:rPr>
                        </w:pPr>
                        <w:r>
                          <w:rPr>
                            <w:sz w:val="31"/>
                          </w:rPr>
                          <w:t>153.21</w:t>
                        </w:r>
                      </w:p>
                    </w:tc>
                    <w:tc>
                      <w:tcPr>
                        <w:tcW w:w="2476" w:type="dxa"/>
                      </w:tcPr>
                      <w:p>
                        <w:pPr>
                          <w:pStyle w:val="TableParagraph"/>
                          <w:spacing w:before="192"/>
                          <w:ind w:left="476" w:right="531"/>
                          <w:jc w:val="center"/>
                          <w:rPr>
                            <w:sz w:val="31"/>
                          </w:rPr>
                        </w:pPr>
                        <w:r>
                          <w:rPr>
                            <w:sz w:val="31"/>
                          </w:rPr>
                          <w:t>3,240.34</w:t>
                        </w:r>
                      </w:p>
                    </w:tc>
                    <w:tc>
                      <w:tcPr>
                        <w:tcW w:w="2040" w:type="dxa"/>
                      </w:tcPr>
                      <w:p>
                        <w:pPr>
                          <w:pStyle w:val="TableParagraph"/>
                          <w:spacing w:before="192"/>
                          <w:ind w:right="143"/>
                          <w:jc w:val="right"/>
                          <w:rPr>
                            <w:sz w:val="31"/>
                          </w:rPr>
                        </w:pPr>
                        <w:r>
                          <w:rPr>
                            <w:sz w:val="31"/>
                          </w:rPr>
                          <w:t>3,117.97</w:t>
                        </w:r>
                      </w:p>
                    </w:tc>
                  </w:tr>
                  <w:tr>
                    <w:tblPrEx>
                      <w:tblW w:w="0" w:type="auto"/>
                      <w:jc w:val="left"/>
                      <w:tblInd w:w="7" w:type="dxa"/>
                      <w:tblLayout w:type="fixed"/>
                      <w:tblCellMar>
                        <w:top w:w="0" w:type="dxa"/>
                        <w:left w:w="0" w:type="dxa"/>
                        <w:bottom w:w="0" w:type="dxa"/>
                        <w:right w:w="0" w:type="dxa"/>
                      </w:tblCellMar>
                      <w:tblLook w:val="01E0"/>
                    </w:tblPrEx>
                    <w:trPr>
                      <w:trHeight w:val="952"/>
                      <w:jc w:val="left"/>
                    </w:trPr>
                    <w:tc>
                      <w:tcPr>
                        <w:tcW w:w="3447" w:type="dxa"/>
                      </w:tcPr>
                      <w:p>
                        <w:pPr>
                          <w:pStyle w:val="TableParagraph"/>
                          <w:spacing w:before="192"/>
                          <w:ind w:left="50"/>
                          <w:rPr>
                            <w:sz w:val="31"/>
                          </w:rPr>
                        </w:pPr>
                        <w:r>
                          <w:rPr>
                            <w:sz w:val="31"/>
                          </w:rPr>
                          <w:t>预收账款</w:t>
                        </w:r>
                      </w:p>
                    </w:tc>
                    <w:tc>
                      <w:tcPr>
                        <w:tcW w:w="2304" w:type="dxa"/>
                      </w:tcPr>
                      <w:p>
                        <w:pPr>
                          <w:pStyle w:val="TableParagraph"/>
                          <w:spacing w:before="192"/>
                          <w:ind w:left="47"/>
                          <w:jc w:val="center"/>
                          <w:rPr>
                            <w:sz w:val="31"/>
                          </w:rPr>
                        </w:pPr>
                        <w:r>
                          <w:rPr>
                            <w:w w:val="102"/>
                            <w:sz w:val="31"/>
                          </w:rPr>
                          <w:t>-</w:t>
                        </w:r>
                      </w:p>
                    </w:tc>
                    <w:tc>
                      <w:tcPr>
                        <w:tcW w:w="2490" w:type="dxa"/>
                      </w:tcPr>
                      <w:p>
                        <w:pPr>
                          <w:pStyle w:val="TableParagraph"/>
                          <w:spacing w:before="192"/>
                          <w:ind w:left="484" w:right="481"/>
                          <w:jc w:val="center"/>
                          <w:rPr>
                            <w:sz w:val="31"/>
                          </w:rPr>
                        </w:pPr>
                        <w:r>
                          <w:rPr>
                            <w:sz w:val="31"/>
                          </w:rPr>
                          <w:t>378.80</w:t>
                        </w:r>
                      </w:p>
                    </w:tc>
                    <w:tc>
                      <w:tcPr>
                        <w:tcW w:w="2476" w:type="dxa"/>
                      </w:tcPr>
                      <w:p>
                        <w:pPr>
                          <w:pStyle w:val="TableParagraph"/>
                          <w:spacing w:before="192"/>
                          <w:ind w:left="476" w:right="531"/>
                          <w:jc w:val="center"/>
                          <w:rPr>
                            <w:sz w:val="31"/>
                          </w:rPr>
                        </w:pPr>
                        <w:r>
                          <w:rPr>
                            <w:sz w:val="31"/>
                          </w:rPr>
                          <w:t>74.25</w:t>
                        </w:r>
                      </w:p>
                    </w:tc>
                    <w:tc>
                      <w:tcPr>
                        <w:tcW w:w="2040" w:type="dxa"/>
                      </w:tcPr>
                      <w:p>
                        <w:pPr>
                          <w:pStyle w:val="TableParagraph"/>
                          <w:spacing w:before="192"/>
                          <w:ind w:right="143"/>
                          <w:jc w:val="right"/>
                          <w:rPr>
                            <w:sz w:val="31"/>
                          </w:rPr>
                        </w:pPr>
                        <w:r>
                          <w:rPr>
                            <w:sz w:val="31"/>
                          </w:rPr>
                          <w:t>1,840.00</w:t>
                        </w:r>
                      </w:p>
                    </w:tc>
                  </w:tr>
                  <w:tr>
                    <w:tblPrEx>
                      <w:tblW w:w="0" w:type="auto"/>
                      <w:jc w:val="left"/>
                      <w:tblInd w:w="7" w:type="dxa"/>
                      <w:tblLayout w:type="fixed"/>
                      <w:tblCellMar>
                        <w:top w:w="0" w:type="dxa"/>
                        <w:left w:w="0" w:type="dxa"/>
                        <w:bottom w:w="0" w:type="dxa"/>
                        <w:right w:w="0" w:type="dxa"/>
                      </w:tblCellMar>
                      <w:tblLook w:val="01E0"/>
                    </w:tblPrEx>
                    <w:trPr>
                      <w:trHeight w:val="952"/>
                      <w:jc w:val="left"/>
                    </w:trPr>
                    <w:tc>
                      <w:tcPr>
                        <w:tcW w:w="3447" w:type="dxa"/>
                      </w:tcPr>
                      <w:p>
                        <w:pPr>
                          <w:pStyle w:val="TableParagraph"/>
                          <w:spacing w:before="194"/>
                          <w:ind w:left="50"/>
                          <w:rPr>
                            <w:sz w:val="31"/>
                          </w:rPr>
                        </w:pPr>
                        <w:r>
                          <w:rPr>
                            <w:sz w:val="31"/>
                          </w:rPr>
                          <w:t>其他应付款</w:t>
                        </w:r>
                      </w:p>
                    </w:tc>
                    <w:tc>
                      <w:tcPr>
                        <w:tcW w:w="2304" w:type="dxa"/>
                      </w:tcPr>
                      <w:p>
                        <w:pPr>
                          <w:pStyle w:val="TableParagraph"/>
                          <w:spacing w:before="194"/>
                          <w:ind w:left="539" w:right="483"/>
                          <w:jc w:val="center"/>
                          <w:rPr>
                            <w:sz w:val="31"/>
                          </w:rPr>
                        </w:pPr>
                        <w:r>
                          <w:rPr>
                            <w:sz w:val="31"/>
                          </w:rPr>
                          <w:t>0.03254</w:t>
                        </w:r>
                      </w:p>
                    </w:tc>
                    <w:tc>
                      <w:tcPr>
                        <w:tcW w:w="2490" w:type="dxa"/>
                      </w:tcPr>
                      <w:p>
                        <w:pPr>
                          <w:pStyle w:val="TableParagraph"/>
                          <w:spacing w:before="194"/>
                          <w:ind w:left="486" w:right="481"/>
                          <w:jc w:val="center"/>
                          <w:rPr>
                            <w:sz w:val="31"/>
                          </w:rPr>
                        </w:pPr>
                        <w:r>
                          <w:rPr>
                            <w:sz w:val="31"/>
                          </w:rPr>
                          <w:t>89.46</w:t>
                        </w:r>
                      </w:p>
                    </w:tc>
                    <w:tc>
                      <w:tcPr>
                        <w:tcW w:w="2476" w:type="dxa"/>
                      </w:tcPr>
                      <w:p>
                        <w:pPr>
                          <w:pStyle w:val="TableParagraph"/>
                          <w:spacing w:before="194"/>
                          <w:ind w:left="477" w:right="531"/>
                          <w:jc w:val="center"/>
                          <w:rPr>
                            <w:sz w:val="31"/>
                          </w:rPr>
                        </w:pPr>
                        <w:r>
                          <w:rPr>
                            <w:sz w:val="31"/>
                          </w:rPr>
                          <w:t>0.20</w:t>
                        </w:r>
                      </w:p>
                    </w:tc>
                    <w:tc>
                      <w:tcPr>
                        <w:tcW w:w="2040" w:type="dxa"/>
                      </w:tcPr>
                      <w:p>
                        <w:pPr>
                          <w:pStyle w:val="TableParagraph"/>
                          <w:spacing w:before="194"/>
                          <w:ind w:left="758"/>
                          <w:rPr>
                            <w:sz w:val="31"/>
                          </w:rPr>
                        </w:pPr>
                        <w:r>
                          <w:rPr>
                            <w:sz w:val="31"/>
                          </w:rPr>
                          <w:t>200.00</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长期借款</w:t>
                        </w:r>
                      </w:p>
                    </w:tc>
                    <w:tc>
                      <w:tcPr>
                        <w:tcW w:w="2304" w:type="dxa"/>
                      </w:tcPr>
                      <w:p>
                        <w:pPr>
                          <w:pStyle w:val="TableParagraph"/>
                          <w:spacing w:before="192"/>
                          <w:ind w:left="47"/>
                          <w:jc w:val="center"/>
                          <w:rPr>
                            <w:sz w:val="31"/>
                          </w:rPr>
                        </w:pPr>
                        <w:r>
                          <w:rPr>
                            <w:w w:val="102"/>
                            <w:sz w:val="31"/>
                          </w:rPr>
                          <w:t>-</w:t>
                        </w:r>
                      </w:p>
                    </w:tc>
                    <w:tc>
                      <w:tcPr>
                        <w:tcW w:w="2490" w:type="dxa"/>
                      </w:tcPr>
                      <w:p>
                        <w:pPr>
                          <w:pStyle w:val="TableParagraph"/>
                          <w:spacing w:before="192"/>
                          <w:jc w:val="center"/>
                          <w:rPr>
                            <w:sz w:val="31"/>
                          </w:rPr>
                        </w:pPr>
                        <w:r>
                          <w:rPr>
                            <w:w w:val="102"/>
                            <w:sz w:val="31"/>
                          </w:rPr>
                          <w:t>-</w:t>
                        </w:r>
                      </w:p>
                    </w:tc>
                    <w:tc>
                      <w:tcPr>
                        <w:tcW w:w="2476" w:type="dxa"/>
                      </w:tcPr>
                      <w:p>
                        <w:pPr>
                          <w:pStyle w:val="TableParagraph"/>
                          <w:spacing w:before="192"/>
                          <w:ind w:right="60"/>
                          <w:jc w:val="center"/>
                          <w:rPr>
                            <w:sz w:val="31"/>
                          </w:rPr>
                        </w:pPr>
                        <w:r>
                          <w:rPr>
                            <w:w w:val="102"/>
                            <w:sz w:val="31"/>
                          </w:rPr>
                          <w:t>-</w:t>
                        </w:r>
                      </w:p>
                    </w:tc>
                    <w:tc>
                      <w:tcPr>
                        <w:tcW w:w="2040" w:type="dxa"/>
                      </w:tcPr>
                      <w:p>
                        <w:pPr>
                          <w:pStyle w:val="TableParagraph"/>
                          <w:spacing w:before="192"/>
                          <w:ind w:left="477"/>
                          <w:jc w:val="center"/>
                          <w:rPr>
                            <w:sz w:val="31"/>
                          </w:rPr>
                        </w:pPr>
                        <w:r>
                          <w:rPr>
                            <w:w w:val="102"/>
                            <w:sz w:val="31"/>
                          </w:rPr>
                          <w:t>-</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所有者权益</w:t>
                        </w:r>
                      </w:p>
                    </w:tc>
                    <w:tc>
                      <w:tcPr>
                        <w:tcW w:w="2304" w:type="dxa"/>
                      </w:tcPr>
                      <w:p>
                        <w:pPr>
                          <w:pStyle w:val="TableParagraph"/>
                          <w:spacing w:before="192"/>
                          <w:ind w:left="536" w:right="485"/>
                          <w:jc w:val="center"/>
                          <w:rPr>
                            <w:sz w:val="31"/>
                          </w:rPr>
                        </w:pPr>
                        <w:r>
                          <w:rPr>
                            <w:sz w:val="31"/>
                          </w:rPr>
                          <w:t>849.00</w:t>
                        </w:r>
                      </w:p>
                    </w:tc>
                    <w:tc>
                      <w:tcPr>
                        <w:tcW w:w="2490" w:type="dxa"/>
                      </w:tcPr>
                      <w:p>
                        <w:pPr>
                          <w:pStyle w:val="TableParagraph"/>
                          <w:spacing w:before="192"/>
                          <w:ind w:left="484" w:right="481"/>
                          <w:jc w:val="center"/>
                          <w:rPr>
                            <w:sz w:val="31"/>
                          </w:rPr>
                        </w:pPr>
                        <w:r>
                          <w:rPr>
                            <w:sz w:val="31"/>
                          </w:rPr>
                          <w:t>873.79</w:t>
                        </w:r>
                      </w:p>
                    </w:tc>
                    <w:tc>
                      <w:tcPr>
                        <w:tcW w:w="2476" w:type="dxa"/>
                      </w:tcPr>
                      <w:p>
                        <w:pPr>
                          <w:pStyle w:val="TableParagraph"/>
                          <w:spacing w:before="192"/>
                          <w:ind w:left="476" w:right="531"/>
                          <w:jc w:val="center"/>
                          <w:rPr>
                            <w:sz w:val="31"/>
                          </w:rPr>
                        </w:pPr>
                        <w:r>
                          <w:rPr>
                            <w:sz w:val="31"/>
                          </w:rPr>
                          <w:t>1,129.53</w:t>
                        </w:r>
                      </w:p>
                    </w:tc>
                    <w:tc>
                      <w:tcPr>
                        <w:tcW w:w="2040" w:type="dxa"/>
                      </w:tcPr>
                      <w:p>
                        <w:pPr>
                          <w:pStyle w:val="TableParagraph"/>
                          <w:spacing w:before="192"/>
                          <w:ind w:right="143"/>
                          <w:jc w:val="right"/>
                          <w:rPr>
                            <w:sz w:val="31"/>
                          </w:rPr>
                        </w:pPr>
                        <w:r>
                          <w:rPr>
                            <w:sz w:val="31"/>
                          </w:rPr>
                          <w:t>1,224.36</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实收资本（或股本）</w:t>
                        </w:r>
                      </w:p>
                    </w:tc>
                    <w:tc>
                      <w:tcPr>
                        <w:tcW w:w="2304" w:type="dxa"/>
                      </w:tcPr>
                      <w:p>
                        <w:pPr>
                          <w:pStyle w:val="TableParagraph"/>
                          <w:spacing w:before="192"/>
                          <w:ind w:left="536" w:right="485"/>
                          <w:jc w:val="center"/>
                          <w:rPr>
                            <w:sz w:val="31"/>
                          </w:rPr>
                        </w:pPr>
                        <w:r>
                          <w:rPr>
                            <w:sz w:val="31"/>
                          </w:rPr>
                          <w:t>750.00</w:t>
                        </w:r>
                      </w:p>
                    </w:tc>
                    <w:tc>
                      <w:tcPr>
                        <w:tcW w:w="2490" w:type="dxa"/>
                      </w:tcPr>
                      <w:p>
                        <w:pPr>
                          <w:pStyle w:val="TableParagraph"/>
                          <w:spacing w:before="192"/>
                          <w:ind w:left="484" w:right="481"/>
                          <w:jc w:val="center"/>
                          <w:rPr>
                            <w:sz w:val="31"/>
                          </w:rPr>
                        </w:pPr>
                        <w:r>
                          <w:rPr>
                            <w:sz w:val="31"/>
                          </w:rPr>
                          <w:t>750.00</w:t>
                        </w:r>
                      </w:p>
                    </w:tc>
                    <w:tc>
                      <w:tcPr>
                        <w:tcW w:w="2476" w:type="dxa"/>
                      </w:tcPr>
                      <w:p>
                        <w:pPr>
                          <w:pStyle w:val="TableParagraph"/>
                          <w:spacing w:before="192"/>
                          <w:ind w:left="474" w:right="531"/>
                          <w:jc w:val="center"/>
                          <w:rPr>
                            <w:sz w:val="31"/>
                          </w:rPr>
                        </w:pPr>
                        <w:r>
                          <w:rPr>
                            <w:sz w:val="31"/>
                          </w:rPr>
                          <w:t>750.00</w:t>
                        </w:r>
                      </w:p>
                    </w:tc>
                    <w:tc>
                      <w:tcPr>
                        <w:tcW w:w="2040" w:type="dxa"/>
                      </w:tcPr>
                      <w:p>
                        <w:pPr>
                          <w:pStyle w:val="TableParagraph"/>
                          <w:spacing w:before="192"/>
                          <w:ind w:left="758"/>
                          <w:rPr>
                            <w:sz w:val="31"/>
                          </w:rPr>
                        </w:pPr>
                        <w:r>
                          <w:rPr>
                            <w:sz w:val="31"/>
                          </w:rPr>
                          <w:t>750.00</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资金公积</w:t>
                        </w:r>
                      </w:p>
                    </w:tc>
                    <w:tc>
                      <w:tcPr>
                        <w:tcW w:w="2304" w:type="dxa"/>
                      </w:tcPr>
                      <w:p>
                        <w:pPr>
                          <w:pStyle w:val="TableParagraph"/>
                          <w:spacing w:before="192"/>
                          <w:ind w:left="47"/>
                          <w:jc w:val="center"/>
                          <w:rPr>
                            <w:sz w:val="31"/>
                          </w:rPr>
                        </w:pPr>
                        <w:r>
                          <w:rPr>
                            <w:w w:val="102"/>
                            <w:sz w:val="31"/>
                          </w:rPr>
                          <w:t>-</w:t>
                        </w:r>
                      </w:p>
                    </w:tc>
                    <w:tc>
                      <w:tcPr>
                        <w:tcW w:w="2490" w:type="dxa"/>
                      </w:tcPr>
                      <w:p>
                        <w:pPr>
                          <w:pStyle w:val="TableParagraph"/>
                          <w:spacing w:before="192"/>
                          <w:jc w:val="center"/>
                          <w:rPr>
                            <w:sz w:val="31"/>
                          </w:rPr>
                        </w:pPr>
                        <w:r>
                          <w:rPr>
                            <w:w w:val="102"/>
                            <w:sz w:val="31"/>
                          </w:rPr>
                          <w:t>-</w:t>
                        </w:r>
                      </w:p>
                    </w:tc>
                    <w:tc>
                      <w:tcPr>
                        <w:tcW w:w="2476" w:type="dxa"/>
                      </w:tcPr>
                      <w:p>
                        <w:pPr>
                          <w:pStyle w:val="TableParagraph"/>
                          <w:spacing w:before="192"/>
                          <w:ind w:right="60"/>
                          <w:jc w:val="center"/>
                          <w:rPr>
                            <w:sz w:val="31"/>
                          </w:rPr>
                        </w:pPr>
                        <w:r>
                          <w:rPr>
                            <w:w w:val="102"/>
                            <w:sz w:val="31"/>
                          </w:rPr>
                          <w:t>-</w:t>
                        </w:r>
                      </w:p>
                    </w:tc>
                    <w:tc>
                      <w:tcPr>
                        <w:tcW w:w="2040" w:type="dxa"/>
                      </w:tcPr>
                      <w:p>
                        <w:pPr>
                          <w:pStyle w:val="TableParagraph"/>
                          <w:spacing w:before="192"/>
                          <w:ind w:left="477"/>
                          <w:jc w:val="center"/>
                          <w:rPr>
                            <w:sz w:val="31"/>
                          </w:rPr>
                        </w:pPr>
                        <w:r>
                          <w:rPr>
                            <w:w w:val="102"/>
                            <w:sz w:val="31"/>
                          </w:rPr>
                          <w:t>-</w:t>
                        </w:r>
                      </w:p>
                    </w:tc>
                  </w:tr>
                  <w:tr>
                    <w:tblPrEx>
                      <w:tblW w:w="0" w:type="auto"/>
                      <w:jc w:val="left"/>
                      <w:tblInd w:w="7" w:type="dxa"/>
                      <w:tblLayout w:type="fixed"/>
                      <w:tblCellMar>
                        <w:top w:w="0" w:type="dxa"/>
                        <w:left w:w="0" w:type="dxa"/>
                        <w:bottom w:w="0" w:type="dxa"/>
                        <w:right w:w="0" w:type="dxa"/>
                      </w:tblCellMar>
                      <w:tblLook w:val="01E0"/>
                    </w:tblPrEx>
                    <w:trPr>
                      <w:trHeight w:val="952"/>
                      <w:jc w:val="left"/>
                    </w:trPr>
                    <w:tc>
                      <w:tcPr>
                        <w:tcW w:w="3447" w:type="dxa"/>
                      </w:tcPr>
                      <w:p>
                        <w:pPr>
                          <w:pStyle w:val="TableParagraph"/>
                          <w:spacing w:before="192"/>
                          <w:ind w:left="50"/>
                          <w:rPr>
                            <w:sz w:val="31"/>
                          </w:rPr>
                        </w:pPr>
                        <w:r>
                          <w:rPr>
                            <w:sz w:val="31"/>
                          </w:rPr>
                          <w:t>主营业务收入</w:t>
                        </w:r>
                      </w:p>
                    </w:tc>
                    <w:tc>
                      <w:tcPr>
                        <w:tcW w:w="2304" w:type="dxa"/>
                      </w:tcPr>
                      <w:p>
                        <w:pPr>
                          <w:pStyle w:val="TableParagraph"/>
                          <w:spacing w:before="192"/>
                          <w:ind w:left="539" w:right="485"/>
                          <w:jc w:val="center"/>
                          <w:rPr>
                            <w:sz w:val="31"/>
                          </w:rPr>
                        </w:pPr>
                        <w:r>
                          <w:rPr>
                            <w:sz w:val="31"/>
                          </w:rPr>
                          <w:t>1,738.25</w:t>
                        </w:r>
                      </w:p>
                    </w:tc>
                    <w:tc>
                      <w:tcPr>
                        <w:tcW w:w="2490" w:type="dxa"/>
                      </w:tcPr>
                      <w:p>
                        <w:pPr>
                          <w:pStyle w:val="TableParagraph"/>
                          <w:spacing w:before="192"/>
                          <w:ind w:left="485" w:right="481"/>
                          <w:jc w:val="center"/>
                          <w:rPr>
                            <w:sz w:val="31"/>
                          </w:rPr>
                        </w:pPr>
                        <w:r>
                          <w:rPr>
                            <w:sz w:val="31"/>
                          </w:rPr>
                          <w:t>2,277.72</w:t>
                        </w:r>
                      </w:p>
                    </w:tc>
                    <w:tc>
                      <w:tcPr>
                        <w:tcW w:w="2476" w:type="dxa"/>
                      </w:tcPr>
                      <w:p>
                        <w:pPr>
                          <w:pStyle w:val="TableParagraph"/>
                          <w:spacing w:before="192"/>
                          <w:ind w:left="482" w:right="531"/>
                          <w:jc w:val="center"/>
                          <w:rPr>
                            <w:sz w:val="31"/>
                          </w:rPr>
                        </w:pPr>
                        <w:r>
                          <w:rPr>
                            <w:sz w:val="31"/>
                          </w:rPr>
                          <w:t>33,136.99</w:t>
                        </w:r>
                      </w:p>
                    </w:tc>
                    <w:tc>
                      <w:tcPr>
                        <w:tcW w:w="2040" w:type="dxa"/>
                      </w:tcPr>
                      <w:p>
                        <w:pPr>
                          <w:pStyle w:val="TableParagraph"/>
                          <w:spacing w:before="192"/>
                          <w:ind w:right="47"/>
                          <w:jc w:val="right"/>
                          <w:rPr>
                            <w:sz w:val="31"/>
                          </w:rPr>
                        </w:pPr>
                        <w:r>
                          <w:rPr>
                            <w:sz w:val="31"/>
                          </w:rPr>
                          <w:t>29,884.80</w:t>
                        </w:r>
                      </w:p>
                    </w:tc>
                  </w:tr>
                  <w:tr>
                    <w:tblPrEx>
                      <w:tblW w:w="0" w:type="auto"/>
                      <w:jc w:val="left"/>
                      <w:tblInd w:w="7" w:type="dxa"/>
                      <w:tblLayout w:type="fixed"/>
                      <w:tblCellMar>
                        <w:top w:w="0" w:type="dxa"/>
                        <w:left w:w="0" w:type="dxa"/>
                        <w:bottom w:w="0" w:type="dxa"/>
                        <w:right w:w="0" w:type="dxa"/>
                      </w:tblCellMar>
                      <w:tblLook w:val="01E0"/>
                    </w:tblPrEx>
                    <w:trPr>
                      <w:trHeight w:val="952"/>
                      <w:jc w:val="left"/>
                    </w:trPr>
                    <w:tc>
                      <w:tcPr>
                        <w:tcW w:w="3447" w:type="dxa"/>
                      </w:tcPr>
                      <w:p>
                        <w:pPr>
                          <w:pStyle w:val="TableParagraph"/>
                          <w:spacing w:before="194"/>
                          <w:ind w:left="50"/>
                          <w:rPr>
                            <w:sz w:val="31"/>
                          </w:rPr>
                        </w:pPr>
                        <w:r>
                          <w:rPr>
                            <w:sz w:val="31"/>
                          </w:rPr>
                          <w:t>主营业务利润</w:t>
                        </w:r>
                      </w:p>
                    </w:tc>
                    <w:tc>
                      <w:tcPr>
                        <w:tcW w:w="2304" w:type="dxa"/>
                      </w:tcPr>
                      <w:p>
                        <w:pPr>
                          <w:pStyle w:val="TableParagraph"/>
                          <w:spacing w:before="194"/>
                          <w:ind w:left="536" w:right="485"/>
                          <w:jc w:val="center"/>
                          <w:rPr>
                            <w:sz w:val="31"/>
                          </w:rPr>
                        </w:pPr>
                        <w:r>
                          <w:rPr>
                            <w:sz w:val="31"/>
                          </w:rPr>
                          <w:t>145.05</w:t>
                        </w:r>
                      </w:p>
                    </w:tc>
                    <w:tc>
                      <w:tcPr>
                        <w:tcW w:w="2490" w:type="dxa"/>
                      </w:tcPr>
                      <w:p>
                        <w:pPr>
                          <w:pStyle w:val="TableParagraph"/>
                          <w:spacing w:before="194"/>
                          <w:ind w:left="484" w:right="481"/>
                          <w:jc w:val="center"/>
                          <w:rPr>
                            <w:sz w:val="31"/>
                          </w:rPr>
                        </w:pPr>
                        <w:r>
                          <w:rPr>
                            <w:sz w:val="31"/>
                          </w:rPr>
                          <w:t>188.49</w:t>
                        </w:r>
                      </w:p>
                    </w:tc>
                    <w:tc>
                      <w:tcPr>
                        <w:tcW w:w="2476" w:type="dxa"/>
                      </w:tcPr>
                      <w:p>
                        <w:pPr>
                          <w:pStyle w:val="TableParagraph"/>
                          <w:spacing w:before="194"/>
                          <w:ind w:left="474" w:right="531"/>
                          <w:jc w:val="center"/>
                          <w:rPr>
                            <w:sz w:val="31"/>
                          </w:rPr>
                        </w:pPr>
                        <w:r>
                          <w:rPr>
                            <w:sz w:val="31"/>
                          </w:rPr>
                          <w:t>449.63</w:t>
                        </w:r>
                      </w:p>
                    </w:tc>
                    <w:tc>
                      <w:tcPr>
                        <w:tcW w:w="2040" w:type="dxa"/>
                      </w:tcPr>
                      <w:p>
                        <w:pPr>
                          <w:pStyle w:val="TableParagraph"/>
                          <w:spacing w:before="194"/>
                          <w:ind w:left="758"/>
                          <w:rPr>
                            <w:sz w:val="31"/>
                          </w:rPr>
                        </w:pPr>
                        <w:r>
                          <w:rPr>
                            <w:sz w:val="31"/>
                          </w:rPr>
                          <w:t>174.29</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营业费用</w:t>
                        </w:r>
                      </w:p>
                    </w:tc>
                    <w:tc>
                      <w:tcPr>
                        <w:tcW w:w="2304" w:type="dxa"/>
                      </w:tcPr>
                      <w:p>
                        <w:pPr>
                          <w:pStyle w:val="TableParagraph"/>
                          <w:spacing w:before="192"/>
                          <w:ind w:left="47"/>
                          <w:jc w:val="center"/>
                          <w:rPr>
                            <w:sz w:val="31"/>
                          </w:rPr>
                        </w:pPr>
                        <w:r>
                          <w:rPr>
                            <w:w w:val="102"/>
                            <w:sz w:val="31"/>
                          </w:rPr>
                          <w:t>-</w:t>
                        </w:r>
                      </w:p>
                    </w:tc>
                    <w:tc>
                      <w:tcPr>
                        <w:tcW w:w="2490" w:type="dxa"/>
                      </w:tcPr>
                      <w:p>
                        <w:pPr>
                          <w:pStyle w:val="TableParagraph"/>
                          <w:spacing w:before="192"/>
                          <w:jc w:val="center"/>
                          <w:rPr>
                            <w:sz w:val="31"/>
                          </w:rPr>
                        </w:pPr>
                        <w:r>
                          <w:rPr>
                            <w:w w:val="102"/>
                            <w:sz w:val="31"/>
                          </w:rPr>
                          <w:t>-</w:t>
                        </w:r>
                      </w:p>
                    </w:tc>
                    <w:tc>
                      <w:tcPr>
                        <w:tcW w:w="2476" w:type="dxa"/>
                      </w:tcPr>
                      <w:p>
                        <w:pPr>
                          <w:pStyle w:val="TableParagraph"/>
                          <w:spacing w:before="192"/>
                          <w:ind w:left="476" w:right="531"/>
                          <w:jc w:val="center"/>
                          <w:rPr>
                            <w:sz w:val="31"/>
                          </w:rPr>
                        </w:pPr>
                        <w:r>
                          <w:rPr>
                            <w:sz w:val="31"/>
                          </w:rPr>
                          <w:t>15.32</w:t>
                        </w:r>
                      </w:p>
                    </w:tc>
                    <w:tc>
                      <w:tcPr>
                        <w:tcW w:w="2040" w:type="dxa"/>
                      </w:tcPr>
                      <w:p>
                        <w:pPr>
                          <w:pStyle w:val="TableParagraph"/>
                          <w:spacing w:before="192"/>
                          <w:ind w:left="945"/>
                          <w:rPr>
                            <w:sz w:val="31"/>
                          </w:rPr>
                        </w:pPr>
                        <w:r>
                          <w:rPr>
                            <w:sz w:val="31"/>
                          </w:rPr>
                          <w:t>2.00</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管理费用</w:t>
                        </w:r>
                      </w:p>
                    </w:tc>
                    <w:tc>
                      <w:tcPr>
                        <w:tcW w:w="2304" w:type="dxa"/>
                      </w:tcPr>
                      <w:p>
                        <w:pPr>
                          <w:pStyle w:val="TableParagraph"/>
                          <w:spacing w:before="192"/>
                          <w:ind w:left="538" w:right="485"/>
                          <w:jc w:val="center"/>
                          <w:rPr>
                            <w:sz w:val="31"/>
                          </w:rPr>
                        </w:pPr>
                        <w:r>
                          <w:rPr>
                            <w:sz w:val="31"/>
                          </w:rPr>
                          <w:t>28.52</w:t>
                        </w:r>
                      </w:p>
                    </w:tc>
                    <w:tc>
                      <w:tcPr>
                        <w:tcW w:w="2490" w:type="dxa"/>
                      </w:tcPr>
                      <w:p>
                        <w:pPr>
                          <w:pStyle w:val="TableParagraph"/>
                          <w:spacing w:before="192"/>
                          <w:ind w:left="486" w:right="481"/>
                          <w:jc w:val="center"/>
                          <w:rPr>
                            <w:sz w:val="31"/>
                          </w:rPr>
                        </w:pPr>
                        <w:r>
                          <w:rPr>
                            <w:sz w:val="31"/>
                          </w:rPr>
                          <w:t>52.73</w:t>
                        </w:r>
                      </w:p>
                    </w:tc>
                    <w:tc>
                      <w:tcPr>
                        <w:tcW w:w="2476" w:type="dxa"/>
                      </w:tcPr>
                      <w:p>
                        <w:pPr>
                          <w:pStyle w:val="TableParagraph"/>
                          <w:spacing w:before="192"/>
                          <w:ind w:left="474" w:right="531"/>
                          <w:jc w:val="center"/>
                          <w:rPr>
                            <w:sz w:val="31"/>
                          </w:rPr>
                        </w:pPr>
                        <w:r>
                          <w:rPr>
                            <w:sz w:val="31"/>
                          </w:rPr>
                          <w:t>129.75</w:t>
                        </w:r>
                      </w:p>
                    </w:tc>
                    <w:tc>
                      <w:tcPr>
                        <w:tcW w:w="2040" w:type="dxa"/>
                      </w:tcPr>
                      <w:p>
                        <w:pPr>
                          <w:pStyle w:val="TableParagraph"/>
                          <w:spacing w:before="192"/>
                          <w:ind w:left="851"/>
                          <w:rPr>
                            <w:sz w:val="31"/>
                          </w:rPr>
                        </w:pPr>
                        <w:r>
                          <w:rPr>
                            <w:sz w:val="31"/>
                          </w:rPr>
                          <w:t>59.76</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财务费用</w:t>
                        </w:r>
                      </w:p>
                    </w:tc>
                    <w:tc>
                      <w:tcPr>
                        <w:tcW w:w="2304" w:type="dxa"/>
                      </w:tcPr>
                      <w:p>
                        <w:pPr>
                          <w:pStyle w:val="TableParagraph"/>
                          <w:spacing w:before="192"/>
                          <w:ind w:left="539" w:right="485"/>
                          <w:jc w:val="center"/>
                          <w:rPr>
                            <w:sz w:val="31"/>
                          </w:rPr>
                        </w:pPr>
                        <w:r>
                          <w:rPr>
                            <w:sz w:val="31"/>
                          </w:rPr>
                          <w:t>-0.55</w:t>
                        </w:r>
                      </w:p>
                    </w:tc>
                    <w:tc>
                      <w:tcPr>
                        <w:tcW w:w="2490" w:type="dxa"/>
                      </w:tcPr>
                      <w:p>
                        <w:pPr>
                          <w:pStyle w:val="TableParagraph"/>
                          <w:spacing w:before="192"/>
                          <w:ind w:left="487" w:right="481"/>
                          <w:jc w:val="center"/>
                          <w:rPr>
                            <w:sz w:val="31"/>
                          </w:rPr>
                        </w:pPr>
                        <w:r>
                          <w:rPr>
                            <w:sz w:val="31"/>
                          </w:rPr>
                          <w:t>-0.076832</w:t>
                        </w:r>
                      </w:p>
                    </w:tc>
                    <w:tc>
                      <w:tcPr>
                        <w:tcW w:w="2476" w:type="dxa"/>
                      </w:tcPr>
                      <w:p>
                        <w:pPr>
                          <w:pStyle w:val="TableParagraph"/>
                          <w:spacing w:before="192"/>
                          <w:ind w:left="478" w:right="531"/>
                          <w:jc w:val="center"/>
                          <w:rPr>
                            <w:sz w:val="31"/>
                          </w:rPr>
                        </w:pPr>
                        <w:r>
                          <w:rPr>
                            <w:sz w:val="31"/>
                          </w:rPr>
                          <w:t>0.079905</w:t>
                        </w:r>
                      </w:p>
                    </w:tc>
                    <w:tc>
                      <w:tcPr>
                        <w:tcW w:w="2040" w:type="dxa"/>
                      </w:tcPr>
                      <w:p>
                        <w:pPr>
                          <w:pStyle w:val="TableParagraph"/>
                          <w:spacing w:before="192"/>
                          <w:ind w:left="945"/>
                          <w:rPr>
                            <w:sz w:val="31"/>
                          </w:rPr>
                        </w:pPr>
                        <w:r>
                          <w:rPr>
                            <w:sz w:val="31"/>
                          </w:rPr>
                          <w:t>0.21</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投资收益</w:t>
                        </w:r>
                      </w:p>
                    </w:tc>
                    <w:tc>
                      <w:tcPr>
                        <w:tcW w:w="2304" w:type="dxa"/>
                      </w:tcPr>
                      <w:p>
                        <w:pPr>
                          <w:pStyle w:val="TableParagraph"/>
                          <w:spacing w:before="192"/>
                          <w:ind w:left="47"/>
                          <w:jc w:val="center"/>
                          <w:rPr>
                            <w:sz w:val="31"/>
                          </w:rPr>
                        </w:pPr>
                        <w:r>
                          <w:rPr>
                            <w:w w:val="102"/>
                            <w:sz w:val="31"/>
                          </w:rPr>
                          <w:t>-</w:t>
                        </w:r>
                      </w:p>
                    </w:tc>
                    <w:tc>
                      <w:tcPr>
                        <w:tcW w:w="2490" w:type="dxa"/>
                      </w:tcPr>
                      <w:p>
                        <w:pPr>
                          <w:pStyle w:val="TableParagraph"/>
                          <w:spacing w:before="192"/>
                          <w:jc w:val="center"/>
                          <w:rPr>
                            <w:sz w:val="31"/>
                          </w:rPr>
                        </w:pPr>
                        <w:r>
                          <w:rPr>
                            <w:w w:val="102"/>
                            <w:sz w:val="31"/>
                          </w:rPr>
                          <w:t>-</w:t>
                        </w:r>
                      </w:p>
                    </w:tc>
                    <w:tc>
                      <w:tcPr>
                        <w:tcW w:w="2476" w:type="dxa"/>
                      </w:tcPr>
                      <w:p>
                        <w:pPr>
                          <w:pStyle w:val="TableParagraph"/>
                          <w:spacing w:before="192"/>
                          <w:ind w:right="60"/>
                          <w:jc w:val="center"/>
                          <w:rPr>
                            <w:sz w:val="31"/>
                          </w:rPr>
                        </w:pPr>
                        <w:r>
                          <w:rPr>
                            <w:w w:val="102"/>
                            <w:sz w:val="31"/>
                          </w:rPr>
                          <w:t>-</w:t>
                        </w:r>
                      </w:p>
                    </w:tc>
                    <w:tc>
                      <w:tcPr>
                        <w:tcW w:w="2040" w:type="dxa"/>
                      </w:tcPr>
                      <w:p>
                        <w:pPr>
                          <w:pStyle w:val="TableParagraph"/>
                          <w:spacing w:before="192"/>
                          <w:ind w:left="477"/>
                          <w:jc w:val="center"/>
                          <w:rPr>
                            <w:sz w:val="31"/>
                          </w:rPr>
                        </w:pPr>
                        <w:r>
                          <w:rPr>
                            <w:w w:val="102"/>
                            <w:sz w:val="31"/>
                          </w:rPr>
                          <w:t>-</w:t>
                        </w:r>
                      </w:p>
                    </w:tc>
                  </w:tr>
                  <w:tr>
                    <w:tblPrEx>
                      <w:tblW w:w="0" w:type="auto"/>
                      <w:jc w:val="left"/>
                      <w:tblInd w:w="7" w:type="dxa"/>
                      <w:tblLayout w:type="fixed"/>
                      <w:tblCellMar>
                        <w:top w:w="0" w:type="dxa"/>
                        <w:left w:w="0" w:type="dxa"/>
                        <w:bottom w:w="0" w:type="dxa"/>
                        <w:right w:w="0" w:type="dxa"/>
                      </w:tblCellMar>
                      <w:tblLook w:val="01E0"/>
                    </w:tblPrEx>
                    <w:trPr>
                      <w:trHeight w:val="952"/>
                      <w:jc w:val="left"/>
                    </w:trPr>
                    <w:tc>
                      <w:tcPr>
                        <w:tcW w:w="3447" w:type="dxa"/>
                      </w:tcPr>
                      <w:p>
                        <w:pPr>
                          <w:pStyle w:val="TableParagraph"/>
                          <w:spacing w:before="192"/>
                          <w:ind w:left="50"/>
                          <w:rPr>
                            <w:sz w:val="31"/>
                          </w:rPr>
                        </w:pPr>
                        <w:r>
                          <w:rPr>
                            <w:sz w:val="31"/>
                          </w:rPr>
                          <w:t>净利润</w:t>
                        </w:r>
                      </w:p>
                    </w:tc>
                    <w:tc>
                      <w:tcPr>
                        <w:tcW w:w="2304" w:type="dxa"/>
                      </w:tcPr>
                      <w:p>
                        <w:pPr>
                          <w:pStyle w:val="TableParagraph"/>
                          <w:spacing w:before="192"/>
                          <w:ind w:left="538" w:right="485"/>
                          <w:jc w:val="center"/>
                          <w:rPr>
                            <w:sz w:val="31"/>
                          </w:rPr>
                        </w:pPr>
                        <w:r>
                          <w:rPr>
                            <w:sz w:val="31"/>
                          </w:rPr>
                          <w:t>99.00</w:t>
                        </w:r>
                      </w:p>
                    </w:tc>
                    <w:tc>
                      <w:tcPr>
                        <w:tcW w:w="2490" w:type="dxa"/>
                      </w:tcPr>
                      <w:p>
                        <w:pPr>
                          <w:pStyle w:val="TableParagraph"/>
                          <w:spacing w:before="192"/>
                          <w:ind w:left="484" w:right="481"/>
                          <w:jc w:val="center"/>
                          <w:rPr>
                            <w:sz w:val="31"/>
                          </w:rPr>
                        </w:pPr>
                        <w:r>
                          <w:rPr>
                            <w:sz w:val="31"/>
                          </w:rPr>
                          <w:t>111.00</w:t>
                        </w:r>
                      </w:p>
                    </w:tc>
                    <w:tc>
                      <w:tcPr>
                        <w:tcW w:w="2476" w:type="dxa"/>
                      </w:tcPr>
                      <w:p>
                        <w:pPr>
                          <w:pStyle w:val="TableParagraph"/>
                          <w:spacing w:before="192"/>
                          <w:ind w:left="474" w:right="531"/>
                          <w:jc w:val="center"/>
                          <w:rPr>
                            <w:sz w:val="31"/>
                          </w:rPr>
                        </w:pPr>
                        <w:r>
                          <w:rPr>
                            <w:sz w:val="31"/>
                          </w:rPr>
                          <w:t>255.84</w:t>
                        </w:r>
                      </w:p>
                    </w:tc>
                    <w:tc>
                      <w:tcPr>
                        <w:tcW w:w="2040" w:type="dxa"/>
                      </w:tcPr>
                      <w:p>
                        <w:pPr>
                          <w:pStyle w:val="TableParagraph"/>
                          <w:spacing w:before="192"/>
                          <w:ind w:left="851"/>
                          <w:rPr>
                            <w:sz w:val="31"/>
                          </w:rPr>
                        </w:pPr>
                        <w:r>
                          <w:rPr>
                            <w:sz w:val="31"/>
                          </w:rPr>
                          <w:t>94.83</w:t>
                        </w:r>
                      </w:p>
                    </w:tc>
                  </w:tr>
                  <w:tr>
                    <w:tblPrEx>
                      <w:tblW w:w="0" w:type="auto"/>
                      <w:jc w:val="left"/>
                      <w:tblInd w:w="7" w:type="dxa"/>
                      <w:tblLayout w:type="fixed"/>
                      <w:tblCellMar>
                        <w:top w:w="0" w:type="dxa"/>
                        <w:left w:w="0" w:type="dxa"/>
                        <w:bottom w:w="0" w:type="dxa"/>
                        <w:right w:w="0" w:type="dxa"/>
                      </w:tblCellMar>
                      <w:tblLook w:val="01E0"/>
                    </w:tblPrEx>
                    <w:trPr>
                      <w:trHeight w:val="952"/>
                      <w:jc w:val="left"/>
                    </w:trPr>
                    <w:tc>
                      <w:tcPr>
                        <w:tcW w:w="3447" w:type="dxa"/>
                      </w:tcPr>
                      <w:p>
                        <w:pPr>
                          <w:pStyle w:val="TableParagraph"/>
                          <w:spacing w:before="194"/>
                          <w:ind w:left="50"/>
                          <w:rPr>
                            <w:sz w:val="31"/>
                          </w:rPr>
                        </w:pPr>
                        <w:r>
                          <w:rPr>
                            <w:sz w:val="31"/>
                          </w:rPr>
                          <w:t>经营活动现金流入量</w:t>
                        </w:r>
                      </w:p>
                    </w:tc>
                    <w:tc>
                      <w:tcPr>
                        <w:tcW w:w="2304" w:type="dxa"/>
                      </w:tcPr>
                      <w:p>
                        <w:pPr>
                          <w:pStyle w:val="TableParagraph"/>
                          <w:spacing w:before="194"/>
                          <w:ind w:left="539" w:right="485"/>
                          <w:jc w:val="center"/>
                          <w:rPr>
                            <w:sz w:val="31"/>
                          </w:rPr>
                        </w:pPr>
                        <w:r>
                          <w:rPr>
                            <w:sz w:val="31"/>
                          </w:rPr>
                          <w:t>2,034.70</w:t>
                        </w:r>
                      </w:p>
                    </w:tc>
                    <w:tc>
                      <w:tcPr>
                        <w:tcW w:w="2490" w:type="dxa"/>
                      </w:tcPr>
                      <w:p>
                        <w:pPr>
                          <w:pStyle w:val="TableParagraph"/>
                          <w:spacing w:before="194"/>
                          <w:ind w:left="485" w:right="481"/>
                          <w:jc w:val="center"/>
                          <w:rPr>
                            <w:sz w:val="31"/>
                          </w:rPr>
                        </w:pPr>
                        <w:r>
                          <w:rPr>
                            <w:sz w:val="31"/>
                          </w:rPr>
                          <w:t>2,983.22</w:t>
                        </w:r>
                      </w:p>
                    </w:tc>
                    <w:tc>
                      <w:tcPr>
                        <w:tcW w:w="2476" w:type="dxa"/>
                      </w:tcPr>
                      <w:p>
                        <w:pPr>
                          <w:pStyle w:val="TableParagraph"/>
                          <w:spacing w:before="194"/>
                          <w:ind w:left="482" w:right="531"/>
                          <w:jc w:val="center"/>
                          <w:rPr>
                            <w:sz w:val="31"/>
                          </w:rPr>
                        </w:pPr>
                        <w:r>
                          <w:rPr>
                            <w:sz w:val="31"/>
                          </w:rPr>
                          <w:t>38,466.45</w:t>
                        </w:r>
                      </w:p>
                    </w:tc>
                    <w:tc>
                      <w:tcPr>
                        <w:tcW w:w="2040" w:type="dxa"/>
                      </w:tcPr>
                      <w:p>
                        <w:pPr>
                          <w:pStyle w:val="TableParagraph"/>
                          <w:spacing w:before="194"/>
                          <w:ind w:left="477"/>
                          <w:jc w:val="center"/>
                          <w:rPr>
                            <w:sz w:val="31"/>
                          </w:rPr>
                        </w:pPr>
                        <w:r>
                          <w:rPr>
                            <w:w w:val="102"/>
                            <w:sz w:val="31"/>
                          </w:rPr>
                          <w:t>-</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经营活动现金净流量</w:t>
                        </w:r>
                      </w:p>
                    </w:tc>
                    <w:tc>
                      <w:tcPr>
                        <w:tcW w:w="2304" w:type="dxa"/>
                      </w:tcPr>
                      <w:p>
                        <w:pPr>
                          <w:pStyle w:val="TableParagraph"/>
                          <w:spacing w:before="192"/>
                          <w:ind w:left="538" w:right="485"/>
                          <w:jc w:val="center"/>
                          <w:rPr>
                            <w:sz w:val="31"/>
                          </w:rPr>
                        </w:pPr>
                        <w:r>
                          <w:rPr>
                            <w:sz w:val="31"/>
                          </w:rPr>
                          <w:t>15.34</w:t>
                        </w:r>
                      </w:p>
                    </w:tc>
                    <w:tc>
                      <w:tcPr>
                        <w:tcW w:w="2490" w:type="dxa"/>
                      </w:tcPr>
                      <w:p>
                        <w:pPr>
                          <w:pStyle w:val="TableParagraph"/>
                          <w:spacing w:before="192"/>
                          <w:ind w:left="482" w:right="481"/>
                          <w:jc w:val="center"/>
                          <w:rPr>
                            <w:sz w:val="31"/>
                          </w:rPr>
                        </w:pPr>
                        <w:r>
                          <w:rPr>
                            <w:sz w:val="31"/>
                          </w:rPr>
                          <w:t>-599.19</w:t>
                        </w:r>
                      </w:p>
                    </w:tc>
                    <w:tc>
                      <w:tcPr>
                        <w:tcW w:w="2476" w:type="dxa"/>
                      </w:tcPr>
                      <w:p>
                        <w:pPr>
                          <w:pStyle w:val="TableParagraph"/>
                          <w:spacing w:before="192"/>
                          <w:ind w:left="475" w:right="531"/>
                          <w:jc w:val="center"/>
                          <w:rPr>
                            <w:sz w:val="31"/>
                          </w:rPr>
                        </w:pPr>
                        <w:r>
                          <w:rPr>
                            <w:sz w:val="31"/>
                          </w:rPr>
                          <w:t>-39.31</w:t>
                        </w:r>
                      </w:p>
                    </w:tc>
                    <w:tc>
                      <w:tcPr>
                        <w:tcW w:w="2040" w:type="dxa"/>
                      </w:tcPr>
                      <w:p>
                        <w:pPr>
                          <w:pStyle w:val="TableParagraph"/>
                          <w:spacing w:before="192"/>
                          <w:ind w:left="477"/>
                          <w:jc w:val="center"/>
                          <w:rPr>
                            <w:sz w:val="31"/>
                          </w:rPr>
                        </w:pPr>
                        <w:r>
                          <w:rPr>
                            <w:w w:val="102"/>
                            <w:sz w:val="31"/>
                          </w:rPr>
                          <w:t>-</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投资活动现金流入量</w:t>
                        </w:r>
                      </w:p>
                    </w:tc>
                    <w:tc>
                      <w:tcPr>
                        <w:tcW w:w="2304" w:type="dxa"/>
                      </w:tcPr>
                      <w:p>
                        <w:pPr>
                          <w:pStyle w:val="TableParagraph"/>
                          <w:spacing w:before="192"/>
                          <w:ind w:left="47"/>
                          <w:jc w:val="center"/>
                          <w:rPr>
                            <w:sz w:val="31"/>
                          </w:rPr>
                        </w:pPr>
                        <w:r>
                          <w:rPr>
                            <w:w w:val="102"/>
                            <w:sz w:val="31"/>
                          </w:rPr>
                          <w:t>-</w:t>
                        </w:r>
                      </w:p>
                    </w:tc>
                    <w:tc>
                      <w:tcPr>
                        <w:tcW w:w="2490" w:type="dxa"/>
                      </w:tcPr>
                      <w:p>
                        <w:pPr>
                          <w:pStyle w:val="TableParagraph"/>
                          <w:spacing w:before="192"/>
                          <w:jc w:val="center"/>
                          <w:rPr>
                            <w:sz w:val="31"/>
                          </w:rPr>
                        </w:pPr>
                        <w:r>
                          <w:rPr>
                            <w:w w:val="102"/>
                            <w:sz w:val="31"/>
                          </w:rPr>
                          <w:t>-</w:t>
                        </w:r>
                      </w:p>
                    </w:tc>
                    <w:tc>
                      <w:tcPr>
                        <w:tcW w:w="2476" w:type="dxa"/>
                      </w:tcPr>
                      <w:p>
                        <w:pPr>
                          <w:pStyle w:val="TableParagraph"/>
                          <w:spacing w:before="192"/>
                          <w:ind w:right="60"/>
                          <w:jc w:val="center"/>
                          <w:rPr>
                            <w:sz w:val="31"/>
                          </w:rPr>
                        </w:pPr>
                        <w:r>
                          <w:rPr>
                            <w:w w:val="102"/>
                            <w:sz w:val="31"/>
                          </w:rPr>
                          <w:t>-</w:t>
                        </w:r>
                      </w:p>
                    </w:tc>
                    <w:tc>
                      <w:tcPr>
                        <w:tcW w:w="2040" w:type="dxa"/>
                      </w:tcPr>
                      <w:p>
                        <w:pPr>
                          <w:pStyle w:val="TableParagraph"/>
                          <w:spacing w:before="192"/>
                          <w:ind w:left="477"/>
                          <w:jc w:val="center"/>
                          <w:rPr>
                            <w:sz w:val="31"/>
                          </w:rPr>
                        </w:pPr>
                        <w:r>
                          <w:rPr>
                            <w:w w:val="102"/>
                            <w:sz w:val="31"/>
                          </w:rPr>
                          <w:t>-</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投资活动现金净流量</w:t>
                        </w:r>
                      </w:p>
                    </w:tc>
                    <w:tc>
                      <w:tcPr>
                        <w:tcW w:w="2304" w:type="dxa"/>
                      </w:tcPr>
                      <w:p>
                        <w:pPr>
                          <w:pStyle w:val="TableParagraph"/>
                          <w:spacing w:before="192"/>
                          <w:ind w:left="539" w:right="485"/>
                          <w:jc w:val="center"/>
                          <w:rPr>
                            <w:sz w:val="31"/>
                          </w:rPr>
                        </w:pPr>
                        <w:r>
                          <w:rPr>
                            <w:sz w:val="31"/>
                          </w:rPr>
                          <w:t>-4.21</w:t>
                        </w:r>
                      </w:p>
                    </w:tc>
                    <w:tc>
                      <w:tcPr>
                        <w:tcW w:w="2490" w:type="dxa"/>
                      </w:tcPr>
                      <w:p>
                        <w:pPr>
                          <w:pStyle w:val="TableParagraph"/>
                          <w:spacing w:before="192"/>
                          <w:ind w:left="485" w:right="481"/>
                          <w:jc w:val="center"/>
                          <w:rPr>
                            <w:sz w:val="31"/>
                          </w:rPr>
                        </w:pPr>
                        <w:r>
                          <w:rPr>
                            <w:sz w:val="31"/>
                          </w:rPr>
                          <w:t>-31.43</w:t>
                        </w:r>
                      </w:p>
                    </w:tc>
                    <w:tc>
                      <w:tcPr>
                        <w:tcW w:w="2476" w:type="dxa"/>
                      </w:tcPr>
                      <w:p>
                        <w:pPr>
                          <w:pStyle w:val="TableParagraph"/>
                          <w:spacing w:before="192"/>
                          <w:ind w:left="477" w:right="531"/>
                          <w:jc w:val="center"/>
                          <w:rPr>
                            <w:sz w:val="31"/>
                          </w:rPr>
                        </w:pPr>
                        <w:r>
                          <w:rPr>
                            <w:sz w:val="31"/>
                          </w:rPr>
                          <w:t>-2.71</w:t>
                        </w:r>
                      </w:p>
                    </w:tc>
                    <w:tc>
                      <w:tcPr>
                        <w:tcW w:w="2040" w:type="dxa"/>
                      </w:tcPr>
                      <w:p>
                        <w:pPr>
                          <w:pStyle w:val="TableParagraph"/>
                          <w:spacing w:before="192"/>
                          <w:ind w:left="477"/>
                          <w:jc w:val="center"/>
                          <w:rPr>
                            <w:sz w:val="31"/>
                          </w:rPr>
                        </w:pPr>
                        <w:r>
                          <w:rPr>
                            <w:w w:val="102"/>
                            <w:sz w:val="31"/>
                          </w:rPr>
                          <w:t>-</w:t>
                        </w:r>
                      </w:p>
                    </w:tc>
                  </w:tr>
                  <w:tr>
                    <w:tblPrEx>
                      <w:tblW w:w="0" w:type="auto"/>
                      <w:jc w:val="left"/>
                      <w:tblInd w:w="7" w:type="dxa"/>
                      <w:tblLayout w:type="fixed"/>
                      <w:tblCellMar>
                        <w:top w:w="0" w:type="dxa"/>
                        <w:left w:w="0" w:type="dxa"/>
                        <w:bottom w:w="0" w:type="dxa"/>
                        <w:right w:w="0" w:type="dxa"/>
                      </w:tblCellMar>
                      <w:tblLook w:val="01E0"/>
                    </w:tblPrEx>
                    <w:trPr>
                      <w:trHeight w:val="950"/>
                      <w:jc w:val="left"/>
                    </w:trPr>
                    <w:tc>
                      <w:tcPr>
                        <w:tcW w:w="3447" w:type="dxa"/>
                      </w:tcPr>
                      <w:p>
                        <w:pPr>
                          <w:pStyle w:val="TableParagraph"/>
                          <w:spacing w:before="192"/>
                          <w:ind w:left="50"/>
                          <w:rPr>
                            <w:sz w:val="31"/>
                          </w:rPr>
                        </w:pPr>
                        <w:r>
                          <w:rPr>
                            <w:sz w:val="31"/>
                          </w:rPr>
                          <w:t>筹资活动现金流入量</w:t>
                        </w:r>
                      </w:p>
                    </w:tc>
                    <w:tc>
                      <w:tcPr>
                        <w:tcW w:w="2304" w:type="dxa"/>
                      </w:tcPr>
                      <w:p>
                        <w:pPr>
                          <w:pStyle w:val="TableParagraph"/>
                          <w:spacing w:before="192"/>
                          <w:ind w:left="536" w:right="485"/>
                          <w:jc w:val="center"/>
                          <w:rPr>
                            <w:sz w:val="31"/>
                          </w:rPr>
                        </w:pPr>
                        <w:r>
                          <w:rPr>
                            <w:sz w:val="31"/>
                          </w:rPr>
                          <w:t>450.00</w:t>
                        </w:r>
                      </w:p>
                    </w:tc>
                    <w:tc>
                      <w:tcPr>
                        <w:tcW w:w="2490" w:type="dxa"/>
                      </w:tcPr>
                      <w:p>
                        <w:pPr>
                          <w:pStyle w:val="TableParagraph"/>
                          <w:spacing w:before="192"/>
                          <w:jc w:val="center"/>
                          <w:rPr>
                            <w:sz w:val="31"/>
                          </w:rPr>
                        </w:pPr>
                        <w:r>
                          <w:rPr>
                            <w:w w:val="102"/>
                            <w:sz w:val="31"/>
                          </w:rPr>
                          <w:t>-</w:t>
                        </w:r>
                      </w:p>
                    </w:tc>
                    <w:tc>
                      <w:tcPr>
                        <w:tcW w:w="2476" w:type="dxa"/>
                      </w:tcPr>
                      <w:p>
                        <w:pPr>
                          <w:pStyle w:val="TableParagraph"/>
                          <w:spacing w:before="192"/>
                          <w:ind w:right="60"/>
                          <w:jc w:val="center"/>
                          <w:rPr>
                            <w:sz w:val="31"/>
                          </w:rPr>
                        </w:pPr>
                        <w:r>
                          <w:rPr>
                            <w:w w:val="102"/>
                            <w:sz w:val="31"/>
                          </w:rPr>
                          <w:t>-</w:t>
                        </w:r>
                      </w:p>
                    </w:tc>
                    <w:tc>
                      <w:tcPr>
                        <w:tcW w:w="2040" w:type="dxa"/>
                      </w:tcPr>
                      <w:p>
                        <w:pPr>
                          <w:pStyle w:val="TableParagraph"/>
                          <w:spacing w:before="192"/>
                          <w:ind w:left="477"/>
                          <w:jc w:val="center"/>
                          <w:rPr>
                            <w:sz w:val="31"/>
                          </w:rPr>
                        </w:pPr>
                        <w:r>
                          <w:rPr>
                            <w:w w:val="102"/>
                            <w:sz w:val="31"/>
                          </w:rPr>
                          <w:t>-</w:t>
                        </w:r>
                      </w:p>
                    </w:tc>
                  </w:tr>
                  <w:tr>
                    <w:tblPrEx>
                      <w:tblW w:w="0" w:type="auto"/>
                      <w:jc w:val="left"/>
                      <w:tblInd w:w="7" w:type="dxa"/>
                      <w:tblLayout w:type="fixed"/>
                      <w:tblCellMar>
                        <w:top w:w="0" w:type="dxa"/>
                        <w:left w:w="0" w:type="dxa"/>
                        <w:bottom w:w="0" w:type="dxa"/>
                        <w:right w:w="0" w:type="dxa"/>
                      </w:tblCellMar>
                      <w:tblLook w:val="01E0"/>
                    </w:tblPrEx>
                    <w:trPr>
                      <w:trHeight w:val="684"/>
                      <w:jc w:val="left"/>
                    </w:trPr>
                    <w:tc>
                      <w:tcPr>
                        <w:tcW w:w="3447" w:type="dxa"/>
                      </w:tcPr>
                      <w:p>
                        <w:pPr>
                          <w:pStyle w:val="TableParagraph"/>
                          <w:spacing w:before="192" w:line="472" w:lineRule="exact"/>
                          <w:ind w:left="50"/>
                          <w:rPr>
                            <w:sz w:val="31"/>
                          </w:rPr>
                        </w:pPr>
                        <w:r>
                          <w:rPr>
                            <w:sz w:val="31"/>
                          </w:rPr>
                          <w:t>筹资活动现金净流量</w:t>
                        </w:r>
                      </w:p>
                    </w:tc>
                    <w:tc>
                      <w:tcPr>
                        <w:tcW w:w="2304" w:type="dxa"/>
                      </w:tcPr>
                      <w:p>
                        <w:pPr>
                          <w:pStyle w:val="TableParagraph"/>
                          <w:spacing w:before="192" w:line="472" w:lineRule="exact"/>
                          <w:ind w:left="536" w:right="485"/>
                          <w:jc w:val="center"/>
                          <w:rPr>
                            <w:sz w:val="31"/>
                          </w:rPr>
                        </w:pPr>
                        <w:r>
                          <w:rPr>
                            <w:sz w:val="31"/>
                          </w:rPr>
                          <w:t>450.00</w:t>
                        </w:r>
                      </w:p>
                    </w:tc>
                    <w:tc>
                      <w:tcPr>
                        <w:tcW w:w="2490" w:type="dxa"/>
                      </w:tcPr>
                      <w:p>
                        <w:pPr>
                          <w:pStyle w:val="TableParagraph"/>
                          <w:spacing w:before="192" w:line="472" w:lineRule="exact"/>
                          <w:jc w:val="center"/>
                          <w:rPr>
                            <w:sz w:val="31"/>
                          </w:rPr>
                        </w:pPr>
                        <w:r>
                          <w:rPr>
                            <w:w w:val="102"/>
                            <w:sz w:val="31"/>
                          </w:rPr>
                          <w:t>-</w:t>
                        </w:r>
                      </w:p>
                    </w:tc>
                    <w:tc>
                      <w:tcPr>
                        <w:tcW w:w="2476" w:type="dxa"/>
                      </w:tcPr>
                      <w:p>
                        <w:pPr>
                          <w:pStyle w:val="TableParagraph"/>
                          <w:spacing w:before="192" w:line="472" w:lineRule="exact"/>
                          <w:ind w:right="60"/>
                          <w:jc w:val="center"/>
                          <w:rPr>
                            <w:sz w:val="31"/>
                          </w:rPr>
                        </w:pPr>
                        <w:r>
                          <w:rPr>
                            <w:w w:val="102"/>
                            <w:sz w:val="31"/>
                          </w:rPr>
                          <w:t>-</w:t>
                        </w:r>
                      </w:p>
                    </w:tc>
                    <w:tc>
                      <w:tcPr>
                        <w:tcW w:w="2040" w:type="dxa"/>
                      </w:tcPr>
                      <w:p>
                        <w:pPr>
                          <w:pStyle w:val="TableParagraph"/>
                          <w:spacing w:before="192" w:line="472" w:lineRule="exact"/>
                          <w:ind w:left="477"/>
                          <w:jc w:val="center"/>
                          <w:rPr>
                            <w:sz w:val="31"/>
                          </w:rPr>
                        </w:pPr>
                        <w:r>
                          <w:rPr>
                            <w:w w:val="102"/>
                            <w:sz w:val="31"/>
                          </w:rPr>
                          <w:t>-</w:t>
                        </w:r>
                      </w:p>
                    </w:tc>
                  </w:tr>
                </w:tbl>
                <w:p>
                  <w:pPr>
                    <w:pStyle w:val="BodyText"/>
                  </w:pPr>
                </w:p>
              </w:txbxContent>
            </v:textbox>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5"/>
        </w:rPr>
      </w:pPr>
    </w:p>
    <w:p>
      <w:pPr>
        <w:spacing w:before="210" w:line="132" w:lineRule="auto"/>
        <w:ind w:left="509" w:right="14032" w:firstLine="0"/>
        <w:jc w:val="both"/>
        <w:rPr>
          <w:sz w:val="31"/>
        </w:rPr>
      </w:pPr>
      <w:r>
        <w:rPr>
          <w:sz w:val="31"/>
        </w:rPr>
        <w:t>损益表简表</w:t>
      </w: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22"/>
        </w:rPr>
      </w:pPr>
    </w:p>
    <w:p>
      <w:pPr>
        <w:spacing w:before="0"/>
        <w:ind w:left="509" w:right="0" w:firstLine="0"/>
        <w:jc w:val="left"/>
        <w:rPr>
          <w:sz w:val="31"/>
        </w:rPr>
      </w:pPr>
      <w:r>
        <w:pict>
          <v:shape id="_x0000_s1092" type="#_x0000_t202" style="width:15.85pt;height:20.95pt;margin-top:19.54pt;margin-left:98.49pt;mso-position-horizontal-relative:page;position:absolute;z-index:-251644928" filled="f" stroked="f">
            <v:textbox inset="0,0,0,0">
              <w:txbxContent>
                <w:p>
                  <w:pPr>
                    <w:spacing w:before="0" w:line="418" w:lineRule="exact"/>
                    <w:ind w:left="0" w:right="0" w:firstLine="0"/>
                    <w:jc w:val="left"/>
                    <w:rPr>
                      <w:sz w:val="31"/>
                    </w:rPr>
                  </w:pPr>
                  <w:r>
                    <w:rPr>
                      <w:w w:val="102"/>
                      <w:sz w:val="31"/>
                    </w:rPr>
                    <w:t>金</w:t>
                  </w:r>
                </w:p>
              </w:txbxContent>
            </v:textbox>
          </v:shape>
        </w:pict>
      </w:r>
      <w:r>
        <w:rPr>
          <w:w w:val="102"/>
          <w:sz w:val="31"/>
        </w:rPr>
        <w:t>现</w:t>
      </w:r>
    </w:p>
    <w:p>
      <w:pPr>
        <w:spacing w:before="246" w:line="132" w:lineRule="auto"/>
        <w:ind w:left="509" w:right="14032" w:firstLine="0"/>
        <w:jc w:val="left"/>
        <w:rPr>
          <w:sz w:val="31"/>
        </w:rPr>
      </w:pPr>
      <w:r>
        <w:pict>
          <v:shape id="_x0000_s1093" type="#_x0000_t202" style="width:15.85pt;height:20.95pt;margin-top:38.29pt;margin-left:98.49pt;mso-position-horizontal-relative:page;position:absolute;z-index:-251643904" filled="f" stroked="f">
            <v:textbox inset="0,0,0,0">
              <w:txbxContent>
                <w:p>
                  <w:pPr>
                    <w:spacing w:before="0" w:line="418" w:lineRule="exact"/>
                    <w:ind w:left="0" w:right="0" w:firstLine="0"/>
                    <w:jc w:val="left"/>
                    <w:rPr>
                      <w:sz w:val="31"/>
                    </w:rPr>
                  </w:pPr>
                  <w:r>
                    <w:rPr>
                      <w:w w:val="102"/>
                      <w:sz w:val="31"/>
                    </w:rPr>
                    <w:t>简</w:t>
                  </w:r>
                </w:p>
              </w:txbxContent>
            </v:textbox>
          </v:shape>
        </w:pict>
      </w:r>
      <w:r>
        <w:rPr>
          <w:sz w:val="31"/>
        </w:rPr>
        <w:t>流量</w:t>
      </w:r>
    </w:p>
    <w:p>
      <w:pPr>
        <w:spacing w:before="131"/>
        <w:ind w:left="509" w:right="0" w:firstLine="0"/>
        <w:jc w:val="left"/>
        <w:rPr>
          <w:sz w:val="31"/>
        </w:rPr>
      </w:pPr>
      <w:r>
        <w:rPr>
          <w:w w:val="102"/>
          <w:sz w:val="31"/>
        </w:rPr>
        <w:t>表</w:t>
      </w:r>
    </w:p>
    <w:p>
      <w:pPr>
        <w:spacing w:after="0"/>
        <w:jc w:val="left"/>
        <w:rPr>
          <w:sz w:val="31"/>
        </w:rPr>
      </w:pPr>
      <w:r>
        <w:rPr>
          <w:sz w:val="31"/>
        </w:rPr>
        <w:br/>
      </w:r>
      <w:r>
        <w:rPr>
          <w:sz w:val="3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8" w:history="1">
        <w:r>
          <w:rPr>
            <w:rFonts w:ascii="SimSun" w:eastAsia="SimSun" w:hAnsi="SimSun" w:cs="SimSun"/>
            <w:b/>
            <w:bCs/>
            <w:color w:val="0000EE"/>
            <w:sz w:val="30"/>
            <w:szCs w:val="30"/>
            <w:u w:val="single" w:color="0000EE"/>
          </w:rPr>
          <w:t>https://d.book118.com/046150204123010030</w:t>
        </w:r>
      </w:hyperlink>
    </w:p>
    <w:p>
      <w:pPr>
        <w:spacing w:after="0"/>
        <w:jc w:val="left"/>
        <w:rPr>
          <w:sz w:val="31"/>
        </w:rPr>
      </w:pPr>
    </w:p>
    <w:sectPr>
      <w:footerReference w:type="default" r:id="rId29"/>
      <w:pgSz w:w="17860" w:h="25260"/>
      <w:pgMar w:top="1820" w:right="1540" w:bottom="2040" w:left="1460" w:header="0" w:footer="1816"/>
      <w:pgNumType w:start="14"/>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Bookman Old Style">
    <w:altName w:val="Bookman Old Style"/>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27.7pt;height:18.45pt;margin-top:1159.71pt;margin-left:434.31pt;mso-position-horizontal-relative:page;mso-position-vertical-relative:page;position:absolute;z-index:-251658240"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1</w:t>
                </w:r>
                <w:r>
                  <w:fldChar w:fldCharType="end"/>
                </w:r>
                <w:r>
                  <w:rPr>
                    <w:rFonts w:ascii="Arial"/>
                    <w:sz w:val="27"/>
                  </w:rPr>
                  <w:t>-</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27.7pt;height:18.45pt;margin-top:1159.71pt;margin-left:434.31pt;mso-position-horizontal-relative:page;mso-position-vertical-relative:page;position:absolute;z-index:-251649024"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23</w:t>
                </w:r>
                <w:r>
                  <w:fldChar w:fldCharType="end"/>
                </w:r>
                <w:r>
                  <w:rPr>
                    <w:rFonts w:ascii="Arial"/>
                    <w:sz w:val="27"/>
                  </w:rPr>
                  <w:t>-</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27.7pt;height:18.45pt;margin-top:1159.71pt;margin-left:434.31pt;mso-position-horizontal-relative:page;mso-position-vertical-relative:page;position:absolute;z-index:-251648000"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11</w:t>
                </w:r>
                <w:r>
                  <w:fldChar w:fldCharType="end"/>
                </w:r>
                <w:r>
                  <w:rPr>
                    <w:rFonts w:ascii="Arial"/>
                    <w:sz w:val="27"/>
                  </w:rPr>
                  <w:t>-</w:t>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27.7pt;height:18.45pt;margin-top:1159.71pt;margin-left:434.31pt;mso-position-horizontal-relative:page;mso-position-vertical-relative:page;position:absolute;z-index:-251646976"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23</w:t>
                </w:r>
                <w:r>
                  <w:fldChar w:fldCharType="end"/>
                </w:r>
                <w:r>
                  <w:rPr>
                    <w:rFonts w:ascii="Arial"/>
                    <w:sz w:val="27"/>
                  </w:rPr>
                  <w:t>-</w:t>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27.7pt;height:18.45pt;margin-top:1159.71pt;margin-left:434.31pt;mso-position-horizontal-relative:page;mso-position-vertical-relative:page;position:absolute;z-index:-251645952"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13</w:t>
                </w:r>
                <w:r>
                  <w:fldChar w:fldCharType="end"/>
                </w:r>
                <w:r>
                  <w:rPr>
                    <w:rFonts w:ascii="Arial"/>
                    <w:sz w:val="27"/>
                  </w:rPr>
                  <w:t>-</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27.7pt;height:18.45pt;margin-top:1159.71pt;margin-left:434.31pt;mso-position-horizontal-relative:page;mso-position-vertical-relative:page;position:absolute;z-index:-251644928"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14</w:t>
                </w:r>
                <w:r>
                  <w:fldChar w:fldCharType="end"/>
                </w:r>
                <w:r>
                  <w:rPr>
                    <w:rFonts w:ascii="Arial"/>
                    <w:sz w:val="27"/>
                  </w:rPr>
                  <w:t>-</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27.7pt;height:18.45pt;margin-top:1159.71pt;margin-left:434.31pt;mso-position-horizontal-relative:page;mso-position-vertical-relative:page;position:absolute;z-index:-251657216"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2</w:t>
                </w:r>
                <w:r>
                  <w:fldChar w:fldCharType="end"/>
                </w:r>
                <w:r>
                  <w:rPr>
                    <w:rFonts w:ascii="Arial"/>
                    <w:sz w:val="27"/>
                  </w:rPr>
                  <w:t>-</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27.7pt;height:18.45pt;margin-top:1159.71pt;margin-left:434.31pt;mso-position-horizontal-relative:page;mso-position-vertical-relative:page;position:absolute;z-index:-251656192"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3</w:t>
                </w:r>
                <w:r>
                  <w:fldChar w:fldCharType="end"/>
                </w:r>
                <w:r>
                  <w:rPr>
                    <w:rFonts w:ascii="Arial"/>
                    <w:sz w:val="27"/>
                  </w:rPr>
                  <w:t>-</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27.7pt;height:18.45pt;margin-top:1159.71pt;margin-left:434.31pt;mso-position-horizontal-relative:page;mso-position-vertical-relative:page;position:absolute;z-index:-251655168"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4</w:t>
                </w:r>
                <w:r>
                  <w:fldChar w:fldCharType="end"/>
                </w:r>
                <w:r>
                  <w:rPr>
                    <w:rFonts w:ascii="Arial"/>
                    <w:sz w:val="27"/>
                  </w:rPr>
                  <w:t>-</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27.7pt;height:18.45pt;margin-top:1159.71pt;margin-left:434.31pt;mso-position-horizontal-relative:page;mso-position-vertical-relative:page;position:absolute;z-index:-251654144"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5</w:t>
                </w:r>
                <w:r>
                  <w:fldChar w:fldCharType="end"/>
                </w:r>
                <w:r>
                  <w:rPr>
                    <w:rFonts w:ascii="Arial"/>
                    <w:sz w:val="27"/>
                  </w:rPr>
                  <w:t>-</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27.7pt;height:18.45pt;margin-top:1159.71pt;margin-left:434.31pt;mso-position-horizontal-relative:page;mso-position-vertical-relative:page;position:absolute;z-index:-251653120"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6</w:t>
                </w:r>
                <w:r>
                  <w:fldChar w:fldCharType="end"/>
                </w:r>
                <w:r>
                  <w:rPr>
                    <w:rFonts w:ascii="Arial"/>
                    <w:sz w:val="27"/>
                  </w:rPr>
                  <w:t>-</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27.7pt;height:18.45pt;margin-top:1159.71pt;margin-left:434.31pt;mso-position-horizontal-relative:page;mso-position-vertical-relative:page;position:absolute;z-index:-251652096"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7</w:t>
                </w:r>
                <w:r>
                  <w:fldChar w:fldCharType="end"/>
                </w:r>
                <w:r>
                  <w:rPr>
                    <w:rFonts w:ascii="Arial"/>
                    <w:sz w:val="27"/>
                  </w:rPr>
                  <w:t>-</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27.7pt;height:18.45pt;margin-top:1159.71pt;margin-left:434.31pt;mso-position-horizontal-relative:page;mso-position-vertical-relative:page;position:absolute;z-index:-251651072"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23</w:t>
                </w:r>
                <w:r>
                  <w:fldChar w:fldCharType="end"/>
                </w:r>
                <w:r>
                  <w:rPr>
                    <w:rFonts w:ascii="Arial"/>
                    <w:sz w:val="27"/>
                  </w:rPr>
                  <w:t>-</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27.7pt;height:18.45pt;margin-top:1159.71pt;margin-left:434.31pt;mso-position-horizontal-relative:page;mso-position-vertical-relative:page;position:absolute;z-index:-251650048" filled="f" stroked="f">
          <v:textbox inset="0,0,0,0">
            <w:txbxContent>
              <w:p>
                <w:pPr>
                  <w:spacing w:before="36"/>
                  <w:ind w:left="20" w:right="0" w:firstLine="0"/>
                  <w:jc w:val="left"/>
                  <w:rPr>
                    <w:rFonts w:ascii="Arial"/>
                    <w:sz w:val="27"/>
                  </w:rPr>
                </w:pPr>
                <w:r>
                  <w:rPr>
                    <w:rFonts w:ascii="Arial"/>
                    <w:sz w:val="27"/>
                  </w:rPr>
                  <w:t>-</w:t>
                </w:r>
                <w:r>
                  <w:fldChar w:fldCharType="begin"/>
                </w:r>
                <w:r>
                  <w:rPr>
                    <w:rFonts w:ascii="Arial"/>
                    <w:sz w:val="27"/>
                  </w:rPr>
                  <w:instrText xml:space="preserve"> PAGE </w:instrText>
                </w:r>
                <w:r>
                  <w:fldChar w:fldCharType="separate"/>
                </w:r>
                <w:r>
                  <w:rPr>
                    <w:rFonts w:ascii="Arial"/>
                    <w:sz w:val="27"/>
                  </w:rPr>
                  <w:t>23</w:t>
                </w:r>
                <w:r>
                  <w:fldChar w:fldCharType="end"/>
                </w:r>
                <w:r>
                  <w:rPr>
                    <w:rFonts w:ascii="Arial"/>
                    <w:sz w:val="27"/>
                  </w:rPr>
                  <w:t>-</w:t>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0C00A"/>
    <w:multiLevelType w:val="hybridMultilevel"/>
    <w:tmpl w:val="00000000"/>
    <w:lvl w:ilvl="0">
      <w:start w:val="1"/>
      <w:numFmt w:val="decimal"/>
      <w:lvlText w:val="（%1）"/>
      <w:lvlJc w:val="left"/>
      <w:pPr>
        <w:ind w:left="2904" w:hanging="945"/>
        <w:jc w:val="left"/>
      </w:pPr>
      <w:rPr>
        <w:rFonts w:ascii="微软雅黑" w:eastAsia="微软雅黑" w:hAnsi="微软雅黑" w:cs="微软雅黑" w:hint="default"/>
        <w:b/>
        <w:bCs/>
        <w:w w:val="100"/>
        <w:sz w:val="34"/>
        <w:szCs w:val="34"/>
      </w:rPr>
    </w:lvl>
    <w:lvl w:ilvl="1">
      <w:start w:val="0"/>
      <w:numFmt w:val="bullet"/>
      <w:lvlText w:val="•"/>
      <w:lvlJc w:val="left"/>
      <w:pPr>
        <w:ind w:left="4095" w:hanging="945"/>
      </w:pPr>
      <w:rPr>
        <w:rFonts w:hint="default"/>
      </w:rPr>
    </w:lvl>
    <w:lvl w:ilvl="2">
      <w:start w:val="0"/>
      <w:numFmt w:val="bullet"/>
      <w:lvlText w:val="•"/>
      <w:lvlJc w:val="left"/>
      <w:pPr>
        <w:ind w:left="5291" w:hanging="945"/>
      </w:pPr>
      <w:rPr>
        <w:rFonts w:hint="default"/>
      </w:rPr>
    </w:lvl>
    <w:lvl w:ilvl="3">
      <w:start w:val="0"/>
      <w:numFmt w:val="bullet"/>
      <w:lvlText w:val="•"/>
      <w:lvlJc w:val="left"/>
      <w:pPr>
        <w:ind w:left="6487" w:hanging="945"/>
      </w:pPr>
      <w:rPr>
        <w:rFonts w:hint="default"/>
      </w:rPr>
    </w:lvl>
    <w:lvl w:ilvl="4">
      <w:start w:val="0"/>
      <w:numFmt w:val="bullet"/>
      <w:lvlText w:val="•"/>
      <w:lvlJc w:val="left"/>
      <w:pPr>
        <w:ind w:left="7683" w:hanging="945"/>
      </w:pPr>
      <w:rPr>
        <w:rFonts w:hint="default"/>
      </w:rPr>
    </w:lvl>
    <w:lvl w:ilvl="5">
      <w:start w:val="0"/>
      <w:numFmt w:val="bullet"/>
      <w:lvlText w:val="•"/>
      <w:lvlJc w:val="left"/>
      <w:pPr>
        <w:ind w:left="8879" w:hanging="945"/>
      </w:pPr>
      <w:rPr>
        <w:rFonts w:hint="default"/>
      </w:rPr>
    </w:lvl>
    <w:lvl w:ilvl="6">
      <w:start w:val="0"/>
      <w:numFmt w:val="bullet"/>
      <w:lvlText w:val="•"/>
      <w:lvlJc w:val="left"/>
      <w:pPr>
        <w:ind w:left="10075" w:hanging="945"/>
      </w:pPr>
      <w:rPr>
        <w:rFonts w:hint="default"/>
      </w:rPr>
    </w:lvl>
    <w:lvl w:ilvl="7">
      <w:start w:val="0"/>
      <w:numFmt w:val="bullet"/>
      <w:lvlText w:val="•"/>
      <w:lvlJc w:val="left"/>
      <w:pPr>
        <w:ind w:left="11271" w:hanging="945"/>
      </w:pPr>
      <w:rPr>
        <w:rFonts w:hint="default"/>
      </w:rPr>
    </w:lvl>
    <w:lvl w:ilvl="8">
      <w:start w:val="0"/>
      <w:numFmt w:val="bullet"/>
      <w:lvlText w:val="•"/>
      <w:lvlJc w:val="left"/>
      <w:pPr>
        <w:ind w:left="12467" w:hanging="945"/>
      </w:pPr>
      <w:rPr>
        <w:rFonts w:hint="default"/>
      </w:rPr>
    </w:lvl>
  </w:abstractNum>
  <w:abstractNum w:abstractNumId="1">
    <w:nsid w:val="6397074C"/>
    <w:multiLevelType w:val="hybridMultilevel"/>
    <w:tmpl w:val="00000000"/>
    <w:lvl w:ilvl="0">
      <w:start w:val="1"/>
      <w:numFmt w:val="decimal"/>
      <w:lvlText w:val="（%1）"/>
      <w:lvlJc w:val="left"/>
      <w:pPr>
        <w:ind w:left="2184" w:hanging="944"/>
        <w:jc w:val="left"/>
      </w:pPr>
      <w:rPr>
        <w:rFonts w:ascii="微软雅黑" w:eastAsia="微软雅黑" w:hAnsi="微软雅黑" w:cs="微软雅黑" w:hint="default"/>
        <w:b/>
        <w:bCs/>
        <w:spacing w:val="-1"/>
        <w:w w:val="100"/>
        <w:sz w:val="34"/>
        <w:szCs w:val="34"/>
      </w:rPr>
    </w:lvl>
    <w:lvl w:ilvl="1">
      <w:start w:val="0"/>
      <w:numFmt w:val="bullet"/>
      <w:lvlText w:val="•"/>
      <w:lvlJc w:val="left"/>
      <w:pPr>
        <w:ind w:left="3447" w:hanging="944"/>
      </w:pPr>
      <w:rPr>
        <w:rFonts w:hint="default"/>
      </w:rPr>
    </w:lvl>
    <w:lvl w:ilvl="2">
      <w:start w:val="0"/>
      <w:numFmt w:val="bullet"/>
      <w:lvlText w:val="•"/>
      <w:lvlJc w:val="left"/>
      <w:pPr>
        <w:ind w:left="4715" w:hanging="944"/>
      </w:pPr>
      <w:rPr>
        <w:rFonts w:hint="default"/>
      </w:rPr>
    </w:lvl>
    <w:lvl w:ilvl="3">
      <w:start w:val="0"/>
      <w:numFmt w:val="bullet"/>
      <w:lvlText w:val="•"/>
      <w:lvlJc w:val="left"/>
      <w:pPr>
        <w:ind w:left="5983" w:hanging="944"/>
      </w:pPr>
      <w:rPr>
        <w:rFonts w:hint="default"/>
      </w:rPr>
    </w:lvl>
    <w:lvl w:ilvl="4">
      <w:start w:val="0"/>
      <w:numFmt w:val="bullet"/>
      <w:lvlText w:val="•"/>
      <w:lvlJc w:val="left"/>
      <w:pPr>
        <w:ind w:left="7251" w:hanging="944"/>
      </w:pPr>
      <w:rPr>
        <w:rFonts w:hint="default"/>
      </w:rPr>
    </w:lvl>
    <w:lvl w:ilvl="5">
      <w:start w:val="0"/>
      <w:numFmt w:val="bullet"/>
      <w:lvlText w:val="•"/>
      <w:lvlJc w:val="left"/>
      <w:pPr>
        <w:ind w:left="8519" w:hanging="944"/>
      </w:pPr>
      <w:rPr>
        <w:rFonts w:hint="default"/>
      </w:rPr>
    </w:lvl>
    <w:lvl w:ilvl="6">
      <w:start w:val="0"/>
      <w:numFmt w:val="bullet"/>
      <w:lvlText w:val="•"/>
      <w:lvlJc w:val="left"/>
      <w:pPr>
        <w:ind w:left="9787" w:hanging="944"/>
      </w:pPr>
      <w:rPr>
        <w:rFonts w:hint="default"/>
      </w:rPr>
    </w:lvl>
    <w:lvl w:ilvl="7">
      <w:start w:val="0"/>
      <w:numFmt w:val="bullet"/>
      <w:lvlText w:val="•"/>
      <w:lvlJc w:val="left"/>
      <w:pPr>
        <w:ind w:left="11055" w:hanging="944"/>
      </w:pPr>
      <w:rPr>
        <w:rFonts w:hint="default"/>
      </w:rPr>
    </w:lvl>
    <w:lvl w:ilvl="8">
      <w:start w:val="0"/>
      <w:numFmt w:val="bullet"/>
      <w:lvlText w:val="•"/>
      <w:lvlJc w:val="left"/>
      <w:pPr>
        <w:ind w:left="12323" w:hanging="944"/>
      </w:pPr>
      <w:rPr>
        <w:rFonts w:hint="default"/>
      </w:rPr>
    </w:lvl>
  </w:abstractNum>
  <w:abstractNum w:abstractNumId="2">
    <w:nsid w:val="68F22268"/>
    <w:multiLevelType w:val="hybridMultilevel"/>
    <w:tmpl w:val="00000000"/>
    <w:lvl w:ilvl="0">
      <w:start w:val="6"/>
      <w:numFmt w:val="decimal"/>
      <w:lvlText w:val="（%1）"/>
      <w:lvlJc w:val="left"/>
      <w:pPr>
        <w:ind w:left="1240" w:hanging="934"/>
        <w:jc w:val="left"/>
      </w:pPr>
      <w:rPr>
        <w:rFonts w:ascii="微软雅黑" w:eastAsia="微软雅黑" w:hAnsi="微软雅黑" w:cs="微软雅黑" w:hint="default"/>
        <w:w w:val="100"/>
        <w:sz w:val="34"/>
        <w:szCs w:val="34"/>
      </w:rPr>
    </w:lvl>
    <w:lvl w:ilvl="1">
      <w:start w:val="0"/>
      <w:numFmt w:val="bullet"/>
      <w:lvlText w:val="•"/>
      <w:lvlJc w:val="left"/>
      <w:pPr>
        <w:ind w:left="2601" w:hanging="934"/>
      </w:pPr>
      <w:rPr>
        <w:rFonts w:hint="default"/>
      </w:rPr>
    </w:lvl>
    <w:lvl w:ilvl="2">
      <w:start w:val="0"/>
      <w:numFmt w:val="bullet"/>
      <w:lvlText w:val="•"/>
      <w:lvlJc w:val="left"/>
      <w:pPr>
        <w:ind w:left="3963" w:hanging="934"/>
      </w:pPr>
      <w:rPr>
        <w:rFonts w:hint="default"/>
      </w:rPr>
    </w:lvl>
    <w:lvl w:ilvl="3">
      <w:start w:val="0"/>
      <w:numFmt w:val="bullet"/>
      <w:lvlText w:val="•"/>
      <w:lvlJc w:val="left"/>
      <w:pPr>
        <w:ind w:left="5325" w:hanging="934"/>
      </w:pPr>
      <w:rPr>
        <w:rFonts w:hint="default"/>
      </w:rPr>
    </w:lvl>
    <w:lvl w:ilvl="4">
      <w:start w:val="0"/>
      <w:numFmt w:val="bullet"/>
      <w:lvlText w:val="•"/>
      <w:lvlJc w:val="left"/>
      <w:pPr>
        <w:ind w:left="6687" w:hanging="934"/>
      </w:pPr>
      <w:rPr>
        <w:rFonts w:hint="default"/>
      </w:rPr>
    </w:lvl>
    <w:lvl w:ilvl="5">
      <w:start w:val="0"/>
      <w:numFmt w:val="bullet"/>
      <w:lvlText w:val="•"/>
      <w:lvlJc w:val="left"/>
      <w:pPr>
        <w:ind w:left="8049" w:hanging="934"/>
      </w:pPr>
      <w:rPr>
        <w:rFonts w:hint="default"/>
      </w:rPr>
    </w:lvl>
    <w:lvl w:ilvl="6">
      <w:start w:val="0"/>
      <w:numFmt w:val="bullet"/>
      <w:lvlText w:val="•"/>
      <w:lvlJc w:val="left"/>
      <w:pPr>
        <w:ind w:left="9411" w:hanging="934"/>
      </w:pPr>
      <w:rPr>
        <w:rFonts w:hint="default"/>
      </w:rPr>
    </w:lvl>
    <w:lvl w:ilvl="7">
      <w:start w:val="0"/>
      <w:numFmt w:val="bullet"/>
      <w:lvlText w:val="•"/>
      <w:lvlJc w:val="left"/>
      <w:pPr>
        <w:ind w:left="10773" w:hanging="934"/>
      </w:pPr>
      <w:rPr>
        <w:rFonts w:hint="default"/>
      </w:rPr>
    </w:lvl>
    <w:lvl w:ilvl="8">
      <w:start w:val="0"/>
      <w:numFmt w:val="bullet"/>
      <w:lvlText w:val="•"/>
      <w:lvlJc w:val="left"/>
      <w:pPr>
        <w:ind w:left="12135" w:hanging="934"/>
      </w:pPr>
      <w:rPr>
        <w:rFonts w:hint="default"/>
      </w:rPr>
    </w:lvl>
  </w:abstractNum>
  <w:abstractNum w:abstractNumId="3">
    <w:nsid w:val="6A0F4B07"/>
    <w:multiLevelType w:val="hybridMultilevel"/>
    <w:tmpl w:val="00000000"/>
    <w:lvl w:ilvl="0">
      <w:start w:val="1"/>
      <w:numFmt w:val="decimal"/>
      <w:lvlText w:val="%1."/>
      <w:lvlJc w:val="left"/>
      <w:pPr>
        <w:ind w:left="2291" w:hanging="328"/>
        <w:jc w:val="left"/>
      </w:pPr>
      <w:rPr>
        <w:rFonts w:ascii="微软雅黑" w:eastAsia="微软雅黑" w:hAnsi="微软雅黑" w:cs="微软雅黑" w:hint="default"/>
        <w:b/>
        <w:bCs/>
        <w:spacing w:val="-1"/>
        <w:w w:val="100"/>
        <w:sz w:val="34"/>
        <w:szCs w:val="34"/>
      </w:rPr>
    </w:lvl>
    <w:lvl w:ilvl="1">
      <w:start w:val="0"/>
      <w:numFmt w:val="bullet"/>
      <w:lvlText w:val="•"/>
      <w:lvlJc w:val="left"/>
      <w:pPr>
        <w:ind w:left="3060" w:hanging="328"/>
      </w:pPr>
      <w:rPr>
        <w:rFonts w:hint="default"/>
      </w:rPr>
    </w:lvl>
    <w:lvl w:ilvl="2">
      <w:start w:val="0"/>
      <w:numFmt w:val="bullet"/>
      <w:lvlText w:val="•"/>
      <w:lvlJc w:val="left"/>
      <w:pPr>
        <w:ind w:left="4371" w:hanging="328"/>
      </w:pPr>
      <w:rPr>
        <w:rFonts w:hint="default"/>
      </w:rPr>
    </w:lvl>
    <w:lvl w:ilvl="3">
      <w:start w:val="0"/>
      <w:numFmt w:val="bullet"/>
      <w:lvlText w:val="•"/>
      <w:lvlJc w:val="left"/>
      <w:pPr>
        <w:ind w:left="5682" w:hanging="328"/>
      </w:pPr>
      <w:rPr>
        <w:rFonts w:hint="default"/>
      </w:rPr>
    </w:lvl>
    <w:lvl w:ilvl="4">
      <w:start w:val="0"/>
      <w:numFmt w:val="bullet"/>
      <w:lvlText w:val="•"/>
      <w:lvlJc w:val="left"/>
      <w:pPr>
        <w:ind w:left="6993" w:hanging="328"/>
      </w:pPr>
      <w:rPr>
        <w:rFonts w:hint="default"/>
      </w:rPr>
    </w:lvl>
    <w:lvl w:ilvl="5">
      <w:start w:val="0"/>
      <w:numFmt w:val="bullet"/>
      <w:lvlText w:val="•"/>
      <w:lvlJc w:val="left"/>
      <w:pPr>
        <w:ind w:left="8304" w:hanging="328"/>
      </w:pPr>
      <w:rPr>
        <w:rFonts w:hint="default"/>
      </w:rPr>
    </w:lvl>
    <w:lvl w:ilvl="6">
      <w:start w:val="0"/>
      <w:numFmt w:val="bullet"/>
      <w:lvlText w:val="•"/>
      <w:lvlJc w:val="left"/>
      <w:pPr>
        <w:ind w:left="9615" w:hanging="328"/>
      </w:pPr>
      <w:rPr>
        <w:rFonts w:hint="default"/>
      </w:rPr>
    </w:lvl>
    <w:lvl w:ilvl="7">
      <w:start w:val="0"/>
      <w:numFmt w:val="bullet"/>
      <w:lvlText w:val="•"/>
      <w:lvlJc w:val="left"/>
      <w:pPr>
        <w:ind w:left="10926" w:hanging="328"/>
      </w:pPr>
      <w:rPr>
        <w:rFonts w:hint="default"/>
      </w:rPr>
    </w:lvl>
    <w:lvl w:ilvl="8">
      <w:start w:val="0"/>
      <w:numFmt w:val="bullet"/>
      <w:lvlText w:val="•"/>
      <w:lvlJc w:val="left"/>
      <w:pPr>
        <w:ind w:left="12237" w:hanging="328"/>
      </w:pPr>
      <w:rPr>
        <w:rFonts w:hint="default"/>
      </w:rPr>
    </w:lvl>
  </w:abstractNum>
  <w:abstractNum w:abstractNumId="4">
    <w:nsid w:val="76F0A2C5"/>
    <w:multiLevelType w:val="hybridMultilevel"/>
    <w:tmpl w:val="00000000"/>
    <w:lvl w:ilvl="0">
      <w:start w:val="2"/>
      <w:numFmt w:val="decimal"/>
      <w:lvlText w:val="（%1）"/>
      <w:lvlJc w:val="left"/>
      <w:pPr>
        <w:ind w:left="2904" w:hanging="945"/>
        <w:jc w:val="left"/>
      </w:pPr>
      <w:rPr>
        <w:rFonts w:ascii="微软雅黑" w:eastAsia="微软雅黑" w:hAnsi="微软雅黑" w:cs="微软雅黑" w:hint="default"/>
        <w:b/>
        <w:bCs/>
        <w:w w:val="100"/>
        <w:sz w:val="34"/>
        <w:szCs w:val="34"/>
      </w:rPr>
    </w:lvl>
    <w:lvl w:ilvl="1">
      <w:start w:val="0"/>
      <w:numFmt w:val="bullet"/>
      <w:lvlText w:val="•"/>
      <w:lvlJc w:val="left"/>
      <w:pPr>
        <w:ind w:left="4095" w:hanging="945"/>
      </w:pPr>
      <w:rPr>
        <w:rFonts w:hint="default"/>
      </w:rPr>
    </w:lvl>
    <w:lvl w:ilvl="2">
      <w:start w:val="0"/>
      <w:numFmt w:val="bullet"/>
      <w:lvlText w:val="•"/>
      <w:lvlJc w:val="left"/>
      <w:pPr>
        <w:ind w:left="5291" w:hanging="945"/>
      </w:pPr>
      <w:rPr>
        <w:rFonts w:hint="default"/>
      </w:rPr>
    </w:lvl>
    <w:lvl w:ilvl="3">
      <w:start w:val="0"/>
      <w:numFmt w:val="bullet"/>
      <w:lvlText w:val="•"/>
      <w:lvlJc w:val="left"/>
      <w:pPr>
        <w:ind w:left="6487" w:hanging="945"/>
      </w:pPr>
      <w:rPr>
        <w:rFonts w:hint="default"/>
      </w:rPr>
    </w:lvl>
    <w:lvl w:ilvl="4">
      <w:start w:val="0"/>
      <w:numFmt w:val="bullet"/>
      <w:lvlText w:val="•"/>
      <w:lvlJc w:val="left"/>
      <w:pPr>
        <w:ind w:left="7683" w:hanging="945"/>
      </w:pPr>
      <w:rPr>
        <w:rFonts w:hint="default"/>
      </w:rPr>
    </w:lvl>
    <w:lvl w:ilvl="5">
      <w:start w:val="0"/>
      <w:numFmt w:val="bullet"/>
      <w:lvlText w:val="•"/>
      <w:lvlJc w:val="left"/>
      <w:pPr>
        <w:ind w:left="8879" w:hanging="945"/>
      </w:pPr>
      <w:rPr>
        <w:rFonts w:hint="default"/>
      </w:rPr>
    </w:lvl>
    <w:lvl w:ilvl="6">
      <w:start w:val="0"/>
      <w:numFmt w:val="bullet"/>
      <w:lvlText w:val="•"/>
      <w:lvlJc w:val="left"/>
      <w:pPr>
        <w:ind w:left="10075" w:hanging="945"/>
      </w:pPr>
      <w:rPr>
        <w:rFonts w:hint="default"/>
      </w:rPr>
    </w:lvl>
    <w:lvl w:ilvl="7">
      <w:start w:val="0"/>
      <w:numFmt w:val="bullet"/>
      <w:lvlText w:val="•"/>
      <w:lvlJc w:val="left"/>
      <w:pPr>
        <w:ind w:left="11271" w:hanging="945"/>
      </w:pPr>
      <w:rPr>
        <w:rFonts w:hint="default"/>
      </w:rPr>
    </w:lvl>
    <w:lvl w:ilvl="8">
      <w:start w:val="0"/>
      <w:numFmt w:val="bullet"/>
      <w:lvlText w:val="•"/>
      <w:lvlJc w:val="left"/>
      <w:pPr>
        <w:ind w:left="12467" w:hanging="945"/>
      </w:pPr>
      <w:rPr>
        <w:rFonts w:hint="default"/>
      </w:rPr>
    </w:lvl>
  </w:abstractNum>
  <w:abstractNum w:abstractNumId="5">
    <w:nsid w:val="789CE76D"/>
    <w:multiLevelType w:val="hybridMultilevel"/>
    <w:tmpl w:val="00000000"/>
    <w:lvl w:ilvl="0">
      <w:start w:val="1"/>
      <w:numFmt w:val="decimal"/>
      <w:lvlText w:val="%1."/>
      <w:lvlJc w:val="left"/>
      <w:pPr>
        <w:ind w:left="2291" w:hanging="328"/>
        <w:jc w:val="left"/>
      </w:pPr>
      <w:rPr>
        <w:rFonts w:ascii="微软雅黑" w:eastAsia="微软雅黑" w:hAnsi="微软雅黑" w:cs="微软雅黑" w:hint="default"/>
        <w:b/>
        <w:bCs/>
        <w:spacing w:val="-1"/>
        <w:w w:val="100"/>
        <w:sz w:val="34"/>
        <w:szCs w:val="34"/>
      </w:rPr>
    </w:lvl>
    <w:lvl w:ilvl="1">
      <w:start w:val="0"/>
      <w:numFmt w:val="bullet"/>
      <w:lvlText w:val="•"/>
      <w:lvlJc w:val="left"/>
      <w:pPr>
        <w:ind w:left="3060" w:hanging="328"/>
      </w:pPr>
      <w:rPr>
        <w:rFonts w:hint="default"/>
      </w:rPr>
    </w:lvl>
    <w:lvl w:ilvl="2">
      <w:start w:val="0"/>
      <w:numFmt w:val="bullet"/>
      <w:lvlText w:val="•"/>
      <w:lvlJc w:val="left"/>
      <w:pPr>
        <w:ind w:left="4371" w:hanging="328"/>
      </w:pPr>
      <w:rPr>
        <w:rFonts w:hint="default"/>
      </w:rPr>
    </w:lvl>
    <w:lvl w:ilvl="3">
      <w:start w:val="0"/>
      <w:numFmt w:val="bullet"/>
      <w:lvlText w:val="•"/>
      <w:lvlJc w:val="left"/>
      <w:pPr>
        <w:ind w:left="5682" w:hanging="328"/>
      </w:pPr>
      <w:rPr>
        <w:rFonts w:hint="default"/>
      </w:rPr>
    </w:lvl>
    <w:lvl w:ilvl="4">
      <w:start w:val="0"/>
      <w:numFmt w:val="bullet"/>
      <w:lvlText w:val="•"/>
      <w:lvlJc w:val="left"/>
      <w:pPr>
        <w:ind w:left="6993" w:hanging="328"/>
      </w:pPr>
      <w:rPr>
        <w:rFonts w:hint="default"/>
      </w:rPr>
    </w:lvl>
    <w:lvl w:ilvl="5">
      <w:start w:val="0"/>
      <w:numFmt w:val="bullet"/>
      <w:lvlText w:val="•"/>
      <w:lvlJc w:val="left"/>
      <w:pPr>
        <w:ind w:left="8304" w:hanging="328"/>
      </w:pPr>
      <w:rPr>
        <w:rFonts w:hint="default"/>
      </w:rPr>
    </w:lvl>
    <w:lvl w:ilvl="6">
      <w:start w:val="0"/>
      <w:numFmt w:val="bullet"/>
      <w:lvlText w:val="•"/>
      <w:lvlJc w:val="left"/>
      <w:pPr>
        <w:ind w:left="9615" w:hanging="328"/>
      </w:pPr>
      <w:rPr>
        <w:rFonts w:hint="default"/>
      </w:rPr>
    </w:lvl>
    <w:lvl w:ilvl="7">
      <w:start w:val="0"/>
      <w:numFmt w:val="bullet"/>
      <w:lvlText w:val="•"/>
      <w:lvlJc w:val="left"/>
      <w:pPr>
        <w:ind w:left="10926" w:hanging="328"/>
      </w:pPr>
      <w:rPr>
        <w:rFonts w:hint="default"/>
      </w:rPr>
    </w:lvl>
    <w:lvl w:ilvl="8">
      <w:start w:val="0"/>
      <w:numFmt w:val="bullet"/>
      <w:lvlText w:val="•"/>
      <w:lvlJc w:val="left"/>
      <w:pPr>
        <w:ind w:left="12237" w:hanging="328"/>
      </w:pPr>
      <w:rPr>
        <w:rFont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微软雅黑" w:eastAsia="微软雅黑" w:hAnsi="微软雅黑" w:cs="微软雅黑"/>
    </w:rPr>
  </w:style>
  <w:style w:type="paragraph" w:styleId="Heading1">
    <w:name w:val="heading 1"/>
    <w:basedOn w:val="Normal"/>
    <w:uiPriority w:val="1"/>
    <w:qFormat/>
    <w:pPr>
      <w:spacing w:line="657" w:lineRule="exact"/>
      <w:ind w:left="1223" w:right="998"/>
      <w:jc w:val="center"/>
      <w:outlineLvl w:val="0"/>
    </w:pPr>
    <w:rPr>
      <w:rFonts w:ascii="微软雅黑" w:eastAsia="微软雅黑" w:hAnsi="微软雅黑" w:cs="微软雅黑"/>
      <w:b/>
      <w:bCs/>
      <w:sz w:val="42"/>
      <w:szCs w:val="42"/>
    </w:rPr>
  </w:style>
  <w:style w:type="paragraph" w:styleId="Heading2">
    <w:name w:val="heading 2"/>
    <w:basedOn w:val="Normal"/>
    <w:uiPriority w:val="1"/>
    <w:qFormat/>
    <w:pPr>
      <w:ind w:left="2904"/>
      <w:outlineLvl w:val="1"/>
    </w:pPr>
    <w:rPr>
      <w:rFonts w:ascii="微软雅黑" w:eastAsia="微软雅黑" w:hAnsi="微软雅黑" w:cs="微软雅黑"/>
      <w:b/>
      <w:bCs/>
      <w:sz w:val="36"/>
      <w:szCs w:val="36"/>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微软雅黑" w:eastAsia="微软雅黑" w:hAnsi="微软雅黑" w:cs="微软雅黑"/>
      <w:sz w:val="36"/>
      <w:szCs w:val="36"/>
    </w:rPr>
  </w:style>
  <w:style w:type="paragraph" w:styleId="Title">
    <w:name w:val="Title"/>
    <w:basedOn w:val="Normal"/>
    <w:uiPriority w:val="1"/>
    <w:qFormat/>
    <w:pPr>
      <w:spacing w:before="12"/>
      <w:ind w:left="6987" w:right="1308" w:hanging="5664"/>
    </w:pPr>
    <w:rPr>
      <w:rFonts w:ascii="黑体" w:eastAsia="黑体" w:hAnsi="黑体" w:cs="黑体"/>
      <w:b/>
      <w:bCs/>
      <w:sz w:val="48"/>
      <w:szCs w:val="48"/>
    </w:rPr>
  </w:style>
  <w:style w:type="paragraph" w:styleId="ListParagraph">
    <w:name w:val="List Paragraph"/>
    <w:basedOn w:val="Normal"/>
    <w:uiPriority w:val="1"/>
    <w:qFormat/>
    <w:pPr>
      <w:ind w:left="2904" w:hanging="945"/>
    </w:pPr>
    <w:rPr>
      <w:rFonts w:ascii="微软雅黑" w:eastAsia="微软雅黑" w:hAnsi="微软雅黑" w:cs="微软雅黑"/>
    </w:rPr>
  </w:style>
  <w:style w:type="paragraph" w:customStyle="1" w:styleId="TableParagraph">
    <w:name w:val="Table Paragraph"/>
    <w:basedOn w:val="Normal"/>
    <w:uiPriority w:val="1"/>
    <w:qFormat/>
    <w:rPr>
      <w:rFonts w:ascii="微软雅黑" w:eastAsia="微软雅黑" w:hAnsi="微软雅黑" w:cs="微软雅黑"/>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yperlink" Target="http://zhixing.court.gov.cn/search/"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image" Target="media/image5.png" /><Relationship Id="rId16" Type="http://schemas.openxmlformats.org/officeDocument/2006/relationships/footer" Target="footer7.xml" /><Relationship Id="rId17" Type="http://schemas.openxmlformats.org/officeDocument/2006/relationships/image" Target="media/image6.png"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footer" Target="footer10.xml" /><Relationship Id="rId21" Type="http://schemas.openxmlformats.org/officeDocument/2006/relationships/image" Target="media/image7.png" /><Relationship Id="rId22" Type="http://schemas.openxmlformats.org/officeDocument/2006/relationships/footer" Target="footer11.xml" /><Relationship Id="rId23" Type="http://schemas.openxmlformats.org/officeDocument/2006/relationships/image" Target="media/image8.png" /><Relationship Id="rId24" Type="http://schemas.openxmlformats.org/officeDocument/2006/relationships/footer" Target="footer12.xml" /><Relationship Id="rId25" Type="http://schemas.openxmlformats.org/officeDocument/2006/relationships/image" Target="media/image9.png" /><Relationship Id="rId26" Type="http://schemas.openxmlformats.org/officeDocument/2006/relationships/footer" Target="footer13.xml" /><Relationship Id="rId27" Type="http://schemas.openxmlformats.org/officeDocument/2006/relationships/image" Target="media/image10.png" /><Relationship Id="rId28" Type="http://schemas.openxmlformats.org/officeDocument/2006/relationships/hyperlink" Target="https://d.book118.com/046150204123010030" TargetMode="External" /><Relationship Id="rId29" Type="http://schemas.openxmlformats.org/officeDocument/2006/relationships/footer" Target="footer14.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image" Target="media/image3.png"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2023-12-07T08:43:59Z</dcterms:created>
  <dcterms:modified xsi:type="dcterms:W3CDTF">2023-12-07T08:43:59Z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LastSaved">
    <vt:filetime>2023-12-07T00:00:00Z</vt:filetime>
  </property>
</Properties>
</file>