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粮食加工设备项目可行性建设方案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74" w:history="1">
        <w:r>
          <w:rPr>
            <w:rFonts w:ascii="仿宋" w:eastAsia="仿宋" w:hAnsi="仿宋" w:cs="仿宋" w:hint="eastAsia"/>
            <w:lang w:eastAsia="zh-CN"/>
          </w:rPr>
          <w:t>概论</w:t>
        </w:r>
        <w:r>
          <w:tab/>
        </w:r>
        <w:r>
          <w:fldChar w:fldCharType="begin"/>
        </w:r>
        <w:r>
          <w:instrText xml:space="preserve"> PAGEREF _Toc21974 \h </w:instrText>
        </w:r>
        <w:r>
          <w:fldChar w:fldCharType="separate"/>
        </w:r>
        <w:r>
          <w:t>3</w:t>
        </w:r>
        <w:r>
          <w:fldChar w:fldCharType="end"/>
        </w:r>
      </w:hyperlink>
    </w:p>
    <w:p>
      <w:pPr>
        <w:pStyle w:val="TOC1"/>
        <w:tabs>
          <w:tab w:val="right" w:leader="dot" w:pos="8306"/>
        </w:tabs>
      </w:pPr>
      <w:hyperlink w:anchor="_Toc31070" w:history="1">
        <w:r>
          <w:rPr>
            <w:rFonts w:ascii="仿宋" w:eastAsia="仿宋" w:hAnsi="仿宋" w:cs="仿宋" w:hint="eastAsia"/>
            <w:lang w:eastAsia="zh-CN"/>
          </w:rPr>
          <w:t>一、项目选址研究</w:t>
        </w:r>
        <w:r>
          <w:tab/>
        </w:r>
        <w:r>
          <w:fldChar w:fldCharType="begin"/>
        </w:r>
        <w:r>
          <w:instrText xml:space="preserve"> PAGEREF _Toc31070 \h </w:instrText>
        </w:r>
        <w:r>
          <w:fldChar w:fldCharType="separate"/>
        </w:r>
        <w:r>
          <w:t>3</w:t>
        </w:r>
        <w:r>
          <w:fldChar w:fldCharType="end"/>
        </w:r>
      </w:hyperlink>
    </w:p>
    <w:p>
      <w:pPr>
        <w:pStyle w:val="TOC2"/>
        <w:tabs>
          <w:tab w:val="right" w:leader="dot" w:pos="8306"/>
        </w:tabs>
      </w:pPr>
      <w:hyperlink w:anchor="_Toc6189" w:history="1">
        <w:r>
          <w:rPr>
            <w:rFonts w:ascii="仿宋" w:eastAsia="仿宋" w:hAnsi="仿宋" w:cs="仿宋" w:hint="eastAsia"/>
            <w:lang w:eastAsia="zh-CN"/>
          </w:rPr>
          <w:t>(一)、项目选址原则</w:t>
        </w:r>
        <w:r>
          <w:tab/>
        </w:r>
        <w:r>
          <w:fldChar w:fldCharType="begin"/>
        </w:r>
        <w:r>
          <w:instrText xml:space="preserve"> PAGEREF _Toc6189 \h </w:instrText>
        </w:r>
        <w:r>
          <w:fldChar w:fldCharType="separate"/>
        </w:r>
        <w:r>
          <w:t>3</w:t>
        </w:r>
        <w:r>
          <w:fldChar w:fldCharType="end"/>
        </w:r>
      </w:hyperlink>
    </w:p>
    <w:p>
      <w:pPr>
        <w:pStyle w:val="TOC2"/>
        <w:tabs>
          <w:tab w:val="right" w:leader="dot" w:pos="8306"/>
        </w:tabs>
      </w:pPr>
      <w:hyperlink w:anchor="_Toc12865" w:history="1">
        <w:r>
          <w:rPr>
            <w:rFonts w:ascii="仿宋" w:eastAsia="仿宋" w:hAnsi="仿宋" w:cs="仿宋" w:hint="eastAsia"/>
            <w:lang w:eastAsia="zh-CN"/>
          </w:rPr>
          <w:t>(二)、项目选址</w:t>
        </w:r>
        <w:r>
          <w:tab/>
        </w:r>
        <w:r>
          <w:fldChar w:fldCharType="begin"/>
        </w:r>
        <w:r>
          <w:instrText xml:space="preserve"> PAGEREF _Toc12865 \h </w:instrText>
        </w:r>
        <w:r>
          <w:fldChar w:fldCharType="separate"/>
        </w:r>
        <w:r>
          <w:t>6</w:t>
        </w:r>
        <w:r>
          <w:fldChar w:fldCharType="end"/>
        </w:r>
      </w:hyperlink>
    </w:p>
    <w:p>
      <w:pPr>
        <w:pStyle w:val="TOC2"/>
        <w:tabs>
          <w:tab w:val="right" w:leader="dot" w:pos="8306"/>
        </w:tabs>
      </w:pPr>
      <w:hyperlink w:anchor="_Toc2159" w:history="1">
        <w:r>
          <w:rPr>
            <w:rFonts w:ascii="仿宋" w:eastAsia="仿宋" w:hAnsi="仿宋" w:cs="仿宋" w:hint="eastAsia"/>
            <w:lang w:eastAsia="zh-CN"/>
          </w:rPr>
          <w:t>(三)、建设条件分析</w:t>
        </w:r>
        <w:r>
          <w:tab/>
        </w:r>
        <w:r>
          <w:fldChar w:fldCharType="begin"/>
        </w:r>
        <w:r>
          <w:instrText xml:space="preserve"> PAGEREF _Toc2159 \h </w:instrText>
        </w:r>
        <w:r>
          <w:fldChar w:fldCharType="separate"/>
        </w:r>
        <w:r>
          <w:t>8</w:t>
        </w:r>
        <w:r>
          <w:fldChar w:fldCharType="end"/>
        </w:r>
      </w:hyperlink>
    </w:p>
    <w:p>
      <w:pPr>
        <w:pStyle w:val="TOC2"/>
        <w:tabs>
          <w:tab w:val="right" w:leader="dot" w:pos="8306"/>
        </w:tabs>
      </w:pPr>
      <w:hyperlink w:anchor="_Toc16592" w:history="1">
        <w:r>
          <w:rPr>
            <w:rFonts w:ascii="仿宋" w:eastAsia="仿宋" w:hAnsi="仿宋" w:cs="仿宋" w:hint="eastAsia"/>
            <w:lang w:eastAsia="zh-CN"/>
          </w:rPr>
          <w:t>(四)、用地控制指标</w:t>
        </w:r>
        <w:r>
          <w:tab/>
        </w:r>
        <w:r>
          <w:fldChar w:fldCharType="begin"/>
        </w:r>
        <w:r>
          <w:instrText xml:space="preserve"> PAGEREF _Toc16592 \h </w:instrText>
        </w:r>
        <w:r>
          <w:fldChar w:fldCharType="separate"/>
        </w:r>
        <w:r>
          <w:t>10</w:t>
        </w:r>
        <w:r>
          <w:fldChar w:fldCharType="end"/>
        </w:r>
      </w:hyperlink>
    </w:p>
    <w:p>
      <w:pPr>
        <w:pStyle w:val="TOC2"/>
        <w:tabs>
          <w:tab w:val="right" w:leader="dot" w:pos="8306"/>
        </w:tabs>
      </w:pPr>
      <w:hyperlink w:anchor="_Toc11869" w:history="1">
        <w:r>
          <w:rPr>
            <w:rFonts w:ascii="仿宋" w:eastAsia="仿宋" w:hAnsi="仿宋" w:cs="仿宋" w:hint="eastAsia"/>
            <w:lang w:eastAsia="zh-CN"/>
          </w:rPr>
          <w:t>(五)、地总体要求</w:t>
        </w:r>
        <w:r>
          <w:tab/>
        </w:r>
        <w:r>
          <w:fldChar w:fldCharType="begin"/>
        </w:r>
        <w:r>
          <w:instrText xml:space="preserve"> PAGEREF _Toc11869 \h </w:instrText>
        </w:r>
        <w:r>
          <w:fldChar w:fldCharType="separate"/>
        </w:r>
        <w:r>
          <w:t>11</w:t>
        </w:r>
        <w:r>
          <w:fldChar w:fldCharType="end"/>
        </w:r>
      </w:hyperlink>
    </w:p>
    <w:p>
      <w:pPr>
        <w:pStyle w:val="TOC2"/>
        <w:tabs>
          <w:tab w:val="right" w:leader="dot" w:pos="8306"/>
        </w:tabs>
      </w:pPr>
      <w:hyperlink w:anchor="_Toc2906" w:history="1">
        <w:r>
          <w:rPr>
            <w:rFonts w:ascii="仿宋" w:eastAsia="仿宋" w:hAnsi="仿宋" w:cs="仿宋" w:hint="eastAsia"/>
            <w:lang w:eastAsia="zh-CN"/>
          </w:rPr>
          <w:t>(六)、节约用地措施</w:t>
        </w:r>
        <w:r>
          <w:tab/>
        </w:r>
        <w:r>
          <w:fldChar w:fldCharType="begin"/>
        </w:r>
        <w:r>
          <w:instrText xml:space="preserve"> PAGEREF _Toc2906 \h </w:instrText>
        </w:r>
        <w:r>
          <w:fldChar w:fldCharType="separate"/>
        </w:r>
        <w:r>
          <w:t>12</w:t>
        </w:r>
        <w:r>
          <w:fldChar w:fldCharType="end"/>
        </w:r>
      </w:hyperlink>
    </w:p>
    <w:p>
      <w:pPr>
        <w:pStyle w:val="TOC2"/>
        <w:tabs>
          <w:tab w:val="right" w:leader="dot" w:pos="8306"/>
        </w:tabs>
      </w:pPr>
      <w:hyperlink w:anchor="_Toc1637" w:history="1">
        <w:r>
          <w:rPr>
            <w:rFonts w:ascii="仿宋" w:eastAsia="仿宋" w:hAnsi="仿宋" w:cs="仿宋" w:hint="eastAsia"/>
            <w:lang w:eastAsia="zh-CN"/>
          </w:rPr>
          <w:t>(七)、选址综合评价</w:t>
        </w:r>
        <w:r>
          <w:tab/>
        </w:r>
        <w:r>
          <w:fldChar w:fldCharType="begin"/>
        </w:r>
        <w:r>
          <w:instrText xml:space="preserve"> PAGEREF _Toc1637 \h </w:instrText>
        </w:r>
        <w:r>
          <w:fldChar w:fldCharType="separate"/>
        </w:r>
        <w:r>
          <w:t>14</w:t>
        </w:r>
        <w:r>
          <w:fldChar w:fldCharType="end"/>
        </w:r>
      </w:hyperlink>
    </w:p>
    <w:p>
      <w:pPr>
        <w:pStyle w:val="TOC1"/>
        <w:tabs>
          <w:tab w:val="right" w:leader="dot" w:pos="8306"/>
        </w:tabs>
      </w:pPr>
      <w:hyperlink w:anchor="_Toc5737" w:history="1">
        <w:r>
          <w:rPr>
            <w:rFonts w:ascii="仿宋" w:eastAsia="仿宋" w:hAnsi="仿宋" w:cs="仿宋" w:hint="eastAsia"/>
            <w:lang w:eastAsia="zh-CN"/>
          </w:rPr>
          <w:t>二、建设风险评估分析</w:t>
        </w:r>
        <w:r>
          <w:tab/>
        </w:r>
        <w:r>
          <w:fldChar w:fldCharType="begin"/>
        </w:r>
        <w:r>
          <w:instrText xml:space="preserve"> PAGEREF _Toc5737 \h </w:instrText>
        </w:r>
        <w:r>
          <w:fldChar w:fldCharType="separate"/>
        </w:r>
        <w:r>
          <w:t>15</w:t>
        </w:r>
        <w:r>
          <w:fldChar w:fldCharType="end"/>
        </w:r>
      </w:hyperlink>
    </w:p>
    <w:p>
      <w:pPr>
        <w:pStyle w:val="TOC2"/>
        <w:tabs>
          <w:tab w:val="right" w:leader="dot" w:pos="8306"/>
        </w:tabs>
      </w:pPr>
      <w:hyperlink w:anchor="_Toc32099" w:history="1">
        <w:r>
          <w:rPr>
            <w:rFonts w:ascii="仿宋" w:eastAsia="仿宋" w:hAnsi="仿宋" w:cs="仿宋" w:hint="eastAsia"/>
            <w:lang w:eastAsia="zh-CN"/>
          </w:rPr>
          <w:t>(一)、政策风险分析</w:t>
        </w:r>
        <w:r>
          <w:tab/>
        </w:r>
        <w:r>
          <w:fldChar w:fldCharType="begin"/>
        </w:r>
        <w:r>
          <w:instrText xml:space="preserve"> PAGEREF _Toc32099 \h </w:instrText>
        </w:r>
        <w:r>
          <w:fldChar w:fldCharType="separate"/>
        </w:r>
        <w:r>
          <w:t>15</w:t>
        </w:r>
        <w:r>
          <w:fldChar w:fldCharType="end"/>
        </w:r>
      </w:hyperlink>
    </w:p>
    <w:p>
      <w:pPr>
        <w:pStyle w:val="TOC2"/>
        <w:tabs>
          <w:tab w:val="right" w:leader="dot" w:pos="8306"/>
        </w:tabs>
      </w:pPr>
      <w:hyperlink w:anchor="_Toc29718" w:history="1">
        <w:r>
          <w:rPr>
            <w:rFonts w:ascii="仿宋" w:eastAsia="仿宋" w:hAnsi="仿宋" w:cs="仿宋" w:hint="eastAsia"/>
            <w:lang w:eastAsia="zh-CN"/>
          </w:rPr>
          <w:t>(二)、社会风险分析</w:t>
        </w:r>
        <w:r>
          <w:tab/>
        </w:r>
        <w:r>
          <w:fldChar w:fldCharType="begin"/>
        </w:r>
        <w:r>
          <w:instrText xml:space="preserve"> PAGEREF _Toc29718 \h </w:instrText>
        </w:r>
        <w:r>
          <w:fldChar w:fldCharType="separate"/>
        </w:r>
        <w:r>
          <w:t>16</w:t>
        </w:r>
        <w:r>
          <w:fldChar w:fldCharType="end"/>
        </w:r>
      </w:hyperlink>
    </w:p>
    <w:p>
      <w:pPr>
        <w:pStyle w:val="TOC2"/>
        <w:tabs>
          <w:tab w:val="right" w:leader="dot" w:pos="8306"/>
        </w:tabs>
      </w:pPr>
      <w:hyperlink w:anchor="_Toc31494" w:history="1">
        <w:r>
          <w:rPr>
            <w:rFonts w:ascii="仿宋" w:eastAsia="仿宋" w:hAnsi="仿宋" w:cs="仿宋" w:hint="eastAsia"/>
            <w:lang w:eastAsia="zh-CN"/>
          </w:rPr>
          <w:t>(三)、市场风险分析</w:t>
        </w:r>
        <w:r>
          <w:tab/>
        </w:r>
        <w:r>
          <w:fldChar w:fldCharType="begin"/>
        </w:r>
        <w:r>
          <w:instrText xml:space="preserve"> PAGEREF _Toc31494 \h </w:instrText>
        </w:r>
        <w:r>
          <w:fldChar w:fldCharType="separate"/>
        </w:r>
        <w:r>
          <w:t>17</w:t>
        </w:r>
        <w:r>
          <w:fldChar w:fldCharType="end"/>
        </w:r>
      </w:hyperlink>
    </w:p>
    <w:p>
      <w:pPr>
        <w:pStyle w:val="TOC2"/>
        <w:tabs>
          <w:tab w:val="right" w:leader="dot" w:pos="8306"/>
        </w:tabs>
      </w:pPr>
      <w:hyperlink w:anchor="_Toc6991" w:history="1">
        <w:r>
          <w:rPr>
            <w:rFonts w:ascii="仿宋" w:eastAsia="仿宋" w:hAnsi="仿宋" w:cs="仿宋" w:hint="eastAsia"/>
            <w:lang w:eastAsia="zh-CN"/>
          </w:rPr>
          <w:t>(四)、资金风险分析</w:t>
        </w:r>
        <w:r>
          <w:tab/>
        </w:r>
        <w:r>
          <w:fldChar w:fldCharType="begin"/>
        </w:r>
        <w:r>
          <w:instrText xml:space="preserve"> PAGEREF _Toc6991 \h </w:instrText>
        </w:r>
        <w:r>
          <w:fldChar w:fldCharType="separate"/>
        </w:r>
        <w:r>
          <w:t>18</w:t>
        </w:r>
        <w:r>
          <w:fldChar w:fldCharType="end"/>
        </w:r>
      </w:hyperlink>
    </w:p>
    <w:p>
      <w:pPr>
        <w:pStyle w:val="TOC2"/>
        <w:tabs>
          <w:tab w:val="right" w:leader="dot" w:pos="8306"/>
        </w:tabs>
      </w:pPr>
      <w:hyperlink w:anchor="_Toc30874" w:history="1">
        <w:r>
          <w:rPr>
            <w:rFonts w:ascii="仿宋" w:eastAsia="仿宋" w:hAnsi="仿宋" w:cs="仿宋" w:hint="eastAsia"/>
            <w:lang w:eastAsia="zh-CN"/>
          </w:rPr>
          <w:t>(五)、技术风险分析</w:t>
        </w:r>
        <w:r>
          <w:tab/>
        </w:r>
        <w:r>
          <w:fldChar w:fldCharType="begin"/>
        </w:r>
        <w:r>
          <w:instrText xml:space="preserve"> PAGEREF _Toc30874 \h </w:instrText>
        </w:r>
        <w:r>
          <w:fldChar w:fldCharType="separate"/>
        </w:r>
        <w:r>
          <w:t>19</w:t>
        </w:r>
        <w:r>
          <w:fldChar w:fldCharType="end"/>
        </w:r>
      </w:hyperlink>
    </w:p>
    <w:p>
      <w:pPr>
        <w:pStyle w:val="TOC2"/>
        <w:tabs>
          <w:tab w:val="right" w:leader="dot" w:pos="8306"/>
        </w:tabs>
      </w:pPr>
      <w:hyperlink w:anchor="_Toc19959" w:history="1">
        <w:r>
          <w:rPr>
            <w:rFonts w:ascii="仿宋" w:eastAsia="仿宋" w:hAnsi="仿宋" w:cs="仿宋" w:hint="eastAsia"/>
            <w:lang w:eastAsia="zh-CN"/>
          </w:rPr>
          <w:t>(六)、财务风险分析</w:t>
        </w:r>
        <w:r>
          <w:tab/>
        </w:r>
        <w:r>
          <w:fldChar w:fldCharType="begin"/>
        </w:r>
        <w:r>
          <w:instrText xml:space="preserve"> PAGEREF _Toc19959 \h </w:instrText>
        </w:r>
        <w:r>
          <w:fldChar w:fldCharType="separate"/>
        </w:r>
        <w:r>
          <w:t>21</w:t>
        </w:r>
        <w:r>
          <w:fldChar w:fldCharType="end"/>
        </w:r>
      </w:hyperlink>
    </w:p>
    <w:p>
      <w:pPr>
        <w:pStyle w:val="TOC2"/>
        <w:tabs>
          <w:tab w:val="right" w:leader="dot" w:pos="8306"/>
        </w:tabs>
      </w:pPr>
      <w:hyperlink w:anchor="_Toc20247" w:history="1">
        <w:r>
          <w:rPr>
            <w:rFonts w:ascii="仿宋" w:eastAsia="仿宋" w:hAnsi="仿宋" w:cs="仿宋" w:hint="eastAsia"/>
            <w:lang w:eastAsia="zh-CN"/>
          </w:rPr>
          <w:t>(七)、管理风险分析</w:t>
        </w:r>
        <w:r>
          <w:tab/>
        </w:r>
        <w:r>
          <w:fldChar w:fldCharType="begin"/>
        </w:r>
        <w:r>
          <w:instrText xml:space="preserve"> PAGEREF _Toc20247 \h </w:instrText>
        </w:r>
        <w:r>
          <w:fldChar w:fldCharType="separate"/>
        </w:r>
        <w:r>
          <w:t>22</w:t>
        </w:r>
        <w:r>
          <w:fldChar w:fldCharType="end"/>
        </w:r>
      </w:hyperlink>
    </w:p>
    <w:p>
      <w:pPr>
        <w:pStyle w:val="TOC2"/>
        <w:tabs>
          <w:tab w:val="right" w:leader="dot" w:pos="8306"/>
        </w:tabs>
      </w:pPr>
      <w:hyperlink w:anchor="_Toc11583" w:history="1">
        <w:r>
          <w:rPr>
            <w:rFonts w:ascii="仿宋" w:eastAsia="仿宋" w:hAnsi="仿宋" w:cs="仿宋" w:hint="eastAsia"/>
            <w:lang w:eastAsia="zh-CN"/>
          </w:rPr>
          <w:t>(八)、其它风险分析</w:t>
        </w:r>
        <w:r>
          <w:tab/>
        </w:r>
        <w:r>
          <w:fldChar w:fldCharType="begin"/>
        </w:r>
        <w:r>
          <w:instrText xml:space="preserve"> PAGEREF _Toc11583 \h </w:instrText>
        </w:r>
        <w:r>
          <w:fldChar w:fldCharType="separate"/>
        </w:r>
        <w:r>
          <w:t>24</w:t>
        </w:r>
        <w:r>
          <w:fldChar w:fldCharType="end"/>
        </w:r>
      </w:hyperlink>
    </w:p>
    <w:p>
      <w:pPr>
        <w:pStyle w:val="TOC2"/>
        <w:tabs>
          <w:tab w:val="right" w:leader="dot" w:pos="8306"/>
        </w:tabs>
      </w:pPr>
      <w:hyperlink w:anchor="_Toc32413" w:history="1">
        <w:r>
          <w:rPr>
            <w:rFonts w:ascii="仿宋" w:eastAsia="仿宋" w:hAnsi="仿宋" w:cs="仿宋" w:hint="eastAsia"/>
            <w:lang w:eastAsia="zh-CN"/>
          </w:rPr>
          <w:t>(九)、社会影响评估</w:t>
        </w:r>
        <w:r>
          <w:tab/>
        </w:r>
        <w:r>
          <w:fldChar w:fldCharType="begin"/>
        </w:r>
        <w:r>
          <w:instrText xml:space="preserve"> PAGEREF _Toc32413 \h </w:instrText>
        </w:r>
        <w:r>
          <w:fldChar w:fldCharType="separate"/>
        </w:r>
        <w:r>
          <w:t>25</w:t>
        </w:r>
        <w:r>
          <w:fldChar w:fldCharType="end"/>
        </w:r>
      </w:hyperlink>
    </w:p>
    <w:p>
      <w:pPr>
        <w:pStyle w:val="TOC1"/>
        <w:tabs>
          <w:tab w:val="right" w:leader="dot" w:pos="8306"/>
        </w:tabs>
      </w:pPr>
      <w:hyperlink w:anchor="_Toc21942" w:history="1">
        <w:r>
          <w:rPr>
            <w:rFonts w:ascii="仿宋" w:eastAsia="仿宋" w:hAnsi="仿宋" w:cs="仿宋" w:hint="eastAsia"/>
            <w:lang w:eastAsia="zh-CN"/>
          </w:rPr>
          <w:t>三、粮食加工设备项目概论</w:t>
        </w:r>
        <w:r>
          <w:tab/>
        </w:r>
        <w:r>
          <w:fldChar w:fldCharType="begin"/>
        </w:r>
        <w:r>
          <w:instrText xml:space="preserve"> PAGEREF _Toc21942 \h </w:instrText>
        </w:r>
        <w:r>
          <w:fldChar w:fldCharType="separate"/>
        </w:r>
        <w:r>
          <w:t>27</w:t>
        </w:r>
        <w:r>
          <w:fldChar w:fldCharType="end"/>
        </w:r>
      </w:hyperlink>
    </w:p>
    <w:p>
      <w:pPr>
        <w:pStyle w:val="TOC2"/>
        <w:tabs>
          <w:tab w:val="right" w:leader="dot" w:pos="8306"/>
        </w:tabs>
      </w:pPr>
      <w:hyperlink w:anchor="_Toc702" w:history="1">
        <w:r>
          <w:rPr>
            <w:rFonts w:ascii="仿宋" w:eastAsia="仿宋" w:hAnsi="仿宋" w:cs="仿宋" w:hint="eastAsia"/>
            <w:lang w:eastAsia="zh-CN"/>
          </w:rPr>
          <w:t>(一)、项目申报单位概况</w:t>
        </w:r>
        <w:r>
          <w:tab/>
        </w:r>
        <w:r>
          <w:fldChar w:fldCharType="begin"/>
        </w:r>
        <w:r>
          <w:instrText xml:space="preserve"> PAGEREF _Toc702 \h </w:instrText>
        </w:r>
        <w:r>
          <w:fldChar w:fldCharType="separate"/>
        </w:r>
        <w:r>
          <w:t>27</w:t>
        </w:r>
        <w:r>
          <w:fldChar w:fldCharType="end"/>
        </w:r>
      </w:hyperlink>
    </w:p>
    <w:p>
      <w:pPr>
        <w:pStyle w:val="TOC2"/>
        <w:tabs>
          <w:tab w:val="right" w:leader="dot" w:pos="8306"/>
        </w:tabs>
      </w:pPr>
      <w:hyperlink w:anchor="_Toc26844" w:history="1">
        <w:r>
          <w:rPr>
            <w:rFonts w:ascii="仿宋" w:eastAsia="仿宋" w:hAnsi="仿宋" w:cs="仿宋" w:hint="eastAsia"/>
            <w:lang w:eastAsia="zh-CN"/>
          </w:rPr>
          <w:t>(二)、项目概况</w:t>
        </w:r>
        <w:r>
          <w:tab/>
        </w:r>
        <w:r>
          <w:fldChar w:fldCharType="begin"/>
        </w:r>
        <w:r>
          <w:instrText xml:space="preserve"> PAGEREF _Toc26844 \h </w:instrText>
        </w:r>
        <w:r>
          <w:fldChar w:fldCharType="separate"/>
        </w:r>
        <w:r>
          <w:t>28</w:t>
        </w:r>
        <w:r>
          <w:fldChar w:fldCharType="end"/>
        </w:r>
      </w:hyperlink>
    </w:p>
    <w:p>
      <w:pPr>
        <w:pStyle w:val="TOC1"/>
        <w:tabs>
          <w:tab w:val="right" w:leader="dot" w:pos="8306"/>
        </w:tabs>
      </w:pPr>
      <w:hyperlink w:anchor="_Toc8785" w:history="1">
        <w:r>
          <w:rPr>
            <w:rFonts w:ascii="仿宋" w:eastAsia="仿宋" w:hAnsi="仿宋" w:cs="仿宋" w:hint="eastAsia"/>
            <w:lang w:eastAsia="zh-CN"/>
          </w:rPr>
          <w:t>四、背景、必要性分析</w:t>
        </w:r>
        <w:r>
          <w:tab/>
        </w:r>
        <w:r>
          <w:fldChar w:fldCharType="begin"/>
        </w:r>
        <w:r>
          <w:instrText xml:space="preserve"> PAGEREF _Toc8785 \h </w:instrText>
        </w:r>
        <w:r>
          <w:fldChar w:fldCharType="separate"/>
        </w:r>
        <w:r>
          <w:t>31</w:t>
        </w:r>
        <w:r>
          <w:fldChar w:fldCharType="end"/>
        </w:r>
      </w:hyperlink>
    </w:p>
    <w:p>
      <w:pPr>
        <w:pStyle w:val="TOC2"/>
        <w:tabs>
          <w:tab w:val="right" w:leader="dot" w:pos="8306"/>
        </w:tabs>
      </w:pPr>
      <w:hyperlink w:anchor="_Toc22584" w:history="1">
        <w:r>
          <w:rPr>
            <w:rFonts w:ascii="仿宋" w:eastAsia="仿宋" w:hAnsi="仿宋" w:cs="仿宋" w:hint="eastAsia"/>
            <w:lang w:eastAsia="zh-CN"/>
          </w:rPr>
          <w:t>(一)、项目建设背景</w:t>
        </w:r>
        <w:r>
          <w:tab/>
        </w:r>
        <w:r>
          <w:fldChar w:fldCharType="begin"/>
        </w:r>
        <w:r>
          <w:instrText xml:space="preserve"> PAGEREF _Toc22584 \h </w:instrText>
        </w:r>
        <w:r>
          <w:fldChar w:fldCharType="separate"/>
        </w:r>
        <w:r>
          <w:t>31</w:t>
        </w:r>
        <w:r>
          <w:fldChar w:fldCharType="end"/>
        </w:r>
      </w:hyperlink>
    </w:p>
    <w:p>
      <w:pPr>
        <w:pStyle w:val="TOC2"/>
        <w:tabs>
          <w:tab w:val="right" w:leader="dot" w:pos="8306"/>
        </w:tabs>
      </w:pPr>
      <w:hyperlink w:anchor="_Toc24224" w:history="1">
        <w:r>
          <w:rPr>
            <w:rFonts w:ascii="仿宋" w:eastAsia="仿宋" w:hAnsi="仿宋" w:cs="仿宋" w:hint="eastAsia"/>
            <w:lang w:eastAsia="zh-CN"/>
          </w:rPr>
          <w:t>(二)、必要性分析</w:t>
        </w:r>
        <w:r>
          <w:tab/>
        </w:r>
        <w:r>
          <w:fldChar w:fldCharType="begin"/>
        </w:r>
        <w:r>
          <w:instrText xml:space="preserve"> PAGEREF _Toc24224 \h </w:instrText>
        </w:r>
        <w:r>
          <w:fldChar w:fldCharType="separate"/>
        </w:r>
        <w:r>
          <w:t>32</w:t>
        </w:r>
        <w:r>
          <w:fldChar w:fldCharType="end"/>
        </w:r>
      </w:hyperlink>
    </w:p>
    <w:p>
      <w:pPr>
        <w:pStyle w:val="TOC2"/>
        <w:tabs>
          <w:tab w:val="right" w:leader="dot" w:pos="8306"/>
        </w:tabs>
      </w:pPr>
      <w:hyperlink w:anchor="_Toc9798" w:history="1">
        <w:r>
          <w:rPr>
            <w:rFonts w:ascii="仿宋" w:eastAsia="仿宋" w:hAnsi="仿宋" w:cs="仿宋" w:hint="eastAsia"/>
            <w:lang w:eastAsia="zh-CN"/>
          </w:rPr>
          <w:t>(三)、项目建设有利条件</w:t>
        </w:r>
        <w:r>
          <w:tab/>
        </w:r>
        <w:r>
          <w:fldChar w:fldCharType="begin"/>
        </w:r>
        <w:r>
          <w:instrText xml:space="preserve"> PAGEREF _Toc9798 \h </w:instrText>
        </w:r>
        <w:r>
          <w:fldChar w:fldCharType="separate"/>
        </w:r>
        <w:r>
          <w:t>34</w:t>
        </w:r>
        <w:r>
          <w:fldChar w:fldCharType="end"/>
        </w:r>
      </w:hyperlink>
    </w:p>
    <w:p>
      <w:pPr>
        <w:pStyle w:val="TOC1"/>
        <w:tabs>
          <w:tab w:val="right" w:leader="dot" w:pos="8306"/>
        </w:tabs>
      </w:pPr>
      <w:hyperlink w:anchor="_Toc1318" w:history="1">
        <w:r>
          <w:rPr>
            <w:rFonts w:ascii="仿宋" w:eastAsia="仿宋" w:hAnsi="仿宋" w:cs="仿宋" w:hint="eastAsia"/>
            <w:lang w:eastAsia="zh-CN"/>
          </w:rPr>
          <w:t>五、项目监理与质量保证</w:t>
        </w:r>
        <w:r>
          <w:tab/>
        </w:r>
        <w:r>
          <w:fldChar w:fldCharType="begin"/>
        </w:r>
        <w:r>
          <w:instrText xml:space="preserve"> PAGEREF _Toc1318 \h </w:instrText>
        </w:r>
        <w:r>
          <w:fldChar w:fldCharType="separate"/>
        </w:r>
        <w:r>
          <w:t>35</w:t>
        </w:r>
        <w:r>
          <w:fldChar w:fldCharType="end"/>
        </w:r>
      </w:hyperlink>
    </w:p>
    <w:p>
      <w:pPr>
        <w:pStyle w:val="TOC2"/>
        <w:tabs>
          <w:tab w:val="right" w:leader="dot" w:pos="8306"/>
        </w:tabs>
      </w:pPr>
      <w:hyperlink w:anchor="_Toc13245" w:history="1">
        <w:r>
          <w:rPr>
            <w:rFonts w:ascii="仿宋" w:eastAsia="仿宋" w:hAnsi="仿宋" w:cs="仿宋" w:hint="eastAsia"/>
            <w:lang w:eastAsia="zh-CN"/>
          </w:rPr>
          <w:t>(一)、监理体系构建</w:t>
        </w:r>
        <w:r>
          <w:tab/>
        </w:r>
        <w:r>
          <w:fldChar w:fldCharType="begin"/>
        </w:r>
        <w:r>
          <w:instrText xml:space="preserve"> PAGEREF _Toc13245 \h </w:instrText>
        </w:r>
        <w:r>
          <w:fldChar w:fldCharType="separate"/>
        </w:r>
        <w:r>
          <w:t>35</w:t>
        </w:r>
        <w:r>
          <w:fldChar w:fldCharType="end"/>
        </w:r>
      </w:hyperlink>
    </w:p>
    <w:p>
      <w:pPr>
        <w:pStyle w:val="TOC2"/>
        <w:tabs>
          <w:tab w:val="right" w:leader="dot" w:pos="8306"/>
        </w:tabs>
      </w:pPr>
      <w:hyperlink w:anchor="_Toc16454" w:history="1">
        <w:r>
          <w:rPr>
            <w:rFonts w:ascii="仿宋" w:eastAsia="仿宋" w:hAnsi="仿宋" w:cs="仿宋" w:hint="eastAsia"/>
            <w:lang w:eastAsia="zh-CN"/>
          </w:rPr>
          <w:t>(二)、质量保证体系实施</w:t>
        </w:r>
        <w:r>
          <w:tab/>
        </w:r>
        <w:r>
          <w:fldChar w:fldCharType="begin"/>
        </w:r>
        <w:r>
          <w:instrText xml:space="preserve"> PAGEREF _Toc16454 \h </w:instrText>
        </w:r>
        <w:r>
          <w:fldChar w:fldCharType="separate"/>
        </w:r>
        <w:r>
          <w:t>36</w:t>
        </w:r>
        <w:r>
          <w:fldChar w:fldCharType="end"/>
        </w:r>
      </w:hyperlink>
    </w:p>
    <w:p>
      <w:pPr>
        <w:pStyle w:val="TOC2"/>
        <w:tabs>
          <w:tab w:val="right" w:leader="dot" w:pos="8306"/>
        </w:tabs>
      </w:pPr>
      <w:hyperlink w:anchor="_Toc9199" w:history="1">
        <w:r>
          <w:rPr>
            <w:rFonts w:ascii="仿宋" w:eastAsia="仿宋" w:hAnsi="仿宋" w:cs="仿宋" w:hint="eastAsia"/>
            <w:lang w:eastAsia="zh-CN"/>
          </w:rPr>
          <w:t>(三)、监理与质量控制流程</w:t>
        </w:r>
        <w:r>
          <w:tab/>
        </w:r>
        <w:r>
          <w:fldChar w:fldCharType="begin"/>
        </w:r>
        <w:r>
          <w:instrText xml:space="preserve"> PAGEREF _Toc9199 \h </w:instrText>
        </w:r>
        <w:r>
          <w:fldChar w:fldCharType="separate"/>
        </w:r>
        <w:r>
          <w:t>37</w:t>
        </w:r>
        <w:r>
          <w:fldChar w:fldCharType="end"/>
        </w:r>
      </w:hyperlink>
    </w:p>
    <w:p>
      <w:pPr>
        <w:pStyle w:val="TOC1"/>
        <w:tabs>
          <w:tab w:val="right" w:leader="dot" w:pos="8306"/>
        </w:tabs>
      </w:pPr>
      <w:hyperlink w:anchor="_Toc9881" w:history="1">
        <w:r>
          <w:rPr>
            <w:rFonts w:ascii="仿宋" w:eastAsia="仿宋" w:hAnsi="仿宋" w:cs="仿宋" w:hint="eastAsia"/>
            <w:lang w:eastAsia="zh-CN"/>
          </w:rPr>
          <w:t>六、财务管理与成本控制</w:t>
        </w:r>
        <w:r>
          <w:tab/>
        </w:r>
        <w:r>
          <w:fldChar w:fldCharType="begin"/>
        </w:r>
        <w:r>
          <w:instrText xml:space="preserve"> PAGEREF _Toc9881 \h </w:instrText>
        </w:r>
        <w:r>
          <w:fldChar w:fldCharType="separate"/>
        </w:r>
        <w:r>
          <w:t>37</w:t>
        </w:r>
        <w:r>
          <w:fldChar w:fldCharType="end"/>
        </w:r>
      </w:hyperlink>
    </w:p>
    <w:p>
      <w:pPr>
        <w:pStyle w:val="TOC2"/>
        <w:tabs>
          <w:tab w:val="right" w:leader="dot" w:pos="8306"/>
        </w:tabs>
      </w:pPr>
      <w:hyperlink w:anchor="_Toc31067" w:history="1">
        <w:r>
          <w:rPr>
            <w:rFonts w:ascii="仿宋" w:eastAsia="仿宋" w:hAnsi="仿宋" w:cs="仿宋" w:hint="eastAsia"/>
            <w:lang w:eastAsia="zh-CN"/>
          </w:rPr>
          <w:t>(一)、财务管理体系建设</w:t>
        </w:r>
        <w:r>
          <w:tab/>
        </w:r>
        <w:r>
          <w:fldChar w:fldCharType="begin"/>
        </w:r>
        <w:r>
          <w:instrText xml:space="preserve"> PAGEREF _Toc31067 \h </w:instrText>
        </w:r>
        <w:r>
          <w:fldChar w:fldCharType="separate"/>
        </w:r>
        <w:r>
          <w:t>37</w:t>
        </w:r>
        <w:r>
          <w:fldChar w:fldCharType="end"/>
        </w:r>
      </w:hyperlink>
    </w:p>
    <w:p>
      <w:pPr>
        <w:pStyle w:val="TOC2"/>
        <w:tabs>
          <w:tab w:val="right" w:leader="dot" w:pos="8306"/>
        </w:tabs>
      </w:pPr>
      <w:hyperlink w:anchor="_Toc1477" w:history="1">
        <w:r>
          <w:rPr>
            <w:rFonts w:ascii="仿宋" w:eastAsia="仿宋" w:hAnsi="仿宋" w:cs="仿宋" w:hint="eastAsia"/>
            <w:lang w:eastAsia="zh-CN"/>
          </w:rPr>
          <w:t>(二)、成本控制措施</w:t>
        </w:r>
        <w:r>
          <w:tab/>
        </w:r>
        <w:r>
          <w:fldChar w:fldCharType="begin"/>
        </w:r>
        <w:r>
          <w:instrText xml:space="preserve"> PAGEREF _Toc1477 \h </w:instrText>
        </w:r>
        <w:r>
          <w:fldChar w:fldCharType="separate"/>
        </w:r>
        <w:r>
          <w:t>38</w:t>
        </w:r>
        <w:r>
          <w:fldChar w:fldCharType="end"/>
        </w:r>
      </w:hyperlink>
    </w:p>
    <w:p>
      <w:pPr>
        <w:pStyle w:val="TOC1"/>
        <w:tabs>
          <w:tab w:val="right" w:leader="dot" w:pos="8306"/>
        </w:tabs>
      </w:pPr>
      <w:hyperlink w:anchor="_Toc21418" w:history="1">
        <w:r>
          <w:rPr>
            <w:rFonts w:ascii="仿宋" w:eastAsia="仿宋" w:hAnsi="仿宋" w:cs="仿宋" w:hint="eastAsia"/>
            <w:lang w:eastAsia="zh-CN"/>
          </w:rPr>
          <w:t>七、项目进度计划</w:t>
        </w:r>
        <w:r>
          <w:tab/>
        </w:r>
        <w:r>
          <w:fldChar w:fldCharType="begin"/>
        </w:r>
        <w:r>
          <w:instrText xml:space="preserve"> PAGEREF _Toc21418 \h </w:instrText>
        </w:r>
        <w:r>
          <w:fldChar w:fldCharType="separate"/>
        </w:r>
        <w:r>
          <w:t>40</w:t>
        </w:r>
        <w:r>
          <w:fldChar w:fldCharType="end"/>
        </w:r>
      </w:hyperlink>
    </w:p>
    <w:p>
      <w:pPr>
        <w:pStyle w:val="TOC2"/>
        <w:tabs>
          <w:tab w:val="right" w:leader="dot" w:pos="8306"/>
        </w:tabs>
      </w:pPr>
      <w:hyperlink w:anchor="_Toc19710" w:history="1">
        <w:r>
          <w:rPr>
            <w:rFonts w:ascii="仿宋" w:eastAsia="仿宋" w:hAnsi="仿宋" w:cs="仿宋" w:hint="eastAsia"/>
            <w:lang w:eastAsia="zh-CN"/>
          </w:rPr>
          <w:t>(一)、建设周期</w:t>
        </w:r>
        <w:r>
          <w:tab/>
        </w:r>
        <w:r>
          <w:fldChar w:fldCharType="begin"/>
        </w:r>
        <w:r>
          <w:instrText xml:space="preserve"> PAGEREF _Toc19710 \h </w:instrText>
        </w:r>
        <w:r>
          <w:fldChar w:fldCharType="separate"/>
        </w:r>
        <w:r>
          <w:t>40</w:t>
        </w:r>
        <w:r>
          <w:fldChar w:fldCharType="end"/>
        </w:r>
      </w:hyperlink>
    </w:p>
    <w:p>
      <w:pPr>
        <w:pStyle w:val="TOC2"/>
        <w:tabs>
          <w:tab w:val="right" w:leader="dot" w:pos="8306"/>
        </w:tabs>
      </w:pPr>
      <w:hyperlink w:anchor="_Toc17067" w:history="1">
        <w:r>
          <w:rPr>
            <w:rFonts w:ascii="仿宋" w:eastAsia="仿宋" w:hAnsi="仿宋" w:cs="仿宋" w:hint="eastAsia"/>
            <w:lang w:eastAsia="zh-CN"/>
          </w:rPr>
          <w:t>(二)、建设进度</w:t>
        </w:r>
        <w:r>
          <w:tab/>
        </w:r>
        <w:r>
          <w:fldChar w:fldCharType="begin"/>
        </w:r>
        <w:r>
          <w:instrText xml:space="preserve"> PAGEREF _Toc17067 \h </w:instrText>
        </w:r>
        <w:r>
          <w:fldChar w:fldCharType="separate"/>
        </w:r>
        <w:r>
          <w:t>40</w:t>
        </w:r>
        <w:r>
          <w:fldChar w:fldCharType="end"/>
        </w:r>
      </w:hyperlink>
    </w:p>
    <w:p>
      <w:pPr>
        <w:pStyle w:val="TOC2"/>
        <w:tabs>
          <w:tab w:val="right" w:leader="dot" w:pos="8306"/>
        </w:tabs>
      </w:pPr>
      <w:hyperlink w:anchor="_Toc23710" w:history="1">
        <w:r>
          <w:rPr>
            <w:rFonts w:ascii="仿宋" w:eastAsia="仿宋" w:hAnsi="仿宋" w:cs="仿宋" w:hint="eastAsia"/>
            <w:lang w:eastAsia="zh-CN"/>
          </w:rPr>
          <w:t>(三)、进度安排注意事项</w:t>
        </w:r>
        <w:r>
          <w:tab/>
        </w:r>
        <w:r>
          <w:fldChar w:fldCharType="begin"/>
        </w:r>
        <w:r>
          <w:instrText xml:space="preserve"> PAGEREF _Toc23710 \h </w:instrText>
        </w:r>
        <w:r>
          <w:fldChar w:fldCharType="separate"/>
        </w:r>
        <w:r>
          <w:t>41</w:t>
        </w:r>
        <w:r>
          <w:fldChar w:fldCharType="end"/>
        </w:r>
      </w:hyperlink>
    </w:p>
    <w:p>
      <w:pPr>
        <w:pStyle w:val="TOC2"/>
        <w:tabs>
          <w:tab w:val="right" w:leader="dot" w:pos="8306"/>
        </w:tabs>
      </w:pPr>
      <w:hyperlink w:anchor="_Toc32261" w:history="1">
        <w:r>
          <w:rPr>
            <w:rFonts w:ascii="仿宋" w:eastAsia="仿宋" w:hAnsi="仿宋" w:cs="仿宋" w:hint="eastAsia"/>
            <w:lang w:eastAsia="zh-CN"/>
          </w:rPr>
          <w:t>(四)、人力资源配置</w:t>
        </w:r>
        <w:r>
          <w:tab/>
        </w:r>
        <w:r>
          <w:fldChar w:fldCharType="begin"/>
        </w:r>
        <w:r>
          <w:instrText xml:space="preserve"> PAGEREF _Toc32261 \h </w:instrText>
        </w:r>
        <w:r>
          <w:fldChar w:fldCharType="separate"/>
        </w:r>
        <w:r>
          <w:t>42</w:t>
        </w:r>
        <w:r>
          <w:fldChar w:fldCharType="end"/>
        </w:r>
      </w:hyperlink>
    </w:p>
    <w:p>
      <w:pPr>
        <w:pStyle w:val="TOC2"/>
        <w:tabs>
          <w:tab w:val="right" w:leader="dot" w:pos="8306"/>
        </w:tabs>
      </w:pPr>
      <w:hyperlink w:anchor="_Toc27516" w:history="1">
        <w:r>
          <w:rPr>
            <w:rFonts w:ascii="仿宋" w:eastAsia="仿宋" w:hAnsi="仿宋" w:cs="仿宋" w:hint="eastAsia"/>
            <w:lang w:eastAsia="zh-CN"/>
          </w:rPr>
          <w:t>(五)、员工培训</w:t>
        </w:r>
        <w:r>
          <w:tab/>
        </w:r>
        <w:r>
          <w:fldChar w:fldCharType="begin"/>
        </w:r>
        <w:r>
          <w:instrText xml:space="preserve"> PAGEREF _Toc27516 \h </w:instrText>
        </w:r>
        <w:r>
          <w:fldChar w:fldCharType="separate"/>
        </w:r>
        <w:r>
          <w:t>44</w:t>
        </w:r>
        <w:r>
          <w:fldChar w:fldCharType="end"/>
        </w:r>
      </w:hyperlink>
    </w:p>
    <w:p>
      <w:pPr>
        <w:pStyle w:val="TOC2"/>
        <w:tabs>
          <w:tab w:val="right" w:leader="dot" w:pos="8306"/>
        </w:tabs>
      </w:pPr>
      <w:hyperlink w:anchor="_Toc4034" w:history="1">
        <w:r>
          <w:rPr>
            <w:rFonts w:ascii="仿宋" w:eastAsia="仿宋" w:hAnsi="仿宋" w:cs="仿宋" w:hint="eastAsia"/>
            <w:lang w:eastAsia="zh-CN"/>
          </w:rPr>
          <w:t>(六)、项目实施保障</w:t>
        </w:r>
        <w:r>
          <w:tab/>
        </w:r>
        <w:r>
          <w:fldChar w:fldCharType="begin"/>
        </w:r>
        <w:r>
          <w:instrText xml:space="preserve"> PAGEREF _Toc4034 \h </w:instrText>
        </w:r>
        <w:r>
          <w:fldChar w:fldCharType="separate"/>
        </w:r>
        <w:r>
          <w:t>45</w:t>
        </w:r>
        <w:r>
          <w:fldChar w:fldCharType="end"/>
        </w:r>
      </w:hyperlink>
    </w:p>
    <w:p>
      <w:pPr>
        <w:pStyle w:val="TOC2"/>
        <w:tabs>
          <w:tab w:val="right" w:leader="dot" w:pos="8306"/>
        </w:tabs>
      </w:pPr>
      <w:hyperlink w:anchor="_Toc30691" w:history="1">
        <w:r>
          <w:rPr>
            <w:rFonts w:ascii="仿宋" w:eastAsia="仿宋" w:hAnsi="仿宋" w:cs="仿宋" w:hint="eastAsia"/>
            <w:lang w:eastAsia="zh-CN"/>
          </w:rPr>
          <w:t>(七)、安全规范管理</w:t>
        </w:r>
        <w:r>
          <w:tab/>
        </w:r>
        <w:r>
          <w:fldChar w:fldCharType="begin"/>
        </w:r>
        <w:r>
          <w:instrText xml:space="preserve"> PAGEREF _Toc30691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9" w:history="1">
        <w:r>
          <w:rPr>
            <w:rFonts w:ascii="仿宋" w:eastAsia="仿宋" w:hAnsi="仿宋" w:cs="仿宋" w:hint="eastAsia"/>
            <w:lang w:eastAsia="zh-CN"/>
          </w:rPr>
          <w:t>八、项目质量与标准</w:t>
        </w:r>
        <w:r>
          <w:tab/>
        </w:r>
        <w:r>
          <w:fldChar w:fldCharType="begin"/>
        </w:r>
        <w:r>
          <w:instrText xml:space="preserve"> PAGEREF _Toc12249 \h </w:instrText>
        </w:r>
        <w:r>
          <w:fldChar w:fldCharType="separate"/>
        </w:r>
        <w:r>
          <w:t>47</w:t>
        </w:r>
        <w:r>
          <w:fldChar w:fldCharType="end"/>
        </w:r>
      </w:hyperlink>
    </w:p>
    <w:p>
      <w:pPr>
        <w:pStyle w:val="TOC2"/>
        <w:tabs>
          <w:tab w:val="right" w:leader="dot" w:pos="8306"/>
        </w:tabs>
      </w:pPr>
      <w:hyperlink w:anchor="_Toc10585" w:history="1">
        <w:r>
          <w:rPr>
            <w:rFonts w:ascii="仿宋" w:eastAsia="仿宋" w:hAnsi="仿宋" w:cs="仿宋" w:hint="eastAsia"/>
            <w:lang w:eastAsia="zh-CN"/>
          </w:rPr>
          <w:t>(一)、质量保障体系</w:t>
        </w:r>
        <w:r>
          <w:tab/>
        </w:r>
        <w:r>
          <w:fldChar w:fldCharType="begin"/>
        </w:r>
        <w:r>
          <w:instrText xml:space="preserve"> PAGEREF _Toc10585 \h </w:instrText>
        </w:r>
        <w:r>
          <w:fldChar w:fldCharType="separate"/>
        </w:r>
        <w:r>
          <w:t>47</w:t>
        </w:r>
        <w:r>
          <w:fldChar w:fldCharType="end"/>
        </w:r>
      </w:hyperlink>
    </w:p>
    <w:p>
      <w:pPr>
        <w:pStyle w:val="TOC2"/>
        <w:tabs>
          <w:tab w:val="right" w:leader="dot" w:pos="8306"/>
        </w:tabs>
      </w:pPr>
      <w:hyperlink w:anchor="_Toc16738" w:history="1">
        <w:r>
          <w:rPr>
            <w:rFonts w:ascii="仿宋" w:eastAsia="仿宋" w:hAnsi="仿宋" w:cs="仿宋" w:hint="eastAsia"/>
            <w:lang w:eastAsia="zh-CN"/>
          </w:rPr>
          <w:t>(二)、标准化作业流程</w:t>
        </w:r>
        <w:r>
          <w:tab/>
        </w:r>
        <w:r>
          <w:fldChar w:fldCharType="begin"/>
        </w:r>
        <w:r>
          <w:instrText xml:space="preserve"> PAGEREF _Toc16738 \h </w:instrText>
        </w:r>
        <w:r>
          <w:fldChar w:fldCharType="separate"/>
        </w:r>
        <w:r>
          <w:t>49</w:t>
        </w:r>
        <w:r>
          <w:fldChar w:fldCharType="end"/>
        </w:r>
      </w:hyperlink>
    </w:p>
    <w:p>
      <w:pPr>
        <w:pStyle w:val="TOC2"/>
        <w:tabs>
          <w:tab w:val="right" w:leader="dot" w:pos="8306"/>
        </w:tabs>
      </w:pPr>
      <w:hyperlink w:anchor="_Toc29083" w:history="1">
        <w:r>
          <w:rPr>
            <w:rFonts w:ascii="仿宋" w:eastAsia="仿宋" w:hAnsi="仿宋" w:cs="仿宋" w:hint="eastAsia"/>
            <w:lang w:eastAsia="zh-CN"/>
          </w:rPr>
          <w:t>(三)、质量监控与评估</w:t>
        </w:r>
        <w:r>
          <w:tab/>
        </w:r>
        <w:r>
          <w:fldChar w:fldCharType="begin"/>
        </w:r>
        <w:r>
          <w:instrText xml:space="preserve"> PAGEREF _Toc29083 \h </w:instrText>
        </w:r>
        <w:r>
          <w:fldChar w:fldCharType="separate"/>
        </w:r>
        <w:r>
          <w:t>50</w:t>
        </w:r>
        <w:r>
          <w:fldChar w:fldCharType="end"/>
        </w:r>
      </w:hyperlink>
    </w:p>
    <w:p>
      <w:pPr>
        <w:pStyle w:val="TOC2"/>
        <w:tabs>
          <w:tab w:val="right" w:leader="dot" w:pos="8306"/>
        </w:tabs>
      </w:pPr>
      <w:hyperlink w:anchor="_Toc9759" w:history="1">
        <w:r>
          <w:rPr>
            <w:rFonts w:ascii="仿宋" w:eastAsia="仿宋" w:hAnsi="仿宋" w:cs="仿宋" w:hint="eastAsia"/>
            <w:lang w:eastAsia="zh-CN"/>
          </w:rPr>
          <w:t>(四)、质量改进计划</w:t>
        </w:r>
        <w:r>
          <w:tab/>
        </w:r>
        <w:r>
          <w:fldChar w:fldCharType="begin"/>
        </w:r>
        <w:r>
          <w:instrText xml:space="preserve"> PAGEREF _Toc9759 \h </w:instrText>
        </w:r>
        <w:r>
          <w:fldChar w:fldCharType="separate"/>
        </w:r>
        <w:r>
          <w:t>51</w:t>
        </w:r>
        <w:r>
          <w:fldChar w:fldCharType="end"/>
        </w:r>
      </w:hyperlink>
    </w:p>
    <w:p>
      <w:pPr>
        <w:pStyle w:val="TOC1"/>
        <w:tabs>
          <w:tab w:val="right" w:leader="dot" w:pos="8306"/>
        </w:tabs>
      </w:pPr>
      <w:hyperlink w:anchor="_Toc28279" w:history="1">
        <w:r>
          <w:rPr>
            <w:rFonts w:ascii="仿宋" w:eastAsia="仿宋" w:hAnsi="仿宋" w:cs="仿宋" w:hint="eastAsia"/>
            <w:lang w:eastAsia="zh-CN"/>
          </w:rPr>
          <w:t>九、技术创新与产业升级</w:t>
        </w:r>
        <w:r>
          <w:tab/>
        </w:r>
        <w:r>
          <w:fldChar w:fldCharType="begin"/>
        </w:r>
        <w:r>
          <w:instrText xml:space="preserve"> PAGEREF _Toc28279 \h </w:instrText>
        </w:r>
        <w:r>
          <w:fldChar w:fldCharType="separate"/>
        </w:r>
        <w:r>
          <w:t>53</w:t>
        </w:r>
        <w:r>
          <w:fldChar w:fldCharType="end"/>
        </w:r>
      </w:hyperlink>
    </w:p>
    <w:p>
      <w:pPr>
        <w:pStyle w:val="TOC2"/>
        <w:tabs>
          <w:tab w:val="right" w:leader="dot" w:pos="8306"/>
        </w:tabs>
      </w:pPr>
      <w:hyperlink w:anchor="_Toc882" w:history="1">
        <w:r>
          <w:rPr>
            <w:rFonts w:ascii="仿宋" w:eastAsia="仿宋" w:hAnsi="仿宋" w:cs="仿宋" w:hint="eastAsia"/>
            <w:lang w:eastAsia="zh-CN"/>
          </w:rPr>
          <w:t>(一)、技术创新方向与目标</w:t>
        </w:r>
        <w:r>
          <w:tab/>
        </w:r>
        <w:r>
          <w:fldChar w:fldCharType="begin"/>
        </w:r>
        <w:r>
          <w:instrText xml:space="preserve"> PAGEREF _Toc882 \h </w:instrText>
        </w:r>
        <w:r>
          <w:fldChar w:fldCharType="separate"/>
        </w:r>
        <w:r>
          <w:t>53</w:t>
        </w:r>
        <w:r>
          <w:fldChar w:fldCharType="end"/>
        </w:r>
      </w:hyperlink>
    </w:p>
    <w:p>
      <w:pPr>
        <w:pStyle w:val="TOC2"/>
        <w:tabs>
          <w:tab w:val="right" w:leader="dot" w:pos="8306"/>
        </w:tabs>
      </w:pPr>
      <w:hyperlink w:anchor="_Toc23400" w:history="1">
        <w:r>
          <w:rPr>
            <w:rFonts w:ascii="仿宋" w:eastAsia="仿宋" w:hAnsi="仿宋" w:cs="仿宋" w:hint="eastAsia"/>
            <w:lang w:eastAsia="zh-CN"/>
          </w:rPr>
          <w:t>(二)、产业升级路径与措施</w:t>
        </w:r>
        <w:r>
          <w:tab/>
        </w:r>
        <w:r>
          <w:fldChar w:fldCharType="begin"/>
        </w:r>
        <w:r>
          <w:instrText xml:space="preserve"> PAGEREF _Toc23400 \h </w:instrText>
        </w:r>
        <w:r>
          <w:fldChar w:fldCharType="separate"/>
        </w:r>
        <w:r>
          <w:t>54</w:t>
        </w:r>
        <w:r>
          <w:fldChar w:fldCharType="end"/>
        </w:r>
      </w:hyperlink>
    </w:p>
    <w:p>
      <w:pPr>
        <w:pStyle w:val="TOC1"/>
        <w:tabs>
          <w:tab w:val="right" w:leader="dot" w:pos="8306"/>
        </w:tabs>
      </w:pPr>
      <w:hyperlink w:anchor="_Toc11269" w:history="1">
        <w:r>
          <w:rPr>
            <w:rFonts w:ascii="仿宋" w:eastAsia="仿宋" w:hAnsi="仿宋" w:cs="仿宋" w:hint="eastAsia"/>
            <w:lang w:eastAsia="zh-CN"/>
          </w:rPr>
          <w:t>十、环境保护与绿色发展</w:t>
        </w:r>
        <w:r>
          <w:tab/>
        </w:r>
        <w:r>
          <w:fldChar w:fldCharType="begin"/>
        </w:r>
        <w:r>
          <w:instrText xml:space="preserve"> PAGEREF _Toc11269 \h </w:instrText>
        </w:r>
        <w:r>
          <w:fldChar w:fldCharType="separate"/>
        </w:r>
        <w:r>
          <w:t>55</w:t>
        </w:r>
        <w:r>
          <w:fldChar w:fldCharType="end"/>
        </w:r>
      </w:hyperlink>
    </w:p>
    <w:p>
      <w:pPr>
        <w:pStyle w:val="TOC2"/>
        <w:tabs>
          <w:tab w:val="right" w:leader="dot" w:pos="8306"/>
        </w:tabs>
      </w:pPr>
      <w:hyperlink w:anchor="_Toc6431" w:history="1">
        <w:r>
          <w:rPr>
            <w:rFonts w:ascii="仿宋" w:eastAsia="仿宋" w:hAnsi="仿宋" w:cs="仿宋" w:hint="eastAsia"/>
            <w:lang w:eastAsia="zh-CN"/>
          </w:rPr>
          <w:t>(一)、环境保护措施</w:t>
        </w:r>
        <w:r>
          <w:tab/>
        </w:r>
        <w:r>
          <w:fldChar w:fldCharType="begin"/>
        </w:r>
        <w:r>
          <w:instrText xml:space="preserve"> PAGEREF _Toc6431 \h </w:instrText>
        </w:r>
        <w:r>
          <w:fldChar w:fldCharType="separate"/>
        </w:r>
        <w:r>
          <w:t>55</w:t>
        </w:r>
        <w:r>
          <w:fldChar w:fldCharType="end"/>
        </w:r>
      </w:hyperlink>
    </w:p>
    <w:p>
      <w:pPr>
        <w:pStyle w:val="TOC2"/>
        <w:tabs>
          <w:tab w:val="right" w:leader="dot" w:pos="8306"/>
        </w:tabs>
      </w:pPr>
      <w:hyperlink w:anchor="_Toc15276" w:history="1">
        <w:r>
          <w:rPr>
            <w:rFonts w:ascii="仿宋" w:eastAsia="仿宋" w:hAnsi="仿宋" w:cs="仿宋" w:hint="eastAsia"/>
            <w:lang w:eastAsia="zh-CN"/>
          </w:rPr>
          <w:t>(二)、绿色发展与可持续发展策略</w:t>
        </w:r>
        <w:r>
          <w:tab/>
        </w:r>
        <w:r>
          <w:fldChar w:fldCharType="begin"/>
        </w:r>
        <w:r>
          <w:instrText xml:space="preserve"> PAGEREF _Toc15276 \h </w:instrText>
        </w:r>
        <w:r>
          <w:fldChar w:fldCharType="separate"/>
        </w:r>
        <w:r>
          <w:t>57</w:t>
        </w:r>
        <w:r>
          <w:fldChar w:fldCharType="end"/>
        </w:r>
      </w:hyperlink>
    </w:p>
    <w:p>
      <w:pPr>
        <w:pStyle w:val="TOC1"/>
        <w:tabs>
          <w:tab w:val="right" w:leader="dot" w:pos="8306"/>
        </w:tabs>
      </w:pPr>
      <w:hyperlink w:anchor="_Toc16999" w:history="1">
        <w:r>
          <w:rPr>
            <w:rFonts w:ascii="仿宋" w:eastAsia="仿宋" w:hAnsi="仿宋" w:cs="仿宋" w:hint="eastAsia"/>
            <w:lang w:eastAsia="zh-CN"/>
          </w:rPr>
          <w:t>十一、经济效益与社会效益优化</w:t>
        </w:r>
        <w:r>
          <w:tab/>
        </w:r>
        <w:r>
          <w:fldChar w:fldCharType="begin"/>
        </w:r>
        <w:r>
          <w:instrText xml:space="preserve"> PAGEREF _Toc16999 \h </w:instrText>
        </w:r>
        <w:r>
          <w:fldChar w:fldCharType="separate"/>
        </w:r>
        <w:r>
          <w:t>58</w:t>
        </w:r>
        <w:r>
          <w:fldChar w:fldCharType="end"/>
        </w:r>
      </w:hyperlink>
    </w:p>
    <w:p>
      <w:pPr>
        <w:pStyle w:val="TOC2"/>
        <w:tabs>
          <w:tab w:val="right" w:leader="dot" w:pos="8306"/>
        </w:tabs>
      </w:pPr>
      <w:hyperlink w:anchor="_Toc8002" w:history="1">
        <w:r>
          <w:rPr>
            <w:rFonts w:ascii="仿宋" w:eastAsia="仿宋" w:hAnsi="仿宋" w:cs="仿宋" w:hint="eastAsia"/>
            <w:lang w:eastAsia="zh-CN"/>
          </w:rPr>
          <w:t>(一)、经济效益提升策略</w:t>
        </w:r>
        <w:r>
          <w:tab/>
        </w:r>
        <w:r>
          <w:fldChar w:fldCharType="begin"/>
        </w:r>
        <w:r>
          <w:instrText xml:space="preserve"> PAGEREF _Toc8002 \h </w:instrText>
        </w:r>
        <w:r>
          <w:fldChar w:fldCharType="separate"/>
        </w:r>
        <w:r>
          <w:t>58</w:t>
        </w:r>
        <w:r>
          <w:fldChar w:fldCharType="end"/>
        </w:r>
      </w:hyperlink>
    </w:p>
    <w:p>
      <w:pPr>
        <w:pStyle w:val="TOC2"/>
        <w:tabs>
          <w:tab w:val="right" w:leader="dot" w:pos="8306"/>
        </w:tabs>
      </w:pPr>
      <w:hyperlink w:anchor="_Toc16638" w:history="1">
        <w:r>
          <w:rPr>
            <w:rFonts w:ascii="仿宋" w:eastAsia="仿宋" w:hAnsi="仿宋" w:cs="仿宋" w:hint="eastAsia"/>
            <w:lang w:eastAsia="zh-CN"/>
          </w:rPr>
          <w:t>(二)、社会效益增强方案</w:t>
        </w:r>
        <w:r>
          <w:tab/>
        </w:r>
        <w:r>
          <w:fldChar w:fldCharType="begin"/>
        </w:r>
        <w:r>
          <w:instrText xml:space="preserve"> PAGEREF _Toc16638 \h </w:instrText>
        </w:r>
        <w:r>
          <w:fldChar w:fldCharType="separate"/>
        </w:r>
        <w:r>
          <w:t>60</w:t>
        </w:r>
        <w:r>
          <w:fldChar w:fldCharType="end"/>
        </w:r>
      </w:hyperlink>
    </w:p>
    <w:p>
      <w:pPr>
        <w:pStyle w:val="TOC1"/>
        <w:tabs>
          <w:tab w:val="right" w:leader="dot" w:pos="8306"/>
        </w:tabs>
      </w:pPr>
      <w:hyperlink w:anchor="_Toc20630" w:history="1">
        <w:r>
          <w:rPr>
            <w:rFonts w:ascii="仿宋" w:eastAsia="仿宋" w:hAnsi="仿宋" w:cs="仿宋" w:hint="eastAsia"/>
            <w:lang w:eastAsia="zh-CN"/>
          </w:rPr>
          <w:t>十二、客户关系管理与市场拓展</w:t>
        </w:r>
        <w:r>
          <w:tab/>
        </w:r>
        <w:r>
          <w:fldChar w:fldCharType="begin"/>
        </w:r>
        <w:r>
          <w:instrText xml:space="preserve"> PAGEREF _Toc20630 \h </w:instrText>
        </w:r>
        <w:r>
          <w:fldChar w:fldCharType="separate"/>
        </w:r>
        <w:r>
          <w:t>60</w:t>
        </w:r>
        <w:r>
          <w:fldChar w:fldCharType="end"/>
        </w:r>
      </w:hyperlink>
    </w:p>
    <w:p>
      <w:pPr>
        <w:pStyle w:val="TOC2"/>
        <w:tabs>
          <w:tab w:val="right" w:leader="dot" w:pos="8306"/>
        </w:tabs>
      </w:pPr>
      <w:hyperlink w:anchor="_Toc10840" w:history="1">
        <w:r>
          <w:rPr>
            <w:rFonts w:ascii="仿宋" w:eastAsia="仿宋" w:hAnsi="仿宋" w:cs="仿宋" w:hint="eastAsia"/>
            <w:lang w:eastAsia="zh-CN"/>
          </w:rPr>
          <w:t>(一)、客户关系管理策略</w:t>
        </w:r>
        <w:r>
          <w:tab/>
        </w:r>
        <w:r>
          <w:fldChar w:fldCharType="begin"/>
        </w:r>
        <w:r>
          <w:instrText xml:space="preserve"> PAGEREF _Toc10840 \h </w:instrText>
        </w:r>
        <w:r>
          <w:fldChar w:fldCharType="separate"/>
        </w:r>
        <w:r>
          <w:t>60</w:t>
        </w:r>
        <w:r>
          <w:fldChar w:fldCharType="end"/>
        </w:r>
      </w:hyperlink>
    </w:p>
    <w:p>
      <w:pPr>
        <w:pStyle w:val="TOC2"/>
        <w:tabs>
          <w:tab w:val="right" w:leader="dot" w:pos="8306"/>
        </w:tabs>
      </w:pPr>
      <w:hyperlink w:anchor="_Toc3750" w:history="1">
        <w:r>
          <w:rPr>
            <w:rFonts w:ascii="仿宋" w:eastAsia="仿宋" w:hAnsi="仿宋" w:cs="仿宋" w:hint="eastAsia"/>
            <w:lang w:eastAsia="zh-CN"/>
          </w:rPr>
          <w:t>(二)、市场拓展方案</w:t>
        </w:r>
        <w:r>
          <w:tab/>
        </w:r>
        <w:r>
          <w:fldChar w:fldCharType="begin"/>
        </w:r>
        <w:r>
          <w:instrText xml:space="preserve"> PAGEREF _Toc3750 \h </w:instrText>
        </w:r>
        <w:r>
          <w:fldChar w:fldCharType="separate"/>
        </w:r>
        <w:r>
          <w:t>62</w:t>
        </w:r>
        <w:r>
          <w:fldChar w:fldCharType="end"/>
        </w:r>
      </w:hyperlink>
    </w:p>
    <w:p>
      <w:pPr>
        <w:pStyle w:val="TOC1"/>
        <w:tabs>
          <w:tab w:val="right" w:leader="dot" w:pos="8306"/>
        </w:tabs>
      </w:pPr>
      <w:hyperlink w:anchor="_Toc11117" w:history="1">
        <w:r>
          <w:rPr>
            <w:rFonts w:ascii="仿宋" w:eastAsia="仿宋" w:hAnsi="仿宋" w:cs="仿宋" w:hint="eastAsia"/>
            <w:lang w:eastAsia="zh-CN"/>
          </w:rPr>
          <w:t>十三、设施与设备管理</w:t>
        </w:r>
        <w:r>
          <w:tab/>
        </w:r>
        <w:r>
          <w:fldChar w:fldCharType="begin"/>
        </w:r>
        <w:r>
          <w:instrText xml:space="preserve"> PAGEREF _Toc11117 \h </w:instrText>
        </w:r>
        <w:r>
          <w:fldChar w:fldCharType="separate"/>
        </w:r>
        <w:r>
          <w:t>63</w:t>
        </w:r>
        <w:r>
          <w:fldChar w:fldCharType="end"/>
        </w:r>
      </w:hyperlink>
    </w:p>
    <w:p>
      <w:pPr>
        <w:pStyle w:val="TOC2"/>
        <w:tabs>
          <w:tab w:val="right" w:leader="dot" w:pos="8306"/>
        </w:tabs>
      </w:pPr>
      <w:hyperlink w:anchor="_Toc23731" w:history="1">
        <w:r>
          <w:rPr>
            <w:rFonts w:ascii="仿宋" w:eastAsia="仿宋" w:hAnsi="仿宋" w:cs="仿宋" w:hint="eastAsia"/>
            <w:lang w:eastAsia="zh-CN"/>
          </w:rPr>
          <w:t>(一)、设施规划与配置</w:t>
        </w:r>
        <w:r>
          <w:tab/>
        </w:r>
        <w:r>
          <w:fldChar w:fldCharType="begin"/>
        </w:r>
        <w:r>
          <w:instrText xml:space="preserve"> PAGEREF _Toc23731 \h </w:instrText>
        </w:r>
        <w:r>
          <w:fldChar w:fldCharType="separate"/>
        </w:r>
        <w:r>
          <w:t>63</w:t>
        </w:r>
        <w:r>
          <w:fldChar w:fldCharType="end"/>
        </w:r>
      </w:hyperlink>
    </w:p>
    <w:p>
      <w:pPr>
        <w:pStyle w:val="TOC2"/>
        <w:tabs>
          <w:tab w:val="right" w:leader="dot" w:pos="8306"/>
        </w:tabs>
      </w:pPr>
      <w:hyperlink w:anchor="_Toc17407" w:history="1">
        <w:r>
          <w:rPr>
            <w:rFonts w:ascii="仿宋" w:eastAsia="仿宋" w:hAnsi="仿宋" w:cs="仿宋" w:hint="eastAsia"/>
            <w:lang w:eastAsia="zh-CN"/>
          </w:rPr>
          <w:t>(二)、设备采购与维护管理</w:t>
        </w:r>
        <w:r>
          <w:tab/>
        </w:r>
        <w:r>
          <w:fldChar w:fldCharType="begin"/>
        </w:r>
        <w:r>
          <w:instrText xml:space="preserve"> PAGEREF _Toc17407 \h </w:instrText>
        </w:r>
        <w:r>
          <w:fldChar w:fldCharType="separate"/>
        </w:r>
        <w:r>
          <w:t>63</w:t>
        </w:r>
        <w:r>
          <w:fldChar w:fldCharType="end"/>
        </w:r>
      </w:hyperlink>
    </w:p>
    <w:p>
      <w:pPr>
        <w:pStyle w:val="TOC2"/>
        <w:tabs>
          <w:tab w:val="right" w:leader="dot" w:pos="8306"/>
        </w:tabs>
      </w:pPr>
      <w:hyperlink w:anchor="_Toc9973" w:history="1">
        <w:r>
          <w:rPr>
            <w:rFonts w:ascii="仿宋" w:eastAsia="仿宋" w:hAnsi="仿宋" w:cs="仿宋" w:hint="eastAsia"/>
            <w:lang w:eastAsia="zh-CN"/>
          </w:rPr>
          <w:t>(三)、设施设备升级策略</w:t>
        </w:r>
        <w:r>
          <w:tab/>
        </w:r>
        <w:r>
          <w:fldChar w:fldCharType="begin"/>
        </w:r>
        <w:r>
          <w:instrText xml:space="preserve"> PAGEREF _Toc9973 \h </w:instrText>
        </w:r>
        <w:r>
          <w:fldChar w:fldCharType="separate"/>
        </w:r>
        <w:r>
          <w:t>64</w:t>
        </w:r>
        <w:r>
          <w:fldChar w:fldCharType="end"/>
        </w:r>
      </w:hyperlink>
    </w:p>
    <w:p>
      <w:pPr>
        <w:pStyle w:val="TOC1"/>
        <w:tabs>
          <w:tab w:val="right" w:leader="dot" w:pos="8306"/>
        </w:tabs>
      </w:pPr>
      <w:hyperlink w:anchor="_Toc21750" w:history="1">
        <w:r>
          <w:rPr>
            <w:rFonts w:ascii="仿宋" w:eastAsia="仿宋" w:hAnsi="仿宋" w:cs="仿宋" w:hint="eastAsia"/>
            <w:lang w:eastAsia="zh-CN"/>
          </w:rPr>
          <w:t>十四、成果转化与推广应用</w:t>
        </w:r>
        <w:r>
          <w:tab/>
        </w:r>
        <w:r>
          <w:fldChar w:fldCharType="begin"/>
        </w:r>
        <w:r>
          <w:instrText xml:space="preserve"> PAGEREF _Toc21750 \h </w:instrText>
        </w:r>
        <w:r>
          <w:fldChar w:fldCharType="separate"/>
        </w:r>
        <w:r>
          <w:t>65</w:t>
        </w:r>
        <w:r>
          <w:fldChar w:fldCharType="end"/>
        </w:r>
      </w:hyperlink>
    </w:p>
    <w:p>
      <w:pPr>
        <w:pStyle w:val="TOC2"/>
        <w:tabs>
          <w:tab w:val="right" w:leader="dot" w:pos="8306"/>
        </w:tabs>
      </w:pPr>
      <w:hyperlink w:anchor="_Toc8698" w:history="1">
        <w:r>
          <w:rPr>
            <w:rFonts w:ascii="仿宋" w:eastAsia="仿宋" w:hAnsi="仿宋" w:cs="仿宋" w:hint="eastAsia"/>
            <w:lang w:eastAsia="zh-CN"/>
          </w:rPr>
          <w:t>(一)、成果转化策略制定</w:t>
        </w:r>
        <w:r>
          <w:tab/>
        </w:r>
        <w:r>
          <w:fldChar w:fldCharType="begin"/>
        </w:r>
        <w:r>
          <w:instrText xml:space="preserve"> PAGEREF _Toc8698 \h </w:instrText>
        </w:r>
        <w:r>
          <w:fldChar w:fldCharType="separate"/>
        </w:r>
        <w:r>
          <w:t>65</w:t>
        </w:r>
        <w:r>
          <w:fldChar w:fldCharType="end"/>
        </w:r>
      </w:hyperlink>
    </w:p>
    <w:p>
      <w:pPr>
        <w:pStyle w:val="TOC2"/>
        <w:tabs>
          <w:tab w:val="right" w:leader="dot" w:pos="8306"/>
        </w:tabs>
      </w:pPr>
      <w:hyperlink w:anchor="_Toc25289" w:history="1">
        <w:r>
          <w:rPr>
            <w:rFonts w:ascii="仿宋" w:eastAsia="仿宋" w:hAnsi="仿宋" w:cs="仿宋" w:hint="eastAsia"/>
            <w:lang w:eastAsia="zh-CN"/>
          </w:rPr>
          <w:t>(二)、成果推广应用方案</w:t>
        </w:r>
        <w:r>
          <w:tab/>
        </w:r>
        <w:r>
          <w:fldChar w:fldCharType="begin"/>
        </w:r>
        <w:r>
          <w:instrText xml:space="preserve"> PAGEREF _Toc25289 \h </w:instrText>
        </w:r>
        <w:r>
          <w:fldChar w:fldCharType="separate"/>
        </w:r>
        <w:r>
          <w:t>66</w:t>
        </w:r>
        <w:r>
          <w:fldChar w:fldCharType="end"/>
        </w:r>
      </w:hyperlink>
    </w:p>
    <w:p>
      <w:pPr>
        <w:pStyle w:val="TOC1"/>
        <w:tabs>
          <w:tab w:val="right" w:leader="dot" w:pos="8306"/>
        </w:tabs>
      </w:pPr>
      <w:hyperlink w:anchor="_Toc25077" w:history="1">
        <w:r>
          <w:rPr>
            <w:rFonts w:ascii="仿宋" w:eastAsia="仿宋" w:hAnsi="仿宋" w:cs="仿宋" w:hint="eastAsia"/>
            <w:lang w:eastAsia="zh-CN"/>
          </w:rPr>
          <w:t>十五、法律法规与政策遵循</w:t>
        </w:r>
        <w:r>
          <w:tab/>
        </w:r>
        <w:r>
          <w:fldChar w:fldCharType="begin"/>
        </w:r>
        <w:r>
          <w:instrText xml:space="preserve"> PAGEREF _Toc25077 \h </w:instrText>
        </w:r>
        <w:r>
          <w:fldChar w:fldCharType="separate"/>
        </w:r>
        <w:r>
          <w:t>68</w:t>
        </w:r>
        <w:r>
          <w:fldChar w:fldCharType="end"/>
        </w:r>
      </w:hyperlink>
    </w:p>
    <w:p>
      <w:pPr>
        <w:pStyle w:val="TOC2"/>
        <w:tabs>
          <w:tab w:val="right" w:leader="dot" w:pos="8306"/>
        </w:tabs>
      </w:pPr>
      <w:hyperlink w:anchor="_Toc13331" w:history="1">
        <w:r>
          <w:rPr>
            <w:rFonts w:ascii="仿宋" w:eastAsia="仿宋" w:hAnsi="仿宋" w:cs="仿宋" w:hint="eastAsia"/>
            <w:lang w:eastAsia="zh-CN"/>
          </w:rPr>
          <w:t>(一)、法律法规遵守</w:t>
        </w:r>
        <w:r>
          <w:tab/>
        </w:r>
        <w:r>
          <w:fldChar w:fldCharType="begin"/>
        </w:r>
        <w:r>
          <w:instrText xml:space="preserve"> PAGEREF _Toc13331 \h </w:instrText>
        </w:r>
        <w:r>
          <w:fldChar w:fldCharType="separate"/>
        </w:r>
        <w:r>
          <w:t>68</w:t>
        </w:r>
        <w:r>
          <w:fldChar w:fldCharType="end"/>
        </w:r>
      </w:hyperlink>
    </w:p>
    <w:p>
      <w:pPr>
        <w:pStyle w:val="TOC2"/>
        <w:tabs>
          <w:tab w:val="right" w:leader="dot" w:pos="8306"/>
        </w:tabs>
      </w:pPr>
      <w:hyperlink w:anchor="_Toc20871" w:history="1">
        <w:r>
          <w:rPr>
            <w:rFonts w:ascii="仿宋" w:eastAsia="仿宋" w:hAnsi="仿宋" w:cs="仿宋" w:hint="eastAsia"/>
            <w:lang w:eastAsia="zh-CN"/>
          </w:rPr>
          <w:t>(二)、政策导向与利用</w:t>
        </w:r>
        <w:r>
          <w:tab/>
        </w:r>
        <w:r>
          <w:fldChar w:fldCharType="begin"/>
        </w:r>
        <w:r>
          <w:instrText xml:space="preserve"> PAGEREF _Toc20871 \h </w:instrText>
        </w:r>
        <w:r>
          <w:fldChar w:fldCharType="separate"/>
        </w:r>
        <w:r>
          <w:t>69</w:t>
        </w:r>
        <w:r>
          <w:fldChar w:fldCharType="end"/>
        </w:r>
      </w:hyperlink>
    </w:p>
    <w:p>
      <w:pPr>
        <w:pStyle w:val="TOC1"/>
        <w:tabs>
          <w:tab w:val="right" w:leader="dot" w:pos="8306"/>
        </w:tabs>
      </w:pPr>
      <w:hyperlink w:anchor="_Toc30131" w:history="1">
        <w:r>
          <w:rPr>
            <w:rFonts w:ascii="仿宋" w:eastAsia="仿宋" w:hAnsi="仿宋" w:cs="仿宋" w:hint="eastAsia"/>
            <w:lang w:eastAsia="zh-CN"/>
          </w:rPr>
          <w:t>十六、产业协同与集群发展</w:t>
        </w:r>
        <w:r>
          <w:tab/>
        </w:r>
        <w:r>
          <w:fldChar w:fldCharType="begin"/>
        </w:r>
        <w:r>
          <w:instrText xml:space="preserve"> PAGEREF _Toc30131 \h </w:instrText>
        </w:r>
        <w:r>
          <w:fldChar w:fldCharType="separate"/>
        </w:r>
        <w:r>
          <w:t>70</w:t>
        </w:r>
        <w:r>
          <w:fldChar w:fldCharType="end"/>
        </w:r>
      </w:hyperlink>
    </w:p>
    <w:p>
      <w:pPr>
        <w:pStyle w:val="TOC2"/>
        <w:tabs>
          <w:tab w:val="right" w:leader="dot" w:pos="8306"/>
        </w:tabs>
      </w:pPr>
      <w:hyperlink w:anchor="_Toc11206" w:history="1">
        <w:r>
          <w:rPr>
            <w:rFonts w:ascii="仿宋" w:eastAsia="仿宋" w:hAnsi="仿宋" w:cs="仿宋" w:hint="eastAsia"/>
            <w:lang w:eastAsia="zh-CN"/>
          </w:rPr>
          <w:t>(一)、产业协同机制建设</w:t>
        </w:r>
        <w:r>
          <w:tab/>
        </w:r>
        <w:r>
          <w:fldChar w:fldCharType="begin"/>
        </w:r>
        <w:r>
          <w:instrText xml:space="preserve"> PAGEREF _Toc11206 \h </w:instrText>
        </w:r>
        <w:r>
          <w:fldChar w:fldCharType="separate"/>
        </w:r>
        <w:r>
          <w:t>70</w:t>
        </w:r>
        <w:r>
          <w:fldChar w:fldCharType="end"/>
        </w:r>
      </w:hyperlink>
    </w:p>
    <w:p>
      <w:pPr>
        <w:pStyle w:val="TOC2"/>
        <w:tabs>
          <w:tab w:val="right" w:leader="dot" w:pos="8306"/>
        </w:tabs>
      </w:pPr>
      <w:hyperlink w:anchor="_Toc6456" w:history="1">
        <w:r>
          <w:rPr>
            <w:rFonts w:ascii="仿宋" w:eastAsia="仿宋" w:hAnsi="仿宋" w:cs="仿宋" w:hint="eastAsia"/>
            <w:lang w:eastAsia="zh-CN"/>
          </w:rPr>
          <w:t>(二)、产业集群培育与发展</w:t>
        </w:r>
        <w:r>
          <w:tab/>
        </w:r>
        <w:r>
          <w:fldChar w:fldCharType="begin"/>
        </w:r>
        <w:r>
          <w:instrText xml:space="preserve"> PAGEREF _Toc6456 \h </w:instrText>
        </w:r>
        <w:r>
          <w:fldChar w:fldCharType="separate"/>
        </w:r>
        <w:r>
          <w:t>71</w:t>
        </w:r>
        <w:r>
          <w:fldChar w:fldCharType="end"/>
        </w:r>
      </w:hyperlink>
    </w:p>
    <w:p>
      <w:pPr>
        <w:pStyle w:val="TOC1"/>
        <w:tabs>
          <w:tab w:val="right" w:leader="dot" w:pos="8306"/>
        </w:tabs>
      </w:pPr>
      <w:hyperlink w:anchor="_Toc31633" w:history="1">
        <w:r>
          <w:rPr>
            <w:rFonts w:ascii="仿宋" w:eastAsia="仿宋" w:hAnsi="仿宋" w:cs="仿宋" w:hint="eastAsia"/>
            <w:lang w:eastAsia="zh-CN"/>
          </w:rPr>
          <w:t>十七、质量管理与控制</w:t>
        </w:r>
        <w:r>
          <w:tab/>
        </w:r>
        <w:r>
          <w:fldChar w:fldCharType="begin"/>
        </w:r>
        <w:r>
          <w:instrText xml:space="preserve"> PAGEREF _Toc31633 \h </w:instrText>
        </w:r>
        <w:r>
          <w:fldChar w:fldCharType="separate"/>
        </w:r>
        <w:r>
          <w:t>72</w:t>
        </w:r>
        <w:r>
          <w:fldChar w:fldCharType="end"/>
        </w:r>
      </w:hyperlink>
    </w:p>
    <w:p>
      <w:pPr>
        <w:pStyle w:val="TOC2"/>
        <w:tabs>
          <w:tab w:val="right" w:leader="dot" w:pos="8306"/>
        </w:tabs>
      </w:pPr>
      <w:hyperlink w:anchor="_Toc1896" w:history="1">
        <w:r>
          <w:rPr>
            <w:rFonts w:ascii="仿宋" w:eastAsia="仿宋" w:hAnsi="仿宋" w:cs="仿宋" w:hint="eastAsia"/>
            <w:lang w:eastAsia="zh-CN"/>
          </w:rPr>
          <w:t>(一)、质量管理体系建设</w:t>
        </w:r>
        <w:r>
          <w:tab/>
        </w:r>
        <w:r>
          <w:fldChar w:fldCharType="begin"/>
        </w:r>
        <w:r>
          <w:instrText xml:space="preserve"> PAGEREF _Toc1896 \h </w:instrText>
        </w:r>
        <w:r>
          <w:fldChar w:fldCharType="separate"/>
        </w:r>
        <w:r>
          <w:t>72</w:t>
        </w:r>
        <w:r>
          <w:fldChar w:fldCharType="end"/>
        </w:r>
      </w:hyperlink>
    </w:p>
    <w:p>
      <w:pPr>
        <w:pStyle w:val="TOC2"/>
        <w:tabs>
          <w:tab w:val="right" w:leader="dot" w:pos="8306"/>
        </w:tabs>
      </w:pPr>
      <w:hyperlink w:anchor="_Toc29298" w:history="1">
        <w:r>
          <w:rPr>
            <w:rFonts w:ascii="仿宋" w:eastAsia="仿宋" w:hAnsi="仿宋" w:cs="仿宋" w:hint="eastAsia"/>
            <w:lang w:eastAsia="zh-CN"/>
          </w:rPr>
          <w:t>(二)、质量控制措施</w:t>
        </w:r>
        <w:r>
          <w:tab/>
        </w:r>
        <w:r>
          <w:fldChar w:fldCharType="begin"/>
        </w:r>
        <w:r>
          <w:instrText xml:space="preserve"> PAGEREF _Toc29298 \h </w:instrText>
        </w:r>
        <w:r>
          <w:fldChar w:fldCharType="separate"/>
        </w:r>
        <w:r>
          <w:t>73</w:t>
        </w:r>
        <w:r>
          <w:fldChar w:fldCharType="end"/>
        </w:r>
      </w:hyperlink>
    </w:p>
    <w:p>
      <w:pPr>
        <w:pStyle w:val="TOC1"/>
        <w:tabs>
          <w:tab w:val="right" w:leader="dot" w:pos="8306"/>
        </w:tabs>
      </w:pPr>
      <w:hyperlink w:anchor="_Toc20500" w:history="1">
        <w:r>
          <w:rPr>
            <w:rFonts w:ascii="仿宋" w:eastAsia="仿宋" w:hAnsi="仿宋" w:cs="仿宋" w:hint="eastAsia"/>
            <w:lang w:eastAsia="zh-CN"/>
          </w:rPr>
          <w:t>十八、项目施工方案</w:t>
        </w:r>
        <w:r>
          <w:tab/>
        </w:r>
        <w:r>
          <w:fldChar w:fldCharType="begin"/>
        </w:r>
        <w:r>
          <w:instrText xml:space="preserve"> PAGEREF _Toc20500 \h </w:instrText>
        </w:r>
        <w:r>
          <w:fldChar w:fldCharType="separate"/>
        </w:r>
        <w:r>
          <w:t>74</w:t>
        </w:r>
        <w:r>
          <w:fldChar w:fldCharType="end"/>
        </w:r>
      </w:hyperlink>
    </w:p>
    <w:p>
      <w:pPr>
        <w:pStyle w:val="TOC2"/>
        <w:tabs>
          <w:tab w:val="right" w:leader="dot" w:pos="8306"/>
        </w:tabs>
      </w:pPr>
      <w:hyperlink w:anchor="_Toc15260" w:history="1">
        <w:r>
          <w:rPr>
            <w:rFonts w:ascii="仿宋" w:eastAsia="仿宋" w:hAnsi="仿宋" w:cs="仿宋" w:hint="eastAsia"/>
            <w:lang w:eastAsia="zh-CN"/>
          </w:rPr>
          <w:t>(一)、施工组织设计</w:t>
        </w:r>
        <w:r>
          <w:tab/>
        </w:r>
        <w:r>
          <w:fldChar w:fldCharType="begin"/>
        </w:r>
        <w:r>
          <w:instrText xml:space="preserve"> PAGEREF _Toc15260 \h </w:instrText>
        </w:r>
        <w:r>
          <w:fldChar w:fldCharType="separate"/>
        </w:r>
        <w:r>
          <w:t>74</w:t>
        </w:r>
        <w:r>
          <w:fldChar w:fldCharType="end"/>
        </w:r>
      </w:hyperlink>
    </w:p>
    <w:p>
      <w:pPr>
        <w:pStyle w:val="TOC2"/>
        <w:tabs>
          <w:tab w:val="right" w:leader="dot" w:pos="8306"/>
        </w:tabs>
      </w:pPr>
      <w:hyperlink w:anchor="_Toc2473" w:history="1">
        <w:r>
          <w:rPr>
            <w:rFonts w:ascii="仿宋" w:eastAsia="仿宋" w:hAnsi="仿宋" w:cs="仿宋" w:hint="eastAsia"/>
            <w:lang w:eastAsia="zh-CN"/>
          </w:rPr>
          <w:t>(二)、施工工艺与技术路线</w:t>
        </w:r>
        <w:r>
          <w:tab/>
        </w:r>
        <w:r>
          <w:fldChar w:fldCharType="begin"/>
        </w:r>
        <w:r>
          <w:instrText xml:space="preserve"> PAGEREF _Toc2473 \h </w:instrText>
        </w:r>
        <w:r>
          <w:fldChar w:fldCharType="separate"/>
        </w:r>
        <w:r>
          <w:t>76</w:t>
        </w:r>
        <w:r>
          <w:fldChar w:fldCharType="end"/>
        </w:r>
      </w:hyperlink>
    </w:p>
    <w:p>
      <w:pPr>
        <w:pStyle w:val="TOC2"/>
        <w:tabs>
          <w:tab w:val="right" w:leader="dot" w:pos="8306"/>
        </w:tabs>
      </w:pPr>
      <w:hyperlink w:anchor="_Toc21445" w:history="1">
        <w:r>
          <w:rPr>
            <w:rFonts w:ascii="仿宋" w:eastAsia="仿宋" w:hAnsi="仿宋" w:cs="仿宋" w:hint="eastAsia"/>
            <w:lang w:eastAsia="zh-CN"/>
          </w:rPr>
          <w:t>(三)、关键节点施工计划</w:t>
        </w:r>
        <w:r>
          <w:tab/>
        </w:r>
        <w:r>
          <w:fldChar w:fldCharType="begin"/>
        </w:r>
        <w:r>
          <w:instrText xml:space="preserve"> PAGEREF _Toc21445 \h </w:instrText>
        </w:r>
        <w:r>
          <w:fldChar w:fldCharType="separate"/>
        </w:r>
        <w:r>
          <w:t>77</w:t>
        </w:r>
        <w:r>
          <w:fldChar w:fldCharType="end"/>
        </w:r>
      </w:hyperlink>
    </w:p>
    <w:p>
      <w:pPr>
        <w:pStyle w:val="TOC2"/>
        <w:tabs>
          <w:tab w:val="right" w:leader="dot" w:pos="8306"/>
        </w:tabs>
      </w:pPr>
      <w:hyperlink w:anchor="_Toc26133" w:history="1">
        <w:r>
          <w:rPr>
            <w:rFonts w:ascii="仿宋" w:eastAsia="仿宋" w:hAnsi="仿宋" w:cs="仿宋" w:hint="eastAsia"/>
            <w:lang w:eastAsia="zh-CN"/>
          </w:rPr>
          <w:t>(四)、施工现场管理</w:t>
        </w:r>
        <w:r>
          <w:tab/>
        </w:r>
        <w:r>
          <w:fldChar w:fldCharType="begin"/>
        </w:r>
        <w:r>
          <w:instrText xml:space="preserve"> PAGEREF _Toc26133 \h </w:instrText>
        </w:r>
        <w:r>
          <w:fldChar w:fldCharType="separate"/>
        </w:r>
        <w:r>
          <w:t>79</w:t>
        </w:r>
        <w:r>
          <w:fldChar w:fldCharType="end"/>
        </w:r>
      </w:hyperlink>
    </w:p>
    <w:p>
      <w:pPr>
        <w:pStyle w:val="TOC1"/>
        <w:tabs>
          <w:tab w:val="right" w:leader="dot" w:pos="8306"/>
        </w:tabs>
      </w:pPr>
      <w:hyperlink w:anchor="_Toc29935" w:history="1">
        <w:r>
          <w:rPr>
            <w:rFonts w:ascii="仿宋" w:eastAsia="仿宋" w:hAnsi="仿宋" w:cs="仿宋" w:hint="eastAsia"/>
            <w:lang w:eastAsia="zh-CN"/>
          </w:rPr>
          <w:t>十九、合作与交流机制建立</w:t>
        </w:r>
        <w:r>
          <w:tab/>
        </w:r>
        <w:r>
          <w:fldChar w:fldCharType="begin"/>
        </w:r>
        <w:r>
          <w:instrText xml:space="preserve"> PAGEREF _Toc29935 \h </w:instrText>
        </w:r>
        <w:r>
          <w:fldChar w:fldCharType="separate"/>
        </w:r>
        <w:r>
          <w:t>81</w:t>
        </w:r>
        <w:r>
          <w:fldChar w:fldCharType="end"/>
        </w:r>
      </w:hyperlink>
    </w:p>
    <w:p>
      <w:pPr>
        <w:pStyle w:val="TOC2"/>
        <w:tabs>
          <w:tab w:val="right" w:leader="dot" w:pos="8306"/>
        </w:tabs>
      </w:pPr>
      <w:hyperlink w:anchor="_Toc28658" w:history="1">
        <w:r>
          <w:rPr>
            <w:rFonts w:ascii="仿宋" w:eastAsia="仿宋" w:hAnsi="仿宋" w:cs="仿宋" w:hint="eastAsia"/>
            <w:lang w:eastAsia="zh-CN"/>
          </w:rPr>
          <w:t>(一)、合作伙伴选择与合作方式</w:t>
        </w:r>
        <w:r>
          <w:tab/>
        </w:r>
        <w:r>
          <w:fldChar w:fldCharType="begin"/>
        </w:r>
        <w:r>
          <w:instrText xml:space="preserve"> PAGEREF _Toc28658 \h </w:instrText>
        </w:r>
        <w:r>
          <w:fldChar w:fldCharType="separate"/>
        </w:r>
        <w:r>
          <w:t>81</w:t>
        </w:r>
        <w:r>
          <w:fldChar w:fldCharType="end"/>
        </w:r>
      </w:hyperlink>
    </w:p>
    <w:p>
      <w:pPr>
        <w:pStyle w:val="TOC2"/>
        <w:tabs>
          <w:tab w:val="right" w:leader="dot" w:pos="8306"/>
        </w:tabs>
      </w:pPr>
      <w:hyperlink w:anchor="_Toc23903" w:history="1">
        <w:r>
          <w:rPr>
            <w:rFonts w:ascii="仿宋" w:eastAsia="仿宋" w:hAnsi="仿宋" w:cs="仿宋" w:hint="eastAsia"/>
            <w:lang w:eastAsia="zh-CN"/>
          </w:rPr>
          <w:t>(二)、交流与合作平台搭建</w:t>
        </w:r>
        <w:r>
          <w:tab/>
        </w:r>
        <w:r>
          <w:fldChar w:fldCharType="begin"/>
        </w:r>
        <w:r>
          <w:instrText xml:space="preserve"> PAGEREF _Toc23903 \h </w:instrText>
        </w:r>
        <w:r>
          <w:fldChar w:fldCharType="separate"/>
        </w:r>
        <w:r>
          <w:t>82</w:t>
        </w:r>
        <w:r>
          <w:fldChar w:fldCharType="end"/>
        </w:r>
      </w:hyperlink>
    </w:p>
    <w:p>
      <w:pPr>
        <w:pStyle w:val="TOC1"/>
        <w:tabs>
          <w:tab w:val="right" w:leader="dot" w:pos="8306"/>
        </w:tabs>
      </w:pPr>
      <w:hyperlink w:anchor="_Toc14890" w:history="1">
        <w:r>
          <w:rPr>
            <w:rFonts w:ascii="仿宋" w:eastAsia="仿宋" w:hAnsi="仿宋" w:cs="仿宋" w:hint="eastAsia"/>
            <w:lang w:eastAsia="zh-CN"/>
          </w:rPr>
          <w:t>二十、人力资源管理与开发</w:t>
        </w:r>
        <w:r>
          <w:tab/>
        </w:r>
        <w:r>
          <w:fldChar w:fldCharType="begin"/>
        </w:r>
        <w:r>
          <w:instrText xml:space="preserve"> PAGEREF _Toc14890 \h </w:instrText>
        </w:r>
        <w:r>
          <w:fldChar w:fldCharType="separate"/>
        </w:r>
        <w:r>
          <w:t>84</w:t>
        </w:r>
        <w:r>
          <w:fldChar w:fldCharType="end"/>
        </w:r>
      </w:hyperlink>
    </w:p>
    <w:p>
      <w:pPr>
        <w:pStyle w:val="TOC2"/>
        <w:tabs>
          <w:tab w:val="right" w:leader="dot" w:pos="8306"/>
        </w:tabs>
      </w:pPr>
      <w:hyperlink w:anchor="_Toc13129" w:history="1">
        <w:r>
          <w:rPr>
            <w:rFonts w:ascii="仿宋" w:eastAsia="仿宋" w:hAnsi="仿宋" w:cs="仿宋" w:hint="eastAsia"/>
            <w:lang w:eastAsia="zh-CN"/>
          </w:rPr>
          <w:t>(一)、人力资源规划</w:t>
        </w:r>
        <w:r>
          <w:tab/>
        </w:r>
        <w:r>
          <w:fldChar w:fldCharType="begin"/>
        </w:r>
        <w:r>
          <w:instrText xml:space="preserve"> PAGEREF _Toc13129 \h </w:instrText>
        </w:r>
        <w:r>
          <w:fldChar w:fldCharType="separate"/>
        </w:r>
        <w:r>
          <w:t>84</w:t>
        </w:r>
        <w:r>
          <w:fldChar w:fldCharType="end"/>
        </w:r>
      </w:hyperlink>
    </w:p>
    <w:p>
      <w:pPr>
        <w:pStyle w:val="TOC2"/>
        <w:tabs>
          <w:tab w:val="right" w:leader="dot" w:pos="8306"/>
        </w:tabs>
      </w:pPr>
      <w:hyperlink w:anchor="_Toc23899" w:history="1">
        <w:r>
          <w:rPr>
            <w:rFonts w:ascii="仿宋" w:eastAsia="仿宋" w:hAnsi="仿宋" w:cs="仿宋" w:hint="eastAsia"/>
            <w:lang w:eastAsia="zh-CN"/>
          </w:rPr>
          <w:t>(二)、人力资源开发与培训</w:t>
        </w:r>
        <w:r>
          <w:tab/>
        </w:r>
        <w:r>
          <w:fldChar w:fldCharType="begin"/>
        </w:r>
        <w:r>
          <w:instrText xml:space="preserve"> PAGEREF _Toc23899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9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7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1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86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15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59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粮食加工设备项目与土地用途规划：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粮食加工设备项目的容积率和建筑密度：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用地控制指标通常规定了容积率和建筑密度的要求。对于粮食加工设备项目来说，这将影响建筑物的规模和高度。必须确保项目的设计符合容积率和建筑密度的限制，以遵守用地控制法规。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粮食加工设备项目的建筑线限制：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用地控制指标还可能规定了建筑物与街道或相邻土地的距离，这被称为建筑线限制。粮食加工设备项目必须遵守这些规定，以确保建筑的位置符合法规。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粮食加工设备项目的环境影响和可持续性：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用地控制指标可能包括环境保护要求，例如绿地比例和污染防控措施。对于粮食加工设备项目，这意味着必须考虑如何保护当地生态系统、水资源和空气质量，以确保项目的可持续性。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https://d.book118.com/047006145034006044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82BD5"/>
    <w:rsid w:val="73082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006145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2024-02-12T07:54:00Z</dcterms:created>
  <dcterms:modified xsi:type="dcterms:W3CDTF">2024-02-12T07:55:08Z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93884A85DE1844568133D9CE36CBDEE9_11</vt:lpwstr>
  </property>
  <property fmtid="{D5CDD505-2E9C-101B-9397-08002B2CF9AE}" pid="3" name="KSOProductBuildVer">
    <vt:lpwstr>2052-12.1.0.16250</vt:lpwstr>
  </property>
</Properties>
</file>