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20FD">
      <w:pPr>
        <w:jc w:val="center"/>
        <w:rPr>
          <w:sz w:val="48"/>
          <w:szCs w:val="48"/>
        </w:rPr>
      </w:pPr>
      <w:bookmarkStart w:id="0" w:name="_GoBack"/>
      <w:bookmarkEnd w:id="0"/>
      <w:r>
        <w:rPr>
          <w:rFonts w:hint="eastAsia"/>
          <w:noProof/>
          <w:sz w:val="48"/>
          <w:szCs w:val="48"/>
        </w:rPr>
        <w:drawing>
          <wp:anchor distT="0" distB="0" distL="114300" distR="114300" simplePos="0" relativeHeight="251658240" behindDoc="0" locked="0" layoutInCell="1" allowOverlap="1">
            <wp:simplePos x="0" y="0"/>
            <wp:positionH relativeFrom="page">
              <wp:posOffset>10718800</wp:posOffset>
            </wp:positionH>
            <wp:positionV relativeFrom="topMargin">
              <wp:posOffset>11874500</wp:posOffset>
            </wp:positionV>
            <wp:extent cx="304800" cy="419100"/>
            <wp:effectExtent l="0" t="0" r="0" b="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04800" cy="419100"/>
                    </a:xfrm>
                    <a:prstGeom prst="rect">
                      <a:avLst/>
                    </a:prstGeom>
                  </pic:spPr>
                </pic:pic>
              </a:graphicData>
            </a:graphic>
          </wp:anchor>
        </w:drawing>
      </w:r>
      <w:r>
        <w:rPr>
          <w:rFonts w:hint="eastAsia"/>
          <w:sz w:val="48"/>
          <w:szCs w:val="48"/>
        </w:rPr>
        <w:t>2021</w:t>
      </w:r>
      <w:r>
        <w:rPr>
          <w:rFonts w:hint="eastAsia"/>
          <w:sz w:val="48"/>
          <w:szCs w:val="48"/>
        </w:rPr>
        <w:t>年天津高考复习密卷（一）</w:t>
      </w:r>
    </w:p>
    <w:p w:rsidR="001B20FD">
      <w:pPr>
        <w:jc w:val="center"/>
        <w:rPr>
          <w:sz w:val="48"/>
          <w:szCs w:val="48"/>
        </w:rPr>
      </w:pPr>
      <w:r>
        <w:rPr>
          <w:rFonts w:hint="eastAsia"/>
          <w:sz w:val="48"/>
          <w:szCs w:val="48"/>
        </w:rPr>
        <w:t>岩石与河流</w:t>
      </w:r>
      <w:r>
        <w:rPr>
          <w:rFonts w:hint="eastAsia"/>
          <w:sz w:val="48"/>
          <w:szCs w:val="48"/>
        </w:rPr>
        <w:t xml:space="preserve"> </w:t>
      </w:r>
      <w:r>
        <w:rPr>
          <w:rFonts w:hint="eastAsia"/>
          <w:sz w:val="48"/>
          <w:szCs w:val="48"/>
        </w:rPr>
        <w:t>练习一</w:t>
      </w:r>
    </w:p>
    <w:p w:rsidR="001B20FD">
      <w:pPr>
        <w:jc w:val="center"/>
        <w:rPr>
          <w:sz w:val="30"/>
          <w:szCs w:val="30"/>
        </w:rPr>
      </w:pPr>
    </w:p>
    <w:p w:rsidR="001B20FD"/>
    <w:p w:rsidR="001B20FD">
      <w:pPr>
        <w:ind w:firstLine="315" w:firstLineChars="150"/>
      </w:pPr>
      <w:r>
        <w:t>戴了</w:t>
      </w:r>
      <w:r>
        <w:t>“</w:t>
      </w:r>
      <w:r>
        <w:t>帽子</w:t>
      </w:r>
      <w:r>
        <w:t>”</w:t>
      </w:r>
      <w:r>
        <w:t>的山，位于美国北卡罗来纳州。锥台状的山顶上，从天而降突兀的出现了一个圆圆的头，圆头底部白色部分是坚硬的石英岩，其抗风化能力强，顶部绿色部分是植被，恰似一顶帽子戴在了圆锥状的山上。图甲为</w:t>
      </w:r>
      <w:r>
        <w:t>“</w:t>
      </w:r>
      <w:r>
        <w:t>领航山景观及岩层分布图</w:t>
      </w:r>
      <w:r>
        <w:t>”</w:t>
      </w:r>
      <w:r>
        <w:t>，图乙为</w:t>
      </w:r>
      <w:r>
        <w:t>“</w:t>
      </w:r>
      <w:r>
        <w:t>岩石圈物质循环示意图</w:t>
      </w:r>
      <w:r>
        <w:t>”</w:t>
      </w:r>
      <w:r>
        <w:t>。读图完成下面小题。</w:t>
      </w:r>
    </w:p>
    <w:p w:rsidR="001B20FD">
      <w:r>
        <w:rPr>
          <w:noProof/>
        </w:rPr>
        <w:drawing>
          <wp:inline distT="0" distB="0" distL="0" distR="0">
            <wp:extent cx="4171950" cy="1800225"/>
            <wp:effectExtent l="0" t="0" r="0" b="9525"/>
            <wp:docPr id="28" name="图片 2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figure"/>
                    <pic:cNvPicPr>
                      <a:picLocks noChangeAspect="1"/>
                    </pic:cNvPicPr>
                  </pic:nvPicPr>
                  <pic:blipFill>
                    <a:blip xmlns:r="http://schemas.openxmlformats.org/officeDocument/2006/relationships" r:embed="rId6"/>
                    <a:stretch>
                      <a:fillRect/>
                    </a:stretch>
                  </pic:blipFill>
                  <pic:spPr>
                    <a:xfrm>
                      <a:off x="0" y="0"/>
                      <a:ext cx="4171950" cy="1800225"/>
                    </a:xfrm>
                    <a:prstGeom prst="rect">
                      <a:avLst/>
                    </a:prstGeom>
                  </pic:spPr>
                </pic:pic>
              </a:graphicData>
            </a:graphic>
          </wp:inline>
        </w:drawing>
      </w:r>
    </w:p>
    <w:p w:rsidR="001B20FD">
      <w:r>
        <w:t>1</w:t>
      </w:r>
      <w:r>
        <w:t>．该</w:t>
      </w:r>
      <w:r>
        <w:t>“</w:t>
      </w:r>
      <w:r>
        <w:t>帽子</w:t>
      </w:r>
      <w:r>
        <w:t>”</w:t>
      </w:r>
      <w:r>
        <w:t>白色部分的岩石是</w:t>
      </w:r>
      <w:r>
        <w:t xml:space="preserve">    </w:t>
      </w:r>
    </w:p>
    <w:p w:rsidR="001B20FD">
      <w:r>
        <w:t>A</w:t>
      </w:r>
      <w:r>
        <w:t>．</w:t>
      </w:r>
      <w:r>
        <w:t>a</w:t>
      </w:r>
      <w:r>
        <w:tab/>
        <w:t>B</w:t>
      </w:r>
      <w:r>
        <w:t>．</w:t>
      </w:r>
      <w:r>
        <w:t>b</w:t>
      </w:r>
      <w:r>
        <w:tab/>
        <w:t>C</w:t>
      </w:r>
      <w:r>
        <w:t>．</w:t>
      </w:r>
      <w:r>
        <w:t>d</w:t>
      </w:r>
      <w:r>
        <w:tab/>
        <w:t>D</w:t>
      </w:r>
      <w:r>
        <w:t>．</w:t>
      </w:r>
      <w:r>
        <w:t>c</w:t>
      </w:r>
    </w:p>
    <w:p w:rsidR="001B20FD">
      <w:r>
        <w:t>2</w:t>
      </w:r>
      <w:r>
        <w:t>．形成</w:t>
      </w:r>
      <w:r>
        <w:t>“</w:t>
      </w:r>
      <w:r>
        <w:t>帽子</w:t>
      </w:r>
      <w:r>
        <w:t>”</w:t>
      </w:r>
      <w:r>
        <w:t>山的地质作用依次是</w:t>
      </w:r>
      <w:r>
        <w:t xml:space="preserve">    </w:t>
      </w:r>
    </w:p>
    <w:p w:rsidR="001B20FD">
      <w:r>
        <w:t>A</w:t>
      </w:r>
      <w:r>
        <w:t>．沉积作用</w:t>
      </w:r>
      <w:r>
        <w:t>—</w:t>
      </w:r>
      <w:r>
        <w:t>外力侵蚀</w:t>
      </w:r>
      <w:r>
        <w:t>—</w:t>
      </w:r>
      <w:r>
        <w:t>变质作用</w:t>
      </w:r>
      <w:r>
        <w:t>—</w:t>
      </w:r>
      <w:r>
        <w:t>水平挤压</w:t>
      </w:r>
    </w:p>
    <w:p w:rsidR="001B20FD">
      <w:r>
        <w:t>B</w:t>
      </w:r>
      <w:r>
        <w:t>．水平挤压</w:t>
      </w:r>
      <w:r>
        <w:t>—</w:t>
      </w:r>
      <w:r>
        <w:t>变质作用</w:t>
      </w:r>
      <w:r>
        <w:t>—</w:t>
      </w:r>
      <w:r>
        <w:t>沉积作用</w:t>
      </w:r>
      <w:r>
        <w:t>—</w:t>
      </w:r>
      <w:r>
        <w:t>外力侵蚀</w:t>
      </w:r>
    </w:p>
    <w:p w:rsidR="001B20FD">
      <w:r>
        <w:t>C</w:t>
      </w:r>
      <w:r>
        <w:t>．外力侵蚀</w:t>
      </w:r>
      <w:r>
        <w:t>—</w:t>
      </w:r>
      <w:r>
        <w:t>水平挤压</w:t>
      </w:r>
      <w:r>
        <w:t>—</w:t>
      </w:r>
      <w:r>
        <w:t>沉积作用</w:t>
      </w:r>
      <w:r>
        <w:t>—</w:t>
      </w:r>
      <w:r>
        <w:t>变质作用</w:t>
      </w:r>
    </w:p>
    <w:p w:rsidR="001B20FD">
      <w:r>
        <w:t>D</w:t>
      </w:r>
      <w:r>
        <w:t>．沉积作用</w:t>
      </w:r>
      <w:r>
        <w:t>—</w:t>
      </w:r>
      <w:r>
        <w:t>变质作用</w:t>
      </w:r>
      <w:r>
        <w:t>—</w:t>
      </w:r>
      <w:r>
        <w:t>水平挤压</w:t>
      </w:r>
      <w:r>
        <w:t>—</w:t>
      </w:r>
      <w:r>
        <w:t>外力侵蚀</w:t>
      </w:r>
    </w:p>
    <w:p w:rsidR="001B20FD">
      <w:pPr>
        <w:sectPr>
          <w:headerReference w:type="default" r:id="rId7"/>
          <w:footerReference w:type="even" r:id="rId8"/>
          <w:footerReference w:type="default" r:id="rId9"/>
          <w:pgSz w:w="11906" w:h="16838"/>
          <w:pgMar w:top="1440" w:right="1800" w:bottom="1440" w:left="1800" w:header="851" w:footer="992" w:gutter="0"/>
          <w:cols w:space="425"/>
          <w:docGrid w:type="lines" w:linePitch="312"/>
        </w:sectPr>
      </w:pPr>
      <w:r>
        <w:t xml:space="preserve">    </w:t>
      </w:r>
      <w:r>
        <w:t>张家界地貌以独特的砂岩地貌而著称。武陵源景区内的天生桥，是由一块厚约</w:t>
      </w:r>
      <w:r>
        <w:t>5</w:t>
      </w:r>
      <w:r>
        <w:t>米的天然石板，横空</w:t>
      </w:r>
      <w:r>
        <w:t>“</w:t>
      </w:r>
      <w:r>
        <w:t>架</w:t>
      </w:r>
      <w:r>
        <w:t>”</w:t>
      </w:r>
      <w:r>
        <w:t>在两座山峰之间构成，被称为</w:t>
      </w:r>
      <w:r>
        <w:t>“</w:t>
      </w:r>
      <w:r>
        <w:t>天下第一桥</w:t>
      </w:r>
      <w:r>
        <w:t>”</w:t>
      </w:r>
      <w:r>
        <w:t>。读下面两图完成下面小题。</w:t>
      </w:r>
    </w:p>
    <w:p w:rsidR="001B20FD">
      <w:r>
        <w:rPr>
          <w:noProof/>
        </w:rPr>
        <w:drawing>
          <wp:inline distT="0" distB="0" distL="0" distR="0">
            <wp:extent cx="2781300" cy="1057275"/>
            <wp:effectExtent l="0" t="0" r="0" b="9525"/>
            <wp:docPr id="177814386" name="图片 17781438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14386" name="图片 177814386" descr="figure"/>
                    <pic:cNvPicPr>
                      <a:picLocks noChangeAspect="1"/>
                    </pic:cNvPicPr>
                  </pic:nvPicPr>
                  <pic:blipFill>
                    <a:blip xmlns:r="http://schemas.openxmlformats.org/officeDocument/2006/relationships" r:embed="rId10"/>
                    <a:stretch>
                      <a:fillRect/>
                    </a:stretch>
                  </pic:blipFill>
                  <pic:spPr>
                    <a:xfrm>
                      <a:off x="0" y="0"/>
                      <a:ext cx="2781300" cy="1057275"/>
                    </a:xfrm>
                    <a:prstGeom prst="rect">
                      <a:avLst/>
                    </a:prstGeom>
                  </pic:spPr>
                </pic:pic>
              </a:graphicData>
            </a:graphic>
          </wp:inline>
        </w:drawing>
      </w:r>
      <w:r>
        <w:rPr>
          <w:noProof/>
        </w:rPr>
        <w:drawing>
          <wp:inline distT="0" distB="0" distL="0" distR="0">
            <wp:extent cx="1171575" cy="1838325"/>
            <wp:effectExtent l="0" t="0" r="9525" b="9525"/>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11"/>
                    <a:stretch>
                      <a:fillRect/>
                    </a:stretch>
                  </pic:blipFill>
                  <pic:spPr>
                    <a:xfrm>
                      <a:off x="0" y="0"/>
                      <a:ext cx="1171575" cy="1838325"/>
                    </a:xfrm>
                    <a:prstGeom prst="rect">
                      <a:avLst/>
                    </a:prstGeom>
                  </pic:spPr>
                </pic:pic>
              </a:graphicData>
            </a:graphic>
          </wp:inline>
        </w:drawing>
      </w:r>
    </w:p>
    <w:p w:rsidR="001B20FD">
      <w:r>
        <w:t>3</w:t>
      </w:r>
      <w:r>
        <w:t>．</w:t>
      </w:r>
      <w:r>
        <w:t>“</w:t>
      </w:r>
      <w:r>
        <w:t>天生桥</w:t>
      </w:r>
      <w:r>
        <w:t>”</w:t>
      </w:r>
      <w:r>
        <w:t>形成的地质过程依次是</w:t>
      </w:r>
    </w:p>
    <w:p w:rsidR="001B20FD">
      <w:r>
        <w:t>A.</w:t>
      </w:r>
      <w:r>
        <w:t>固结成岩</w:t>
      </w:r>
      <w:r>
        <w:t>-</w:t>
      </w:r>
      <w:r>
        <w:t>地壳抬升</w:t>
      </w:r>
      <w:r>
        <w:t>-</w:t>
      </w:r>
      <w:r>
        <w:t>风化侵蚀</w:t>
      </w:r>
      <w:r>
        <w:t>-</w:t>
      </w:r>
      <w:r>
        <w:t>重力崩塌</w:t>
      </w:r>
    </w:p>
    <w:p w:rsidR="001B20FD">
      <w:r>
        <w:t>B.</w:t>
      </w:r>
      <w:r>
        <w:t>岩浆侵入</w:t>
      </w:r>
      <w:r>
        <w:t>-</w:t>
      </w:r>
      <w:r>
        <w:t>地壳抬升</w:t>
      </w:r>
      <w:r>
        <w:t>-</w:t>
      </w:r>
      <w:r>
        <w:t>风化侵蚀</w:t>
      </w:r>
      <w:r>
        <w:t>-</w:t>
      </w:r>
      <w:r>
        <w:t>重力崩塌</w:t>
      </w:r>
    </w:p>
    <w:p w:rsidR="001B20FD">
      <w:r>
        <w:t>C.</w:t>
      </w:r>
      <w:r>
        <w:t>固结成岩</w:t>
      </w:r>
      <w:r>
        <w:t>-</w:t>
      </w:r>
      <w:r>
        <w:t>风化侵蚀</w:t>
      </w:r>
      <w:r>
        <w:t>-</w:t>
      </w:r>
      <w:r>
        <w:t>重力崩塌</w:t>
      </w:r>
      <w:r>
        <w:t>-</w:t>
      </w:r>
      <w:r>
        <w:t>地壳抬升</w:t>
      </w:r>
    </w:p>
    <w:p w:rsidR="001B20FD">
      <w:r>
        <w:t>D.</w:t>
      </w:r>
      <w:r>
        <w:t>变质作用</w:t>
      </w:r>
      <w:r>
        <w:t>-</w:t>
      </w:r>
      <w:r>
        <w:t>地壳抬升</w:t>
      </w:r>
      <w:r>
        <w:t>-</w:t>
      </w:r>
      <w:r>
        <w:t>风化侵蚀</w:t>
      </w:r>
      <w:r>
        <w:t>-</w:t>
      </w:r>
      <w:r>
        <w:t>重力崩塌</w:t>
      </w:r>
    </w:p>
    <w:p w:rsidR="001B20FD">
      <w:r>
        <w:t>4</w:t>
      </w:r>
      <w:r>
        <w:t>．有关天生桥的叙述正确的是</w:t>
      </w:r>
    </w:p>
    <w:p w:rsidR="001B20FD">
      <w:r>
        <w:t>A.</w:t>
      </w:r>
      <w:r>
        <w:t>欣赏要把握时机</w:t>
      </w:r>
      <w:r>
        <w:tab/>
        <w:t>B.</w:t>
      </w:r>
      <w:r>
        <w:t>属于冰川遗迹</w:t>
      </w:r>
    </w:p>
    <w:p w:rsidR="001B20FD">
      <w:r>
        <w:t>C.</w:t>
      </w:r>
      <w:r>
        <w:t>化学溶蚀作用强烈</w:t>
      </w:r>
      <w:r>
        <w:tab/>
        <w:t>D.</w:t>
      </w:r>
      <w:r>
        <w:t>处于地貌演变的峰墙阶段</w:t>
      </w:r>
    </w:p>
    <w:p w:rsidR="001B20FD">
      <w:r>
        <w:t xml:space="preserve">    </w:t>
      </w:r>
      <w:r>
        <w:t>同一时期在海洋中形成的砂岩、页岩、石灰岩在水平方向上是从浅海到深海依次排列的。在地质学中，海退是指海岸线向海洋推进，海进是指海岸线向陆地推进。下图是某海域地质剖面图，</w:t>
      </w:r>
      <w:r>
        <w:rPr>
          <w:rFonts w:ascii="宋体" w:hAnsi="宋体" w:cs="宋体" w:hint="eastAsia"/>
        </w:rPr>
        <w:t>①</w:t>
      </w:r>
      <w:r>
        <w:t>→</w:t>
      </w:r>
      <w:r>
        <w:rPr>
          <w:rFonts w:ascii="宋体" w:hAnsi="宋体" w:cs="宋体" w:hint="eastAsia"/>
        </w:rPr>
        <w:t>④</w:t>
      </w:r>
      <w:r>
        <w:t>为不同地质时期的岩层。</w:t>
      </w:r>
    </w:p>
    <w:p w:rsidR="001B20FD">
      <w:r>
        <w:t>据此完成下列小题。</w:t>
      </w:r>
    </w:p>
    <w:p w:rsidR="001B20FD">
      <w:r>
        <w:rPr>
          <w:noProof/>
        </w:rPr>
        <w:drawing>
          <wp:inline distT="0" distB="0" distL="0" distR="0">
            <wp:extent cx="2381250" cy="1171575"/>
            <wp:effectExtent l="0" t="0" r="0" b="9525"/>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12"/>
                    <a:stretch>
                      <a:fillRect/>
                    </a:stretch>
                  </pic:blipFill>
                  <pic:spPr>
                    <a:xfrm>
                      <a:off x="0" y="0"/>
                      <a:ext cx="2381250" cy="1171575"/>
                    </a:xfrm>
                    <a:prstGeom prst="rect">
                      <a:avLst/>
                    </a:prstGeom>
                  </pic:spPr>
                </pic:pic>
              </a:graphicData>
            </a:graphic>
          </wp:inline>
        </w:drawing>
      </w:r>
    </w:p>
    <w:p w:rsidR="001B20FD">
      <w:r>
        <w:t>5</w:t>
      </w:r>
      <w:r>
        <w:t>．图中岩层的更替与该地海岸线的变化对应正确的是</w:t>
      </w:r>
    </w:p>
    <w:p w:rsidR="001B20FD">
      <w:r>
        <w:t>A</w:t>
      </w:r>
      <w:r>
        <w:t>．</w:t>
      </w:r>
      <w:r>
        <w:rPr>
          <w:rFonts w:ascii="宋体" w:hAnsi="宋体" w:cs="宋体" w:hint="eastAsia"/>
        </w:rPr>
        <w:t>①</w:t>
      </w:r>
      <w:r>
        <w:t>→</w:t>
      </w:r>
      <w:r>
        <w:rPr>
          <w:rFonts w:ascii="宋体" w:hAnsi="宋体" w:cs="宋体" w:hint="eastAsia"/>
        </w:rPr>
        <w:t>②</w:t>
      </w:r>
      <w:r>
        <w:t>　海退　</w:t>
      </w:r>
      <w:r>
        <w:rPr>
          <w:rFonts w:ascii="宋体" w:hAnsi="宋体" w:cs="宋体" w:hint="eastAsia"/>
        </w:rPr>
        <w:t>③</w:t>
      </w:r>
      <w:r>
        <w:t>→</w:t>
      </w:r>
      <w:r>
        <w:rPr>
          <w:rFonts w:ascii="宋体" w:hAnsi="宋体" w:cs="宋体" w:hint="eastAsia"/>
        </w:rPr>
        <w:t>④</w:t>
      </w:r>
      <w:r>
        <w:t>　海进</w:t>
      </w:r>
      <w:r>
        <w:tab/>
        <w:t>B</w:t>
      </w:r>
      <w:r>
        <w:t>．</w:t>
      </w:r>
      <w:r>
        <w:rPr>
          <w:rFonts w:ascii="宋体" w:hAnsi="宋体" w:cs="宋体" w:hint="eastAsia"/>
        </w:rPr>
        <w:t>①</w:t>
      </w:r>
      <w:r>
        <w:t>→</w:t>
      </w:r>
      <w:r>
        <w:rPr>
          <w:rFonts w:ascii="宋体" w:hAnsi="宋体" w:cs="宋体" w:hint="eastAsia"/>
        </w:rPr>
        <w:t>②</w:t>
      </w:r>
      <w:r>
        <w:t>　海进　</w:t>
      </w:r>
      <w:r>
        <w:rPr>
          <w:rFonts w:ascii="宋体" w:hAnsi="宋体" w:cs="宋体" w:hint="eastAsia"/>
        </w:rPr>
        <w:t>③</w:t>
      </w:r>
      <w:r>
        <w:t>→</w:t>
      </w:r>
      <w:r>
        <w:rPr>
          <w:rFonts w:ascii="宋体" w:hAnsi="宋体" w:cs="宋体" w:hint="eastAsia"/>
        </w:rPr>
        <w:t>④</w:t>
      </w:r>
      <w:r>
        <w:t>　海退</w:t>
      </w:r>
    </w:p>
    <w:p w:rsidR="001B20FD">
      <w:r>
        <w:t>C</w:t>
      </w:r>
      <w:r>
        <w:t>．</w:t>
      </w:r>
      <w:r>
        <w:rPr>
          <w:rFonts w:ascii="宋体" w:hAnsi="宋体" w:cs="宋体" w:hint="eastAsia"/>
        </w:rPr>
        <w:t>①</w:t>
      </w:r>
      <w:r>
        <w:t>→</w:t>
      </w:r>
      <w:r>
        <w:rPr>
          <w:rFonts w:ascii="宋体" w:hAnsi="宋体" w:cs="宋体" w:hint="eastAsia"/>
        </w:rPr>
        <w:t>②</w:t>
      </w:r>
      <w:r>
        <w:t>　海进　</w:t>
      </w:r>
      <w:r>
        <w:rPr>
          <w:rFonts w:ascii="宋体" w:hAnsi="宋体" w:cs="宋体" w:hint="eastAsia"/>
        </w:rPr>
        <w:t>③</w:t>
      </w:r>
      <w:r>
        <w:t>→</w:t>
      </w:r>
      <w:r>
        <w:rPr>
          <w:rFonts w:ascii="宋体" w:hAnsi="宋体" w:cs="宋体" w:hint="eastAsia"/>
        </w:rPr>
        <w:t>④</w:t>
      </w:r>
      <w:r>
        <w:t>　海进</w:t>
      </w:r>
      <w:r>
        <w:tab/>
        <w:t>D</w:t>
      </w:r>
      <w:r>
        <w:t>．</w:t>
      </w:r>
      <w:r>
        <w:rPr>
          <w:rFonts w:ascii="宋体" w:hAnsi="宋体" w:cs="宋体" w:hint="eastAsia"/>
        </w:rPr>
        <w:t>①</w:t>
      </w:r>
      <w:r>
        <w:t>→</w:t>
      </w:r>
      <w:r>
        <w:rPr>
          <w:rFonts w:ascii="宋体" w:hAnsi="宋体" w:cs="宋体" w:hint="eastAsia"/>
        </w:rPr>
        <w:t>②</w:t>
      </w:r>
      <w:r>
        <w:t>　海退　</w:t>
      </w:r>
      <w:r>
        <w:rPr>
          <w:rFonts w:ascii="宋体" w:hAnsi="宋体" w:cs="宋体" w:hint="eastAsia"/>
        </w:rPr>
        <w:t>②</w:t>
      </w:r>
      <w:r>
        <w:t>→</w:t>
      </w:r>
      <w:r>
        <w:rPr>
          <w:rFonts w:ascii="宋体" w:hAnsi="宋体" w:cs="宋体" w:hint="eastAsia"/>
        </w:rPr>
        <w:t>④</w:t>
      </w:r>
      <w:r>
        <w:t>　海退</w:t>
      </w:r>
    </w:p>
    <w:p w:rsidR="001B20FD">
      <w:pPr>
        <w:sectPr>
          <w:headerReference w:type="default" r:id="rId13"/>
          <w:footerReference w:type="even" r:id="rId14"/>
          <w:footerReference w:type="default" r:id="rId15"/>
          <w:type w:val="nextPage"/>
          <w:pgSz w:w="11906" w:h="16838"/>
          <w:pgMar w:top="1440" w:right="1800" w:bottom="1440" w:left="1800" w:header="851" w:footer="992" w:gutter="0"/>
          <w:pgNumType w:start="2"/>
          <w:cols w:space="425"/>
          <w:titlePg w:val="0"/>
          <w:docGrid w:type="lines" w:linePitch="312"/>
        </w:sectPr>
      </w:pPr>
      <w:r>
        <w:t>6</w:t>
      </w:r>
      <w:r>
        <w:t>．下列关于图示甲、乙、丙地质事件发生的先后顺序，正确的排列是</w:t>
      </w:r>
    </w:p>
    <w:p w:rsidR="001B20FD">
      <w:r>
        <w:t>A</w:t>
      </w:r>
      <w:r>
        <w:t>．甲　乙　丙</w:t>
      </w:r>
      <w:r>
        <w:tab/>
        <w:t>B</w:t>
      </w:r>
      <w:r>
        <w:t>．甲　丙　乙</w:t>
      </w:r>
    </w:p>
    <w:p w:rsidR="001B20FD">
      <w:r>
        <w:t>C</w:t>
      </w:r>
      <w:r>
        <w:t>．乙　丙　甲</w:t>
      </w:r>
      <w:r>
        <w:tab/>
        <w:t>D</w:t>
      </w:r>
      <w:r>
        <w:t>．丙　乙　甲</w:t>
      </w:r>
    </w:p>
    <w:p w:rsidR="001B20FD">
      <w:r>
        <w:t>珍珠岩是火山喷发的酸性岩经疾速冷却而形成的玻璃质岩石因其具有珍珠裂隙结构而得名。下图示意我国某地沉积地层。读图，完成下面小题。</w:t>
      </w:r>
    </w:p>
    <w:p w:rsidR="001B20FD">
      <w:r>
        <w:rPr>
          <w:noProof/>
        </w:rPr>
        <w:drawing>
          <wp:inline distT="0" distB="0" distL="0" distR="0">
            <wp:extent cx="2609850" cy="1466850"/>
            <wp:effectExtent l="0" t="0" r="0" b="0"/>
            <wp:docPr id="1669179131" name="图片 166917913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179131" name="图片 1669179131" descr="figure"/>
                    <pic:cNvPicPr>
                      <a:picLocks noChangeAspect="1"/>
                    </pic:cNvPicPr>
                  </pic:nvPicPr>
                  <pic:blipFill>
                    <a:blip xmlns:r="http://schemas.openxmlformats.org/officeDocument/2006/relationships" r:embed="rId16"/>
                    <a:stretch>
                      <a:fillRect/>
                    </a:stretch>
                  </pic:blipFill>
                  <pic:spPr>
                    <a:xfrm>
                      <a:off x="0" y="0"/>
                      <a:ext cx="2609850" cy="1466850"/>
                    </a:xfrm>
                    <a:prstGeom prst="rect">
                      <a:avLst/>
                    </a:prstGeom>
                  </pic:spPr>
                </pic:pic>
              </a:graphicData>
            </a:graphic>
          </wp:inline>
        </w:drawing>
      </w:r>
    </w:p>
    <w:p w:rsidR="001B20FD">
      <w:r>
        <w:t>7</w:t>
      </w:r>
      <w:r>
        <w:t>．图中能发现珍珠岩集聚的是岩层</w:t>
      </w:r>
    </w:p>
    <w:p w:rsidR="001B20FD">
      <w:r>
        <w:t>A.</w:t>
      </w:r>
      <w:r>
        <w:t>甲</w:t>
      </w:r>
      <w:r>
        <w:tab/>
        <w:t>B.</w:t>
      </w:r>
      <w:r>
        <w:t>丙</w:t>
      </w:r>
      <w:r>
        <w:tab/>
        <w:t>C.</w:t>
      </w:r>
      <w:r>
        <w:t>丁</w:t>
      </w:r>
      <w:r>
        <w:tab/>
        <w:t>D.</w:t>
      </w:r>
      <w:r>
        <w:t>己</w:t>
      </w:r>
    </w:p>
    <w:p w:rsidR="001B20FD">
      <w:r>
        <w:t>8</w:t>
      </w:r>
      <w:r>
        <w:t>．各岩层的生成时代按由老至新的顺序依次是</w:t>
      </w:r>
    </w:p>
    <w:p w:rsidR="001B20FD">
      <w:r>
        <w:t>A.</w:t>
      </w:r>
      <w:r>
        <w:t>乙、己、丁、戊</w:t>
      </w:r>
      <w:r>
        <w:tab/>
        <w:t>B.</w:t>
      </w:r>
      <w:r>
        <w:t>丁、戊、乙、己</w:t>
      </w:r>
    </w:p>
    <w:p w:rsidR="001B20FD">
      <w:r>
        <w:t>C.</w:t>
      </w:r>
      <w:r>
        <w:t>丁、戊、甲、乙</w:t>
      </w:r>
      <w:r>
        <w:tab/>
        <w:t>D.</w:t>
      </w:r>
      <w:r>
        <w:t>己、丁、丙、戊</w:t>
      </w:r>
    </w:p>
    <w:p w:rsidR="001B20FD">
      <w:r>
        <w:t>读某地地质剖面图，完成下列各题。</w:t>
      </w:r>
    </w:p>
    <w:p w:rsidR="001B20FD">
      <w:r>
        <w:rPr>
          <w:noProof/>
        </w:rPr>
        <w:drawing>
          <wp:inline distT="0" distB="0" distL="0" distR="0">
            <wp:extent cx="4895850" cy="1143000"/>
            <wp:effectExtent l="0" t="0" r="0" b="0"/>
            <wp:docPr id="270001806" name="图片 2700018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001806" name="图片 270001806" descr="figure"/>
                    <pic:cNvPicPr>
                      <a:picLocks noChangeAspect="1"/>
                    </pic:cNvPicPr>
                  </pic:nvPicPr>
                  <pic:blipFill>
                    <a:blip xmlns:r="http://schemas.openxmlformats.org/officeDocument/2006/relationships" r:embed="rId17"/>
                    <a:stretch>
                      <a:fillRect/>
                    </a:stretch>
                  </pic:blipFill>
                  <pic:spPr>
                    <a:xfrm>
                      <a:off x="0" y="0"/>
                      <a:ext cx="4895850" cy="1143000"/>
                    </a:xfrm>
                    <a:prstGeom prst="rect">
                      <a:avLst/>
                    </a:prstGeom>
                  </pic:spPr>
                </pic:pic>
              </a:graphicData>
            </a:graphic>
          </wp:inline>
        </w:drawing>
      </w:r>
    </w:p>
    <w:p w:rsidR="001B20FD">
      <w:r>
        <w:t>9</w:t>
      </w:r>
      <w:r>
        <w:t>．甲岩石可能是</w:t>
      </w:r>
    </w:p>
    <w:p w:rsidR="001B20FD">
      <w:r>
        <w:t>A.</w:t>
      </w:r>
      <w:r>
        <w:t>页岩</w:t>
      </w:r>
      <w:r>
        <w:tab/>
        <w:t>B.</w:t>
      </w:r>
      <w:r>
        <w:t>大理岩</w:t>
      </w:r>
      <w:r>
        <w:tab/>
        <w:t>C.</w:t>
      </w:r>
      <w:r>
        <w:t>片麻岩</w:t>
      </w:r>
      <w:r>
        <w:tab/>
        <w:t>D.</w:t>
      </w:r>
      <w:r>
        <w:t>花岗岩</w:t>
      </w:r>
    </w:p>
    <w:p w:rsidR="001B20FD">
      <w:r>
        <w:t>10</w:t>
      </w:r>
      <w:r>
        <w:t>．关于图中</w:t>
      </w:r>
      <w:r>
        <w:rPr>
          <w:rFonts w:ascii="宋体" w:hAnsi="宋体" w:cs="宋体" w:hint="eastAsia"/>
        </w:rPr>
        <w:t>①②③④</w:t>
      </w:r>
      <w:r>
        <w:t>处石灰岩的说法，正确的是</w:t>
      </w:r>
    </w:p>
    <w:p w:rsidR="001B20FD">
      <w:r>
        <w:t>A.</w:t>
      </w:r>
      <w:r>
        <w:rPr>
          <w:rFonts w:ascii="宋体" w:hAnsi="宋体" w:cs="宋体" w:hint="eastAsia"/>
        </w:rPr>
        <w:t>①</w:t>
      </w:r>
      <w:r>
        <w:t>的形成时间最早</w:t>
      </w:r>
      <w:r>
        <w:tab/>
        <w:t>B.</w:t>
      </w:r>
      <w:r>
        <w:rPr>
          <w:rFonts w:ascii="宋体" w:hAnsi="宋体" w:cs="宋体" w:hint="eastAsia"/>
        </w:rPr>
        <w:t>③</w:t>
      </w:r>
      <w:r>
        <w:t>的形成晚于</w:t>
      </w:r>
      <w:r>
        <w:rPr>
          <w:rFonts w:ascii="宋体" w:hAnsi="宋体" w:cs="宋体" w:hint="eastAsia"/>
        </w:rPr>
        <w:t>④</w:t>
      </w:r>
    </w:p>
    <w:p w:rsidR="001B20FD">
      <w:r>
        <w:t>C.</w:t>
      </w:r>
      <w:r>
        <w:rPr>
          <w:rFonts w:ascii="宋体" w:hAnsi="宋体" w:cs="宋体" w:hint="eastAsia"/>
        </w:rPr>
        <w:t>④</w:t>
      </w:r>
      <w:r>
        <w:t>受张裂形成褶皱</w:t>
      </w:r>
      <w:r>
        <w:tab/>
        <w:t>D.</w:t>
      </w:r>
      <w:r>
        <w:rPr>
          <w:rFonts w:ascii="宋体" w:hAnsi="宋体" w:cs="宋体" w:hint="eastAsia"/>
        </w:rPr>
        <w:t>②④</w:t>
      </w:r>
      <w:r>
        <w:t>是同一岩层</w:t>
      </w:r>
    </w:p>
    <w:p w:rsidR="001B20FD">
      <w:pPr>
        <w:sectPr>
          <w:headerReference w:type="default" r:id="rId18"/>
          <w:footerReference w:type="even" r:id="rId19"/>
          <w:footerReference w:type="default" r:id="rId20"/>
          <w:type w:val="nextPage"/>
          <w:pgSz w:w="11906" w:h="16838"/>
          <w:pgMar w:top="1440" w:right="1800" w:bottom="1440" w:left="1800" w:header="851" w:footer="992" w:gutter="0"/>
          <w:pgNumType w:start="3"/>
          <w:cols w:space="425"/>
          <w:titlePg w:val="0"/>
          <w:docGrid w:type="lines" w:linePitch="312"/>
        </w:sectPr>
      </w:pPr>
      <w:r>
        <w:t xml:space="preserve">    </w:t>
      </w:r>
      <w:r>
        <w:t>产蛋崖位于贵州省的一块崖壁上，每隔三十年就会脱落一次石蛋，犹如下蛋一般。地质专家分析推测，石蛋形成于五亿年前，原为深海沉积物，由碳酸钙分子在特定化学作用下渐</w:t>
      </w:r>
    </w:p>
    <w:p w:rsidR="001B20FD">
      <w:r>
        <w:t>渐凝聚在一起结核而成。下图示意产蛋崖景观。据此完成下面小题。</w:t>
      </w:r>
    </w:p>
    <w:p w:rsidR="001B20FD">
      <w:r>
        <w:rPr>
          <w:noProof/>
        </w:rPr>
        <w:drawing>
          <wp:inline distT="0" distB="0" distL="0" distR="0">
            <wp:extent cx="4381500" cy="1714500"/>
            <wp:effectExtent l="0" t="0" r="0" b="0"/>
            <wp:docPr id="301050779" name="图片 10001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050779" name="图片 100013" descr="figure"/>
                    <pic:cNvPicPr>
                      <a:picLocks noChangeAspect="1"/>
                    </pic:cNvPicPr>
                  </pic:nvPicPr>
                  <pic:blipFill>
                    <a:blip xmlns:r="http://schemas.openxmlformats.org/officeDocument/2006/relationships" r:embed="rId21"/>
                    <a:stretch>
                      <a:fillRect/>
                    </a:stretch>
                  </pic:blipFill>
                  <pic:spPr>
                    <a:xfrm>
                      <a:off x="0" y="0"/>
                      <a:ext cx="4381500" cy="1714500"/>
                    </a:xfrm>
                    <a:prstGeom prst="rect">
                      <a:avLst/>
                    </a:prstGeom>
                  </pic:spPr>
                </pic:pic>
              </a:graphicData>
            </a:graphic>
          </wp:inline>
        </w:drawing>
      </w:r>
    </w:p>
    <w:p w:rsidR="001B20FD">
      <w:r>
        <w:t>11</w:t>
      </w:r>
      <w:r>
        <w:t>．按照岩石的成因，与石蛋属于同一类型的是</w:t>
      </w:r>
    </w:p>
    <w:p w:rsidR="001B20FD">
      <w:r>
        <w:t>A</w:t>
      </w:r>
      <w:r>
        <w:t>．大理岩</w:t>
      </w:r>
      <w:r>
        <w:tab/>
        <w:t>B</w:t>
      </w:r>
      <w:r>
        <w:t>．玄武岩</w:t>
      </w:r>
    </w:p>
    <w:p w:rsidR="001B20FD">
      <w:r>
        <w:t>C</w:t>
      </w:r>
      <w:r>
        <w:t>．页岩</w:t>
      </w:r>
      <w:r>
        <w:tab/>
        <w:t>D</w:t>
      </w:r>
      <w:r>
        <w:t>．花岗岩</w:t>
      </w:r>
    </w:p>
    <w:p w:rsidR="001B20FD">
      <w:r>
        <w:t>12</w:t>
      </w:r>
      <w:r>
        <w:t>．造成石蛋脱落的主要原因是</w:t>
      </w:r>
    </w:p>
    <w:p w:rsidR="001B20FD">
      <w:r>
        <w:t>A</w:t>
      </w:r>
      <w:r>
        <w:t>．风力侵蚀</w:t>
      </w:r>
      <w:r>
        <w:tab/>
        <w:t>B</w:t>
      </w:r>
      <w:r>
        <w:t>．风化作用</w:t>
      </w:r>
    </w:p>
    <w:p w:rsidR="001B20FD">
      <w:r>
        <w:t>C</w:t>
      </w:r>
      <w:r>
        <w:t>．板块挤压</w:t>
      </w:r>
      <w:r>
        <w:tab/>
        <w:t>D</w:t>
      </w:r>
      <w:r>
        <w:t>．冰川侵蚀</w:t>
      </w:r>
    </w:p>
    <w:p w:rsidR="001B20FD">
      <w:r>
        <w:t>下图为某断陷湖剖面示意图。断层移动了曾经连续的沉积岩层。完成下列各题。</w:t>
      </w:r>
    </w:p>
    <w:p w:rsidR="001B20FD">
      <w:r>
        <w:rPr>
          <w:noProof/>
        </w:rPr>
        <w:drawing>
          <wp:inline distT="0" distB="0" distL="0" distR="0">
            <wp:extent cx="2609850" cy="1514475"/>
            <wp:effectExtent l="0" t="0" r="0" b="9525"/>
            <wp:docPr id="100009" name="图片 100009"/>
            <wp:cNvGraphicFramePr/>
            <a:graphic xmlns:a="http://schemas.openxmlformats.org/drawingml/2006/main">
              <a:graphicData uri="http://schemas.openxmlformats.org/drawingml/2006/picture">
                <pic:pic xmlns:pic="http://schemas.openxmlformats.org/drawingml/2006/picture">
                  <pic:nvPicPr>
                    <pic:cNvPr id="100009" name="图片 100009"/>
                    <pic:cNvPicPr/>
                  </pic:nvPicPr>
                  <pic:blipFill>
                    <a:blip xmlns:r="http://schemas.openxmlformats.org/officeDocument/2006/relationships" r:embed="rId22"/>
                    <a:stretch>
                      <a:fillRect/>
                    </a:stretch>
                  </pic:blipFill>
                  <pic:spPr>
                    <a:xfrm>
                      <a:off x="0" y="0"/>
                      <a:ext cx="2609850" cy="1514475"/>
                    </a:xfrm>
                    <a:prstGeom prst="rect">
                      <a:avLst/>
                    </a:prstGeom>
                  </pic:spPr>
                </pic:pic>
              </a:graphicData>
            </a:graphic>
          </wp:inline>
        </w:drawing>
      </w:r>
    </w:p>
    <w:p w:rsidR="001B20FD">
      <w:r>
        <w:t>13</w:t>
      </w:r>
      <w:r>
        <w:t>．该湖所在地区至少发生过的断层次数为</w:t>
      </w:r>
    </w:p>
    <w:p w:rsidR="001B20FD">
      <w:r>
        <w:t>A</w:t>
      </w:r>
      <w:r>
        <w:t>．</w:t>
      </w:r>
      <w:r>
        <w:t>1</w:t>
      </w:r>
      <w:r>
        <w:t>次</w:t>
      </w:r>
      <w:r>
        <w:t xml:space="preserve">    B</w:t>
      </w:r>
      <w:r>
        <w:t>．</w:t>
      </w:r>
      <w:r>
        <w:t>2</w:t>
      </w:r>
      <w:r>
        <w:t>次</w:t>
      </w:r>
    </w:p>
    <w:p w:rsidR="001B20FD">
      <w:r>
        <w:t>C</w:t>
      </w:r>
      <w:r>
        <w:t>．</w:t>
      </w:r>
      <w:r>
        <w:t>3</w:t>
      </w:r>
      <w:r>
        <w:t>次</w:t>
      </w:r>
      <w:r>
        <w:t xml:space="preserve">    D</w:t>
      </w:r>
      <w:r>
        <w:t>．</w:t>
      </w:r>
      <w:r>
        <w:t>4</w:t>
      </w:r>
      <w:r>
        <w:t>次</w:t>
      </w:r>
    </w:p>
    <w:p w:rsidR="001B20FD">
      <w:r>
        <w:t>14</w:t>
      </w:r>
      <w:r>
        <w:t>．断层发生时可能引发</w:t>
      </w:r>
    </w:p>
    <w:p w:rsidR="001B20FD">
      <w:r>
        <w:t>A</w:t>
      </w:r>
      <w:r>
        <w:t>．地震</w:t>
      </w:r>
      <w:r>
        <w:t xml:space="preserve">    B</w:t>
      </w:r>
      <w:r>
        <w:t>．泥石流</w:t>
      </w:r>
    </w:p>
    <w:p w:rsidR="001B20FD">
      <w:r>
        <w:t>C</w:t>
      </w:r>
      <w:r>
        <w:t>．火山喷发</w:t>
      </w:r>
      <w:r>
        <w:t xml:space="preserve">    D</w:t>
      </w:r>
      <w:r>
        <w:t>．滑坡</w:t>
      </w:r>
    </w:p>
    <w:p w:rsidR="001B20FD">
      <w:pPr>
        <w:sectPr>
          <w:headerReference w:type="default" r:id="rId23"/>
          <w:footerReference w:type="even" r:id="rId24"/>
          <w:footerReference w:type="default" r:id="rId25"/>
          <w:type w:val="nextPage"/>
          <w:pgSz w:w="11906" w:h="16838"/>
          <w:pgMar w:top="1440" w:right="1800" w:bottom="1440" w:left="1800" w:header="851" w:footer="992" w:gutter="0"/>
          <w:pgNumType w:start="4"/>
          <w:cols w:space="425"/>
          <w:titlePg w:val="0"/>
          <w:docGrid w:type="lines" w:linePitch="312"/>
        </w:sectPr>
      </w:pPr>
      <w:r>
        <w:t xml:space="preserve">    </w:t>
      </w:r>
      <w:r>
        <w:t>法国洛林高原是欧洲最大的铁矿产区，它是德国鲁尔区早期钢铁工业的主要原料供应地；</w:t>
      </w:r>
    </w:p>
    <w:p w:rsidR="001B20FD">
      <w:r>
        <w:t>下图为沿北纬</w:t>
      </w:r>
      <w:r>
        <w:t>49°</w:t>
      </w:r>
      <w:r>
        <w:t>的地质剖面图。据此完成下列各题。</w:t>
      </w:r>
    </w:p>
    <w:p w:rsidR="001B20FD">
      <w:r>
        <w:rPr>
          <w:noProof/>
        </w:rPr>
        <w:drawing>
          <wp:inline distT="0" distB="0" distL="0" distR="0">
            <wp:extent cx="4210050" cy="819150"/>
            <wp:effectExtent l="0" t="0" r="0" b="0"/>
            <wp:docPr id="716146970" name="图片 71614697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146970" name="图片 716146970" descr="figure"/>
                    <pic:cNvPicPr>
                      <a:picLocks noChangeAspect="1"/>
                    </pic:cNvPicPr>
                  </pic:nvPicPr>
                  <pic:blipFill>
                    <a:blip xmlns:r="http://schemas.openxmlformats.org/officeDocument/2006/relationships" r:embed="rId26"/>
                    <a:stretch>
                      <a:fillRect/>
                    </a:stretch>
                  </pic:blipFill>
                  <pic:spPr>
                    <a:xfrm>
                      <a:off x="0" y="0"/>
                      <a:ext cx="4210050" cy="819150"/>
                    </a:xfrm>
                    <a:prstGeom prst="rect">
                      <a:avLst/>
                    </a:prstGeom>
                  </pic:spPr>
                </pic:pic>
              </a:graphicData>
            </a:graphic>
          </wp:inline>
        </w:drawing>
      </w:r>
    </w:p>
    <w:p w:rsidR="001B20FD">
      <w:r>
        <w:t>15</w:t>
      </w:r>
      <w:r>
        <w:t>．巴黎盆地的地质构造为</w:t>
      </w:r>
    </w:p>
    <w:p w:rsidR="001B20FD">
      <w:r>
        <w:t>A.</w:t>
      </w:r>
      <w:r>
        <w:t>背斜</w:t>
      </w:r>
      <w:r>
        <w:tab/>
        <w:t>B.</w:t>
      </w:r>
      <w:r>
        <w:t>向斜</w:t>
      </w:r>
      <w:r>
        <w:tab/>
        <w:t>C.</w:t>
      </w:r>
      <w:r>
        <w:t>地堑</w:t>
      </w:r>
      <w:r>
        <w:tab/>
        <w:t>D.</w:t>
      </w:r>
      <w:r>
        <w:t>地垒</w:t>
      </w:r>
    </w:p>
    <w:p w:rsidR="001B20FD">
      <w:r>
        <w:t>16</w:t>
      </w:r>
      <w:r>
        <w:t>．矿床是指地表或地壳里由地质作用形成的并在现有条件下可以开采和利用的矿物的集合体。从图示信息推测，洛林高原的铁矿属于</w:t>
      </w:r>
    </w:p>
    <w:p w:rsidR="001B20FD">
      <w:r>
        <w:t>A.</w:t>
      </w:r>
      <w:r>
        <w:t>沉积矿床</w:t>
      </w:r>
      <w:r>
        <w:tab/>
        <w:t>B.</w:t>
      </w:r>
      <w:r>
        <w:t>岩浆侵入矿床</w:t>
      </w:r>
      <w:r>
        <w:tab/>
        <w:t>C.</w:t>
      </w:r>
      <w:r>
        <w:t>岩浆喷出矿床</w:t>
      </w:r>
      <w:r>
        <w:tab/>
        <w:t>D.</w:t>
      </w:r>
      <w:r>
        <w:t>变质矿床</w:t>
      </w:r>
    </w:p>
    <w:p w:rsidR="001B20FD">
      <w:r>
        <w:t>读</w:t>
      </w:r>
      <w:r>
        <w:t>“</w:t>
      </w:r>
      <w:r>
        <w:t>某地景观素描图</w:t>
      </w:r>
      <w:r>
        <w:t>”</w:t>
      </w:r>
      <w:r>
        <w:t>，完成下面小题。</w:t>
      </w:r>
    </w:p>
    <w:p w:rsidR="001B20FD">
      <w:r>
        <w:rPr>
          <w:noProof/>
        </w:rPr>
        <w:drawing>
          <wp:inline distT="0" distB="0" distL="0" distR="0">
            <wp:extent cx="2066925" cy="962025"/>
            <wp:effectExtent l="0" t="0" r="9525" b="9525"/>
            <wp:docPr id="100011" name="图片 10001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figure"/>
                    <pic:cNvPicPr>
                      <a:picLocks noChangeAspect="1"/>
                    </pic:cNvPicPr>
                  </pic:nvPicPr>
                  <pic:blipFill>
                    <a:blip xmlns:r="http://schemas.openxmlformats.org/officeDocument/2006/relationships" r:embed="rId27"/>
                    <a:stretch>
                      <a:fillRect/>
                    </a:stretch>
                  </pic:blipFill>
                  <pic:spPr>
                    <a:xfrm>
                      <a:off x="0" y="0"/>
                      <a:ext cx="2066925" cy="962025"/>
                    </a:xfrm>
                    <a:prstGeom prst="rect">
                      <a:avLst/>
                    </a:prstGeom>
                  </pic:spPr>
                </pic:pic>
              </a:graphicData>
            </a:graphic>
          </wp:inline>
        </w:drawing>
      </w:r>
    </w:p>
    <w:p w:rsidR="001B20FD">
      <w:r>
        <w:t>17</w:t>
      </w:r>
      <w:r>
        <w:t>．该地地质构造属于</w:t>
      </w:r>
    </w:p>
    <w:p w:rsidR="001B20FD">
      <w:r>
        <w:t>A</w:t>
      </w:r>
      <w:r>
        <w:t>．断层</w:t>
      </w:r>
      <w:r>
        <w:tab/>
        <w:t>B</w:t>
      </w:r>
      <w:r>
        <w:t>．山岭</w:t>
      </w:r>
      <w:r>
        <w:tab/>
        <w:t>C</w:t>
      </w:r>
      <w:r>
        <w:t>．背斜</w:t>
      </w:r>
      <w:r>
        <w:tab/>
        <w:t>D</w:t>
      </w:r>
      <w:r>
        <w:t>．向斜</w:t>
      </w:r>
    </w:p>
    <w:p w:rsidR="001B20FD">
      <w:r>
        <w:t>18</w:t>
      </w:r>
      <w:r>
        <w:t>．关于图示景观图的叙述，最合理的是</w:t>
      </w:r>
    </w:p>
    <w:p w:rsidR="001B20FD">
      <w:r>
        <w:t>A</w:t>
      </w:r>
      <w:r>
        <w:t>．图中岩层为岩浆岩</w:t>
      </w:r>
      <w:r>
        <w:tab/>
        <w:t>B</w:t>
      </w:r>
      <w:r>
        <w:t>．有利于储存地下水</w:t>
      </w:r>
    </w:p>
    <w:p w:rsidR="001B20FD">
      <w:r>
        <w:t>C</w:t>
      </w:r>
      <w:r>
        <w:t>．图中的陡崖是断块上升成山</w:t>
      </w:r>
      <w:r>
        <w:tab/>
        <w:t>D</w:t>
      </w:r>
      <w:r>
        <w:t>．是内力挤压和外力侵蚀共同作用的结果</w:t>
      </w:r>
    </w:p>
    <w:p w:rsidR="001B20FD">
      <w:r>
        <w:t xml:space="preserve">    </w:t>
      </w:r>
      <w:r>
        <w:t>河谷中常有多级阶地，其中高于河漫滩的最低一级阶地被称为一级阶地，向上依次为二级阶地、三级阶地</w:t>
      </w:r>
      <w:r>
        <w:t>……</w:t>
      </w:r>
      <w:r>
        <w:t>在正常情况下，阶地越高年代越老。读下列河流阶地形成示意图。</w:t>
      </w:r>
    </w:p>
    <w:p w:rsidR="001B20FD">
      <w:r>
        <w:t>完成下面小题。</w:t>
      </w:r>
    </w:p>
    <w:p w:rsidR="001B20FD">
      <w:r>
        <w:rPr>
          <w:noProof/>
        </w:rPr>
        <w:drawing>
          <wp:inline distT="0" distB="0" distL="0" distR="0">
            <wp:extent cx="4048125" cy="1095375"/>
            <wp:effectExtent l="0" t="0" r="9525" b="9525"/>
            <wp:docPr id="29" name="图片 2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figure"/>
                    <pic:cNvPicPr>
                      <a:picLocks noChangeAspect="1"/>
                    </pic:cNvPicPr>
                  </pic:nvPicPr>
                  <pic:blipFill>
                    <a:blip xmlns:r="http://schemas.openxmlformats.org/officeDocument/2006/relationships" r:embed="rId28"/>
                    <a:stretch>
                      <a:fillRect/>
                    </a:stretch>
                  </pic:blipFill>
                  <pic:spPr>
                    <a:xfrm>
                      <a:off x="0" y="0"/>
                      <a:ext cx="4048125" cy="1095375"/>
                    </a:xfrm>
                    <a:prstGeom prst="rect">
                      <a:avLst/>
                    </a:prstGeom>
                  </pic:spPr>
                </pic:pic>
              </a:graphicData>
            </a:graphic>
          </wp:inline>
        </w:drawing>
      </w:r>
    </w:p>
    <w:p w:rsidR="001B20FD">
      <w:pPr>
        <w:sectPr>
          <w:headerReference w:type="default" r:id="rId29"/>
          <w:footerReference w:type="even" r:id="rId30"/>
          <w:footerReference w:type="default" r:id="rId31"/>
          <w:type w:val="nextPage"/>
          <w:pgSz w:w="11906" w:h="16838"/>
          <w:pgMar w:top="1440" w:right="1800" w:bottom="1440" w:left="1800" w:header="851" w:footer="992" w:gutter="0"/>
          <w:pgNumType w:start="5"/>
          <w:cols w:space="425"/>
          <w:titlePg w:val="0"/>
          <w:docGrid w:type="lines" w:linePitch="312"/>
        </w:sectPr>
      </w:pPr>
      <w:r>
        <w:t>19</w:t>
      </w:r>
      <w:r>
        <w:t>．图中河流阶地形成的主要地质作用有</w:t>
      </w:r>
    </w:p>
    <w:p w:rsidR="001B20FD">
      <w:r>
        <w:t>A.</w:t>
      </w:r>
      <w:r>
        <w:t>地壳下降</w:t>
      </w:r>
      <w:r>
        <w:t xml:space="preserve"> </w:t>
      </w:r>
      <w:r>
        <w:t>流水侵蚀</w:t>
      </w:r>
      <w:r>
        <w:tab/>
        <w:t>B.</w:t>
      </w:r>
      <w:r>
        <w:t>地壳抬升</w:t>
      </w:r>
      <w:r>
        <w:t xml:space="preserve"> </w:t>
      </w:r>
      <w:r>
        <w:t>流水侵蚀、流水沉积</w:t>
      </w:r>
    </w:p>
    <w:p w:rsidR="001B20FD">
      <w:r>
        <w:t>C.</w:t>
      </w:r>
      <w:r>
        <w:t>地壳抬升</w:t>
      </w:r>
      <w:r>
        <w:t xml:space="preserve"> </w:t>
      </w:r>
      <w:r>
        <w:t>流水沉积</w:t>
      </w:r>
      <w:r>
        <w:tab/>
        <w:t>D.</w:t>
      </w:r>
      <w:r>
        <w:t>地壳下降</w:t>
      </w:r>
      <w:r>
        <w:t xml:space="preserve"> </w:t>
      </w:r>
      <w:r>
        <w:t>流水沉积、流水侵蚀</w:t>
      </w:r>
    </w:p>
    <w:p w:rsidR="001B20FD">
      <w:r>
        <w:t>20</w:t>
      </w:r>
      <w:r>
        <w:t>．早期的人类遗址多出现在河流阶地，早期人类选择在河流阶地居住的最主要原因是</w:t>
      </w:r>
    </w:p>
    <w:p w:rsidR="001B20FD">
      <w:r>
        <w:t>A.</w:t>
      </w:r>
      <w:r>
        <w:t>水运便利</w:t>
      </w:r>
      <w:r>
        <w:tab/>
        <w:t>B.</w:t>
      </w:r>
      <w:r>
        <w:t>便于农耕</w:t>
      </w:r>
    </w:p>
    <w:p w:rsidR="001B20FD">
      <w:r>
        <w:t>C.</w:t>
      </w:r>
      <w:r>
        <w:t>军事防御</w:t>
      </w:r>
      <w:r>
        <w:tab/>
        <w:t>D.</w:t>
      </w:r>
      <w:r>
        <w:t>文化传统</w:t>
      </w:r>
    </w:p>
    <w:p w:rsidR="001B20FD">
      <w:r>
        <w:t>21</w:t>
      </w:r>
      <w:r>
        <w:t>．下列对该河流剖面的推断中错误的是</w:t>
      </w:r>
    </w:p>
    <w:p w:rsidR="001B20FD">
      <w:r>
        <w:t>A.</w:t>
      </w:r>
      <w:r>
        <w:rPr>
          <w:rFonts w:ascii="宋体" w:hAnsi="宋体" w:cs="宋体" w:hint="eastAsia"/>
        </w:rPr>
        <w:t>Ⅰ</w:t>
      </w:r>
      <w:r>
        <w:t>、</w:t>
      </w:r>
      <w:r>
        <w:rPr>
          <w:rFonts w:ascii="宋体" w:hAnsi="宋体" w:cs="宋体" w:hint="eastAsia"/>
        </w:rPr>
        <w:t>Ⅱ</w:t>
      </w:r>
      <w:r>
        <w:t>、</w:t>
      </w:r>
      <w:r>
        <w:rPr>
          <w:rFonts w:ascii="宋体" w:hAnsi="宋体" w:cs="宋体" w:hint="eastAsia"/>
        </w:rPr>
        <w:t>Ⅲ</w:t>
      </w:r>
      <w:r>
        <w:t>阶地类型各不相同</w:t>
      </w:r>
    </w:p>
    <w:p w:rsidR="001B20FD">
      <w:r>
        <w:t>B.</w:t>
      </w:r>
      <w:r>
        <w:t>河漫滩及阶地堆积物垂直分选都是上部为粉砂、粘土，下部为砂砾石</w:t>
      </w:r>
    </w:p>
    <w:p w:rsidR="001B20FD">
      <w:r>
        <w:t>C.</w:t>
      </w:r>
      <w:r>
        <w:t>该处河流剖面最可能位于河流上游</w:t>
      </w:r>
    </w:p>
    <w:p w:rsidR="001B20FD">
      <w:r>
        <w:t>D.</w:t>
      </w:r>
      <w:r>
        <w:t>推测该河流所在区域地壳至少经历了</w:t>
      </w:r>
      <w:r>
        <w:t>3</w:t>
      </w:r>
      <w:r>
        <w:t>次间歇性抬升</w:t>
      </w:r>
    </w:p>
    <w:p w:rsidR="001B20FD">
      <w:r>
        <w:t xml:space="preserve">    </w:t>
      </w:r>
      <w:r>
        <w:t>涪江发源于岷山北坡</w:t>
      </w:r>
      <w:r>
        <w:t>,</w:t>
      </w:r>
      <w:r>
        <w:t>是嘉陵江的最大支流</w:t>
      </w:r>
      <w:r>
        <w:t>,</w:t>
      </w:r>
      <w:r>
        <w:t>该江穿越龙门山后</w:t>
      </w:r>
      <w:r>
        <w:t>,</w:t>
      </w:r>
      <w:r>
        <w:t>在山前形成冲积扇。下图为涪江冲积扇周边地区的地形地质构造分布图。据图完成下面小题。</w:t>
      </w:r>
    </w:p>
    <w:p w:rsidR="001B20FD">
      <w:r>
        <w:rPr>
          <w:noProof/>
        </w:rPr>
        <w:drawing>
          <wp:inline distT="0" distB="0" distL="0" distR="0">
            <wp:extent cx="2857500" cy="2305050"/>
            <wp:effectExtent l="0" t="0" r="0" b="0"/>
            <wp:docPr id="204880172" name="图片 20488017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80172" name="图片 204880172" descr="figure"/>
                    <pic:cNvPicPr>
                      <a:picLocks noChangeAspect="1"/>
                    </pic:cNvPicPr>
                  </pic:nvPicPr>
                  <pic:blipFill>
                    <a:blip xmlns:r="http://schemas.openxmlformats.org/officeDocument/2006/relationships" r:embed="rId32"/>
                    <a:stretch>
                      <a:fillRect/>
                    </a:stretch>
                  </pic:blipFill>
                  <pic:spPr>
                    <a:xfrm>
                      <a:off x="0" y="0"/>
                      <a:ext cx="2857500" cy="2305050"/>
                    </a:xfrm>
                    <a:prstGeom prst="rect">
                      <a:avLst/>
                    </a:prstGeom>
                  </pic:spPr>
                </pic:pic>
              </a:graphicData>
            </a:graphic>
          </wp:inline>
        </w:drawing>
      </w:r>
    </w:p>
    <w:p w:rsidR="001B20FD">
      <w:r>
        <w:t>22</w:t>
      </w:r>
      <w:r>
        <w:t>．涪江受该地质地形影响</w:t>
      </w:r>
      <w:r>
        <w:t>,</w:t>
      </w:r>
      <w:r>
        <w:t>形成了多级冲积扇</w:t>
      </w:r>
      <w:r>
        <w:t>,</w:t>
      </w:r>
      <w:r>
        <w:t>下列关于断层</w:t>
      </w:r>
      <w:r>
        <w:t>F</w:t>
      </w:r>
      <w:r>
        <w:t>与冲积扇的形成时间由早到晚顺序正确的是</w:t>
      </w:r>
    </w:p>
    <w:p w:rsidR="001B20FD">
      <w:r>
        <w:t>A.Q1-Q2-Q3-F</w:t>
      </w:r>
      <w:r>
        <w:tab/>
        <w:t>B.Q2-Q3-F-Q1</w:t>
      </w:r>
    </w:p>
    <w:p w:rsidR="001B20FD">
      <w:r>
        <w:t>C.Q1-F-Q2-Q3</w:t>
      </w:r>
      <w:r>
        <w:tab/>
        <w:t>D.Q1-Q2-F-Q3</w:t>
      </w:r>
    </w:p>
    <w:p w:rsidR="001B20FD">
      <w:r>
        <w:t>23</w:t>
      </w:r>
      <w:r>
        <w:t>．某同学根据河流沉积作用的变化规律</w:t>
      </w:r>
      <w:r>
        <w:t>,</w:t>
      </w:r>
      <w:r>
        <w:t>推断图中冲积扇沉积物颗粒大小合理的是</w:t>
      </w:r>
    </w:p>
    <w:p w:rsidR="001B20FD">
      <w:r>
        <w:t>A.Q1&gt;Q2&gt;Q3</w:t>
      </w:r>
      <w:r>
        <w:tab/>
        <w:t>B.Q3&gt;Q2&gt;Q1</w:t>
      </w:r>
    </w:p>
    <w:p w:rsidR="001B20FD">
      <w:pPr>
        <w:sectPr>
          <w:headerReference w:type="default" r:id="rId33"/>
          <w:footerReference w:type="even" r:id="rId34"/>
          <w:footerReference w:type="default" r:id="rId35"/>
          <w:type w:val="nextPage"/>
          <w:pgSz w:w="11906" w:h="16838"/>
          <w:pgMar w:top="1440" w:right="1800" w:bottom="1440" w:left="1800" w:header="851" w:footer="992" w:gutter="0"/>
          <w:pgNumType w:start="6"/>
          <w:cols w:space="425"/>
          <w:titlePg w:val="0"/>
          <w:docGrid w:type="lines" w:linePitch="312"/>
        </w:sectPr>
      </w:pPr>
      <w:r>
        <w:t>C.Q1=Q2&gt;Q3</w:t>
      </w:r>
      <w:r>
        <w:tab/>
        <w:t>D.Q2&gt;Q3&gt;Q1</w:t>
      </w:r>
    </w:p>
    <w:p w:rsidR="001B20FD">
      <w:r>
        <w:t>24</w:t>
      </w:r>
      <w:r>
        <w:t>．相对于冲积扇</w:t>
      </w:r>
      <w:r>
        <w:t>Q1,</w:t>
      </w:r>
      <w:r>
        <w:t>图中冲积扇</w:t>
      </w:r>
      <w:r>
        <w:t>Q2</w:t>
      </w:r>
      <w:r>
        <w:t>更容易遭受的自然灾害是</w:t>
      </w:r>
    </w:p>
    <w:p w:rsidR="001B20FD">
      <w:r>
        <w:t>A.</w:t>
      </w:r>
      <w:r>
        <w:t>地震</w:t>
      </w:r>
      <w:r>
        <w:tab/>
        <w:t>B.</w:t>
      </w:r>
      <w:r>
        <w:t>滑坡</w:t>
      </w:r>
    </w:p>
    <w:p w:rsidR="001B20FD">
      <w:pPr>
        <w:sectPr>
          <w:headerReference w:type="default" r:id="rId36"/>
          <w:footerReference w:type="even" r:id="rId37"/>
          <w:footerReference w:type="default" r:id="rId38"/>
          <w:type w:val="nextPage"/>
          <w:pgSz w:w="11906" w:h="16838"/>
          <w:pgMar w:top="1440" w:right="1800" w:bottom="1440" w:left="1800" w:header="851" w:footer="992" w:gutter="0"/>
          <w:pgNumType w:start="7"/>
          <w:cols w:space="425"/>
          <w:titlePg w:val="0"/>
          <w:docGrid w:type="lines" w:linePitch="312"/>
        </w:sectPr>
      </w:pPr>
      <w:r>
        <w:t>C.</w:t>
      </w:r>
      <w:r>
        <w:t>洪涝</w:t>
      </w:r>
      <w:r>
        <w:tab/>
        <w:t>D.</w:t>
      </w:r>
      <w:r>
        <w:t>旱灾</w:t>
      </w:r>
    </w:p>
    <w:p w:rsidR="001B20FD"/>
    <w:p w:rsidR="001B20FD">
      <w:pPr>
        <w:jc w:val="center"/>
        <w:rPr>
          <w:sz w:val="48"/>
          <w:szCs w:val="48"/>
        </w:rPr>
      </w:pPr>
      <w:r>
        <w:rPr>
          <w:rFonts w:hint="eastAsia"/>
          <w:sz w:val="48"/>
          <w:szCs w:val="48"/>
        </w:rPr>
        <w:t>2021</w:t>
      </w:r>
      <w:r>
        <w:rPr>
          <w:rFonts w:hint="eastAsia"/>
          <w:sz w:val="48"/>
          <w:szCs w:val="48"/>
        </w:rPr>
        <w:t>年天津高考复习密卷（一）</w:t>
      </w:r>
    </w:p>
    <w:p w:rsidR="001B20FD">
      <w:pPr>
        <w:jc w:val="center"/>
        <w:rPr>
          <w:sz w:val="48"/>
          <w:szCs w:val="48"/>
        </w:rPr>
      </w:pPr>
      <w:r>
        <w:rPr>
          <w:rFonts w:hint="eastAsia"/>
          <w:sz w:val="48"/>
          <w:szCs w:val="48"/>
        </w:rPr>
        <w:t>岩石与河流</w:t>
      </w:r>
      <w:r>
        <w:rPr>
          <w:rFonts w:hint="eastAsia"/>
          <w:sz w:val="48"/>
          <w:szCs w:val="48"/>
        </w:rPr>
        <w:t xml:space="preserve"> </w:t>
      </w:r>
      <w:r>
        <w:rPr>
          <w:rFonts w:hint="eastAsia"/>
          <w:sz w:val="48"/>
          <w:szCs w:val="48"/>
        </w:rPr>
        <w:t>练习二</w:t>
      </w:r>
    </w:p>
    <w:p w:rsidR="001B20FD">
      <w:pPr>
        <w:jc w:val="center"/>
        <w:rPr>
          <w:sz w:val="48"/>
          <w:szCs w:val="48"/>
        </w:rPr>
      </w:pPr>
    </w:p>
    <w:p w:rsidR="001B20FD">
      <w:r>
        <w:t>天山大峡谷陡峭狭长，高大山体主要由红色砂岩和粗砂砾石组成，崖壁下部有大大小小洞穴分布，如下左图所示。下右图为</w:t>
      </w:r>
      <w:r>
        <w:t>“</w:t>
      </w:r>
      <w:r>
        <w:t>岩石圈物质循环示意图</w:t>
      </w:r>
      <w:r>
        <w:t>”</w:t>
      </w:r>
      <w:r>
        <w:t>。读图完成下面小题。</w:t>
      </w:r>
    </w:p>
    <w:p w:rsidR="001B20FD">
      <w:r>
        <w:rPr>
          <w:noProof/>
        </w:rPr>
        <w:drawing>
          <wp:inline distT="0" distB="0" distL="0" distR="0">
            <wp:extent cx="3419475" cy="1104900"/>
            <wp:effectExtent l="0" t="0" r="9525" b="0"/>
            <wp:docPr id="100032" name="图片 10003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descr="figure"/>
                    <pic:cNvPicPr>
                      <a:picLocks noChangeAspect="1"/>
                    </pic:cNvPicPr>
                  </pic:nvPicPr>
                  <pic:blipFill>
                    <a:blip xmlns:r="http://schemas.openxmlformats.org/officeDocument/2006/relationships" r:embed="rId39"/>
                    <a:stretch>
                      <a:fillRect/>
                    </a:stretch>
                  </pic:blipFill>
                  <pic:spPr>
                    <a:xfrm>
                      <a:off x="0" y="0"/>
                      <a:ext cx="3419475" cy="1104900"/>
                    </a:xfrm>
                    <a:prstGeom prst="rect">
                      <a:avLst/>
                    </a:prstGeom>
                  </pic:spPr>
                </pic:pic>
              </a:graphicData>
            </a:graphic>
          </wp:inline>
        </w:drawing>
      </w:r>
    </w:p>
    <w:p w:rsidR="001B20FD">
      <w:r>
        <w:t>1</w:t>
      </w:r>
      <w:r>
        <w:t>．崖壁下部洞穴的成因最可能是</w:t>
      </w:r>
    </w:p>
    <w:p w:rsidR="001B20FD">
      <w:r>
        <w:t>A</w:t>
      </w:r>
      <w:r>
        <w:t>．冰川侵蚀</w:t>
      </w:r>
      <w:r>
        <w:tab/>
        <w:t>B</w:t>
      </w:r>
      <w:r>
        <w:t>．风力侵蚀</w:t>
      </w:r>
      <w:r>
        <w:tab/>
        <w:t>C</w:t>
      </w:r>
      <w:r>
        <w:t>．流水侵蚀</w:t>
      </w:r>
      <w:r>
        <w:tab/>
        <w:t>D</w:t>
      </w:r>
      <w:r>
        <w:t>．海水侵蚀</w:t>
      </w:r>
    </w:p>
    <w:p w:rsidR="001B20FD">
      <w:r>
        <w:t>2</w:t>
      </w:r>
      <w:r>
        <w:t>．峡谷中的主要岩石类型属于上图中的</w:t>
      </w:r>
    </w:p>
    <w:p w:rsidR="001B20FD">
      <w:r>
        <w:t>A</w:t>
      </w:r>
      <w:r>
        <w:t>．甲</w:t>
      </w:r>
      <w:r>
        <w:tab/>
        <w:t>B</w:t>
      </w:r>
      <w:r>
        <w:t>．乙</w:t>
      </w:r>
      <w:r>
        <w:tab/>
        <w:t>C</w:t>
      </w:r>
      <w:r>
        <w:t>．丙</w:t>
      </w:r>
      <w:r>
        <w:tab/>
        <w:t>D</w:t>
      </w:r>
      <w:r>
        <w:t>．丁</w:t>
      </w:r>
    </w:p>
    <w:p w:rsidR="001B20FD">
      <w:r>
        <w:t>乌尤尼盐沼，数百万年前曾是一片汪洋大海，现被称为</w:t>
      </w:r>
      <w:r>
        <w:t>“</w:t>
      </w:r>
      <w:r>
        <w:t>天空之镜</w:t>
      </w:r>
      <w:r>
        <w:t>”</w:t>
      </w:r>
      <w:r>
        <w:t>，面积达</w:t>
      </w:r>
      <w:r>
        <w:t>10000</w:t>
      </w:r>
      <w:r>
        <w:t>平方千米，水平面高差不到</w:t>
      </w:r>
      <w:r>
        <w:t>1</w:t>
      </w:r>
      <w:r>
        <w:t>米。漫步其中，白天浸没在童话般蓝白的世界里，天地难分；夜晚</w:t>
      </w:r>
      <w:r>
        <w:t>360°</w:t>
      </w:r>
      <w:r>
        <w:t>全景星光，星河遨游，羽化登仙。该盐沼的锂蕴藏量几乎占全球一半，有人断言该区城凭此将可匹敌中东石油巨富沙特阿拉伯，锂的主要用途是制作电池。下图示意乌尤尼盐沼的位置和景观。据此完成下列小题。</w:t>
      </w:r>
    </w:p>
    <w:p w:rsidR="001B20FD">
      <w:r>
        <w:t xml:space="preserve">  </w:t>
      </w:r>
      <w:r>
        <w:rPr>
          <w:noProof/>
        </w:rPr>
        <w:drawing>
          <wp:inline distT="0" distB="0" distL="0" distR="0">
            <wp:extent cx="4705350" cy="1857375"/>
            <wp:effectExtent l="0" t="0" r="0" b="9525"/>
            <wp:docPr id="1" name="图片 1" descr="figure"/>
            <wp:cNvGraphicFramePr/>
            <a:graphic xmlns:a="http://schemas.openxmlformats.org/drawingml/2006/main">
              <a:graphicData uri="http://schemas.openxmlformats.org/drawingml/2006/picture">
                <pic:pic xmlns:pic="http://schemas.openxmlformats.org/drawingml/2006/picture">
                  <pic:nvPicPr>
                    <pic:cNvPr id="1" name="图片 1" descr="figure"/>
                    <pic:cNvPicPr/>
                  </pic:nvPicPr>
                  <pic:blipFill>
                    <a:blip xmlns:r="http://schemas.openxmlformats.org/officeDocument/2006/relationships" r:embed="rId40"/>
                    <a:stretch>
                      <a:fillRect/>
                    </a:stretch>
                  </pic:blipFill>
                  <pic:spPr>
                    <a:xfrm>
                      <a:off x="0" y="0"/>
                      <a:ext cx="4705350" cy="1857375"/>
                    </a:xfrm>
                    <a:prstGeom prst="rect">
                      <a:avLst/>
                    </a:prstGeom>
                  </pic:spPr>
                </pic:pic>
              </a:graphicData>
            </a:graphic>
          </wp:inline>
        </w:drawing>
      </w:r>
    </w:p>
    <w:p w:rsidR="001B20FD">
      <w:pPr>
        <w:sectPr>
          <w:headerReference w:type="default" r:id="rId41"/>
          <w:footerReference w:type="even" r:id="rId42"/>
          <w:footerReference w:type="default" r:id="rId43"/>
          <w:type w:val="nextPage"/>
          <w:pgSz w:w="11906" w:h="16838"/>
          <w:pgMar w:top="1440" w:right="1800" w:bottom="1440" w:left="1800" w:header="851" w:footer="992" w:gutter="0"/>
          <w:pgNumType w:start="8"/>
          <w:cols w:space="425"/>
          <w:titlePg w:val="0"/>
          <w:docGrid w:type="lines" w:linePitch="312"/>
        </w:sectPr>
      </w:pPr>
      <w:r>
        <w:t>3</w:t>
      </w:r>
      <w:r>
        <w:t>．乌尤尼盐沼的形成原因是</w:t>
      </w:r>
      <w:r>
        <w:t xml:space="preserve">    </w:t>
      </w:r>
    </w:p>
    <w:p w:rsidR="001B20FD">
      <w:r>
        <w:rPr>
          <w:rFonts w:ascii="宋体" w:hAnsi="宋体" w:cs="宋体" w:hint="eastAsia"/>
        </w:rPr>
        <w:t>①</w:t>
      </w:r>
      <w:r>
        <w:t>地壳抬升</w:t>
      </w:r>
      <w:r>
        <w:t xml:space="preserve">      </w:t>
      </w:r>
      <w:r>
        <w:rPr>
          <w:rFonts w:ascii="宋体" w:hAnsi="宋体" w:cs="宋体" w:hint="eastAsia"/>
        </w:rPr>
        <w:t>②</w:t>
      </w:r>
      <w:r>
        <w:t>断裂下陷</w:t>
      </w:r>
      <w:r>
        <w:t xml:space="preserve">        </w:t>
      </w:r>
      <w:r>
        <w:rPr>
          <w:rFonts w:ascii="宋体" w:hAnsi="宋体" w:cs="宋体" w:hint="eastAsia"/>
        </w:rPr>
        <w:t>③</w:t>
      </w:r>
      <w:r>
        <w:t>寒流影响</w:t>
      </w:r>
      <w:r>
        <w:t xml:space="preserve">      </w:t>
      </w:r>
      <w:r>
        <w:rPr>
          <w:rFonts w:ascii="宋体" w:hAnsi="宋体" w:cs="宋体" w:hint="eastAsia"/>
        </w:rPr>
        <w:t>④</w:t>
      </w:r>
      <w:r>
        <w:t>蒸发强烈</w:t>
      </w:r>
    </w:p>
    <w:p w:rsidR="001B20FD">
      <w:r>
        <w:t>A</w:t>
      </w:r>
      <w:r>
        <w:t>．</w:t>
      </w:r>
      <w:r>
        <w:rPr>
          <w:rFonts w:ascii="宋体" w:hAnsi="宋体" w:cs="宋体" w:hint="eastAsia"/>
        </w:rPr>
        <w:t>①③</w:t>
      </w:r>
      <w:r>
        <w:tab/>
        <w:t>B</w:t>
      </w:r>
      <w:r>
        <w:t>．</w:t>
      </w:r>
      <w:r>
        <w:rPr>
          <w:rFonts w:ascii="宋体" w:hAnsi="宋体" w:cs="宋体" w:hint="eastAsia"/>
        </w:rPr>
        <w:t>②③</w:t>
      </w:r>
      <w:r>
        <w:tab/>
        <w:t>C</w:t>
      </w:r>
      <w:r>
        <w:t>．</w:t>
      </w:r>
      <w:r>
        <w:rPr>
          <w:rFonts w:ascii="宋体" w:hAnsi="宋体" w:cs="宋体" w:hint="eastAsia"/>
        </w:rPr>
        <w:t>①④</w:t>
      </w:r>
      <w:r>
        <w:tab/>
        <w:t>D</w:t>
      </w:r>
      <w:r>
        <w:t>．</w:t>
      </w:r>
      <w:r>
        <w:rPr>
          <w:rFonts w:ascii="宋体" w:hAnsi="宋体" w:cs="宋体" w:hint="eastAsia"/>
        </w:rPr>
        <w:t>②④</w:t>
      </w:r>
    </w:p>
    <w:p w:rsidR="001B20FD">
      <w:r>
        <w:t>4</w:t>
      </w:r>
      <w:r>
        <w:t>．与乌尤尼盐沼被称为</w:t>
      </w:r>
      <w:r>
        <w:t>“</w:t>
      </w:r>
      <w:r>
        <w:t>天空之镜</w:t>
      </w:r>
      <w:r>
        <w:t>”</w:t>
      </w:r>
      <w:r>
        <w:t>的原因有关的是</w:t>
      </w:r>
      <w:r>
        <w:t xml:space="preserve">    </w:t>
      </w:r>
    </w:p>
    <w:p w:rsidR="001B20FD">
      <w:r>
        <w:t>A</w:t>
      </w:r>
      <w:r>
        <w:t>．面积大、坡度大</w:t>
      </w:r>
      <w:r>
        <w:tab/>
        <w:t>B</w:t>
      </w:r>
      <w:r>
        <w:t>．海拔高、大气稀薄，杂质少</w:t>
      </w:r>
    </w:p>
    <w:p w:rsidR="001B20FD">
      <w:r>
        <w:t>C</w:t>
      </w:r>
      <w:r>
        <w:t>．水体深，水底盐体反射作用强</w:t>
      </w:r>
      <w:r>
        <w:tab/>
        <w:t>D</w:t>
      </w:r>
      <w:r>
        <w:t>．受赤道低气压带影响，无风</w:t>
      </w:r>
    </w:p>
    <w:p w:rsidR="001B20FD">
      <w:r>
        <w:t xml:space="preserve">    </w:t>
      </w:r>
      <w:r>
        <w:t>雅丹地貌是与盛行风向平行的长条形土墩、凹地沟槽间隔分布的地貌组合。柴达木盆地西北部是我国最大的雅丹地貌分布区，随着气候的演变，其中西部鸭湖地区发育了世界上唯一一处水上雅丹地貌（如下图所示）。据此完成下列各题。</w:t>
      </w:r>
    </w:p>
    <w:p w:rsidR="001B20FD">
      <w:r>
        <w:rPr>
          <w:noProof/>
        </w:rPr>
        <w:drawing>
          <wp:inline distT="0" distB="0" distL="0" distR="0">
            <wp:extent cx="2228850" cy="1371600"/>
            <wp:effectExtent l="0" t="0" r="0" b="0"/>
            <wp:docPr id="2" name="图片 2" descr="figure"/>
            <wp:cNvGraphicFramePr/>
            <a:graphic xmlns:a="http://schemas.openxmlformats.org/drawingml/2006/main">
              <a:graphicData uri="http://schemas.openxmlformats.org/drawingml/2006/picture">
                <pic:pic xmlns:pic="http://schemas.openxmlformats.org/drawingml/2006/picture">
                  <pic:nvPicPr>
                    <pic:cNvPr id="2" name="图片 2" descr="figure"/>
                    <pic:cNvPicPr/>
                  </pic:nvPicPr>
                  <pic:blipFill>
                    <a:blip xmlns:r="http://schemas.openxmlformats.org/officeDocument/2006/relationships" r:embed="rId44"/>
                    <a:stretch>
                      <a:fillRect/>
                    </a:stretch>
                  </pic:blipFill>
                  <pic:spPr>
                    <a:xfrm>
                      <a:off x="0" y="0"/>
                      <a:ext cx="2228850" cy="1371600"/>
                    </a:xfrm>
                    <a:prstGeom prst="rect">
                      <a:avLst/>
                    </a:prstGeom>
                  </pic:spPr>
                </pic:pic>
              </a:graphicData>
            </a:graphic>
          </wp:inline>
        </w:drawing>
      </w:r>
    </w:p>
    <w:p w:rsidR="001B20FD">
      <w:r>
        <w:t>5</w:t>
      </w:r>
      <w:r>
        <w:t>．雅丹地貌最主要的成因是</w:t>
      </w:r>
    </w:p>
    <w:p w:rsidR="001B20FD">
      <w:r>
        <w:t>A</w:t>
      </w:r>
      <w:r>
        <w:t>．物理风化</w:t>
      </w:r>
      <w:r>
        <w:tab/>
        <w:t>B</w:t>
      </w:r>
      <w:r>
        <w:t>．风力侵蚀</w:t>
      </w:r>
      <w:r>
        <w:tab/>
        <w:t>C</w:t>
      </w:r>
      <w:r>
        <w:t>．风力堆积</w:t>
      </w:r>
      <w:r>
        <w:tab/>
        <w:t>D</w:t>
      </w:r>
      <w:r>
        <w:t>．流水侵蚀</w:t>
      </w:r>
    </w:p>
    <w:p w:rsidR="001B20FD">
      <w:r>
        <w:t>6</w:t>
      </w:r>
      <w:r>
        <w:t>．水上雅丹地貌的出现反映了气候</w:t>
      </w:r>
    </w:p>
    <w:p w:rsidR="001B20FD">
      <w:r>
        <w:t>A</w:t>
      </w:r>
      <w:r>
        <w:t>．变干</w:t>
      </w:r>
      <w:r>
        <w:tab/>
        <w:t>B</w:t>
      </w:r>
      <w:r>
        <w:t>．变湿</w:t>
      </w:r>
      <w:r>
        <w:tab/>
        <w:t>C</w:t>
      </w:r>
      <w:r>
        <w:t>．变冷</w:t>
      </w:r>
      <w:r>
        <w:tab/>
        <w:t>D</w:t>
      </w:r>
      <w:r>
        <w:t>．变暖</w:t>
      </w:r>
    </w:p>
    <w:p w:rsidR="001B20FD">
      <w:r>
        <w:t>某科考队沿图中</w:t>
      </w:r>
      <w:r>
        <w:t>M</w:t>
      </w:r>
      <w:r>
        <w:t>、</w:t>
      </w:r>
      <w:r>
        <w:t>N</w:t>
      </w:r>
      <w:r>
        <w:t>所示线路对某大型褶皱区进行地质考察，其依次记录的</w:t>
      </w:r>
      <w:r>
        <w:t>7</w:t>
      </w:r>
      <w:r>
        <w:t>个观测点信息如表所示（岩层</w:t>
      </w:r>
      <w:r>
        <w:t>a--b--c--d</w:t>
      </w:r>
      <w:r>
        <w:t>由老到新）。据此完成下面小题。</w:t>
      </w:r>
    </w:p>
    <w:p w:rsidR="001B20FD">
      <w:r>
        <w:rPr>
          <w:noProof/>
        </w:rPr>
        <w:drawing>
          <wp:inline distT="0" distB="0" distL="0" distR="0">
            <wp:extent cx="2590800" cy="1600200"/>
            <wp:effectExtent l="0" t="0" r="0" b="0"/>
            <wp:docPr id="506166600" name="图片 50616660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6600" name="图片 506166600" descr="figure"/>
                    <pic:cNvPicPr>
                      <a:picLocks noChangeAspect="1"/>
                    </pic:cNvPicPr>
                  </pic:nvPicPr>
                  <pic:blipFill>
                    <a:blip xmlns:r="http://schemas.openxmlformats.org/officeDocument/2006/relationships" r:embed="rId45"/>
                    <a:stretch>
                      <a:fillRect/>
                    </a:stretch>
                  </pic:blipFill>
                  <pic:spPr>
                    <a:xfrm>
                      <a:off x="0" y="0"/>
                      <a:ext cx="2590800" cy="1600200"/>
                    </a:xfrm>
                    <a:prstGeom prst="rect">
                      <a:avLst/>
                    </a:prstGeom>
                  </pic:spPr>
                </pic:pic>
              </a:graphicData>
            </a:graphic>
          </wp:inline>
        </w:drawing>
      </w:r>
    </w:p>
    <w:p w:rsidR="001B20FD">
      <w:pPr>
        <w:sectPr>
          <w:headerReference w:type="default" r:id="rId46"/>
          <w:footerReference w:type="even" r:id="rId47"/>
          <w:footerReference w:type="default" r:id="rId48"/>
          <w:type w:val="nextPage"/>
          <w:pgSz w:w="11906" w:h="16838"/>
          <w:pgMar w:top="1440" w:right="1800" w:bottom="1440" w:left="1800" w:header="851" w:footer="992" w:gutter="0"/>
          <w:pgNumType w:start="9"/>
          <w:cols w:space="425"/>
          <w:titlePg w:val="0"/>
          <w:docGrid w:type="lines" w:linePitch="312"/>
        </w:sectPr>
      </w:pPr>
      <w:r>
        <w:rPr>
          <w:noProof/>
        </w:rPr>
        <w:drawing>
          <wp:inline distT="0" distB="0" distL="0" distR="0">
            <wp:extent cx="4486275" cy="542925"/>
            <wp:effectExtent l="0" t="0" r="9525" b="9525"/>
            <wp:docPr id="348649044" name="图片 34864904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649044" name="图片 348649044" descr="figure"/>
                    <pic:cNvPicPr>
                      <a:picLocks noChangeAspect="1"/>
                    </pic:cNvPicPr>
                  </pic:nvPicPr>
                  <pic:blipFill>
                    <a:blip xmlns:r="http://schemas.openxmlformats.org/officeDocument/2006/relationships" r:embed="rId49"/>
                    <a:stretch>
                      <a:fillRect/>
                    </a:stretch>
                  </pic:blipFill>
                  <pic:spPr>
                    <a:xfrm>
                      <a:off x="0" y="0"/>
                      <a:ext cx="4486275" cy="542925"/>
                    </a:xfrm>
                    <a:prstGeom prst="rect">
                      <a:avLst/>
                    </a:prstGeom>
                  </pic:spPr>
                </pic:pic>
              </a:graphicData>
            </a:graphic>
          </wp:inline>
        </w:drawing>
      </w:r>
    </w:p>
    <w:p w:rsidR="001B20FD">
      <w:r>
        <w:t>7</w:t>
      </w:r>
      <w:r>
        <w:t>．图中甲处可能是</w:t>
      </w:r>
    </w:p>
    <w:p w:rsidR="001B20FD">
      <w:r>
        <w:t>A.</w:t>
      </w:r>
      <w:r>
        <w:t>背斜山</w:t>
      </w:r>
      <w:r>
        <w:tab/>
        <w:t>B.</w:t>
      </w:r>
      <w:r>
        <w:t>向斜谷</w:t>
      </w:r>
    </w:p>
    <w:p w:rsidR="001B20FD">
      <w:r>
        <w:t>C.</w:t>
      </w:r>
      <w:r>
        <w:t>背斜谷</w:t>
      </w:r>
      <w:r>
        <w:tab/>
        <w:t>D.</w:t>
      </w:r>
      <w:r>
        <w:t>向斜山</w:t>
      </w:r>
    </w:p>
    <w:p w:rsidR="001B20FD">
      <w:r>
        <w:t>8</w:t>
      </w:r>
      <w:r>
        <w:t>．沿</w:t>
      </w:r>
      <w:r>
        <w:t>M</w:t>
      </w:r>
      <w:r>
        <w:t>、</w:t>
      </w:r>
      <w:r>
        <w:t>N</w:t>
      </w:r>
      <w:r>
        <w:t>方向作地质剖面图（虚线代表岩层弯曲状况），符合乙处地质地貌特点的是</w:t>
      </w:r>
    </w:p>
    <w:p w:rsidR="001B20FD">
      <w:r>
        <w:t>A.</w:t>
      </w:r>
      <w:r>
        <w:rPr>
          <w:noProof/>
        </w:rPr>
        <w:drawing>
          <wp:inline distT="0" distB="0" distL="0" distR="0">
            <wp:extent cx="1495425" cy="809625"/>
            <wp:effectExtent l="0" t="0" r="9525" b="9525"/>
            <wp:docPr id="3" name="图片 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pic:cNvPicPr>
                      <a:picLocks noChangeAspect="1"/>
                    </pic:cNvPicPr>
                  </pic:nvPicPr>
                  <pic:blipFill>
                    <a:blip xmlns:r="http://schemas.openxmlformats.org/officeDocument/2006/relationships" r:embed="rId50"/>
                    <a:stretch>
                      <a:fillRect/>
                    </a:stretch>
                  </pic:blipFill>
                  <pic:spPr>
                    <a:xfrm>
                      <a:off x="0" y="0"/>
                      <a:ext cx="1495425" cy="809625"/>
                    </a:xfrm>
                    <a:prstGeom prst="rect">
                      <a:avLst/>
                    </a:prstGeom>
                  </pic:spPr>
                </pic:pic>
              </a:graphicData>
            </a:graphic>
          </wp:inline>
        </w:drawing>
      </w:r>
      <w:r>
        <w:tab/>
        <w:t>B.</w:t>
      </w:r>
      <w:r>
        <w:rPr>
          <w:noProof/>
        </w:rPr>
        <w:drawing>
          <wp:inline distT="0" distB="0" distL="0" distR="0">
            <wp:extent cx="1457325" cy="790575"/>
            <wp:effectExtent l="0" t="0" r="9525" b="9525"/>
            <wp:docPr id="4" name="图片 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pic:cNvPicPr>
                      <a:picLocks noChangeAspect="1"/>
                    </pic:cNvPicPr>
                  </pic:nvPicPr>
                  <pic:blipFill>
                    <a:blip xmlns:r="http://schemas.openxmlformats.org/officeDocument/2006/relationships" r:embed="rId51"/>
                    <a:stretch>
                      <a:fillRect/>
                    </a:stretch>
                  </pic:blipFill>
                  <pic:spPr>
                    <a:xfrm>
                      <a:off x="0" y="0"/>
                      <a:ext cx="1457325" cy="790575"/>
                    </a:xfrm>
                    <a:prstGeom prst="rect">
                      <a:avLst/>
                    </a:prstGeom>
                  </pic:spPr>
                </pic:pic>
              </a:graphicData>
            </a:graphic>
          </wp:inline>
        </w:drawing>
      </w:r>
    </w:p>
    <w:p w:rsidR="001B20FD">
      <w:r>
        <w:t>C.</w:t>
      </w:r>
      <w:r>
        <w:rPr>
          <w:noProof/>
        </w:rPr>
        <w:drawing>
          <wp:inline distT="0" distB="0" distL="0" distR="0">
            <wp:extent cx="1552575" cy="904875"/>
            <wp:effectExtent l="0" t="0" r="9525" b="9525"/>
            <wp:docPr id="100005" name="图片 10000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igure"/>
                    <pic:cNvPicPr>
                      <a:picLocks noChangeAspect="1"/>
                    </pic:cNvPicPr>
                  </pic:nvPicPr>
                  <pic:blipFill>
                    <a:blip xmlns:r="http://schemas.openxmlformats.org/officeDocument/2006/relationships" r:embed="rId52"/>
                    <a:stretch>
                      <a:fillRect/>
                    </a:stretch>
                  </pic:blipFill>
                  <pic:spPr>
                    <a:xfrm>
                      <a:off x="0" y="0"/>
                      <a:ext cx="1552575" cy="904875"/>
                    </a:xfrm>
                    <a:prstGeom prst="rect">
                      <a:avLst/>
                    </a:prstGeom>
                  </pic:spPr>
                </pic:pic>
              </a:graphicData>
            </a:graphic>
          </wp:inline>
        </w:drawing>
      </w:r>
      <w:r>
        <w:tab/>
        <w:t>D.</w:t>
      </w:r>
      <w:r>
        <w:rPr>
          <w:noProof/>
        </w:rPr>
        <w:drawing>
          <wp:inline distT="0" distB="0" distL="0" distR="0">
            <wp:extent cx="1409700" cy="885825"/>
            <wp:effectExtent l="0" t="0" r="0" b="9525"/>
            <wp:docPr id="100006" name="图片 10000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figure"/>
                    <pic:cNvPicPr>
                      <a:picLocks noChangeAspect="1"/>
                    </pic:cNvPicPr>
                  </pic:nvPicPr>
                  <pic:blipFill>
                    <a:blip xmlns:r="http://schemas.openxmlformats.org/officeDocument/2006/relationships" r:embed="rId53"/>
                    <a:stretch>
                      <a:fillRect/>
                    </a:stretch>
                  </pic:blipFill>
                  <pic:spPr>
                    <a:xfrm>
                      <a:off x="0" y="0"/>
                      <a:ext cx="1409700" cy="885825"/>
                    </a:xfrm>
                    <a:prstGeom prst="rect">
                      <a:avLst/>
                    </a:prstGeom>
                  </pic:spPr>
                </pic:pic>
              </a:graphicData>
            </a:graphic>
          </wp:inline>
        </w:drawing>
      </w:r>
    </w:p>
    <w:p w:rsidR="001B20FD"/>
    <w:p w:rsidR="001B20FD">
      <w:r>
        <w:t>潜蚀是指水流沿土层的垂直节理、劈理、裂隙或洞穴进入地下，复向沟谷流出，形成地下流水通道所发生的侵蚀作用。陷穴属于潜蚀地貌的一种，它的形成与地层、地形以及植被等具有一定的联系。下图示意云南元谋干热河谷陷穴发育演化过程。据此完成下面小题。</w:t>
      </w:r>
    </w:p>
    <w:p w:rsidR="001B20FD"/>
    <w:p w:rsidR="001B20FD">
      <w:r>
        <w:rPr>
          <w:noProof/>
        </w:rPr>
        <w:drawing>
          <wp:inline distT="0" distB="0" distL="0" distR="0">
            <wp:extent cx="4352925" cy="1285875"/>
            <wp:effectExtent l="0" t="0" r="9525" b="9525"/>
            <wp:docPr id="719962507" name="图片 719962507" descr="figure"/>
            <wp:cNvGraphicFramePr/>
            <a:graphic xmlns:a="http://schemas.openxmlformats.org/drawingml/2006/main">
              <a:graphicData uri="http://schemas.openxmlformats.org/drawingml/2006/picture">
                <pic:pic xmlns:pic="http://schemas.openxmlformats.org/drawingml/2006/picture">
                  <pic:nvPicPr>
                    <pic:cNvPr id="719962507" name="图片 719962507" descr="figure"/>
                    <pic:cNvPicPr/>
                  </pic:nvPicPr>
                  <pic:blipFill>
                    <a:blip xmlns:r="http://schemas.openxmlformats.org/officeDocument/2006/relationships" r:embed="rId54"/>
                    <a:stretch>
                      <a:fillRect/>
                    </a:stretch>
                  </pic:blipFill>
                  <pic:spPr>
                    <a:xfrm>
                      <a:off x="0" y="0"/>
                      <a:ext cx="4352925" cy="1285875"/>
                    </a:xfrm>
                    <a:prstGeom prst="rect">
                      <a:avLst/>
                    </a:prstGeom>
                  </pic:spPr>
                </pic:pic>
              </a:graphicData>
            </a:graphic>
          </wp:inline>
        </w:drawing>
      </w:r>
    </w:p>
    <w:p w:rsidR="001B20FD">
      <w:r>
        <w:t>9</w:t>
      </w:r>
      <w:r>
        <w:t>．正确表示陷穴发育演化过程的是</w:t>
      </w:r>
    </w:p>
    <w:p w:rsidR="001B20FD">
      <w:r>
        <w:t>A</w:t>
      </w:r>
      <w:r>
        <w:t>．</w:t>
      </w:r>
      <w:r>
        <w:t>a-b-c-d</w:t>
      </w:r>
      <w:r>
        <w:tab/>
        <w:t>B</w:t>
      </w:r>
      <w:r>
        <w:t>．</w:t>
      </w:r>
      <w:r>
        <w:t>b-d-a-c</w:t>
      </w:r>
      <w:r>
        <w:tab/>
        <w:t>C</w:t>
      </w:r>
      <w:r>
        <w:t>．</w:t>
      </w:r>
      <w:r>
        <w:t>c-a-d-b</w:t>
      </w:r>
      <w:r>
        <w:tab/>
        <w:t>D</w:t>
      </w:r>
      <w:r>
        <w:t>．</w:t>
      </w:r>
      <w:r>
        <w:t>d-c-b-a</w:t>
      </w:r>
    </w:p>
    <w:p w:rsidR="001B20FD">
      <w:r>
        <w:t>10</w:t>
      </w:r>
      <w:r>
        <w:t>．元谋干热河谷中利于陷穴地貌发育的条件是</w:t>
      </w:r>
    </w:p>
    <w:p w:rsidR="001B20FD">
      <w:r>
        <w:rPr>
          <w:rFonts w:ascii="宋体" w:hAnsi="宋体" w:cs="宋体" w:hint="eastAsia"/>
        </w:rPr>
        <w:t>①</w:t>
      </w:r>
      <w:r>
        <w:t>湿热的气候条件</w:t>
      </w:r>
      <w:r>
        <w:rPr>
          <w:rFonts w:ascii="宋体" w:hAnsi="宋体" w:cs="宋体" w:hint="eastAsia"/>
        </w:rPr>
        <w:t>②</w:t>
      </w:r>
      <w:r>
        <w:t>土壤透水性较强</w:t>
      </w:r>
      <w:r>
        <w:t xml:space="preserve">  </w:t>
      </w:r>
      <w:r>
        <w:rPr>
          <w:rFonts w:ascii="宋体" w:hAnsi="宋体" w:cs="宋体" w:hint="eastAsia"/>
        </w:rPr>
        <w:t>③</w:t>
      </w:r>
      <w:r>
        <w:t>地层构造节理发育</w:t>
      </w:r>
      <w:r>
        <w:t xml:space="preserve">    </w:t>
      </w:r>
      <w:r>
        <w:rPr>
          <w:rFonts w:ascii="宋体" w:hAnsi="宋体" w:cs="宋体" w:hint="eastAsia"/>
        </w:rPr>
        <w:t>④</w:t>
      </w:r>
      <w:r>
        <w:t>沟底多隆起的地形</w:t>
      </w:r>
    </w:p>
    <w:p w:rsidR="001B20FD">
      <w:r>
        <w:t>A</w:t>
      </w:r>
      <w:r>
        <w:t>．</w:t>
      </w:r>
      <w:r>
        <w:rPr>
          <w:rFonts w:ascii="宋体" w:hAnsi="宋体" w:cs="宋体" w:hint="eastAsia"/>
        </w:rPr>
        <w:t>①②</w:t>
      </w:r>
      <w:r>
        <w:tab/>
        <w:t>B</w:t>
      </w:r>
      <w:r>
        <w:t>．</w:t>
      </w:r>
      <w:r>
        <w:rPr>
          <w:rFonts w:ascii="宋体" w:hAnsi="宋体" w:cs="宋体" w:hint="eastAsia"/>
        </w:rPr>
        <w:t>①③</w:t>
      </w:r>
      <w:r>
        <w:tab/>
        <w:t>C</w:t>
      </w:r>
      <w:r>
        <w:t>．</w:t>
      </w:r>
      <w:r>
        <w:rPr>
          <w:rFonts w:ascii="宋体" w:hAnsi="宋体" w:cs="宋体" w:hint="eastAsia"/>
        </w:rPr>
        <w:t>②④</w:t>
      </w:r>
      <w:r>
        <w:tab/>
        <w:t>D</w:t>
      </w:r>
      <w:r>
        <w:t>．</w:t>
      </w:r>
      <w:r>
        <w:rPr>
          <w:rFonts w:ascii="宋体" w:hAnsi="宋体" w:cs="宋体" w:hint="eastAsia"/>
        </w:rPr>
        <w:t>③④</w:t>
      </w:r>
    </w:p>
    <w:p w:rsidR="001B20FD">
      <w:pPr>
        <w:sectPr>
          <w:headerReference w:type="default" r:id="rId55"/>
          <w:footerReference w:type="even" r:id="rId56"/>
          <w:footerReference w:type="default" r:id="rId57"/>
          <w:type w:val="nextPage"/>
          <w:pgSz w:w="11906" w:h="16838"/>
          <w:pgMar w:top="1440" w:right="1800" w:bottom="1440" w:left="1800" w:header="851" w:footer="992" w:gutter="0"/>
          <w:pgNumType w:start="10"/>
          <w:cols w:space="425"/>
          <w:titlePg w:val="0"/>
          <w:docGrid w:type="lines" w:linePitch="312"/>
        </w:sectPr>
      </w:pPr>
    </w:p>
    <w:p w:rsidR="001B20FD">
      <w:r>
        <w:t>在斯瓦尔巴群岛海岸边的山坡上，零星地分布着一些与当地基岩岩性完全不同棱角分明的大砾石。据此完成下列各题。</w:t>
      </w:r>
    </w:p>
    <w:p w:rsidR="001B20FD">
      <w:r>
        <w:rPr>
          <w:noProof/>
        </w:rPr>
        <w:drawing>
          <wp:inline distT="0" distB="0" distL="0" distR="0">
            <wp:extent cx="4552950" cy="1743075"/>
            <wp:effectExtent l="0" t="0" r="0" b="9525"/>
            <wp:docPr id="2115461222" name="图片 2115461222" descr="figure"/>
            <wp:cNvGraphicFramePr/>
            <a:graphic xmlns:a="http://schemas.openxmlformats.org/drawingml/2006/main">
              <a:graphicData uri="http://schemas.openxmlformats.org/drawingml/2006/picture">
                <pic:pic xmlns:pic="http://schemas.openxmlformats.org/drawingml/2006/picture">
                  <pic:nvPicPr>
                    <pic:cNvPr id="2115461222" name="图片 2115461222" descr="figure"/>
                    <pic:cNvPicPr/>
                  </pic:nvPicPr>
                  <pic:blipFill>
                    <a:blip xmlns:r="http://schemas.openxmlformats.org/officeDocument/2006/relationships" r:embed="rId58"/>
                    <a:stretch>
                      <a:fillRect/>
                    </a:stretch>
                  </pic:blipFill>
                  <pic:spPr>
                    <a:xfrm>
                      <a:off x="0" y="0"/>
                      <a:ext cx="4552950" cy="1743075"/>
                    </a:xfrm>
                    <a:prstGeom prst="rect">
                      <a:avLst/>
                    </a:prstGeom>
                  </pic:spPr>
                </pic:pic>
              </a:graphicData>
            </a:graphic>
          </wp:inline>
        </w:drawing>
      </w:r>
    </w:p>
    <w:p w:rsidR="001B20FD">
      <w:r>
        <w:t>11</w:t>
      </w:r>
      <w:r>
        <w:t>．导致这些砾石出现在该处的外力是</w:t>
      </w:r>
    </w:p>
    <w:p w:rsidR="001B20FD">
      <w:r>
        <w:t>A</w:t>
      </w:r>
      <w:r>
        <w:t>．海浪</w:t>
      </w:r>
      <w:r>
        <w:tab/>
        <w:t>B</w:t>
      </w:r>
      <w:r>
        <w:t>．风力</w:t>
      </w:r>
    </w:p>
    <w:p w:rsidR="001B20FD">
      <w:r>
        <w:t>C</w:t>
      </w:r>
      <w:r>
        <w:t>．流水</w:t>
      </w:r>
      <w:r>
        <w:tab/>
        <w:t>D</w:t>
      </w:r>
      <w:r>
        <w:t>．冰川</w:t>
      </w:r>
    </w:p>
    <w:p w:rsidR="001B20FD">
      <w:r>
        <w:t>12</w:t>
      </w:r>
      <w:r>
        <w:t>．当地现今的气候与该处出现这些砾石的地质时期相比，最确定的变化是</w:t>
      </w:r>
    </w:p>
    <w:p w:rsidR="001B20FD">
      <w:r>
        <w:t>A</w:t>
      </w:r>
      <w:r>
        <w:t>．变冷</w:t>
      </w:r>
      <w:r>
        <w:tab/>
        <w:t>B</w:t>
      </w:r>
      <w:r>
        <w:t>．变暖</w:t>
      </w:r>
    </w:p>
    <w:p w:rsidR="001B20FD">
      <w:r>
        <w:t>C</w:t>
      </w:r>
      <w:r>
        <w:t>．变干</w:t>
      </w:r>
      <w:r>
        <w:tab/>
        <w:t>D</w:t>
      </w:r>
      <w:r>
        <w:t>．变湿</w:t>
      </w:r>
    </w:p>
    <w:p w:rsidR="001B20FD">
      <w:r>
        <w:t>岩溶台地是指山体为石灰岩，顶部相对平缓，四周为陡崖的一种岩溶地貌。湘西岩溶台地因与峡谷伴生而独具特色。下图为岩溶台地绝壁上悬挂式洞瀑景观及湘西主要岩溶台地空间分布示意图。据此回答下面小题。</w:t>
      </w:r>
    </w:p>
    <w:p w:rsidR="001B20FD"/>
    <w:p w:rsidR="001B20FD">
      <w:r>
        <w:rPr>
          <w:noProof/>
        </w:rPr>
        <w:drawing>
          <wp:inline distT="0" distB="0" distL="0" distR="0">
            <wp:extent cx="4572000" cy="1619250"/>
            <wp:effectExtent l="0" t="0" r="0" b="0"/>
            <wp:docPr id="1887209286" name="图片 1887209286" descr="figure"/>
            <wp:cNvGraphicFramePr/>
            <a:graphic xmlns:a="http://schemas.openxmlformats.org/drawingml/2006/main">
              <a:graphicData uri="http://schemas.openxmlformats.org/drawingml/2006/picture">
                <pic:pic xmlns:pic="http://schemas.openxmlformats.org/drawingml/2006/picture">
                  <pic:nvPicPr>
                    <pic:cNvPr id="1887209286" name="图片 1887209286" descr="figure"/>
                    <pic:cNvPicPr/>
                  </pic:nvPicPr>
                  <pic:blipFill>
                    <a:blip xmlns:r="http://schemas.openxmlformats.org/officeDocument/2006/relationships" r:embed="rId59"/>
                    <a:stretch>
                      <a:fillRect/>
                    </a:stretch>
                  </pic:blipFill>
                  <pic:spPr>
                    <a:xfrm>
                      <a:off x="0" y="0"/>
                      <a:ext cx="4572000" cy="1619250"/>
                    </a:xfrm>
                    <a:prstGeom prst="rect">
                      <a:avLst/>
                    </a:prstGeom>
                  </pic:spPr>
                </pic:pic>
              </a:graphicData>
            </a:graphic>
          </wp:inline>
        </w:drawing>
      </w:r>
    </w:p>
    <w:p w:rsidR="001B20FD">
      <w:r>
        <w:t>13</w:t>
      </w:r>
      <w:r>
        <w:t>．绝壁形成的地质过程</w:t>
      </w:r>
      <w:r>
        <w:t xml:space="preserve"> </w:t>
      </w:r>
    </w:p>
    <w:p w:rsidR="001B20FD">
      <w:r>
        <w:rPr>
          <w:rFonts w:ascii="宋体" w:hAnsi="宋体" w:cs="宋体" w:hint="eastAsia"/>
        </w:rPr>
        <w:t>①</w:t>
      </w:r>
      <w:r>
        <w:t>地壳抬升，流水下蚀加剧，形成峡谷</w:t>
      </w:r>
      <w:r>
        <w:t xml:space="preserve"> </w:t>
      </w:r>
      <w:r>
        <w:rPr>
          <w:rFonts w:ascii="宋体" w:hAnsi="宋体" w:cs="宋体" w:hint="eastAsia"/>
        </w:rPr>
        <w:t>②</w:t>
      </w:r>
      <w:r>
        <w:t>流水沿岩体断裂处溶蚀</w:t>
      </w:r>
      <w:r>
        <w:t xml:space="preserve"> </w:t>
      </w:r>
    </w:p>
    <w:p w:rsidR="001B20FD">
      <w:r>
        <w:rPr>
          <w:rFonts w:ascii="宋体" w:hAnsi="宋体" w:cs="宋体" w:hint="eastAsia"/>
        </w:rPr>
        <w:t>③</w:t>
      </w:r>
      <w:r>
        <w:t>地壳运动，岩层断裂</w:t>
      </w:r>
      <w:r>
        <w:t xml:space="preserve"> </w:t>
      </w:r>
      <w:r>
        <w:rPr>
          <w:rFonts w:ascii="宋体" w:hAnsi="宋体" w:cs="宋体" w:hint="eastAsia"/>
        </w:rPr>
        <w:t>④</w:t>
      </w:r>
      <w:r>
        <w:t>岩体沿断裂处解体崩塌</w:t>
      </w:r>
    </w:p>
    <w:p w:rsidR="001B20FD">
      <w:pPr>
        <w:sectPr>
          <w:headerReference w:type="default" r:id="rId60"/>
          <w:footerReference w:type="even" r:id="rId61"/>
          <w:footerReference w:type="default" r:id="rId62"/>
          <w:type w:val="nextPage"/>
          <w:pgSz w:w="11906" w:h="16838"/>
          <w:pgMar w:top="1440" w:right="1800" w:bottom="1440" w:left="1800" w:header="851" w:footer="992" w:gutter="0"/>
          <w:pgNumType w:start="11"/>
          <w:cols w:space="425"/>
          <w:titlePg w:val="0"/>
          <w:docGrid w:type="lines" w:linePitch="312"/>
        </w:sectPr>
      </w:pPr>
      <w:r>
        <w:t>A</w:t>
      </w:r>
      <w:r>
        <w:t>．</w:t>
      </w:r>
      <w:r>
        <w:rPr>
          <w:rFonts w:ascii="宋体" w:hAnsi="宋体" w:cs="宋体" w:hint="eastAsia"/>
        </w:rPr>
        <w:t>①②③④</w:t>
      </w:r>
      <w:r>
        <w:tab/>
        <w:t>B</w:t>
      </w:r>
      <w:r>
        <w:t>．</w:t>
      </w:r>
      <w:r>
        <w:rPr>
          <w:rFonts w:ascii="宋体" w:hAnsi="宋体" w:cs="宋体" w:hint="eastAsia"/>
        </w:rPr>
        <w:t>③②①④</w:t>
      </w:r>
      <w:r>
        <w:tab/>
        <w:t>C</w:t>
      </w:r>
      <w:r>
        <w:t>．</w:t>
      </w:r>
      <w:r>
        <w:rPr>
          <w:rFonts w:ascii="宋体" w:hAnsi="宋体" w:cs="宋体" w:hint="eastAsia"/>
        </w:rPr>
        <w:t>④②①③</w:t>
      </w:r>
      <w:r>
        <w:tab/>
        <w:t>D</w:t>
      </w:r>
      <w:r>
        <w:t>．</w:t>
      </w:r>
      <w:r>
        <w:rPr>
          <w:rFonts w:ascii="宋体" w:hAnsi="宋体" w:cs="宋体" w:hint="eastAsia"/>
        </w:rPr>
        <w:t>②①③④</w:t>
      </w:r>
    </w:p>
    <w:p w:rsidR="001B20FD">
      <w:r>
        <w:t>14</w:t>
      </w:r>
      <w:r>
        <w:t>．悬挂式洞瀑形成的关键是</w:t>
      </w:r>
    </w:p>
    <w:p w:rsidR="001B20FD">
      <w:r>
        <w:t>A</w:t>
      </w:r>
      <w:r>
        <w:t>．丰富的降水形成较大的河流</w:t>
      </w:r>
      <w:r>
        <w:tab/>
        <w:t>B</w:t>
      </w:r>
      <w:r>
        <w:t>．活跃的地壳运动形成巨大的高差</w:t>
      </w:r>
    </w:p>
    <w:p w:rsidR="001B20FD">
      <w:r>
        <w:t>C</w:t>
      </w:r>
      <w:r>
        <w:t>．地表河流下蚀快于地下河溶蚀</w:t>
      </w:r>
      <w:r>
        <w:tab/>
        <w:t>D</w:t>
      </w:r>
      <w:r>
        <w:t>．河流溯源侵蚀造成崖壁岩石坍塌</w:t>
      </w:r>
    </w:p>
    <w:p w:rsidR="001B20FD">
      <w:r>
        <w:t>15</w:t>
      </w:r>
      <w:r>
        <w:t>．图中，与湘西峰脊峡谷区域相比，台地峡谷区域的台地分布更广泛的主要原因是</w:t>
      </w:r>
    </w:p>
    <w:p w:rsidR="001B20FD">
      <w:r>
        <w:t>A</w:t>
      </w:r>
      <w:r>
        <w:t>．岩性坚硬</w:t>
      </w:r>
      <w:r>
        <w:tab/>
        <w:t>B</w:t>
      </w:r>
      <w:r>
        <w:t>．河流较多</w:t>
      </w:r>
      <w:r>
        <w:tab/>
        <w:t>C</w:t>
      </w:r>
      <w:r>
        <w:t>．降水较少</w:t>
      </w:r>
      <w:r>
        <w:tab/>
        <w:t>D</w:t>
      </w:r>
      <w:r>
        <w:t>．断裂较少</w:t>
      </w:r>
    </w:p>
    <w:p w:rsidR="001B20FD">
      <w:r>
        <w:t>泥石流发生时，沟床物质冲出淘口后，在重力作用下，逐渐堆积形成由龙头、龙身，龙尾三部分组成的泥石流扇．松散物质在不同坡度和流量情况下，套发生分选．左图为泥石流扇纵剖面图．右图为实验室内流量为</w:t>
      </w:r>
      <w:r>
        <w:t>3. 5L /s</w:t>
      </w:r>
      <w:r>
        <w:t>时，泥石流体在不同坡度下的分选情况（</w:t>
      </w:r>
      <w:r>
        <w:t>d&gt;l0mm</w:t>
      </w:r>
      <w:r>
        <w:t>颗粒累积质量含量占比越大，表征泥石流分逸情况越好）。据此完成下面小题</w:t>
      </w:r>
    </w:p>
    <w:p w:rsidR="001B20FD"/>
    <w:p w:rsidR="001B20FD">
      <w:r>
        <w:rPr>
          <w:noProof/>
        </w:rPr>
        <w:drawing>
          <wp:inline distT="0" distB="0" distL="0" distR="0">
            <wp:extent cx="5210175" cy="1885950"/>
            <wp:effectExtent l="0" t="0" r="9525" b="0"/>
            <wp:docPr id="867281394" name="图片 867281394" descr="figure"/>
            <wp:cNvGraphicFramePr/>
            <a:graphic xmlns:a="http://schemas.openxmlformats.org/drawingml/2006/main">
              <a:graphicData uri="http://schemas.openxmlformats.org/drawingml/2006/picture">
                <pic:pic xmlns:pic="http://schemas.openxmlformats.org/drawingml/2006/picture">
                  <pic:nvPicPr>
                    <pic:cNvPr id="867281394" name="图片 867281394" descr="figure"/>
                    <pic:cNvPicPr/>
                  </pic:nvPicPr>
                  <pic:blipFill>
                    <a:blip xmlns:r="http://schemas.openxmlformats.org/officeDocument/2006/relationships" r:embed="rId63"/>
                    <a:stretch>
                      <a:fillRect/>
                    </a:stretch>
                  </pic:blipFill>
                  <pic:spPr>
                    <a:xfrm>
                      <a:off x="0" y="0"/>
                      <a:ext cx="5210175" cy="1885950"/>
                    </a:xfrm>
                    <a:prstGeom prst="rect">
                      <a:avLst/>
                    </a:prstGeom>
                  </pic:spPr>
                </pic:pic>
              </a:graphicData>
            </a:graphic>
          </wp:inline>
        </w:drawing>
      </w:r>
    </w:p>
    <w:p w:rsidR="001B20FD">
      <w:r>
        <w:t>16</w:t>
      </w:r>
      <w:r>
        <w:t>．关于左图说法正确的是</w:t>
      </w:r>
    </w:p>
    <w:p w:rsidR="001B20FD">
      <w:r>
        <w:t>A</w:t>
      </w:r>
      <w:r>
        <w:t>．</w:t>
      </w:r>
      <w:r>
        <w:rPr>
          <w:rFonts w:ascii="宋体" w:hAnsi="宋体" w:cs="宋体" w:hint="eastAsia"/>
        </w:rPr>
        <w:t>①②③</w:t>
      </w:r>
      <w:r>
        <w:t>分别为龙头、龙身、龙尾</w:t>
      </w:r>
      <w:r>
        <w:tab/>
        <w:t>B</w:t>
      </w:r>
      <w:r>
        <w:t>．</w:t>
      </w:r>
      <w:r>
        <w:rPr>
          <w:rFonts w:ascii="宋体" w:hAnsi="宋体" w:cs="宋体" w:hint="eastAsia"/>
        </w:rPr>
        <w:t>①②③</w:t>
      </w:r>
      <w:r>
        <w:t>分别为龙尾、龙身、龙头</w:t>
      </w:r>
    </w:p>
    <w:p w:rsidR="001B20FD">
      <w:r>
        <w:t>C</w:t>
      </w:r>
      <w:r>
        <w:t>．泥石流扇与冲积扇物质分选特征一致</w:t>
      </w:r>
      <w:r>
        <w:tab/>
        <w:t>D</w:t>
      </w:r>
      <w:r>
        <w:t>．泥石流扇物质无明显分选</w:t>
      </w:r>
    </w:p>
    <w:p w:rsidR="001B20FD">
      <w:r>
        <w:t>17</w:t>
      </w:r>
      <w:r>
        <w:t>．由右图可知</w:t>
      </w:r>
    </w:p>
    <w:p w:rsidR="001B20FD">
      <w:r>
        <w:t>A</w:t>
      </w:r>
      <w:r>
        <w:t>．流量为</w:t>
      </w:r>
      <w:r>
        <w:t>3.5 L/s</w:t>
      </w:r>
      <w:r>
        <w:t>泥石流物质分选性龙头</w:t>
      </w:r>
      <w:r>
        <w:t>&gt;</w:t>
      </w:r>
      <w:r>
        <w:t>龙身</w:t>
      </w:r>
      <w:r>
        <w:t>&gt;</w:t>
      </w:r>
      <w:r>
        <w:t>龙尾</w:t>
      </w:r>
    </w:p>
    <w:p w:rsidR="001B20FD">
      <w:r>
        <w:t>B</w:t>
      </w:r>
      <w:r>
        <w:t>．当坡度小于</w:t>
      </w:r>
      <w:r>
        <w:t>16°</w:t>
      </w:r>
      <w:r>
        <w:t>时，泥石流分选性随坡度增大而减弱</w:t>
      </w:r>
    </w:p>
    <w:p w:rsidR="001B20FD">
      <w:r>
        <w:t>C</w:t>
      </w:r>
      <w:r>
        <w:t>．当坡度大于</w:t>
      </w:r>
      <w:r>
        <w:t>16°</w:t>
      </w:r>
      <w:r>
        <w:t>时，泥石流的破坏性随坡度增大而减弱</w:t>
      </w:r>
    </w:p>
    <w:p w:rsidR="001B20FD">
      <w:r>
        <w:t>D</w:t>
      </w:r>
      <w:r>
        <w:t>．沟床被泥石流冲刷后，物质颗粒变小</w:t>
      </w:r>
    </w:p>
    <w:p w:rsidR="001B20FD">
      <w:r>
        <w:t>18</w:t>
      </w:r>
      <w:r>
        <w:t>．对防御泥石流应采取的工程措施，下列说法正确的是</w:t>
      </w:r>
    </w:p>
    <w:p w:rsidR="001B20FD">
      <w:r>
        <w:rPr>
          <w:rFonts w:ascii="宋体" w:hAnsi="宋体" w:cs="宋体" w:hint="eastAsia"/>
        </w:rPr>
        <w:t>①</w:t>
      </w:r>
      <w:r>
        <w:t>用捧水、拦挡、护坡等措施稳住松散物质、滑塌体及坡面残积物</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https://d.book118.com/047010064050006054</w:t>
        </w:r>
      </w:hyperlink>
    </w:p>
    <w:p w:rsidR="001B20FD"/>
    <w:sectPr>
      <w:headerReference w:type="default" r:id="rId65"/>
      <w:footerReference w:type="even" r:id="rId66"/>
      <w:footerReference w:type="default" r:id="rId67"/>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1CE0" w:rsidRPr="00C41CE0" w:rsidP="00C41C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1CE0" w:rsidRPr="00C41CE0" w:rsidP="00C41C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1CE0" w:rsidRPr="00C41CE0" w:rsidP="00C41C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41CE0" w:rsidRPr="00C41CE0" w:rsidP="00C41C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1CE0" w:rsidRPr="00C41CE0" w:rsidP="00C41CE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1CE0" w:rsidRPr="00C41CE0" w:rsidP="00C41CE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1CE0" w:rsidRPr="00C41CE0" w:rsidP="00C41CE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41CE0" w:rsidRPr="00C41CE0" w:rsidP="00C41CE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41CE0" w:rsidRPr="00C41CE0" w:rsidP="00C41C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41CE0" w:rsidRPr="00C41CE0" w:rsidP="00C41C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41CE0" w:rsidRPr="00C41CE0" w:rsidP="00C41CE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1CE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P="008E20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41CE0" w:rsidRPr="00C41CE0" w:rsidP="00C41C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1CE0" w:rsidRPr="00C41CE0" w:rsidP="00C41CE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E654F"/>
    <w:rsid w:val="001B20FD"/>
    <w:rsid w:val="008371AD"/>
    <w:rsid w:val="008E20BE"/>
    <w:rsid w:val="00C41CE0"/>
    <w:rsid w:val="25BE654F"/>
    <w:rsid w:val="69D64A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4BE2628-36D6-4E86-8F99-ACC1C14B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styleId="PageNumber">
    <w:name w:val="page number"/>
    <w:basedOn w:val="DefaultParagraphFont"/>
    <w:rsid w:val="00C41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header" Target="header2.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3.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header" Target="header4.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image" Target="media/image13.png" /><Relationship Id="rId33" Type="http://schemas.openxmlformats.org/officeDocument/2006/relationships/header" Target="header6.xml"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header" Target="header7.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image" Target="media/image14.png" /><Relationship Id="rId4" Type="http://schemas.openxmlformats.org/officeDocument/2006/relationships/customXml" Target="../customXml/item1.xml" /><Relationship Id="rId40" Type="http://schemas.openxmlformats.org/officeDocument/2006/relationships/image" Target="media/image15.png" /><Relationship Id="rId41" Type="http://schemas.openxmlformats.org/officeDocument/2006/relationships/header" Target="header8.xml" /><Relationship Id="rId42" Type="http://schemas.openxmlformats.org/officeDocument/2006/relationships/footer" Target="footer15.xml" /><Relationship Id="rId43" Type="http://schemas.openxmlformats.org/officeDocument/2006/relationships/footer" Target="footer16.xml" /><Relationship Id="rId44" Type="http://schemas.openxmlformats.org/officeDocument/2006/relationships/image" Target="media/image16.png" /><Relationship Id="rId45" Type="http://schemas.openxmlformats.org/officeDocument/2006/relationships/image" Target="media/image17.png" /><Relationship Id="rId46" Type="http://schemas.openxmlformats.org/officeDocument/2006/relationships/header" Target="header9.xml" /><Relationship Id="rId47" Type="http://schemas.openxmlformats.org/officeDocument/2006/relationships/footer" Target="footer17.xml" /><Relationship Id="rId48" Type="http://schemas.openxmlformats.org/officeDocument/2006/relationships/footer" Target="footer18.xml" /><Relationship Id="rId49" Type="http://schemas.openxmlformats.org/officeDocument/2006/relationships/image" Target="media/image18.png" /><Relationship Id="rId5" Type="http://schemas.openxmlformats.org/officeDocument/2006/relationships/image" Target="media/image1.png" /><Relationship Id="rId50" Type="http://schemas.openxmlformats.org/officeDocument/2006/relationships/image" Target="media/image19.png" /><Relationship Id="rId51" Type="http://schemas.openxmlformats.org/officeDocument/2006/relationships/image" Target="media/image20.png" /><Relationship Id="rId52" Type="http://schemas.openxmlformats.org/officeDocument/2006/relationships/image" Target="media/image21.png" /><Relationship Id="rId53" Type="http://schemas.openxmlformats.org/officeDocument/2006/relationships/image" Target="media/image22.png" /><Relationship Id="rId54" Type="http://schemas.openxmlformats.org/officeDocument/2006/relationships/image" Target="media/image23.png" /><Relationship Id="rId55" Type="http://schemas.openxmlformats.org/officeDocument/2006/relationships/header" Target="header10.xml" /><Relationship Id="rId56" Type="http://schemas.openxmlformats.org/officeDocument/2006/relationships/footer" Target="footer19.xml" /><Relationship Id="rId57" Type="http://schemas.openxmlformats.org/officeDocument/2006/relationships/footer" Target="footer20.xml" /><Relationship Id="rId58" Type="http://schemas.openxmlformats.org/officeDocument/2006/relationships/image" Target="media/image24.png" /><Relationship Id="rId59" Type="http://schemas.openxmlformats.org/officeDocument/2006/relationships/image" Target="media/image25.png" /><Relationship Id="rId6" Type="http://schemas.openxmlformats.org/officeDocument/2006/relationships/image" Target="media/image2.png" /><Relationship Id="rId60" Type="http://schemas.openxmlformats.org/officeDocument/2006/relationships/header" Target="header11.xml" /><Relationship Id="rId61" Type="http://schemas.openxmlformats.org/officeDocument/2006/relationships/footer" Target="footer21.xml" /><Relationship Id="rId62" Type="http://schemas.openxmlformats.org/officeDocument/2006/relationships/footer" Target="footer22.xml" /><Relationship Id="rId63" Type="http://schemas.openxmlformats.org/officeDocument/2006/relationships/image" Target="media/image26.png" /><Relationship Id="rId64" Type="http://schemas.openxmlformats.org/officeDocument/2006/relationships/hyperlink" Target="https://d.book118.com/047010064050006054" TargetMode="External" /><Relationship Id="rId65" Type="http://schemas.openxmlformats.org/officeDocument/2006/relationships/header" Target="header12.xml" /><Relationship Id="rId66" Type="http://schemas.openxmlformats.org/officeDocument/2006/relationships/footer" Target="footer23.xml" /><Relationship Id="rId67" Type="http://schemas.openxmlformats.org/officeDocument/2006/relationships/footer" Target="footer24.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11800</Words>
  <Characters>12159</Characters>
  <Application>Microsoft Office Word</Application>
  <DocSecurity>0</DocSecurity>
  <Lines>544</Lines>
  <Paragraphs>335</Paragraphs>
  <ScaleCrop>false</ScaleCrop>
  <Company/>
  <LinksUpToDate>false</LinksUpToDate>
  <CharactersWithSpaces>12407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26638</cp:lastModifiedBy>
  <cp:revision>3</cp:revision>
  <dcterms:created xsi:type="dcterms:W3CDTF">2020-08-25T14:33:00Z</dcterms:created>
  <dcterms:modified xsi:type="dcterms:W3CDTF">2020-08-25T14:33:00Z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2052-11.1.0.9922</vt:lpwstr>
  </property>
</Properties>
</file>