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电波特性测试仪器项目计划设计方案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5" w:history="1">
        <w:r>
          <w:rPr>
            <w:rFonts w:ascii="仿宋" w:eastAsia="仿宋" w:hAnsi="仿宋" w:cs="仿宋" w:hint="eastAsia"/>
            <w:lang w:eastAsia="zh-CN"/>
          </w:rPr>
          <w:t>概论</w:t>
        </w:r>
        <w:r>
          <w:tab/>
        </w:r>
        <w:r>
          <w:fldChar w:fldCharType="begin"/>
        </w:r>
        <w:r>
          <w:instrText xml:space="preserve"> PAGEREF _Toc8505 \h </w:instrText>
        </w:r>
        <w:r>
          <w:fldChar w:fldCharType="separate"/>
        </w:r>
        <w:r>
          <w:t>3</w:t>
        </w:r>
        <w:r>
          <w:fldChar w:fldCharType="end"/>
        </w:r>
      </w:hyperlink>
    </w:p>
    <w:p>
      <w:pPr>
        <w:pStyle w:val="TOC1"/>
        <w:tabs>
          <w:tab w:val="right" w:leader="dot" w:pos="8306"/>
        </w:tabs>
      </w:pPr>
      <w:hyperlink w:anchor="_Toc19290" w:history="1">
        <w:r>
          <w:rPr>
            <w:rFonts w:ascii="仿宋" w:eastAsia="仿宋" w:hAnsi="仿宋" w:cs="仿宋" w:hint="eastAsia"/>
            <w:lang w:eastAsia="zh-CN"/>
          </w:rPr>
          <w:t>一、电波特性测试仪器项目建设单位说明</w:t>
        </w:r>
        <w:r>
          <w:tab/>
        </w:r>
        <w:r>
          <w:fldChar w:fldCharType="begin"/>
        </w:r>
        <w:r>
          <w:instrText xml:space="preserve"> PAGEREF _Toc19290 \h </w:instrText>
        </w:r>
        <w:r>
          <w:fldChar w:fldCharType="separate"/>
        </w:r>
        <w:r>
          <w:t>3</w:t>
        </w:r>
        <w:r>
          <w:fldChar w:fldCharType="end"/>
        </w:r>
      </w:hyperlink>
    </w:p>
    <w:p>
      <w:pPr>
        <w:pStyle w:val="TOC2"/>
        <w:tabs>
          <w:tab w:val="right" w:leader="dot" w:pos="8306"/>
        </w:tabs>
      </w:pPr>
      <w:hyperlink w:anchor="_Toc17640" w:history="1">
        <w:r>
          <w:rPr>
            <w:rFonts w:ascii="仿宋" w:eastAsia="仿宋" w:hAnsi="仿宋" w:cs="仿宋" w:hint="eastAsia"/>
            <w:lang w:eastAsia="zh-CN"/>
          </w:rPr>
          <w:t>(一)、电波特性测试仪器项目承办单位基本情况</w:t>
        </w:r>
        <w:r>
          <w:tab/>
        </w:r>
        <w:r>
          <w:fldChar w:fldCharType="begin"/>
        </w:r>
        <w:r>
          <w:instrText xml:space="preserve"> PAGEREF _Toc17640 \h </w:instrText>
        </w:r>
        <w:r>
          <w:fldChar w:fldCharType="separate"/>
        </w:r>
        <w:r>
          <w:t>3</w:t>
        </w:r>
        <w:r>
          <w:fldChar w:fldCharType="end"/>
        </w:r>
      </w:hyperlink>
    </w:p>
    <w:p>
      <w:pPr>
        <w:pStyle w:val="TOC2"/>
        <w:tabs>
          <w:tab w:val="right" w:leader="dot" w:pos="8306"/>
        </w:tabs>
      </w:pPr>
      <w:hyperlink w:anchor="_Toc1696" w:history="1">
        <w:r>
          <w:rPr>
            <w:rFonts w:ascii="仿宋" w:eastAsia="仿宋" w:hAnsi="仿宋" w:cs="仿宋" w:hint="eastAsia"/>
            <w:lang w:eastAsia="zh-CN"/>
          </w:rPr>
          <w:t>(二)、公司经济效益分析</w:t>
        </w:r>
        <w:r>
          <w:tab/>
        </w:r>
        <w:r>
          <w:fldChar w:fldCharType="begin"/>
        </w:r>
        <w:r>
          <w:instrText xml:space="preserve"> PAGEREF _Toc1696 \h </w:instrText>
        </w:r>
        <w:r>
          <w:fldChar w:fldCharType="separate"/>
        </w:r>
        <w:r>
          <w:t>4</w:t>
        </w:r>
        <w:r>
          <w:fldChar w:fldCharType="end"/>
        </w:r>
      </w:hyperlink>
    </w:p>
    <w:p>
      <w:pPr>
        <w:pStyle w:val="TOC1"/>
        <w:tabs>
          <w:tab w:val="right" w:leader="dot" w:pos="8306"/>
        </w:tabs>
      </w:pPr>
      <w:hyperlink w:anchor="_Toc13254" w:history="1">
        <w:r>
          <w:rPr>
            <w:rFonts w:ascii="仿宋" w:eastAsia="仿宋" w:hAnsi="仿宋" w:cs="仿宋" w:hint="eastAsia"/>
            <w:lang w:eastAsia="zh-CN"/>
          </w:rPr>
          <w:t>二、工艺说明</w:t>
        </w:r>
        <w:r>
          <w:tab/>
        </w:r>
        <w:r>
          <w:fldChar w:fldCharType="begin"/>
        </w:r>
        <w:r>
          <w:instrText xml:space="preserve"> PAGEREF _Toc13254 \h </w:instrText>
        </w:r>
        <w:r>
          <w:fldChar w:fldCharType="separate"/>
        </w:r>
        <w:r>
          <w:t>5</w:t>
        </w:r>
        <w:r>
          <w:fldChar w:fldCharType="end"/>
        </w:r>
      </w:hyperlink>
    </w:p>
    <w:p>
      <w:pPr>
        <w:pStyle w:val="TOC2"/>
        <w:tabs>
          <w:tab w:val="right" w:leader="dot" w:pos="8306"/>
        </w:tabs>
      </w:pPr>
      <w:hyperlink w:anchor="_Toc7449" w:history="1">
        <w:r>
          <w:rPr>
            <w:rFonts w:ascii="仿宋" w:eastAsia="仿宋" w:hAnsi="仿宋" w:cs="仿宋" w:hint="eastAsia"/>
            <w:lang w:eastAsia="zh-CN"/>
          </w:rPr>
          <w:t>(一)、技术管理特点</w:t>
        </w:r>
        <w:r>
          <w:tab/>
        </w:r>
        <w:r>
          <w:fldChar w:fldCharType="begin"/>
        </w:r>
        <w:r>
          <w:instrText xml:space="preserve"> PAGEREF _Toc7449 \h </w:instrText>
        </w:r>
        <w:r>
          <w:fldChar w:fldCharType="separate"/>
        </w:r>
        <w:r>
          <w:t>5</w:t>
        </w:r>
        <w:r>
          <w:fldChar w:fldCharType="end"/>
        </w:r>
      </w:hyperlink>
    </w:p>
    <w:p>
      <w:pPr>
        <w:pStyle w:val="TOC2"/>
        <w:tabs>
          <w:tab w:val="right" w:leader="dot" w:pos="8306"/>
        </w:tabs>
      </w:pPr>
      <w:hyperlink w:anchor="_Toc30655" w:history="1">
        <w:r>
          <w:rPr>
            <w:rFonts w:ascii="仿宋" w:eastAsia="仿宋" w:hAnsi="仿宋" w:cs="仿宋" w:hint="eastAsia"/>
            <w:lang w:eastAsia="zh-CN"/>
          </w:rPr>
          <w:t>(二)、电波特性测试仪器项目工艺技术设计方案</w:t>
        </w:r>
        <w:r>
          <w:tab/>
        </w:r>
        <w:r>
          <w:fldChar w:fldCharType="begin"/>
        </w:r>
        <w:r>
          <w:instrText xml:space="preserve"> PAGEREF _Toc30655 \h </w:instrText>
        </w:r>
        <w:r>
          <w:fldChar w:fldCharType="separate"/>
        </w:r>
        <w:r>
          <w:t>6</w:t>
        </w:r>
        <w:r>
          <w:fldChar w:fldCharType="end"/>
        </w:r>
      </w:hyperlink>
    </w:p>
    <w:p>
      <w:pPr>
        <w:pStyle w:val="TOC2"/>
        <w:tabs>
          <w:tab w:val="right" w:leader="dot" w:pos="8306"/>
        </w:tabs>
      </w:pPr>
      <w:hyperlink w:anchor="_Toc10526" w:history="1">
        <w:r>
          <w:rPr>
            <w:rFonts w:ascii="仿宋" w:eastAsia="仿宋" w:hAnsi="仿宋" w:cs="仿宋" w:hint="eastAsia"/>
            <w:lang w:eastAsia="zh-CN"/>
          </w:rPr>
          <w:t>(三)、设备选型方案</w:t>
        </w:r>
        <w:r>
          <w:tab/>
        </w:r>
        <w:r>
          <w:fldChar w:fldCharType="begin"/>
        </w:r>
        <w:r>
          <w:instrText xml:space="preserve"> PAGEREF _Toc10526 \h </w:instrText>
        </w:r>
        <w:r>
          <w:fldChar w:fldCharType="separate"/>
        </w:r>
        <w:r>
          <w:t>7</w:t>
        </w:r>
        <w:r>
          <w:fldChar w:fldCharType="end"/>
        </w:r>
      </w:hyperlink>
    </w:p>
    <w:p>
      <w:pPr>
        <w:pStyle w:val="TOC1"/>
        <w:tabs>
          <w:tab w:val="right" w:leader="dot" w:pos="8306"/>
        </w:tabs>
      </w:pPr>
      <w:hyperlink w:anchor="_Toc380" w:history="1">
        <w:r>
          <w:rPr>
            <w:rFonts w:ascii="仿宋" w:eastAsia="仿宋" w:hAnsi="仿宋" w:cs="仿宋" w:hint="eastAsia"/>
            <w:lang w:eastAsia="zh-CN"/>
          </w:rPr>
          <w:t>三、电波特性测试仪器项目危机管理</w:t>
        </w:r>
        <w:r>
          <w:tab/>
        </w:r>
        <w:r>
          <w:fldChar w:fldCharType="begin"/>
        </w:r>
        <w:r>
          <w:instrText xml:space="preserve"> PAGEREF _Toc380 \h </w:instrText>
        </w:r>
        <w:r>
          <w:fldChar w:fldCharType="separate"/>
        </w:r>
        <w:r>
          <w:t>9</w:t>
        </w:r>
        <w:r>
          <w:fldChar w:fldCharType="end"/>
        </w:r>
      </w:hyperlink>
    </w:p>
    <w:p>
      <w:pPr>
        <w:pStyle w:val="TOC2"/>
        <w:tabs>
          <w:tab w:val="right" w:leader="dot" w:pos="8306"/>
        </w:tabs>
      </w:pPr>
      <w:hyperlink w:anchor="_Toc24990" w:history="1">
        <w:r>
          <w:rPr>
            <w:rFonts w:ascii="仿宋" w:eastAsia="仿宋" w:hAnsi="仿宋" w:cs="仿宋" w:hint="eastAsia"/>
            <w:lang w:eastAsia="zh-CN"/>
          </w:rPr>
          <w:t>(一)、危机预警与识别</w:t>
        </w:r>
        <w:r>
          <w:tab/>
        </w:r>
        <w:r>
          <w:fldChar w:fldCharType="begin"/>
        </w:r>
        <w:r>
          <w:instrText xml:space="preserve"> PAGEREF _Toc24990 \h </w:instrText>
        </w:r>
        <w:r>
          <w:fldChar w:fldCharType="separate"/>
        </w:r>
        <w:r>
          <w:t>9</w:t>
        </w:r>
        <w:r>
          <w:fldChar w:fldCharType="end"/>
        </w:r>
      </w:hyperlink>
    </w:p>
    <w:p>
      <w:pPr>
        <w:pStyle w:val="TOC2"/>
        <w:tabs>
          <w:tab w:val="right" w:leader="dot" w:pos="8306"/>
        </w:tabs>
      </w:pPr>
      <w:hyperlink w:anchor="_Toc14709" w:history="1">
        <w:r>
          <w:rPr>
            <w:rFonts w:ascii="仿宋" w:eastAsia="仿宋" w:hAnsi="仿宋" w:cs="仿宋" w:hint="eastAsia"/>
            <w:lang w:eastAsia="zh-CN"/>
          </w:rPr>
          <w:t>(二)、危机应对与恢复</w:t>
        </w:r>
        <w:r>
          <w:tab/>
        </w:r>
        <w:r>
          <w:fldChar w:fldCharType="begin"/>
        </w:r>
        <w:r>
          <w:instrText xml:space="preserve"> PAGEREF _Toc14709 \h </w:instrText>
        </w:r>
        <w:r>
          <w:fldChar w:fldCharType="separate"/>
        </w:r>
        <w:r>
          <w:t>10</w:t>
        </w:r>
        <w:r>
          <w:fldChar w:fldCharType="end"/>
        </w:r>
      </w:hyperlink>
    </w:p>
    <w:p>
      <w:pPr>
        <w:pStyle w:val="TOC1"/>
        <w:tabs>
          <w:tab w:val="right" w:leader="dot" w:pos="8306"/>
        </w:tabs>
      </w:pPr>
      <w:hyperlink w:anchor="_Toc28014" w:history="1">
        <w:r>
          <w:rPr>
            <w:rFonts w:ascii="仿宋" w:eastAsia="仿宋" w:hAnsi="仿宋" w:cs="仿宋" w:hint="eastAsia"/>
            <w:lang w:eastAsia="zh-CN"/>
          </w:rPr>
          <w:t>四、电波特性测试仪器项目文档管理</w:t>
        </w:r>
        <w:r>
          <w:tab/>
        </w:r>
        <w:r>
          <w:fldChar w:fldCharType="begin"/>
        </w:r>
        <w:r>
          <w:instrText xml:space="preserve"> PAGEREF _Toc28014 \h </w:instrText>
        </w:r>
        <w:r>
          <w:fldChar w:fldCharType="separate"/>
        </w:r>
        <w:r>
          <w:t>11</w:t>
        </w:r>
        <w:r>
          <w:fldChar w:fldCharType="end"/>
        </w:r>
      </w:hyperlink>
    </w:p>
    <w:p>
      <w:pPr>
        <w:pStyle w:val="TOC2"/>
        <w:tabs>
          <w:tab w:val="right" w:leader="dot" w:pos="8306"/>
        </w:tabs>
      </w:pPr>
      <w:hyperlink w:anchor="_Toc29306" w:history="1">
        <w:r>
          <w:rPr>
            <w:rFonts w:ascii="仿宋" w:eastAsia="仿宋" w:hAnsi="仿宋" w:cs="仿宋" w:hint="eastAsia"/>
            <w:lang w:eastAsia="zh-CN"/>
          </w:rPr>
          <w:t>(一)、文档编制与审查</w:t>
        </w:r>
        <w:r>
          <w:tab/>
        </w:r>
        <w:r>
          <w:fldChar w:fldCharType="begin"/>
        </w:r>
        <w:r>
          <w:instrText xml:space="preserve"> PAGEREF _Toc29306 \h </w:instrText>
        </w:r>
        <w:r>
          <w:fldChar w:fldCharType="separate"/>
        </w:r>
        <w:r>
          <w:t>11</w:t>
        </w:r>
        <w:r>
          <w:fldChar w:fldCharType="end"/>
        </w:r>
      </w:hyperlink>
    </w:p>
    <w:p>
      <w:pPr>
        <w:pStyle w:val="TOC2"/>
        <w:tabs>
          <w:tab w:val="right" w:leader="dot" w:pos="8306"/>
        </w:tabs>
      </w:pPr>
      <w:hyperlink w:anchor="_Toc17956" w:history="1">
        <w:r>
          <w:rPr>
            <w:rFonts w:ascii="仿宋" w:eastAsia="仿宋" w:hAnsi="仿宋" w:cs="仿宋" w:hint="eastAsia"/>
            <w:lang w:eastAsia="zh-CN"/>
          </w:rPr>
          <w:t>(二)、文档发布与分发</w:t>
        </w:r>
        <w:r>
          <w:tab/>
        </w:r>
        <w:r>
          <w:fldChar w:fldCharType="begin"/>
        </w:r>
        <w:r>
          <w:instrText xml:space="preserve"> PAGEREF _Toc17956 \h </w:instrText>
        </w:r>
        <w:r>
          <w:fldChar w:fldCharType="separate"/>
        </w:r>
        <w:r>
          <w:t>13</w:t>
        </w:r>
        <w:r>
          <w:fldChar w:fldCharType="end"/>
        </w:r>
      </w:hyperlink>
    </w:p>
    <w:p>
      <w:pPr>
        <w:pStyle w:val="TOC2"/>
        <w:tabs>
          <w:tab w:val="right" w:leader="dot" w:pos="8306"/>
        </w:tabs>
      </w:pPr>
      <w:hyperlink w:anchor="_Toc4519" w:history="1">
        <w:r>
          <w:rPr>
            <w:rFonts w:ascii="仿宋" w:eastAsia="仿宋" w:hAnsi="仿宋" w:cs="仿宋" w:hint="eastAsia"/>
            <w:lang w:eastAsia="zh-CN"/>
          </w:rPr>
          <w:t>(三)、文档存档与归档</w:t>
        </w:r>
        <w:r>
          <w:tab/>
        </w:r>
        <w:r>
          <w:fldChar w:fldCharType="begin"/>
        </w:r>
        <w:r>
          <w:instrText xml:space="preserve"> PAGEREF _Toc4519 \h </w:instrText>
        </w:r>
        <w:r>
          <w:fldChar w:fldCharType="separate"/>
        </w:r>
        <w:r>
          <w:t>13</w:t>
        </w:r>
        <w:r>
          <w:fldChar w:fldCharType="end"/>
        </w:r>
      </w:hyperlink>
    </w:p>
    <w:p>
      <w:pPr>
        <w:pStyle w:val="TOC1"/>
        <w:tabs>
          <w:tab w:val="right" w:leader="dot" w:pos="8306"/>
        </w:tabs>
      </w:pPr>
      <w:hyperlink w:anchor="_Toc20166" w:history="1">
        <w:r>
          <w:rPr>
            <w:rFonts w:ascii="仿宋" w:eastAsia="仿宋" w:hAnsi="仿宋" w:cs="仿宋" w:hint="eastAsia"/>
            <w:lang w:eastAsia="zh-CN"/>
          </w:rPr>
          <w:t>五、电波特性测试仪器项目概论</w:t>
        </w:r>
        <w:r>
          <w:tab/>
        </w:r>
        <w:r>
          <w:fldChar w:fldCharType="begin"/>
        </w:r>
        <w:r>
          <w:instrText xml:space="preserve"> PAGEREF _Toc20166 \h </w:instrText>
        </w:r>
        <w:r>
          <w:fldChar w:fldCharType="separate"/>
        </w:r>
        <w:r>
          <w:t>15</w:t>
        </w:r>
        <w:r>
          <w:fldChar w:fldCharType="end"/>
        </w:r>
      </w:hyperlink>
    </w:p>
    <w:p>
      <w:pPr>
        <w:pStyle w:val="TOC2"/>
        <w:tabs>
          <w:tab w:val="right" w:leader="dot" w:pos="8306"/>
        </w:tabs>
      </w:pPr>
      <w:hyperlink w:anchor="_Toc7909" w:history="1">
        <w:r>
          <w:rPr>
            <w:rFonts w:ascii="仿宋" w:eastAsia="仿宋" w:hAnsi="仿宋" w:cs="仿宋" w:hint="eastAsia"/>
            <w:lang w:eastAsia="zh-CN"/>
          </w:rPr>
          <w:t>(一)、电波特性测试仪器项目概况</w:t>
        </w:r>
        <w:r>
          <w:tab/>
        </w:r>
        <w:r>
          <w:fldChar w:fldCharType="begin"/>
        </w:r>
        <w:r>
          <w:instrText xml:space="preserve"> PAGEREF _Toc7909 \h </w:instrText>
        </w:r>
        <w:r>
          <w:fldChar w:fldCharType="separate"/>
        </w:r>
        <w:r>
          <w:t>15</w:t>
        </w:r>
        <w:r>
          <w:fldChar w:fldCharType="end"/>
        </w:r>
      </w:hyperlink>
    </w:p>
    <w:p>
      <w:pPr>
        <w:pStyle w:val="TOC2"/>
        <w:tabs>
          <w:tab w:val="right" w:leader="dot" w:pos="8306"/>
        </w:tabs>
      </w:pPr>
      <w:hyperlink w:anchor="_Toc9414" w:history="1">
        <w:r>
          <w:rPr>
            <w:rFonts w:ascii="仿宋" w:eastAsia="仿宋" w:hAnsi="仿宋" w:cs="仿宋" w:hint="eastAsia"/>
            <w:lang w:eastAsia="zh-CN"/>
          </w:rPr>
          <w:t>(二)、电波特性测试仪器项目目标</w:t>
        </w:r>
        <w:r>
          <w:tab/>
        </w:r>
        <w:r>
          <w:fldChar w:fldCharType="begin"/>
        </w:r>
        <w:r>
          <w:instrText xml:space="preserve"> PAGEREF _Toc9414 \h </w:instrText>
        </w:r>
        <w:r>
          <w:fldChar w:fldCharType="separate"/>
        </w:r>
        <w:r>
          <w:t>17</w:t>
        </w:r>
        <w:r>
          <w:fldChar w:fldCharType="end"/>
        </w:r>
      </w:hyperlink>
    </w:p>
    <w:p>
      <w:pPr>
        <w:pStyle w:val="TOC2"/>
        <w:tabs>
          <w:tab w:val="right" w:leader="dot" w:pos="8306"/>
        </w:tabs>
      </w:pPr>
      <w:hyperlink w:anchor="_Toc19032" w:history="1">
        <w:r>
          <w:rPr>
            <w:rFonts w:ascii="仿宋" w:eastAsia="仿宋" w:hAnsi="仿宋" w:cs="仿宋" w:hint="eastAsia"/>
            <w:lang w:eastAsia="zh-CN"/>
          </w:rPr>
          <w:t>(三)、电波特性测试仪器项目提出的理由</w:t>
        </w:r>
        <w:r>
          <w:tab/>
        </w:r>
        <w:r>
          <w:fldChar w:fldCharType="begin"/>
        </w:r>
        <w:r>
          <w:instrText xml:space="preserve"> PAGEREF _Toc19032 \h </w:instrText>
        </w:r>
        <w:r>
          <w:fldChar w:fldCharType="separate"/>
        </w:r>
        <w:r>
          <w:t>18</w:t>
        </w:r>
        <w:r>
          <w:fldChar w:fldCharType="end"/>
        </w:r>
      </w:hyperlink>
    </w:p>
    <w:p>
      <w:pPr>
        <w:pStyle w:val="TOC2"/>
        <w:tabs>
          <w:tab w:val="right" w:leader="dot" w:pos="8306"/>
        </w:tabs>
      </w:pPr>
      <w:hyperlink w:anchor="_Toc9776" w:history="1">
        <w:r>
          <w:rPr>
            <w:rFonts w:ascii="仿宋" w:eastAsia="仿宋" w:hAnsi="仿宋" w:cs="仿宋" w:hint="eastAsia"/>
            <w:lang w:eastAsia="zh-CN"/>
          </w:rPr>
          <w:t>(四)、电波特性测试仪器项目意义</w:t>
        </w:r>
        <w:r>
          <w:tab/>
        </w:r>
        <w:r>
          <w:fldChar w:fldCharType="begin"/>
        </w:r>
        <w:r>
          <w:instrText xml:space="preserve"> PAGEREF _Toc9776 \h </w:instrText>
        </w:r>
        <w:r>
          <w:fldChar w:fldCharType="separate"/>
        </w:r>
        <w:r>
          <w:t>20</w:t>
        </w:r>
        <w:r>
          <w:fldChar w:fldCharType="end"/>
        </w:r>
      </w:hyperlink>
    </w:p>
    <w:p>
      <w:pPr>
        <w:pStyle w:val="TOC2"/>
        <w:tabs>
          <w:tab w:val="right" w:leader="dot" w:pos="8306"/>
        </w:tabs>
      </w:pPr>
      <w:hyperlink w:anchor="_Toc5748" w:history="1">
        <w:r>
          <w:rPr>
            <w:rFonts w:ascii="仿宋" w:eastAsia="仿宋" w:hAnsi="仿宋" w:cs="仿宋" w:hint="eastAsia"/>
            <w:lang w:eastAsia="zh-CN"/>
          </w:rPr>
          <w:t>(五)、电波特性测试仪器项目背景</w:t>
        </w:r>
        <w:r>
          <w:tab/>
        </w:r>
        <w:r>
          <w:fldChar w:fldCharType="begin"/>
        </w:r>
        <w:r>
          <w:instrText xml:space="preserve"> PAGEREF _Toc5748 \h </w:instrText>
        </w:r>
        <w:r>
          <w:fldChar w:fldCharType="separate"/>
        </w:r>
        <w:r>
          <w:t>21</w:t>
        </w:r>
        <w:r>
          <w:fldChar w:fldCharType="end"/>
        </w:r>
      </w:hyperlink>
    </w:p>
    <w:p>
      <w:pPr>
        <w:pStyle w:val="TOC1"/>
        <w:tabs>
          <w:tab w:val="right" w:leader="dot" w:pos="8306"/>
        </w:tabs>
      </w:pPr>
      <w:hyperlink w:anchor="_Toc15856" w:history="1">
        <w:r>
          <w:rPr>
            <w:rFonts w:ascii="仿宋" w:eastAsia="仿宋" w:hAnsi="仿宋" w:cs="仿宋" w:hint="eastAsia"/>
            <w:lang w:eastAsia="zh-CN"/>
          </w:rPr>
          <w:t>六、市场分析、调研</w:t>
        </w:r>
        <w:r>
          <w:tab/>
        </w:r>
        <w:r>
          <w:fldChar w:fldCharType="begin"/>
        </w:r>
        <w:r>
          <w:instrText xml:space="preserve"> PAGEREF _Toc15856 \h </w:instrText>
        </w:r>
        <w:r>
          <w:fldChar w:fldCharType="separate"/>
        </w:r>
        <w:r>
          <w:t>22</w:t>
        </w:r>
        <w:r>
          <w:fldChar w:fldCharType="end"/>
        </w:r>
      </w:hyperlink>
    </w:p>
    <w:p>
      <w:pPr>
        <w:pStyle w:val="TOC2"/>
        <w:tabs>
          <w:tab w:val="right" w:leader="dot" w:pos="8306"/>
        </w:tabs>
      </w:pPr>
      <w:hyperlink w:anchor="_Toc5010" w:history="1">
        <w:r>
          <w:rPr>
            <w:rFonts w:ascii="仿宋" w:eastAsia="仿宋" w:hAnsi="仿宋" w:cs="仿宋" w:hint="eastAsia"/>
            <w:lang w:eastAsia="zh-CN"/>
          </w:rPr>
          <w:t>(一)、电波特性测试仪器行业分析</w:t>
        </w:r>
        <w:r>
          <w:tab/>
        </w:r>
        <w:r>
          <w:fldChar w:fldCharType="begin"/>
        </w:r>
        <w:r>
          <w:instrText xml:space="preserve"> PAGEREF _Toc5010 \h </w:instrText>
        </w:r>
        <w:r>
          <w:fldChar w:fldCharType="separate"/>
        </w:r>
        <w:r>
          <w:t>22</w:t>
        </w:r>
        <w:r>
          <w:fldChar w:fldCharType="end"/>
        </w:r>
      </w:hyperlink>
    </w:p>
    <w:p>
      <w:pPr>
        <w:pStyle w:val="TOC2"/>
        <w:tabs>
          <w:tab w:val="right" w:leader="dot" w:pos="8306"/>
        </w:tabs>
      </w:pPr>
      <w:hyperlink w:anchor="_Toc20376" w:history="1">
        <w:r>
          <w:rPr>
            <w:rFonts w:ascii="仿宋" w:eastAsia="仿宋" w:hAnsi="仿宋" w:cs="仿宋" w:hint="eastAsia"/>
            <w:lang w:eastAsia="zh-CN"/>
          </w:rPr>
          <w:t>(二)、电波特性测试仪器市场分析预测</w:t>
        </w:r>
        <w:r>
          <w:tab/>
        </w:r>
        <w:r>
          <w:fldChar w:fldCharType="begin"/>
        </w:r>
        <w:r>
          <w:instrText xml:space="preserve"> PAGEREF _Toc20376 \h </w:instrText>
        </w:r>
        <w:r>
          <w:fldChar w:fldCharType="separate"/>
        </w:r>
        <w:r>
          <w:t>22</w:t>
        </w:r>
        <w:r>
          <w:fldChar w:fldCharType="end"/>
        </w:r>
      </w:hyperlink>
    </w:p>
    <w:p>
      <w:pPr>
        <w:pStyle w:val="TOC1"/>
        <w:tabs>
          <w:tab w:val="right" w:leader="dot" w:pos="8306"/>
        </w:tabs>
      </w:pPr>
      <w:hyperlink w:anchor="_Toc16690" w:history="1">
        <w:r>
          <w:rPr>
            <w:rFonts w:ascii="仿宋" w:eastAsia="仿宋" w:hAnsi="仿宋" w:cs="仿宋" w:hint="eastAsia"/>
            <w:lang w:eastAsia="zh-CN"/>
          </w:rPr>
          <w:t>七、电波特性测试仪器项目社会影响</w:t>
        </w:r>
        <w:r>
          <w:tab/>
        </w:r>
        <w:r>
          <w:fldChar w:fldCharType="begin"/>
        </w:r>
        <w:r>
          <w:instrText xml:space="preserve"> PAGEREF _Toc16690 \h </w:instrText>
        </w:r>
        <w:r>
          <w:fldChar w:fldCharType="separate"/>
        </w:r>
        <w:r>
          <w:t>23</w:t>
        </w:r>
        <w:r>
          <w:fldChar w:fldCharType="end"/>
        </w:r>
      </w:hyperlink>
    </w:p>
    <w:p>
      <w:pPr>
        <w:pStyle w:val="TOC2"/>
        <w:tabs>
          <w:tab w:val="right" w:leader="dot" w:pos="8306"/>
        </w:tabs>
      </w:pPr>
      <w:hyperlink w:anchor="_Toc9748" w:history="1">
        <w:r>
          <w:rPr>
            <w:rFonts w:ascii="仿宋" w:eastAsia="仿宋" w:hAnsi="仿宋" w:cs="仿宋" w:hint="eastAsia"/>
            <w:lang w:eastAsia="zh-CN"/>
          </w:rPr>
          <w:t>(一)、社会责任与义务</w:t>
        </w:r>
        <w:r>
          <w:tab/>
        </w:r>
        <w:r>
          <w:fldChar w:fldCharType="begin"/>
        </w:r>
        <w:r>
          <w:instrText xml:space="preserve"> PAGEREF _Toc9748 \h </w:instrText>
        </w:r>
        <w:r>
          <w:fldChar w:fldCharType="separate"/>
        </w:r>
        <w:r>
          <w:t>23</w:t>
        </w:r>
        <w:r>
          <w:fldChar w:fldCharType="end"/>
        </w:r>
      </w:hyperlink>
    </w:p>
    <w:p>
      <w:pPr>
        <w:pStyle w:val="TOC2"/>
        <w:tabs>
          <w:tab w:val="right" w:leader="dot" w:pos="8306"/>
        </w:tabs>
      </w:pPr>
      <w:hyperlink w:anchor="_Toc2640" w:history="1">
        <w:r>
          <w:rPr>
            <w:rFonts w:ascii="仿宋" w:eastAsia="仿宋" w:hAnsi="仿宋" w:cs="仿宋" w:hint="eastAsia"/>
            <w:lang w:eastAsia="zh-CN"/>
          </w:rPr>
          <w:t>(二)、社会参与与沟通</w:t>
        </w:r>
        <w:r>
          <w:tab/>
        </w:r>
        <w:r>
          <w:fldChar w:fldCharType="begin"/>
        </w:r>
        <w:r>
          <w:instrText xml:space="preserve"> PAGEREF _Toc2640 \h </w:instrText>
        </w:r>
        <w:r>
          <w:fldChar w:fldCharType="separate"/>
        </w:r>
        <w:r>
          <w:t>24</w:t>
        </w:r>
        <w:r>
          <w:fldChar w:fldCharType="end"/>
        </w:r>
      </w:hyperlink>
    </w:p>
    <w:p>
      <w:pPr>
        <w:pStyle w:val="TOC1"/>
        <w:tabs>
          <w:tab w:val="right" w:leader="dot" w:pos="8306"/>
        </w:tabs>
      </w:pPr>
      <w:hyperlink w:anchor="_Toc9507" w:history="1">
        <w:r>
          <w:rPr>
            <w:rFonts w:ascii="仿宋" w:eastAsia="仿宋" w:hAnsi="仿宋" w:cs="仿宋" w:hint="eastAsia"/>
            <w:lang w:eastAsia="zh-CN"/>
          </w:rPr>
          <w:t>八、电波特性测试仪器项目人力资源培养与发展</w:t>
        </w:r>
        <w:r>
          <w:tab/>
        </w:r>
        <w:r>
          <w:fldChar w:fldCharType="begin"/>
        </w:r>
        <w:r>
          <w:instrText xml:space="preserve"> PAGEREF _Toc9507 \h </w:instrText>
        </w:r>
        <w:r>
          <w:fldChar w:fldCharType="separate"/>
        </w:r>
        <w:r>
          <w:t>25</w:t>
        </w:r>
        <w:r>
          <w:fldChar w:fldCharType="end"/>
        </w:r>
      </w:hyperlink>
    </w:p>
    <w:p>
      <w:pPr>
        <w:pStyle w:val="TOC2"/>
        <w:tabs>
          <w:tab w:val="right" w:leader="dot" w:pos="8306"/>
        </w:tabs>
      </w:pPr>
      <w:hyperlink w:anchor="_Toc15743" w:history="1">
        <w:r>
          <w:rPr>
            <w:rFonts w:ascii="仿宋" w:eastAsia="仿宋" w:hAnsi="仿宋" w:cs="仿宋" w:hint="eastAsia"/>
            <w:lang w:eastAsia="zh-CN"/>
          </w:rPr>
          <w:t>(一)、人才需求与规划</w:t>
        </w:r>
        <w:r>
          <w:tab/>
        </w:r>
        <w:r>
          <w:fldChar w:fldCharType="begin"/>
        </w:r>
        <w:r>
          <w:instrText xml:space="preserve"> PAGEREF _Toc15743 \h </w:instrText>
        </w:r>
        <w:r>
          <w:fldChar w:fldCharType="separate"/>
        </w:r>
        <w:r>
          <w:t>25</w:t>
        </w:r>
        <w:r>
          <w:fldChar w:fldCharType="end"/>
        </w:r>
      </w:hyperlink>
    </w:p>
    <w:p>
      <w:pPr>
        <w:pStyle w:val="TOC2"/>
        <w:tabs>
          <w:tab w:val="right" w:leader="dot" w:pos="8306"/>
        </w:tabs>
      </w:pPr>
      <w:hyperlink w:anchor="_Toc15262" w:history="1">
        <w:r>
          <w:rPr>
            <w:rFonts w:ascii="仿宋" w:eastAsia="仿宋" w:hAnsi="仿宋" w:cs="仿宋" w:hint="eastAsia"/>
            <w:lang w:eastAsia="zh-CN"/>
          </w:rPr>
          <w:t>(二)、培训与发展计划</w:t>
        </w:r>
        <w:r>
          <w:tab/>
        </w:r>
        <w:r>
          <w:fldChar w:fldCharType="begin"/>
        </w:r>
        <w:r>
          <w:instrText xml:space="preserve"> PAGEREF _Toc15262 \h </w:instrText>
        </w:r>
        <w:r>
          <w:fldChar w:fldCharType="separate"/>
        </w:r>
        <w:r>
          <w:t>25</w:t>
        </w:r>
        <w:r>
          <w:fldChar w:fldCharType="end"/>
        </w:r>
      </w:hyperlink>
    </w:p>
    <w:p>
      <w:pPr>
        <w:pStyle w:val="TOC1"/>
        <w:tabs>
          <w:tab w:val="right" w:leader="dot" w:pos="8306"/>
        </w:tabs>
      </w:pPr>
      <w:hyperlink w:anchor="_Toc9884" w:history="1">
        <w:r>
          <w:rPr>
            <w:rFonts w:ascii="仿宋" w:eastAsia="仿宋" w:hAnsi="仿宋" w:cs="仿宋" w:hint="eastAsia"/>
            <w:lang w:eastAsia="zh-CN"/>
          </w:rPr>
          <w:t>九、电波特性测试仪器项目技术管理</w:t>
        </w:r>
        <w:r>
          <w:tab/>
        </w:r>
        <w:r>
          <w:fldChar w:fldCharType="begin"/>
        </w:r>
        <w:r>
          <w:instrText xml:space="preserve"> PAGEREF _Toc9884 \h </w:instrText>
        </w:r>
        <w:r>
          <w:fldChar w:fldCharType="separate"/>
        </w:r>
        <w:r>
          <w:t>26</w:t>
        </w:r>
        <w:r>
          <w:fldChar w:fldCharType="end"/>
        </w:r>
      </w:hyperlink>
    </w:p>
    <w:p>
      <w:pPr>
        <w:pStyle w:val="TOC2"/>
        <w:tabs>
          <w:tab w:val="right" w:leader="dot" w:pos="8306"/>
        </w:tabs>
      </w:pPr>
      <w:hyperlink w:anchor="_Toc17603" w:history="1">
        <w:r>
          <w:rPr>
            <w:rFonts w:ascii="仿宋" w:eastAsia="仿宋" w:hAnsi="仿宋" w:cs="仿宋" w:hint="eastAsia"/>
            <w:lang w:eastAsia="zh-CN"/>
          </w:rPr>
          <w:t>(一)、技术方案选用方向</w:t>
        </w:r>
        <w:r>
          <w:tab/>
        </w:r>
        <w:r>
          <w:fldChar w:fldCharType="begin"/>
        </w:r>
        <w:r>
          <w:instrText xml:space="preserve"> PAGEREF _Toc17603 \h </w:instrText>
        </w:r>
        <w:r>
          <w:fldChar w:fldCharType="separate"/>
        </w:r>
        <w:r>
          <w:t>26</w:t>
        </w:r>
        <w:r>
          <w:fldChar w:fldCharType="end"/>
        </w:r>
      </w:hyperlink>
    </w:p>
    <w:p>
      <w:pPr>
        <w:pStyle w:val="TOC2"/>
        <w:tabs>
          <w:tab w:val="right" w:leader="dot" w:pos="8306"/>
        </w:tabs>
      </w:pPr>
      <w:hyperlink w:anchor="_Toc24408" w:history="1">
        <w:r>
          <w:rPr>
            <w:rFonts w:ascii="仿宋" w:eastAsia="仿宋" w:hAnsi="仿宋" w:cs="仿宋" w:hint="eastAsia"/>
            <w:lang w:eastAsia="zh-CN"/>
          </w:rPr>
          <w:t>(二)、工艺技术方案选用原则</w:t>
        </w:r>
        <w:r>
          <w:tab/>
        </w:r>
        <w:r>
          <w:fldChar w:fldCharType="begin"/>
        </w:r>
        <w:r>
          <w:instrText xml:space="preserve"> PAGEREF _Toc24408 \h </w:instrText>
        </w:r>
        <w:r>
          <w:fldChar w:fldCharType="separate"/>
        </w:r>
        <w:r>
          <w:t>28</w:t>
        </w:r>
        <w:r>
          <w:fldChar w:fldCharType="end"/>
        </w:r>
      </w:hyperlink>
    </w:p>
    <w:p>
      <w:pPr>
        <w:pStyle w:val="TOC2"/>
        <w:tabs>
          <w:tab w:val="right" w:leader="dot" w:pos="8306"/>
        </w:tabs>
      </w:pPr>
      <w:hyperlink w:anchor="_Toc14633" w:history="1">
        <w:r>
          <w:rPr>
            <w:rFonts w:ascii="仿宋" w:eastAsia="仿宋" w:hAnsi="仿宋" w:cs="仿宋" w:hint="eastAsia"/>
            <w:lang w:eastAsia="zh-CN"/>
          </w:rPr>
          <w:t>(三)、工艺技术方案要求</w:t>
        </w:r>
        <w:r>
          <w:tab/>
        </w:r>
        <w:r>
          <w:fldChar w:fldCharType="begin"/>
        </w:r>
        <w:r>
          <w:instrText xml:space="preserve"> PAGEREF _Toc14633 \h </w:instrText>
        </w:r>
        <w:r>
          <w:fldChar w:fldCharType="separate"/>
        </w:r>
        <w:r>
          <w:t>30</w:t>
        </w:r>
        <w:r>
          <w:fldChar w:fldCharType="end"/>
        </w:r>
      </w:hyperlink>
    </w:p>
    <w:p>
      <w:pPr>
        <w:pStyle w:val="TOC1"/>
        <w:tabs>
          <w:tab w:val="right" w:leader="dot" w:pos="8306"/>
        </w:tabs>
      </w:pPr>
      <w:hyperlink w:anchor="_Toc21749" w:history="1">
        <w:r>
          <w:rPr>
            <w:rFonts w:ascii="仿宋" w:eastAsia="仿宋" w:hAnsi="仿宋" w:cs="仿宋" w:hint="eastAsia"/>
            <w:lang w:eastAsia="zh-CN"/>
          </w:rPr>
          <w:t>十、电波特性测试仪器项目创新与研发</w:t>
        </w:r>
        <w:r>
          <w:tab/>
        </w:r>
        <w:r>
          <w:fldChar w:fldCharType="begin"/>
        </w:r>
        <w:r>
          <w:instrText xml:space="preserve"> PAGEREF _Toc21749 \h </w:instrText>
        </w:r>
        <w:r>
          <w:fldChar w:fldCharType="separate"/>
        </w:r>
        <w:r>
          <w:t>32</w:t>
        </w:r>
        <w:r>
          <w:fldChar w:fldCharType="end"/>
        </w:r>
      </w:hyperlink>
    </w:p>
    <w:p>
      <w:pPr>
        <w:pStyle w:val="TOC2"/>
        <w:tabs>
          <w:tab w:val="right" w:leader="dot" w:pos="8306"/>
        </w:tabs>
      </w:pPr>
      <w:hyperlink w:anchor="_Toc21513" w:history="1">
        <w:r>
          <w:rPr>
            <w:rFonts w:ascii="仿宋" w:eastAsia="仿宋" w:hAnsi="仿宋" w:cs="仿宋" w:hint="eastAsia"/>
            <w:lang w:eastAsia="zh-CN"/>
          </w:rPr>
          <w:t>(一)、创新策略与方向</w:t>
        </w:r>
        <w:r>
          <w:tab/>
        </w:r>
        <w:r>
          <w:fldChar w:fldCharType="begin"/>
        </w:r>
        <w:r>
          <w:instrText xml:space="preserve"> PAGEREF _Toc21513 \h </w:instrText>
        </w:r>
        <w:r>
          <w:fldChar w:fldCharType="separate"/>
        </w:r>
        <w:r>
          <w:t>32</w:t>
        </w:r>
        <w:r>
          <w:fldChar w:fldCharType="end"/>
        </w:r>
      </w:hyperlink>
    </w:p>
    <w:p>
      <w:pPr>
        <w:pStyle w:val="TOC2"/>
        <w:tabs>
          <w:tab w:val="right" w:leader="dot" w:pos="8306"/>
        </w:tabs>
      </w:pPr>
      <w:hyperlink w:anchor="_Toc13529" w:history="1">
        <w:r>
          <w:rPr>
            <w:rFonts w:ascii="仿宋" w:eastAsia="仿宋" w:hAnsi="仿宋" w:cs="仿宋" w:hint="eastAsia"/>
            <w:lang w:eastAsia="zh-CN"/>
          </w:rPr>
          <w:t>(二)、研发规划与投入</w:t>
        </w:r>
        <w:r>
          <w:tab/>
        </w:r>
        <w:r>
          <w:fldChar w:fldCharType="begin"/>
        </w:r>
        <w:r>
          <w:instrText xml:space="preserve"> PAGEREF _Toc13529 \h </w:instrText>
        </w:r>
        <w:r>
          <w:fldChar w:fldCharType="separate"/>
        </w:r>
        <w:r>
          <w:t>34</w:t>
        </w:r>
        <w:r>
          <w:fldChar w:fldCharType="end"/>
        </w:r>
      </w:hyperlink>
    </w:p>
    <w:p>
      <w:pPr>
        <w:pStyle w:val="TOC1"/>
        <w:tabs>
          <w:tab w:val="right" w:leader="dot" w:pos="8306"/>
        </w:tabs>
      </w:pPr>
      <w:hyperlink w:anchor="_Toc14323" w:history="1">
        <w:r>
          <w:rPr>
            <w:rFonts w:ascii="仿宋" w:eastAsia="仿宋" w:hAnsi="仿宋" w:cs="仿宋" w:hint="eastAsia"/>
            <w:lang w:eastAsia="zh-CN"/>
          </w:rPr>
          <w:t>十一、电波特性测试仪器项目环境影响分析</w:t>
        </w:r>
        <w:r>
          <w:tab/>
        </w:r>
        <w:r>
          <w:fldChar w:fldCharType="begin"/>
        </w:r>
        <w:r>
          <w:instrText xml:space="preserve"> PAGEREF _Toc14323 \h </w:instrText>
        </w:r>
        <w:r>
          <w:fldChar w:fldCharType="separate"/>
        </w:r>
        <w:r>
          <w:t>36</w:t>
        </w:r>
        <w:r>
          <w:fldChar w:fldCharType="end"/>
        </w:r>
      </w:hyperlink>
    </w:p>
    <w:p>
      <w:pPr>
        <w:pStyle w:val="TOC2"/>
        <w:tabs>
          <w:tab w:val="right" w:leader="dot" w:pos="8306"/>
        </w:tabs>
      </w:pPr>
      <w:hyperlink w:anchor="_Toc16115" w:history="1">
        <w:r>
          <w:rPr>
            <w:rFonts w:ascii="仿宋" w:eastAsia="仿宋" w:hAnsi="仿宋" w:cs="仿宋" w:hint="eastAsia"/>
            <w:lang w:eastAsia="zh-CN"/>
          </w:rPr>
          <w:t>(一)、建设区域环境质量现状</w:t>
        </w:r>
        <w:r>
          <w:tab/>
        </w:r>
        <w:r>
          <w:fldChar w:fldCharType="begin"/>
        </w:r>
        <w:r>
          <w:instrText xml:space="preserve"> PAGEREF _Toc16115 \h </w:instrText>
        </w:r>
        <w:r>
          <w:fldChar w:fldCharType="separate"/>
        </w:r>
        <w:r>
          <w:t>36</w:t>
        </w:r>
        <w:r>
          <w:fldChar w:fldCharType="end"/>
        </w:r>
      </w:hyperlink>
    </w:p>
    <w:p>
      <w:pPr>
        <w:pStyle w:val="TOC2"/>
        <w:tabs>
          <w:tab w:val="right" w:leader="dot" w:pos="8306"/>
        </w:tabs>
      </w:pPr>
      <w:hyperlink w:anchor="_Toc13882" w:history="1">
        <w:r>
          <w:rPr>
            <w:rFonts w:ascii="仿宋" w:eastAsia="仿宋" w:hAnsi="仿宋" w:cs="仿宋" w:hint="eastAsia"/>
            <w:lang w:eastAsia="zh-CN"/>
          </w:rPr>
          <w:t>(二)、建设期环境保护</w:t>
        </w:r>
        <w:r>
          <w:tab/>
        </w:r>
        <w:r>
          <w:fldChar w:fldCharType="begin"/>
        </w:r>
        <w:r>
          <w:instrText xml:space="preserve"> PAGEREF _Toc13882 \h </w:instrText>
        </w:r>
        <w:r>
          <w:fldChar w:fldCharType="separate"/>
        </w:r>
        <w:r>
          <w:t>37</w:t>
        </w:r>
        <w:r>
          <w:fldChar w:fldCharType="end"/>
        </w:r>
      </w:hyperlink>
    </w:p>
    <w:p>
      <w:pPr>
        <w:pStyle w:val="TOC2"/>
        <w:tabs>
          <w:tab w:val="right" w:leader="dot" w:pos="8306"/>
        </w:tabs>
      </w:pPr>
      <w:hyperlink w:anchor="_Toc13312" w:history="1">
        <w:r>
          <w:rPr>
            <w:rFonts w:ascii="仿宋" w:eastAsia="仿宋" w:hAnsi="仿宋" w:cs="仿宋" w:hint="eastAsia"/>
            <w:lang w:eastAsia="zh-CN"/>
          </w:rPr>
          <w:t>(三)、运营期环境保护</w:t>
        </w:r>
        <w:r>
          <w:tab/>
        </w:r>
        <w:r>
          <w:fldChar w:fldCharType="begin"/>
        </w:r>
        <w:r>
          <w:instrText xml:space="preserve"> PAGEREF _Toc13312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66" w:history="1">
        <w:r>
          <w:rPr>
            <w:rFonts w:ascii="仿宋" w:eastAsia="仿宋" w:hAnsi="仿宋" w:cs="仿宋" w:hint="eastAsia"/>
            <w:lang w:eastAsia="zh-CN"/>
          </w:rPr>
          <w:t>(四)、电波特性测试仪器项目建设对区域经济的影响</w:t>
        </w:r>
        <w:r>
          <w:tab/>
        </w:r>
        <w:r>
          <w:fldChar w:fldCharType="begin"/>
        </w:r>
        <w:r>
          <w:instrText xml:space="preserve"> PAGEREF _Toc13966 \h </w:instrText>
        </w:r>
        <w:r>
          <w:fldChar w:fldCharType="separate"/>
        </w:r>
        <w:r>
          <w:t>40</w:t>
        </w:r>
        <w:r>
          <w:fldChar w:fldCharType="end"/>
        </w:r>
      </w:hyperlink>
    </w:p>
    <w:p>
      <w:pPr>
        <w:pStyle w:val="TOC2"/>
        <w:tabs>
          <w:tab w:val="right" w:leader="dot" w:pos="8306"/>
        </w:tabs>
      </w:pPr>
      <w:hyperlink w:anchor="_Toc1838" w:history="1">
        <w:r>
          <w:rPr>
            <w:rFonts w:ascii="仿宋" w:eastAsia="仿宋" w:hAnsi="仿宋" w:cs="仿宋" w:hint="eastAsia"/>
            <w:lang w:eastAsia="zh-CN"/>
          </w:rPr>
          <w:t>(五)、废弃物处理</w:t>
        </w:r>
        <w:r>
          <w:tab/>
        </w:r>
        <w:r>
          <w:fldChar w:fldCharType="begin"/>
        </w:r>
        <w:r>
          <w:instrText xml:space="preserve"> PAGEREF _Toc1838 \h </w:instrText>
        </w:r>
        <w:r>
          <w:fldChar w:fldCharType="separate"/>
        </w:r>
        <w:r>
          <w:t>42</w:t>
        </w:r>
        <w:r>
          <w:fldChar w:fldCharType="end"/>
        </w:r>
      </w:hyperlink>
    </w:p>
    <w:p>
      <w:pPr>
        <w:pStyle w:val="TOC2"/>
        <w:tabs>
          <w:tab w:val="right" w:leader="dot" w:pos="8306"/>
        </w:tabs>
      </w:pPr>
      <w:hyperlink w:anchor="_Toc26788" w:history="1">
        <w:r>
          <w:rPr>
            <w:rFonts w:ascii="仿宋" w:eastAsia="仿宋" w:hAnsi="仿宋" w:cs="仿宋" w:hint="eastAsia"/>
            <w:lang w:eastAsia="zh-CN"/>
          </w:rPr>
          <w:t>(六)、特殊环境影响分析</w:t>
        </w:r>
        <w:r>
          <w:tab/>
        </w:r>
        <w:r>
          <w:fldChar w:fldCharType="begin"/>
        </w:r>
        <w:r>
          <w:instrText xml:space="preserve"> PAGEREF _Toc26788 \h </w:instrText>
        </w:r>
        <w:r>
          <w:fldChar w:fldCharType="separate"/>
        </w:r>
        <w:r>
          <w:t>43</w:t>
        </w:r>
        <w:r>
          <w:fldChar w:fldCharType="end"/>
        </w:r>
      </w:hyperlink>
    </w:p>
    <w:p>
      <w:pPr>
        <w:pStyle w:val="TOC2"/>
        <w:tabs>
          <w:tab w:val="right" w:leader="dot" w:pos="8306"/>
        </w:tabs>
      </w:pPr>
      <w:hyperlink w:anchor="_Toc30132" w:history="1">
        <w:r>
          <w:rPr>
            <w:rFonts w:ascii="仿宋" w:eastAsia="仿宋" w:hAnsi="仿宋" w:cs="仿宋" w:hint="eastAsia"/>
            <w:lang w:eastAsia="zh-CN"/>
          </w:rPr>
          <w:t>(七)、清洁生产</w:t>
        </w:r>
        <w:r>
          <w:tab/>
        </w:r>
        <w:r>
          <w:fldChar w:fldCharType="begin"/>
        </w:r>
        <w:r>
          <w:instrText xml:space="preserve"> PAGEREF _Toc30132 \h </w:instrText>
        </w:r>
        <w:r>
          <w:fldChar w:fldCharType="separate"/>
        </w:r>
        <w:r>
          <w:t>44</w:t>
        </w:r>
        <w:r>
          <w:fldChar w:fldCharType="end"/>
        </w:r>
      </w:hyperlink>
    </w:p>
    <w:p>
      <w:pPr>
        <w:pStyle w:val="TOC2"/>
        <w:tabs>
          <w:tab w:val="right" w:leader="dot" w:pos="8306"/>
        </w:tabs>
      </w:pPr>
      <w:hyperlink w:anchor="_Toc30681" w:history="1">
        <w:r>
          <w:rPr>
            <w:rFonts w:ascii="仿宋" w:eastAsia="仿宋" w:hAnsi="仿宋" w:cs="仿宋" w:hint="eastAsia"/>
            <w:lang w:eastAsia="zh-CN"/>
          </w:rPr>
          <w:t>(八)、环境保护综合评价</w:t>
        </w:r>
        <w:r>
          <w:tab/>
        </w:r>
        <w:r>
          <w:fldChar w:fldCharType="begin"/>
        </w:r>
        <w:r>
          <w:instrText xml:space="preserve"> PAGEREF _Toc30681 \h </w:instrText>
        </w:r>
        <w:r>
          <w:fldChar w:fldCharType="separate"/>
        </w:r>
        <w:r>
          <w:t>45</w:t>
        </w:r>
        <w:r>
          <w:fldChar w:fldCharType="end"/>
        </w:r>
      </w:hyperlink>
    </w:p>
    <w:p>
      <w:pPr>
        <w:pStyle w:val="TOC1"/>
        <w:tabs>
          <w:tab w:val="right" w:leader="dot" w:pos="8306"/>
        </w:tabs>
      </w:pPr>
      <w:hyperlink w:anchor="_Toc31835" w:history="1">
        <w:r>
          <w:rPr>
            <w:rFonts w:ascii="仿宋" w:eastAsia="仿宋" w:hAnsi="仿宋" w:cs="仿宋" w:hint="eastAsia"/>
            <w:lang w:eastAsia="zh-CN"/>
          </w:rPr>
          <w:t>十二、电波特性测试仪器项目经营效益</w:t>
        </w:r>
        <w:r>
          <w:tab/>
        </w:r>
        <w:r>
          <w:fldChar w:fldCharType="begin"/>
        </w:r>
        <w:r>
          <w:instrText xml:space="preserve"> PAGEREF _Toc31835 \h </w:instrText>
        </w:r>
        <w:r>
          <w:fldChar w:fldCharType="separate"/>
        </w:r>
        <w:r>
          <w:t>47</w:t>
        </w:r>
        <w:r>
          <w:fldChar w:fldCharType="end"/>
        </w:r>
      </w:hyperlink>
    </w:p>
    <w:p>
      <w:pPr>
        <w:pStyle w:val="TOC2"/>
        <w:tabs>
          <w:tab w:val="right" w:leader="dot" w:pos="8306"/>
        </w:tabs>
      </w:pPr>
      <w:hyperlink w:anchor="_Toc31026" w:history="1">
        <w:r>
          <w:rPr>
            <w:rFonts w:ascii="仿宋" w:eastAsia="仿宋" w:hAnsi="仿宋" w:cs="仿宋" w:hint="eastAsia"/>
            <w:lang w:eastAsia="zh-CN"/>
          </w:rPr>
          <w:t>(一)、经济评价财务测算</w:t>
        </w:r>
        <w:r>
          <w:tab/>
        </w:r>
        <w:r>
          <w:fldChar w:fldCharType="begin"/>
        </w:r>
        <w:r>
          <w:instrText xml:space="preserve"> PAGEREF _Toc31026 \h </w:instrText>
        </w:r>
        <w:r>
          <w:fldChar w:fldCharType="separate"/>
        </w:r>
        <w:r>
          <w:t>47</w:t>
        </w:r>
        <w:r>
          <w:fldChar w:fldCharType="end"/>
        </w:r>
      </w:hyperlink>
    </w:p>
    <w:p>
      <w:pPr>
        <w:pStyle w:val="TOC2"/>
        <w:tabs>
          <w:tab w:val="right" w:leader="dot" w:pos="8306"/>
        </w:tabs>
      </w:pPr>
      <w:hyperlink w:anchor="_Toc8710" w:history="1">
        <w:r>
          <w:rPr>
            <w:rFonts w:ascii="仿宋" w:eastAsia="仿宋" w:hAnsi="仿宋" w:cs="仿宋" w:hint="eastAsia"/>
            <w:lang w:eastAsia="zh-CN"/>
          </w:rPr>
          <w:t>(二)、电波特性测试仪器项目盈利能力分析</w:t>
        </w:r>
        <w:r>
          <w:tab/>
        </w:r>
        <w:r>
          <w:fldChar w:fldCharType="begin"/>
        </w:r>
        <w:r>
          <w:instrText xml:space="preserve"> PAGEREF _Toc8710 \h </w:instrText>
        </w:r>
        <w:r>
          <w:fldChar w:fldCharType="separate"/>
        </w:r>
        <w:r>
          <w:t>48</w:t>
        </w:r>
        <w:r>
          <w:fldChar w:fldCharType="end"/>
        </w:r>
      </w:hyperlink>
    </w:p>
    <w:p>
      <w:pPr>
        <w:pStyle w:val="TOC1"/>
        <w:tabs>
          <w:tab w:val="right" w:leader="dot" w:pos="8306"/>
        </w:tabs>
      </w:pPr>
      <w:hyperlink w:anchor="_Toc20015" w:history="1">
        <w:r>
          <w:rPr>
            <w:rFonts w:ascii="仿宋" w:eastAsia="仿宋" w:hAnsi="仿宋" w:cs="仿宋" w:hint="eastAsia"/>
            <w:lang w:eastAsia="zh-CN"/>
          </w:rPr>
          <w:t>十三、电波特性测试仪器项目变更管理</w:t>
        </w:r>
        <w:r>
          <w:tab/>
        </w:r>
        <w:r>
          <w:fldChar w:fldCharType="begin"/>
        </w:r>
        <w:r>
          <w:instrText xml:space="preserve"> PAGEREF _Toc20015 \h </w:instrText>
        </w:r>
        <w:r>
          <w:fldChar w:fldCharType="separate"/>
        </w:r>
        <w:r>
          <w:t>49</w:t>
        </w:r>
        <w:r>
          <w:fldChar w:fldCharType="end"/>
        </w:r>
      </w:hyperlink>
    </w:p>
    <w:p>
      <w:pPr>
        <w:pStyle w:val="TOC2"/>
        <w:tabs>
          <w:tab w:val="right" w:leader="dot" w:pos="8306"/>
        </w:tabs>
      </w:pPr>
      <w:hyperlink w:anchor="_Toc1976" w:history="1">
        <w:r>
          <w:rPr>
            <w:rFonts w:ascii="仿宋" w:eastAsia="仿宋" w:hAnsi="仿宋" w:cs="仿宋" w:hint="eastAsia"/>
            <w:lang w:eastAsia="zh-CN"/>
          </w:rPr>
          <w:t>(一)、变更申请与评估</w:t>
        </w:r>
        <w:r>
          <w:tab/>
        </w:r>
        <w:r>
          <w:fldChar w:fldCharType="begin"/>
        </w:r>
        <w:r>
          <w:instrText xml:space="preserve"> PAGEREF _Toc1976 \h </w:instrText>
        </w:r>
        <w:r>
          <w:fldChar w:fldCharType="separate"/>
        </w:r>
        <w:r>
          <w:t>49</w:t>
        </w:r>
        <w:r>
          <w:fldChar w:fldCharType="end"/>
        </w:r>
      </w:hyperlink>
    </w:p>
    <w:p>
      <w:pPr>
        <w:pStyle w:val="TOC2"/>
        <w:tabs>
          <w:tab w:val="right" w:leader="dot" w:pos="8306"/>
        </w:tabs>
      </w:pPr>
      <w:hyperlink w:anchor="_Toc19263" w:history="1">
        <w:r>
          <w:rPr>
            <w:rFonts w:ascii="仿宋" w:eastAsia="仿宋" w:hAnsi="仿宋" w:cs="仿宋" w:hint="eastAsia"/>
            <w:lang w:eastAsia="zh-CN"/>
          </w:rPr>
          <w:t>(二)、变更实施与控制</w:t>
        </w:r>
        <w:r>
          <w:tab/>
        </w:r>
        <w:r>
          <w:fldChar w:fldCharType="begin"/>
        </w:r>
        <w:r>
          <w:instrText xml:space="preserve"> PAGEREF _Toc19263 \h </w:instrText>
        </w:r>
        <w:r>
          <w:fldChar w:fldCharType="separate"/>
        </w:r>
        <w:r>
          <w:t>49</w:t>
        </w:r>
        <w:r>
          <w:fldChar w:fldCharType="end"/>
        </w:r>
      </w:hyperlink>
    </w:p>
    <w:p>
      <w:pPr>
        <w:pStyle w:val="TOC1"/>
        <w:tabs>
          <w:tab w:val="right" w:leader="dot" w:pos="8306"/>
        </w:tabs>
      </w:pPr>
      <w:hyperlink w:anchor="_Toc29110" w:history="1">
        <w:r>
          <w:rPr>
            <w:rFonts w:ascii="仿宋" w:eastAsia="仿宋" w:hAnsi="仿宋" w:cs="仿宋" w:hint="eastAsia"/>
            <w:lang w:eastAsia="zh-CN"/>
          </w:rPr>
          <w:t>十四、利益相关者分析与沟通计划</w:t>
        </w:r>
        <w:r>
          <w:tab/>
        </w:r>
        <w:r>
          <w:fldChar w:fldCharType="begin"/>
        </w:r>
        <w:r>
          <w:instrText xml:space="preserve"> PAGEREF _Toc29110 \h </w:instrText>
        </w:r>
        <w:r>
          <w:fldChar w:fldCharType="separate"/>
        </w:r>
        <w:r>
          <w:t>50</w:t>
        </w:r>
        <w:r>
          <w:fldChar w:fldCharType="end"/>
        </w:r>
      </w:hyperlink>
    </w:p>
    <w:p>
      <w:pPr>
        <w:pStyle w:val="TOC2"/>
        <w:tabs>
          <w:tab w:val="right" w:leader="dot" w:pos="8306"/>
        </w:tabs>
      </w:pPr>
      <w:hyperlink w:anchor="_Toc9950" w:history="1">
        <w:r>
          <w:rPr>
            <w:rFonts w:ascii="仿宋" w:eastAsia="仿宋" w:hAnsi="仿宋" w:cs="仿宋" w:hint="eastAsia"/>
            <w:lang w:eastAsia="zh-CN"/>
          </w:rPr>
          <w:t>(一)、利益相关者分析</w:t>
        </w:r>
        <w:r>
          <w:tab/>
        </w:r>
        <w:r>
          <w:fldChar w:fldCharType="begin"/>
        </w:r>
        <w:r>
          <w:instrText xml:space="preserve"> PAGEREF _Toc9950 \h </w:instrText>
        </w:r>
        <w:r>
          <w:fldChar w:fldCharType="separate"/>
        </w:r>
        <w:r>
          <w:t>50</w:t>
        </w:r>
        <w:r>
          <w:fldChar w:fldCharType="end"/>
        </w:r>
      </w:hyperlink>
    </w:p>
    <w:p>
      <w:pPr>
        <w:pStyle w:val="TOC2"/>
        <w:tabs>
          <w:tab w:val="right" w:leader="dot" w:pos="8306"/>
        </w:tabs>
      </w:pPr>
      <w:hyperlink w:anchor="_Toc23211" w:history="1">
        <w:r>
          <w:rPr>
            <w:rFonts w:ascii="仿宋" w:eastAsia="仿宋" w:hAnsi="仿宋" w:cs="仿宋" w:hint="eastAsia"/>
            <w:lang w:eastAsia="zh-CN"/>
          </w:rPr>
          <w:t>(二)、沟通计划</w:t>
        </w:r>
        <w:r>
          <w:tab/>
        </w:r>
        <w:r>
          <w:fldChar w:fldCharType="begin"/>
        </w:r>
        <w:r>
          <w:instrText xml:space="preserve"> PAGEREF _Toc23211 \h </w:instrText>
        </w:r>
        <w:r>
          <w:fldChar w:fldCharType="separate"/>
        </w:r>
        <w:r>
          <w:t>51</w:t>
        </w:r>
        <w:r>
          <w:fldChar w:fldCharType="end"/>
        </w:r>
      </w:hyperlink>
    </w:p>
    <w:p>
      <w:pPr>
        <w:pStyle w:val="TOC1"/>
        <w:tabs>
          <w:tab w:val="right" w:leader="dot" w:pos="8306"/>
        </w:tabs>
      </w:pPr>
      <w:hyperlink w:anchor="_Toc7848" w:history="1">
        <w:r>
          <w:rPr>
            <w:rFonts w:ascii="仿宋" w:eastAsia="仿宋" w:hAnsi="仿宋" w:cs="仿宋" w:hint="eastAsia"/>
            <w:lang w:eastAsia="zh-CN"/>
          </w:rPr>
          <w:t>十五、营销与推广策略</w:t>
        </w:r>
        <w:r>
          <w:tab/>
        </w:r>
        <w:r>
          <w:fldChar w:fldCharType="begin"/>
        </w:r>
        <w:r>
          <w:instrText xml:space="preserve"> PAGEREF _Toc7848 \h </w:instrText>
        </w:r>
        <w:r>
          <w:fldChar w:fldCharType="separate"/>
        </w:r>
        <w:r>
          <w:t>53</w:t>
        </w:r>
        <w:r>
          <w:fldChar w:fldCharType="end"/>
        </w:r>
      </w:hyperlink>
    </w:p>
    <w:p>
      <w:pPr>
        <w:pStyle w:val="TOC2"/>
        <w:tabs>
          <w:tab w:val="right" w:leader="dot" w:pos="8306"/>
        </w:tabs>
      </w:pPr>
      <w:hyperlink w:anchor="_Toc26873" w:history="1">
        <w:r>
          <w:rPr>
            <w:rFonts w:ascii="仿宋" w:eastAsia="仿宋" w:hAnsi="仿宋" w:cs="仿宋" w:hint="eastAsia"/>
            <w:lang w:eastAsia="zh-CN"/>
          </w:rPr>
          <w:t>(一)、产品/服务定位与特点</w:t>
        </w:r>
        <w:r>
          <w:tab/>
        </w:r>
        <w:r>
          <w:fldChar w:fldCharType="begin"/>
        </w:r>
        <w:r>
          <w:instrText xml:space="preserve"> PAGEREF _Toc26873 \h </w:instrText>
        </w:r>
        <w:r>
          <w:fldChar w:fldCharType="separate"/>
        </w:r>
        <w:r>
          <w:t>53</w:t>
        </w:r>
        <w:r>
          <w:fldChar w:fldCharType="end"/>
        </w:r>
      </w:hyperlink>
    </w:p>
    <w:p>
      <w:pPr>
        <w:pStyle w:val="TOC2"/>
        <w:tabs>
          <w:tab w:val="right" w:leader="dot" w:pos="8306"/>
        </w:tabs>
      </w:pPr>
      <w:hyperlink w:anchor="_Toc27099" w:history="1">
        <w:r>
          <w:rPr>
            <w:rFonts w:ascii="仿宋" w:eastAsia="仿宋" w:hAnsi="仿宋" w:cs="仿宋" w:hint="eastAsia"/>
            <w:lang w:eastAsia="zh-CN"/>
          </w:rPr>
          <w:t>(二)、市场定位与竞争分析</w:t>
        </w:r>
        <w:r>
          <w:tab/>
        </w:r>
        <w:r>
          <w:fldChar w:fldCharType="begin"/>
        </w:r>
        <w:r>
          <w:instrText xml:space="preserve"> PAGEREF _Toc27099 \h </w:instrText>
        </w:r>
        <w:r>
          <w:fldChar w:fldCharType="separate"/>
        </w:r>
        <w:r>
          <w:t>54</w:t>
        </w:r>
        <w:r>
          <w:fldChar w:fldCharType="end"/>
        </w:r>
      </w:hyperlink>
    </w:p>
    <w:p>
      <w:pPr>
        <w:pStyle w:val="TOC2"/>
        <w:tabs>
          <w:tab w:val="right" w:leader="dot" w:pos="8306"/>
        </w:tabs>
      </w:pPr>
      <w:hyperlink w:anchor="_Toc8101" w:history="1">
        <w:r>
          <w:rPr>
            <w:rFonts w:ascii="仿宋" w:eastAsia="仿宋" w:hAnsi="仿宋" w:cs="仿宋" w:hint="eastAsia"/>
            <w:lang w:eastAsia="zh-CN"/>
          </w:rPr>
          <w:t>(三)、营销渠道与策略</w:t>
        </w:r>
        <w:r>
          <w:tab/>
        </w:r>
        <w:r>
          <w:fldChar w:fldCharType="begin"/>
        </w:r>
        <w:r>
          <w:instrText xml:space="preserve"> PAGEREF _Toc8101 \h </w:instrText>
        </w:r>
        <w:r>
          <w:fldChar w:fldCharType="separate"/>
        </w:r>
        <w:r>
          <w:t>55</w:t>
        </w:r>
        <w:r>
          <w:fldChar w:fldCharType="end"/>
        </w:r>
      </w:hyperlink>
    </w:p>
    <w:p>
      <w:pPr>
        <w:pStyle w:val="TOC2"/>
        <w:tabs>
          <w:tab w:val="right" w:leader="dot" w:pos="8306"/>
        </w:tabs>
      </w:pPr>
      <w:hyperlink w:anchor="_Toc3365" w:history="1">
        <w:r>
          <w:rPr>
            <w:rFonts w:ascii="仿宋" w:eastAsia="仿宋" w:hAnsi="仿宋" w:cs="仿宋" w:hint="eastAsia"/>
            <w:lang w:eastAsia="zh-CN"/>
          </w:rPr>
          <w:t>(四)、推广与宣传活动</w:t>
        </w:r>
        <w:r>
          <w:tab/>
        </w:r>
        <w:r>
          <w:fldChar w:fldCharType="begin"/>
        </w:r>
        <w:r>
          <w:instrText xml:space="preserve"> PAGEREF _Toc3365 \h </w:instrText>
        </w:r>
        <w:r>
          <w:fldChar w:fldCharType="separate"/>
        </w:r>
        <w:r>
          <w:t>56</w:t>
        </w:r>
        <w:r>
          <w:fldChar w:fldCharType="end"/>
        </w:r>
      </w:hyperlink>
    </w:p>
    <w:p>
      <w:pPr>
        <w:pStyle w:val="TOC1"/>
        <w:tabs>
          <w:tab w:val="right" w:leader="dot" w:pos="8306"/>
        </w:tabs>
      </w:pPr>
      <w:hyperlink w:anchor="_Toc12153" w:history="1">
        <w:r>
          <w:rPr>
            <w:rFonts w:ascii="仿宋" w:eastAsia="仿宋" w:hAnsi="仿宋" w:cs="仿宋" w:hint="eastAsia"/>
            <w:lang w:eastAsia="zh-CN"/>
          </w:rPr>
          <w:t>十六、电波特性测试仪器项目实施保障措施</w:t>
        </w:r>
        <w:r>
          <w:tab/>
        </w:r>
        <w:r>
          <w:fldChar w:fldCharType="begin"/>
        </w:r>
        <w:r>
          <w:instrText xml:space="preserve"> PAGEREF _Toc12153 \h </w:instrText>
        </w:r>
        <w:r>
          <w:fldChar w:fldCharType="separate"/>
        </w:r>
        <w:r>
          <w:t>62</w:t>
        </w:r>
        <w:r>
          <w:fldChar w:fldCharType="end"/>
        </w:r>
      </w:hyperlink>
    </w:p>
    <w:p>
      <w:pPr>
        <w:pStyle w:val="TOC2"/>
        <w:tabs>
          <w:tab w:val="right" w:leader="dot" w:pos="8306"/>
        </w:tabs>
      </w:pPr>
      <w:hyperlink w:anchor="_Toc436" w:history="1">
        <w:r>
          <w:rPr>
            <w:rFonts w:ascii="仿宋" w:eastAsia="仿宋" w:hAnsi="仿宋" w:cs="仿宋" w:hint="eastAsia"/>
            <w:lang w:eastAsia="zh-CN"/>
          </w:rPr>
          <w:t>(一)、电波特性测试仪器项目实施保障机制</w:t>
        </w:r>
        <w:r>
          <w:tab/>
        </w:r>
        <w:r>
          <w:fldChar w:fldCharType="begin"/>
        </w:r>
        <w:r>
          <w:instrText xml:space="preserve"> PAGEREF _Toc436 \h </w:instrText>
        </w:r>
        <w:r>
          <w:fldChar w:fldCharType="separate"/>
        </w:r>
        <w:r>
          <w:t>62</w:t>
        </w:r>
        <w:r>
          <w:fldChar w:fldCharType="end"/>
        </w:r>
      </w:hyperlink>
    </w:p>
    <w:p>
      <w:pPr>
        <w:pStyle w:val="TOC2"/>
        <w:tabs>
          <w:tab w:val="right" w:leader="dot" w:pos="8306"/>
        </w:tabs>
      </w:pPr>
      <w:hyperlink w:anchor="_Toc12877" w:history="1">
        <w:r>
          <w:rPr>
            <w:rFonts w:ascii="仿宋" w:eastAsia="仿宋" w:hAnsi="仿宋" w:cs="仿宋" w:hint="eastAsia"/>
            <w:lang w:eastAsia="zh-CN"/>
          </w:rPr>
          <w:t>(二)、电波特性测试仪器项目法律合规要求</w:t>
        </w:r>
        <w:r>
          <w:tab/>
        </w:r>
        <w:r>
          <w:fldChar w:fldCharType="begin"/>
        </w:r>
        <w:r>
          <w:instrText xml:space="preserve"> PAGEREF _Toc12877 \h </w:instrText>
        </w:r>
        <w:r>
          <w:fldChar w:fldCharType="separate"/>
        </w:r>
        <w:r>
          <w:t>66</w:t>
        </w:r>
        <w:r>
          <w:fldChar w:fldCharType="end"/>
        </w:r>
      </w:hyperlink>
    </w:p>
    <w:p>
      <w:pPr>
        <w:pStyle w:val="TOC2"/>
        <w:tabs>
          <w:tab w:val="right" w:leader="dot" w:pos="8306"/>
        </w:tabs>
      </w:pPr>
      <w:hyperlink w:anchor="_Toc29145" w:history="1">
        <w:r>
          <w:rPr>
            <w:rFonts w:ascii="仿宋" w:eastAsia="仿宋" w:hAnsi="仿宋" w:cs="仿宋" w:hint="eastAsia"/>
            <w:lang w:eastAsia="zh-CN"/>
          </w:rPr>
          <w:t>(三)、电波特性测试仪器项目合同管理与法律事务</w:t>
        </w:r>
        <w:r>
          <w:tab/>
        </w:r>
        <w:r>
          <w:fldChar w:fldCharType="begin"/>
        </w:r>
        <w:r>
          <w:instrText xml:space="preserve"> PAGEREF _Toc29145 \h </w:instrText>
        </w:r>
        <w:r>
          <w:fldChar w:fldCharType="separate"/>
        </w:r>
        <w:r>
          <w:t>70</w:t>
        </w:r>
        <w:r>
          <w:fldChar w:fldCharType="end"/>
        </w:r>
      </w:hyperlink>
    </w:p>
    <w:p>
      <w:pPr>
        <w:pStyle w:val="TOC2"/>
        <w:tabs>
          <w:tab w:val="right" w:leader="dot" w:pos="8306"/>
        </w:tabs>
      </w:pPr>
      <w:hyperlink w:anchor="_Toc10654" w:history="1">
        <w:r>
          <w:rPr>
            <w:rFonts w:ascii="仿宋" w:eastAsia="仿宋" w:hAnsi="仿宋" w:cs="仿宋" w:hint="eastAsia"/>
            <w:lang w:eastAsia="zh-CN"/>
          </w:rPr>
          <w:t>(四)、电波特性测试仪器项目知识产权保护策略</w:t>
        </w:r>
        <w:r>
          <w:tab/>
        </w:r>
        <w:r>
          <w:fldChar w:fldCharType="begin"/>
        </w:r>
        <w:r>
          <w:instrText xml:space="preserve"> PAGEREF _Toc10654 \h </w:instrText>
        </w:r>
        <w:r>
          <w:fldChar w:fldCharType="separate"/>
        </w:r>
        <w:r>
          <w:t>76</w:t>
        </w:r>
        <w:r>
          <w:fldChar w:fldCharType="end"/>
        </w:r>
      </w:hyperlink>
    </w:p>
    <w:p>
      <w:pPr>
        <w:pStyle w:val="TOC1"/>
        <w:tabs>
          <w:tab w:val="right" w:leader="dot" w:pos="8306"/>
        </w:tabs>
      </w:pPr>
      <w:hyperlink w:anchor="_Toc8133" w:history="1">
        <w:r>
          <w:rPr>
            <w:rFonts w:ascii="仿宋" w:eastAsia="仿宋" w:hAnsi="仿宋" w:cs="仿宋" w:hint="eastAsia"/>
            <w:lang w:eastAsia="zh-CN"/>
          </w:rPr>
          <w:t>十七、电波特性测试仪器项目实施时间节点</w:t>
        </w:r>
        <w:r>
          <w:tab/>
        </w:r>
        <w:r>
          <w:fldChar w:fldCharType="begin"/>
        </w:r>
        <w:r>
          <w:instrText xml:space="preserve"> PAGEREF _Toc8133 \h </w:instrText>
        </w:r>
        <w:r>
          <w:fldChar w:fldCharType="separate"/>
        </w:r>
        <w:r>
          <w:t>79</w:t>
        </w:r>
        <w:r>
          <w:fldChar w:fldCharType="end"/>
        </w:r>
      </w:hyperlink>
    </w:p>
    <w:p>
      <w:pPr>
        <w:pStyle w:val="TOC2"/>
        <w:tabs>
          <w:tab w:val="right" w:leader="dot" w:pos="8306"/>
        </w:tabs>
      </w:pPr>
      <w:hyperlink w:anchor="_Toc8923" w:history="1">
        <w:r>
          <w:rPr>
            <w:rFonts w:ascii="仿宋" w:eastAsia="仿宋" w:hAnsi="仿宋" w:cs="仿宋" w:hint="eastAsia"/>
            <w:lang w:eastAsia="zh-CN"/>
          </w:rPr>
          <w:t>(一)、电波特性测试仪器项目启动阶段时间节点</w:t>
        </w:r>
        <w:r>
          <w:tab/>
        </w:r>
        <w:r>
          <w:fldChar w:fldCharType="begin"/>
        </w:r>
        <w:r>
          <w:instrText xml:space="preserve"> PAGEREF _Toc8923 \h </w:instrText>
        </w:r>
        <w:r>
          <w:fldChar w:fldCharType="separate"/>
        </w:r>
        <w:r>
          <w:t>79</w:t>
        </w:r>
        <w:r>
          <w:fldChar w:fldCharType="end"/>
        </w:r>
      </w:hyperlink>
    </w:p>
    <w:p>
      <w:pPr>
        <w:pStyle w:val="TOC2"/>
        <w:tabs>
          <w:tab w:val="right" w:leader="dot" w:pos="8306"/>
        </w:tabs>
      </w:pPr>
      <w:hyperlink w:anchor="_Toc28455" w:history="1">
        <w:r>
          <w:rPr>
            <w:rFonts w:ascii="仿宋" w:eastAsia="仿宋" w:hAnsi="仿宋" w:cs="仿宋" w:hint="eastAsia"/>
            <w:lang w:eastAsia="zh-CN"/>
          </w:rPr>
          <w:t>(二)、电波特性测试仪器项目执行阶段时间节点</w:t>
        </w:r>
        <w:r>
          <w:tab/>
        </w:r>
        <w:r>
          <w:fldChar w:fldCharType="begin"/>
        </w:r>
        <w:r>
          <w:instrText xml:space="preserve"> PAGEREF _Toc28455 \h </w:instrText>
        </w:r>
        <w:r>
          <w:fldChar w:fldCharType="separate"/>
        </w:r>
        <w:r>
          <w:t>80</w:t>
        </w:r>
        <w:r>
          <w:fldChar w:fldCharType="end"/>
        </w:r>
      </w:hyperlink>
    </w:p>
    <w:p>
      <w:pPr>
        <w:pStyle w:val="TOC2"/>
        <w:tabs>
          <w:tab w:val="right" w:leader="dot" w:pos="8306"/>
        </w:tabs>
      </w:pPr>
      <w:hyperlink w:anchor="_Toc14092" w:history="1">
        <w:r>
          <w:rPr>
            <w:rFonts w:ascii="仿宋" w:eastAsia="仿宋" w:hAnsi="仿宋" w:cs="仿宋" w:hint="eastAsia"/>
            <w:lang w:eastAsia="zh-CN"/>
          </w:rPr>
          <w:t>(三)、电波特性测试仪器项目完成阶段时间节点</w:t>
        </w:r>
        <w:r>
          <w:tab/>
        </w:r>
        <w:r>
          <w:fldChar w:fldCharType="begin"/>
        </w:r>
        <w:r>
          <w:instrText xml:space="preserve"> PAGEREF _Toc14092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290"/>
      <w:r>
        <w:rPr>
          <w:rFonts w:ascii="仿宋" w:eastAsia="仿宋" w:hAnsi="仿宋" w:cs="仿宋" w:hint="eastAsia"/>
          <w:sz w:val="28"/>
          <w:lang w:eastAsia="zh-CN"/>
        </w:rPr>
        <w:t>一、电波特性测试仪器项目建设单位说明</w:t>
      </w:r>
      <w:bookmarkEnd w:id="2"/>
    </w:p>
    <w:p>
      <w:pPr>
        <w:pStyle w:val="Heading2"/>
        <w:rPr>
          <w:rFonts w:ascii="仿宋" w:eastAsia="仿宋" w:hAnsi="仿宋" w:cs="仿宋" w:hint="eastAsia"/>
          <w:lang w:eastAsia="zh-CN"/>
        </w:rPr>
      </w:pPr>
      <w:bookmarkStart w:id="3" w:name="_Toc17640"/>
      <w:r>
        <w:rPr>
          <w:rFonts w:ascii="仿宋" w:eastAsia="仿宋" w:hAnsi="仿宋" w:cs="仿宋" w:hint="eastAsia"/>
          <w:lang w:eastAsia="zh-CN"/>
        </w:rPr>
        <w:t>(一)、电波特性测试仪器项目承办单位基本情况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波特性测试仪器项目承办单位的XXXX，我们着眼于实现可持续的经济效益。通过技术创新和解决方案的提供，公司预计在电波特性测试仪器项目执行期间将获得可观的收入增长。这一收入来源主要包括电波特性测试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同时，我们注重成本控制和效率提升，以确保电波特性测试仪器项目的可持续盈利。透过精细的管理和资源优化，公司期望实现电波特性测试仪器项目利润最大化。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波特性测试仪器项目实施进行全面的投资评估，包括电波特性测试仪器项目启动阶段的资金投入和后续运营成本。通过对电波特性测试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波特性测试仪器项目实施过程中具备足够的资金流动性，公司将进行详尽的现金流分析。这包括资金需求的合理预测、电波特性测试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25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4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的技术管理特点体现在其创新导向。通过引入最先进的技术趋势和解决方案，电波特性测试仪器项目致力于提升科技含量、提高质量和效率水平。这意味着我们将采用最新的工具和方法，确保电波特性测试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波特性测试仪器项目技术管理的显著特征。通过整合不同领域的技术资源，我们实现了跨学科的协同工作。这有助于优化技术架构，提高整体效能。此外，整合性策略还促进了不同技术团队之间的紧密沟通和高效合作，确保电波特性测试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波特性测试仪器项目所采用的技术。通过不断优化技术方案，电波特性测试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波特性测试仪器项目团队将在电波特性测试仪器项目初期识别可能的技术风险，并采取相应的预防和应对措施。通过建立健全的风险评估机制，电波特性测试仪器项目能够在实施过程中及时发现并解决潜在的技术问题，保障电波特性测试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波特性测试仪器项目中，技术将成为电波特性测试仪器项目成功的有力支持。这一深度剖析揭示了技术管理在电波特性测试仪器项目实施中的关键作用，为电波特性测试仪器项目的技术基础奠定了坚实的基础。</w:t>
      </w:r>
    </w:p>
    <w:p>
      <w:pPr>
        <w:pStyle w:val="Heading2"/>
        <w:ind w:firstLine="560" w:firstLineChars="200"/>
        <w:rPr>
          <w:rFonts w:ascii="仿宋" w:eastAsia="仿宋" w:hAnsi="仿宋" w:cs="仿宋" w:hint="eastAsia"/>
          <w:sz w:val="28"/>
          <w:lang w:eastAsia="zh-CN"/>
        </w:rPr>
      </w:pPr>
      <w:bookmarkStart w:id="7" w:name="_Toc30655"/>
      <w:r>
        <w:rPr>
          <w:rFonts w:ascii="仿宋" w:eastAsia="仿宋" w:hAnsi="仿宋" w:cs="仿宋" w:hint="eastAsia"/>
          <w:sz w:val="28"/>
          <w:lang w:eastAsia="zh-CN"/>
        </w:rPr>
        <w:t>(二)、电波特性测试仪器项目工艺技术设计方案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波特性测试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波特性测试仪器项目将严格按照相关行业规范要求进行组织。通过有效控制产品质量，电波特性测试仪器项目将致力于为顾客提供优质的电波特性测试仪器项目产品和良好的服务。这体现了电波特性测试仪器项目对于生产活动合规性和质量标准的高度重视，为电波特性测试仪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波特性测试仪器项目注重生态效益和清洁生产原则。电波特性测试仪器项目建设将紧密结合地方特色经济发展，与社会经济发展规划和区域环境保护规划方案相协调一致。通过与当地区域自然生态系统的结合，电波特性测试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波特性测试仪器项目产品具有多样化的客户需求和个性化的特点。因此，电波特性测试仪器项目产品规格品种多样，且单批生产数量较小。为满足这一特点，电波特性测试仪器项目承办单位将建设先进的柔性制造生产线。通过广泛应用柔性制造技术，电波特性测试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波特性测试仪器项目采用的技术具有较高的技术含量和自动化水平，处于国内先进水平。这一技术选用不仅体现了对生产效率、质量和环境友好性的高标准要求，同时为电波特性测试仪器项目的可持续发展奠定了坚实的基础。</w:t>
      </w:r>
    </w:p>
    <w:p>
      <w:pPr>
        <w:pStyle w:val="Heading2"/>
        <w:ind w:firstLine="560" w:firstLineChars="200"/>
        <w:rPr>
          <w:rFonts w:ascii="仿宋" w:eastAsia="仿宋" w:hAnsi="仿宋" w:cs="仿宋" w:hint="eastAsia"/>
          <w:sz w:val="28"/>
          <w:lang w:eastAsia="zh-CN"/>
        </w:rPr>
      </w:pPr>
      <w:bookmarkStart w:id="8" w:name="_Toc1052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为确保电波特性测试仪器项目的高效生产和技术实施，我们制定了一套精心设计的设备选型方案，以满足电波特性测试仪器项目生产、质量和环保的要求。该方案的主要特点如下：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波特性测试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针对电波特性测试仪器项目产品的多样性和小批量生产的特点，我们将建设柔性制造生产线。通过在设备选型中考虑柔性制造技术，可以灵活应对不同产品规格和生产需求，实现生产线的高度灵活性和适应性。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80"/>
      <w:r>
        <w:rPr>
          <w:rFonts w:ascii="仿宋" w:eastAsia="仿宋" w:hAnsi="仿宋" w:cs="仿宋" w:hint="eastAsia"/>
          <w:sz w:val="28"/>
          <w:lang w:eastAsia="zh-CN"/>
        </w:rPr>
        <w:t>三、电波特性测试仪器项目危机管理</w:t>
      </w:r>
      <w:bookmarkEnd w:id="9"/>
    </w:p>
    <w:p>
      <w:pPr>
        <w:pStyle w:val="Heading2"/>
        <w:rPr>
          <w:rFonts w:ascii="仿宋" w:eastAsia="仿宋" w:hAnsi="仿宋" w:cs="仿宋" w:hint="eastAsia"/>
          <w:lang w:eastAsia="zh-CN"/>
        </w:rPr>
      </w:pPr>
      <w:bookmarkStart w:id="10" w:name="_Toc2499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波特性测试仪器项目危机管理中，危机预警与识别是确保电波特性测试仪器项目稳健运行的核心步骤。通过建立全面的监测机制，电波特性测试仪器项目团队旨在及时发现和理解潜在的风险和危机因素，以便采取及时的预防和应对措施，确保电波特性测试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波特性测试仪器项目团队全面分析了整个电波特性测试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波特性测试仪器项目团队着重于明确定义电波特性测试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波特性测试仪器项目进展的持续监控，团队能够及时发现潜在问题并作出迅速反应。电波特性测试仪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在这一阶段，团队的专业素养和反应速度将发挥至关重要的作用，以确保潜在危机能够在初期得到有效的处理，最大程度地减轻负面影响。通过危机预警与识别，电波特性测试仪器项目得以更有序、可控地推进。</w:t>
      </w:r>
    </w:p>
    <w:p>
      <w:pPr>
        <w:pStyle w:val="Heading2"/>
        <w:ind w:firstLine="560" w:firstLineChars="200"/>
        <w:rPr>
          <w:rFonts w:ascii="仿宋" w:eastAsia="仿宋" w:hAnsi="仿宋" w:cs="仿宋" w:hint="eastAsia"/>
          <w:sz w:val="28"/>
          <w:lang w:eastAsia="zh-CN"/>
        </w:rPr>
      </w:pPr>
      <w:bookmarkStart w:id="11" w:name="_Toc1470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在危机发生时，电波特性测试仪器项目团队立即行动，成立了应急小组。该小组的任务是迅速制定并实施紧急应对措施，以最小化潜在损失。以下是采取的主要措施：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暂停电波特性测试仪器项目进度：为遏制危机蔓延，电波特性测试仪器项目暂时停止进行，以便全面评估当前状况。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资源重新分配：重新评估电波特性测试仪器项目资源的分配，确保最大限度地减小损失。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实时沟通：与关键利益相关者建立实时沟通机制，向他们传递电波特性测试仪器项目危机的实际状况，保障电波特性测试仪器项目核心利益。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在紧急应对的同时，电波特性测试仪器项目团队强调了团队协作和有效沟通的重要性。以下是团队协作的关键举措：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信息共享机制：建立了信息共享平台，确保团队成员能够及时获取电波特性测试仪器项目危机的实时信息。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领导者沟通：电波特性测试仪器项目领导者通过定期会议和即时沟通工具，指导团队应对危机，保持团队稳定运行。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随着危机得到初步控制，电波特性测试仪器项目团队转向制定恢复计划，以确保电波特性测试仪器项目能够从中迅速恢复。主要恢复计划包括：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修复受损的进度计划：重新评估电波特性测试仪器项目进度，制定修复计划，确保电波特性测试仪器项目尽快回归正常进程。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重新调整资源分配：优化资源分配，确保电波特性测试仪器项目在有限资源下高效运转。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风险管理机制加强：对电波特性测试仪器项目风险进行全面评估，制定更强化的风险管理策略，以预防未来可能的危机。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8014"/>
      <w:r>
        <w:rPr>
          <w:rFonts w:ascii="仿宋" w:eastAsia="仿宋" w:hAnsi="仿宋" w:cs="仿宋" w:hint="eastAsia"/>
          <w:sz w:val="28"/>
          <w:lang w:eastAsia="zh-CN"/>
        </w:rPr>
        <w:t>四、电波特性测试仪器项目文档管理</w:t>
      </w:r>
      <w:bookmarkEnd w:id="12"/>
    </w:p>
    <w:p>
      <w:pPr>
        <w:pStyle w:val="Heading2"/>
        <w:rPr>
          <w:rFonts w:ascii="仿宋" w:eastAsia="仿宋" w:hAnsi="仿宋" w:cs="仿宋" w:hint="eastAsia"/>
          <w:lang w:eastAsia="zh-CN"/>
        </w:rPr>
      </w:pPr>
      <w:bookmarkStart w:id="13" w:name="_Toc2930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电波特性测试仪器项目高度重视文档的质量和准确性，以支持电波特性测试仪器项目的各项活动和决策。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文档的编制始于电波特性测试仪器项目计划的初期，我们制定了详细的文档编制计划，明确了每个文档的内容、格式和编写责任人。在电波特性测试仪器项目启动阶段，我们首先编制了电波特性测试仪器项目章程，明确定义了电波特性测试仪器项目的目标、范围、风险等关键要素。随后，电波特性测试仪器项目团队根据计划陆续编制了需求文档、设计文档、测试文档等各类文档，确保电波特性测试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波特性测试仪器项目管理中的重要环节，旨在确保电波特性测试仪器项目文档符合质量标准和电波特性测试仪器项目需求。在电波特性测试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波特性测试仪器项目相关利益方和专业领域的专家对文档进行独立审查。这有助于获取更全面、客观的反馈，确保电波特性测试仪器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波特性测试仪器项目在文档编制与审查方面建立了严格的管理机制，通过规范的流程和多维度的审查，确保电波特性测试仪器项目文档的质量、准确性和可靠性，为电波特性测试仪器项目的顺利推进提供了有力支持。</w:t>
      </w:r>
    </w:p>
    <w:p>
      <w:pPr>
        <w:pStyle w:val="Heading2"/>
        <w:ind w:firstLine="560" w:firstLineChars="200"/>
        <w:rPr>
          <w:rFonts w:ascii="仿宋" w:eastAsia="仿宋" w:hAnsi="仿宋" w:cs="仿宋" w:hint="eastAsia"/>
          <w:sz w:val="28"/>
          <w:lang w:eastAsia="zh-CN"/>
        </w:rPr>
      </w:pPr>
      <w:bookmarkStart w:id="14" w:name="_Toc1795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在电波特性测试仪器项目中，我们致力于优化文档发布与分发过程，以确保信息的高效传递和团队间协作的顺畅进行。以下是我们采取的关键优化策略：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我们通过多渠道发布文档，包括电子邮件、电波特性测试仪器项目管理平台、内部网站等，以满足不同团队成员的偏好和需求。多渠道发布确保了信息的全面覆盖。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我们采用了精细的权限控制，确保只有授权人员可以访问敏感信息。这种安全措施保护了电波特性测试仪器项目文档的机密性，防止了未经授权的信息泄露。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51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波特性测试仪器项目生命周期中一个至关重要的环节，直接关系到电波特性测试仪器项目信息的长期保存和历史记录的完整性。在电波特性测试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0166"/>
      <w:r>
        <w:rPr>
          <w:rFonts w:ascii="仿宋" w:eastAsia="仿宋" w:hAnsi="仿宋" w:cs="仿宋" w:hint="eastAsia"/>
          <w:sz w:val="28"/>
          <w:lang w:eastAsia="zh-CN"/>
        </w:rPr>
        <w:t>五、电波特性测试仪器项目概论</w:t>
      </w:r>
      <w:bookmarkEnd w:id="16"/>
    </w:p>
    <w:p>
      <w:pPr>
        <w:pStyle w:val="Heading2"/>
        <w:rPr>
          <w:rFonts w:ascii="仿宋" w:eastAsia="仿宋" w:hAnsi="仿宋" w:cs="仿宋" w:hint="eastAsia"/>
          <w:lang w:eastAsia="zh-CN"/>
        </w:rPr>
      </w:pPr>
      <w:bookmarkStart w:id="17" w:name="_Toc7909"/>
      <w:r>
        <w:rPr>
          <w:rFonts w:ascii="仿宋" w:eastAsia="仿宋" w:hAnsi="仿宋" w:cs="仿宋" w:hint="eastAsia"/>
          <w:lang w:eastAsia="zh-CN"/>
        </w:rPr>
        <w:t>(一)、电波特性测试仪器项目概况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的起源追溯至对市场的深入洞察。市场的不断演变与变革为电波特性测试仪器项目提供了难得的机遇。当前市场存在的需求缺口和变革的大环境共同构成了电波特性测试仪器项目的背景。这个电波特性测试仪器项目旨在充分利用市场机遇，填补行业中尚未满足的需求，为客户提供全新的解决方案。市场的变革和需求的增长使得这个电波特性测试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电波特性测试仪器项目名称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正式命名为电波特性测试仪器。这个名称不仅仅是一个标识，更代表了电波特性测试仪器项目的核心理念和愿景。它蕴含着电波特性测试仪器项目所要解决问题的关键字，具有强烈的表达和辨识度，为电波特性测试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电波特性测试仪器项目目标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的核心目标是提供一种全新、高效的解决方案，满足客户日益增长的需求。电波特性测试仪器项目追求的不仅仅是满足市场需求，更是在市场中获得卓越的竞争优势。通过不断提升产品或服务的质量和创新水平，电波特性测试仪器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电波特性测试仪器项目范围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全面涵盖了产品研发、制造、市场推广和售后服务，确保从产品设计到最终用户体验的全方位关注。这一全面的电波特性测试仪器项目范围是为了确保电波特性测试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电波特性测试仪器项目时间表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电波特性测试仪器项目计划在未来18个月内完成，包括研发、测试、市场试点和正式推出等不同阶段。这个时间表的合理设计是为了确保电波特性测试仪器项目各个阶段的顺利推进，以便按时交付高质量的成果。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电波特性测试仪器项目预算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总预算估算为XX百万美元，主要分配在研发、市场推广、人员培训和运营等方面。这一充足的预算为电波特性测试仪器项目提供了充足的资源，确保电波特性测试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电波特性测试仪器项目风险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波特性测试仪器项目可能面临的风险包括市场接受度低、技术难题、竞争激烈等。电波特性测试仪器项目团队已经制定了相应的风险应对计划，通过前瞻性的风险管理，确保电波特性测试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电波特性测试仪器项目团队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https://d.book118.com/047040105064006035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电波特性测试仪器项目计划设计方案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DC2BBD"/>
    <w:rsid w:val="2CDC2B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40105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2024-01-28T15:33:00Z</dcterms:created>
  <dcterms:modified xsi:type="dcterms:W3CDTF">2024-01-28T15:33:58Z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C571525D37094F1086E1C4685133A2B8_11</vt:lpwstr>
  </property>
  <property fmtid="{D5CDD505-2E9C-101B-9397-08002B2CF9AE}" pid="3" name="KSOProductBuildVer">
    <vt:lpwstr>2052-12.1.0.16120</vt:lpwstr>
  </property>
</Properties>
</file>