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固体制剂项目计划设计方案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46" w:history="1">
        <w:r>
          <w:rPr>
            <w:rFonts w:ascii="仿宋" w:eastAsia="仿宋" w:hAnsi="仿宋" w:cs="仿宋" w:hint="eastAsia"/>
            <w:lang w:eastAsia="zh-CN"/>
          </w:rPr>
          <w:t>前言</w:t>
        </w:r>
        <w:r>
          <w:tab/>
        </w:r>
        <w:r>
          <w:fldChar w:fldCharType="begin"/>
        </w:r>
        <w:r>
          <w:instrText xml:space="preserve"> PAGEREF _Toc28146 \h </w:instrText>
        </w:r>
        <w:r>
          <w:fldChar w:fldCharType="separate"/>
        </w:r>
        <w:r>
          <w:t>3</w:t>
        </w:r>
        <w:r>
          <w:fldChar w:fldCharType="end"/>
        </w:r>
      </w:hyperlink>
    </w:p>
    <w:p>
      <w:pPr>
        <w:pStyle w:val="TOC1"/>
        <w:tabs>
          <w:tab w:val="right" w:leader="dot" w:pos="8306"/>
        </w:tabs>
      </w:pPr>
      <w:hyperlink w:anchor="_Toc30028" w:history="1">
        <w:r>
          <w:rPr>
            <w:rFonts w:ascii="仿宋" w:eastAsia="仿宋" w:hAnsi="仿宋" w:cs="仿宋" w:hint="eastAsia"/>
            <w:lang w:eastAsia="zh-CN"/>
          </w:rPr>
          <w:t>一、固体制剂项目建设单位说明</w:t>
        </w:r>
        <w:r>
          <w:tab/>
        </w:r>
        <w:r>
          <w:fldChar w:fldCharType="begin"/>
        </w:r>
        <w:r>
          <w:instrText xml:space="preserve"> PAGEREF _Toc30028 \h </w:instrText>
        </w:r>
        <w:r>
          <w:fldChar w:fldCharType="separate"/>
        </w:r>
        <w:r>
          <w:t>3</w:t>
        </w:r>
        <w:r>
          <w:fldChar w:fldCharType="end"/>
        </w:r>
      </w:hyperlink>
    </w:p>
    <w:p>
      <w:pPr>
        <w:pStyle w:val="TOC2"/>
        <w:tabs>
          <w:tab w:val="right" w:leader="dot" w:pos="8306"/>
        </w:tabs>
      </w:pPr>
      <w:hyperlink w:anchor="_Toc28491" w:history="1">
        <w:r>
          <w:rPr>
            <w:rFonts w:ascii="仿宋" w:eastAsia="仿宋" w:hAnsi="仿宋" w:cs="仿宋" w:hint="eastAsia"/>
            <w:lang w:eastAsia="zh-CN"/>
          </w:rPr>
          <w:t>(一)、固体制剂项目承办单位基本情况</w:t>
        </w:r>
        <w:r>
          <w:tab/>
        </w:r>
        <w:r>
          <w:fldChar w:fldCharType="begin"/>
        </w:r>
        <w:r>
          <w:instrText xml:space="preserve"> PAGEREF _Toc28491 \h </w:instrText>
        </w:r>
        <w:r>
          <w:fldChar w:fldCharType="separate"/>
        </w:r>
        <w:r>
          <w:t>3</w:t>
        </w:r>
        <w:r>
          <w:fldChar w:fldCharType="end"/>
        </w:r>
      </w:hyperlink>
    </w:p>
    <w:p>
      <w:pPr>
        <w:pStyle w:val="TOC2"/>
        <w:tabs>
          <w:tab w:val="right" w:leader="dot" w:pos="8306"/>
        </w:tabs>
      </w:pPr>
      <w:hyperlink w:anchor="_Toc17689" w:history="1">
        <w:r>
          <w:rPr>
            <w:rFonts w:ascii="仿宋" w:eastAsia="仿宋" w:hAnsi="仿宋" w:cs="仿宋" w:hint="eastAsia"/>
            <w:lang w:eastAsia="zh-CN"/>
          </w:rPr>
          <w:t>(二)、公司经济效益分析</w:t>
        </w:r>
        <w:r>
          <w:tab/>
        </w:r>
        <w:r>
          <w:fldChar w:fldCharType="begin"/>
        </w:r>
        <w:r>
          <w:instrText xml:space="preserve"> PAGEREF _Toc17689 \h </w:instrText>
        </w:r>
        <w:r>
          <w:fldChar w:fldCharType="separate"/>
        </w:r>
        <w:r>
          <w:t>4</w:t>
        </w:r>
        <w:r>
          <w:fldChar w:fldCharType="end"/>
        </w:r>
      </w:hyperlink>
    </w:p>
    <w:p>
      <w:pPr>
        <w:pStyle w:val="TOC1"/>
        <w:tabs>
          <w:tab w:val="right" w:leader="dot" w:pos="8306"/>
        </w:tabs>
      </w:pPr>
      <w:hyperlink w:anchor="_Toc23677" w:history="1">
        <w:r>
          <w:rPr>
            <w:rFonts w:ascii="仿宋" w:eastAsia="仿宋" w:hAnsi="仿宋" w:cs="仿宋" w:hint="eastAsia"/>
            <w:lang w:eastAsia="zh-CN"/>
          </w:rPr>
          <w:t>二、市场分析、调研</w:t>
        </w:r>
        <w:r>
          <w:tab/>
        </w:r>
        <w:r>
          <w:fldChar w:fldCharType="begin"/>
        </w:r>
        <w:r>
          <w:instrText xml:space="preserve"> PAGEREF _Toc23677 \h </w:instrText>
        </w:r>
        <w:r>
          <w:fldChar w:fldCharType="separate"/>
        </w:r>
        <w:r>
          <w:t>5</w:t>
        </w:r>
        <w:r>
          <w:fldChar w:fldCharType="end"/>
        </w:r>
      </w:hyperlink>
    </w:p>
    <w:p>
      <w:pPr>
        <w:pStyle w:val="TOC2"/>
        <w:tabs>
          <w:tab w:val="right" w:leader="dot" w:pos="8306"/>
        </w:tabs>
      </w:pPr>
      <w:hyperlink w:anchor="_Toc24408" w:history="1">
        <w:r>
          <w:rPr>
            <w:rFonts w:ascii="仿宋" w:eastAsia="仿宋" w:hAnsi="仿宋" w:cs="仿宋" w:hint="eastAsia"/>
            <w:lang w:eastAsia="zh-CN"/>
          </w:rPr>
          <w:t>(一)、固体制剂行业分析</w:t>
        </w:r>
        <w:r>
          <w:tab/>
        </w:r>
        <w:r>
          <w:fldChar w:fldCharType="begin"/>
        </w:r>
        <w:r>
          <w:instrText xml:space="preserve"> PAGEREF _Toc24408 \h </w:instrText>
        </w:r>
        <w:r>
          <w:fldChar w:fldCharType="separate"/>
        </w:r>
        <w:r>
          <w:t>5</w:t>
        </w:r>
        <w:r>
          <w:fldChar w:fldCharType="end"/>
        </w:r>
      </w:hyperlink>
    </w:p>
    <w:p>
      <w:pPr>
        <w:pStyle w:val="TOC2"/>
        <w:tabs>
          <w:tab w:val="right" w:leader="dot" w:pos="8306"/>
        </w:tabs>
      </w:pPr>
      <w:hyperlink w:anchor="_Toc356" w:history="1">
        <w:r>
          <w:rPr>
            <w:rFonts w:ascii="仿宋" w:eastAsia="仿宋" w:hAnsi="仿宋" w:cs="仿宋" w:hint="eastAsia"/>
            <w:lang w:eastAsia="zh-CN"/>
          </w:rPr>
          <w:t>(二)、固体制剂市场分析预测</w:t>
        </w:r>
        <w:r>
          <w:tab/>
        </w:r>
        <w:r>
          <w:fldChar w:fldCharType="begin"/>
        </w:r>
        <w:r>
          <w:instrText xml:space="preserve"> PAGEREF _Toc356 \h </w:instrText>
        </w:r>
        <w:r>
          <w:fldChar w:fldCharType="separate"/>
        </w:r>
        <w:r>
          <w:t>5</w:t>
        </w:r>
        <w:r>
          <w:fldChar w:fldCharType="end"/>
        </w:r>
      </w:hyperlink>
    </w:p>
    <w:p>
      <w:pPr>
        <w:pStyle w:val="TOC1"/>
        <w:tabs>
          <w:tab w:val="right" w:leader="dot" w:pos="8306"/>
        </w:tabs>
      </w:pPr>
      <w:hyperlink w:anchor="_Toc19028" w:history="1">
        <w:r>
          <w:rPr>
            <w:rFonts w:ascii="仿宋" w:eastAsia="仿宋" w:hAnsi="仿宋" w:cs="仿宋" w:hint="eastAsia"/>
            <w:lang w:eastAsia="zh-CN"/>
          </w:rPr>
          <w:t>三、固体制剂项目选址可行性分析</w:t>
        </w:r>
        <w:r>
          <w:tab/>
        </w:r>
        <w:r>
          <w:fldChar w:fldCharType="begin"/>
        </w:r>
        <w:r>
          <w:instrText xml:space="preserve"> PAGEREF _Toc19028 \h </w:instrText>
        </w:r>
        <w:r>
          <w:fldChar w:fldCharType="separate"/>
        </w:r>
        <w:r>
          <w:t>6</w:t>
        </w:r>
        <w:r>
          <w:fldChar w:fldCharType="end"/>
        </w:r>
      </w:hyperlink>
    </w:p>
    <w:p>
      <w:pPr>
        <w:pStyle w:val="TOC2"/>
        <w:tabs>
          <w:tab w:val="right" w:leader="dot" w:pos="8306"/>
        </w:tabs>
      </w:pPr>
      <w:hyperlink w:anchor="_Toc5499" w:history="1">
        <w:r>
          <w:rPr>
            <w:rFonts w:ascii="仿宋" w:eastAsia="仿宋" w:hAnsi="仿宋" w:cs="仿宋" w:hint="eastAsia"/>
            <w:lang w:eastAsia="zh-CN"/>
          </w:rPr>
          <w:t>(一)、固体制剂项目选址</w:t>
        </w:r>
        <w:r>
          <w:tab/>
        </w:r>
        <w:r>
          <w:fldChar w:fldCharType="begin"/>
        </w:r>
        <w:r>
          <w:instrText xml:space="preserve"> PAGEREF _Toc5499 \h </w:instrText>
        </w:r>
        <w:r>
          <w:fldChar w:fldCharType="separate"/>
        </w:r>
        <w:r>
          <w:t>6</w:t>
        </w:r>
        <w:r>
          <w:fldChar w:fldCharType="end"/>
        </w:r>
      </w:hyperlink>
    </w:p>
    <w:p>
      <w:pPr>
        <w:pStyle w:val="TOC2"/>
        <w:tabs>
          <w:tab w:val="right" w:leader="dot" w:pos="8306"/>
        </w:tabs>
      </w:pPr>
      <w:hyperlink w:anchor="_Toc26770" w:history="1">
        <w:r>
          <w:rPr>
            <w:rFonts w:ascii="仿宋" w:eastAsia="仿宋" w:hAnsi="仿宋" w:cs="仿宋" w:hint="eastAsia"/>
            <w:lang w:eastAsia="zh-CN"/>
          </w:rPr>
          <w:t>(二)、用地控制指标</w:t>
        </w:r>
        <w:r>
          <w:tab/>
        </w:r>
        <w:r>
          <w:fldChar w:fldCharType="begin"/>
        </w:r>
        <w:r>
          <w:instrText xml:space="preserve"> PAGEREF _Toc26770 \h </w:instrText>
        </w:r>
        <w:r>
          <w:fldChar w:fldCharType="separate"/>
        </w:r>
        <w:r>
          <w:t>6</w:t>
        </w:r>
        <w:r>
          <w:fldChar w:fldCharType="end"/>
        </w:r>
      </w:hyperlink>
    </w:p>
    <w:p>
      <w:pPr>
        <w:pStyle w:val="TOC2"/>
        <w:tabs>
          <w:tab w:val="right" w:leader="dot" w:pos="8306"/>
        </w:tabs>
      </w:pPr>
      <w:hyperlink w:anchor="_Toc7772" w:history="1">
        <w:r>
          <w:rPr>
            <w:rFonts w:ascii="仿宋" w:eastAsia="仿宋" w:hAnsi="仿宋" w:cs="仿宋" w:hint="eastAsia"/>
            <w:lang w:eastAsia="zh-CN"/>
          </w:rPr>
          <w:t>(三)、节约用地措施</w:t>
        </w:r>
        <w:r>
          <w:tab/>
        </w:r>
        <w:r>
          <w:fldChar w:fldCharType="begin"/>
        </w:r>
        <w:r>
          <w:instrText xml:space="preserve"> PAGEREF _Toc7772 \h </w:instrText>
        </w:r>
        <w:r>
          <w:fldChar w:fldCharType="separate"/>
        </w:r>
        <w:r>
          <w:t>8</w:t>
        </w:r>
        <w:r>
          <w:fldChar w:fldCharType="end"/>
        </w:r>
      </w:hyperlink>
    </w:p>
    <w:p>
      <w:pPr>
        <w:pStyle w:val="TOC2"/>
        <w:tabs>
          <w:tab w:val="right" w:leader="dot" w:pos="8306"/>
        </w:tabs>
      </w:pPr>
      <w:hyperlink w:anchor="_Toc18884" w:history="1">
        <w:r>
          <w:rPr>
            <w:rFonts w:ascii="仿宋" w:eastAsia="仿宋" w:hAnsi="仿宋" w:cs="仿宋" w:hint="eastAsia"/>
            <w:lang w:eastAsia="zh-CN"/>
          </w:rPr>
          <w:t>(四)、总图布置方案</w:t>
        </w:r>
        <w:r>
          <w:tab/>
        </w:r>
        <w:r>
          <w:fldChar w:fldCharType="begin"/>
        </w:r>
        <w:r>
          <w:instrText xml:space="preserve"> PAGEREF _Toc18884 \h </w:instrText>
        </w:r>
        <w:r>
          <w:fldChar w:fldCharType="separate"/>
        </w:r>
        <w:r>
          <w:t>9</w:t>
        </w:r>
        <w:r>
          <w:fldChar w:fldCharType="end"/>
        </w:r>
      </w:hyperlink>
    </w:p>
    <w:p>
      <w:pPr>
        <w:pStyle w:val="TOC2"/>
        <w:tabs>
          <w:tab w:val="right" w:leader="dot" w:pos="8306"/>
        </w:tabs>
      </w:pPr>
      <w:hyperlink w:anchor="_Toc4966" w:history="1">
        <w:r>
          <w:rPr>
            <w:rFonts w:ascii="仿宋" w:eastAsia="仿宋" w:hAnsi="仿宋" w:cs="仿宋" w:hint="eastAsia"/>
            <w:lang w:eastAsia="zh-CN"/>
          </w:rPr>
          <w:t>(五)、选址综合评价</w:t>
        </w:r>
        <w:r>
          <w:tab/>
        </w:r>
        <w:r>
          <w:fldChar w:fldCharType="begin"/>
        </w:r>
        <w:r>
          <w:instrText xml:space="preserve"> PAGEREF _Toc4966 \h </w:instrText>
        </w:r>
        <w:r>
          <w:fldChar w:fldCharType="separate"/>
        </w:r>
        <w:r>
          <w:t>10</w:t>
        </w:r>
        <w:r>
          <w:fldChar w:fldCharType="end"/>
        </w:r>
      </w:hyperlink>
    </w:p>
    <w:p>
      <w:pPr>
        <w:pStyle w:val="TOC1"/>
        <w:tabs>
          <w:tab w:val="right" w:leader="dot" w:pos="8306"/>
        </w:tabs>
      </w:pPr>
      <w:hyperlink w:anchor="_Toc31838" w:history="1">
        <w:r>
          <w:rPr>
            <w:rFonts w:ascii="仿宋" w:eastAsia="仿宋" w:hAnsi="仿宋" w:cs="仿宋" w:hint="eastAsia"/>
            <w:lang w:eastAsia="zh-CN"/>
          </w:rPr>
          <w:t>四、固体制剂项目可持续发展</w:t>
        </w:r>
        <w:r>
          <w:tab/>
        </w:r>
        <w:r>
          <w:fldChar w:fldCharType="begin"/>
        </w:r>
        <w:r>
          <w:instrText xml:space="preserve"> PAGEREF _Toc31838 \h </w:instrText>
        </w:r>
        <w:r>
          <w:fldChar w:fldCharType="separate"/>
        </w:r>
        <w:r>
          <w:t>11</w:t>
        </w:r>
        <w:r>
          <w:fldChar w:fldCharType="end"/>
        </w:r>
      </w:hyperlink>
    </w:p>
    <w:p>
      <w:pPr>
        <w:pStyle w:val="TOC2"/>
        <w:tabs>
          <w:tab w:val="right" w:leader="dot" w:pos="8306"/>
        </w:tabs>
      </w:pPr>
      <w:hyperlink w:anchor="_Toc13198" w:history="1">
        <w:r>
          <w:rPr>
            <w:rFonts w:ascii="仿宋" w:eastAsia="仿宋" w:hAnsi="仿宋" w:cs="仿宋" w:hint="eastAsia"/>
            <w:lang w:eastAsia="zh-CN"/>
          </w:rPr>
          <w:t>(一)、可持续战略与实践</w:t>
        </w:r>
        <w:r>
          <w:tab/>
        </w:r>
        <w:r>
          <w:fldChar w:fldCharType="begin"/>
        </w:r>
        <w:r>
          <w:instrText xml:space="preserve"> PAGEREF _Toc13198 \h </w:instrText>
        </w:r>
        <w:r>
          <w:fldChar w:fldCharType="separate"/>
        </w:r>
        <w:r>
          <w:t>11</w:t>
        </w:r>
        <w:r>
          <w:fldChar w:fldCharType="end"/>
        </w:r>
      </w:hyperlink>
    </w:p>
    <w:p>
      <w:pPr>
        <w:pStyle w:val="TOC2"/>
        <w:tabs>
          <w:tab w:val="right" w:leader="dot" w:pos="8306"/>
        </w:tabs>
      </w:pPr>
      <w:hyperlink w:anchor="_Toc11430" w:history="1">
        <w:r>
          <w:rPr>
            <w:rFonts w:ascii="仿宋" w:eastAsia="仿宋" w:hAnsi="仿宋" w:cs="仿宋" w:hint="eastAsia"/>
            <w:lang w:eastAsia="zh-CN"/>
          </w:rPr>
          <w:t>(二)、环保与社会责任</w:t>
        </w:r>
        <w:r>
          <w:tab/>
        </w:r>
        <w:r>
          <w:fldChar w:fldCharType="begin"/>
        </w:r>
        <w:r>
          <w:instrText xml:space="preserve"> PAGEREF _Toc11430 \h </w:instrText>
        </w:r>
        <w:r>
          <w:fldChar w:fldCharType="separate"/>
        </w:r>
        <w:r>
          <w:t>12</w:t>
        </w:r>
        <w:r>
          <w:fldChar w:fldCharType="end"/>
        </w:r>
      </w:hyperlink>
    </w:p>
    <w:p>
      <w:pPr>
        <w:pStyle w:val="TOC1"/>
        <w:tabs>
          <w:tab w:val="right" w:leader="dot" w:pos="8306"/>
        </w:tabs>
      </w:pPr>
      <w:hyperlink w:anchor="_Toc18074" w:history="1">
        <w:r>
          <w:rPr>
            <w:rFonts w:ascii="仿宋" w:eastAsia="仿宋" w:hAnsi="仿宋" w:cs="仿宋" w:hint="eastAsia"/>
            <w:lang w:eastAsia="zh-CN"/>
          </w:rPr>
          <w:t>五、固体制剂项目概论</w:t>
        </w:r>
        <w:r>
          <w:tab/>
        </w:r>
        <w:r>
          <w:fldChar w:fldCharType="begin"/>
        </w:r>
        <w:r>
          <w:instrText xml:space="preserve"> PAGEREF _Toc18074 \h </w:instrText>
        </w:r>
        <w:r>
          <w:fldChar w:fldCharType="separate"/>
        </w:r>
        <w:r>
          <w:t>13</w:t>
        </w:r>
        <w:r>
          <w:fldChar w:fldCharType="end"/>
        </w:r>
      </w:hyperlink>
    </w:p>
    <w:p>
      <w:pPr>
        <w:pStyle w:val="TOC2"/>
        <w:tabs>
          <w:tab w:val="right" w:leader="dot" w:pos="8306"/>
        </w:tabs>
      </w:pPr>
      <w:hyperlink w:anchor="_Toc1400" w:history="1">
        <w:r>
          <w:rPr>
            <w:rFonts w:ascii="仿宋" w:eastAsia="仿宋" w:hAnsi="仿宋" w:cs="仿宋" w:hint="eastAsia"/>
            <w:lang w:eastAsia="zh-CN"/>
          </w:rPr>
          <w:t>(一)、固体制剂项目概况</w:t>
        </w:r>
        <w:r>
          <w:tab/>
        </w:r>
        <w:r>
          <w:fldChar w:fldCharType="begin"/>
        </w:r>
        <w:r>
          <w:instrText xml:space="preserve"> PAGEREF _Toc1400 \h </w:instrText>
        </w:r>
        <w:r>
          <w:fldChar w:fldCharType="separate"/>
        </w:r>
        <w:r>
          <w:t>13</w:t>
        </w:r>
        <w:r>
          <w:fldChar w:fldCharType="end"/>
        </w:r>
      </w:hyperlink>
    </w:p>
    <w:p>
      <w:pPr>
        <w:pStyle w:val="TOC2"/>
        <w:tabs>
          <w:tab w:val="right" w:leader="dot" w:pos="8306"/>
        </w:tabs>
      </w:pPr>
      <w:hyperlink w:anchor="_Toc3421" w:history="1">
        <w:r>
          <w:rPr>
            <w:rFonts w:ascii="仿宋" w:eastAsia="仿宋" w:hAnsi="仿宋" w:cs="仿宋" w:hint="eastAsia"/>
            <w:lang w:eastAsia="zh-CN"/>
          </w:rPr>
          <w:t>(二)、固体制剂项目目标</w:t>
        </w:r>
        <w:r>
          <w:tab/>
        </w:r>
        <w:r>
          <w:fldChar w:fldCharType="begin"/>
        </w:r>
        <w:r>
          <w:instrText xml:space="preserve"> PAGEREF _Toc3421 \h </w:instrText>
        </w:r>
        <w:r>
          <w:fldChar w:fldCharType="separate"/>
        </w:r>
        <w:r>
          <w:t>15</w:t>
        </w:r>
        <w:r>
          <w:fldChar w:fldCharType="end"/>
        </w:r>
      </w:hyperlink>
    </w:p>
    <w:p>
      <w:pPr>
        <w:pStyle w:val="TOC2"/>
        <w:tabs>
          <w:tab w:val="right" w:leader="dot" w:pos="8306"/>
        </w:tabs>
      </w:pPr>
      <w:hyperlink w:anchor="_Toc10273" w:history="1">
        <w:r>
          <w:rPr>
            <w:rFonts w:ascii="仿宋" w:eastAsia="仿宋" w:hAnsi="仿宋" w:cs="仿宋" w:hint="eastAsia"/>
            <w:lang w:eastAsia="zh-CN"/>
          </w:rPr>
          <w:t>(三)、固体制剂项目提出的理由</w:t>
        </w:r>
        <w:r>
          <w:tab/>
        </w:r>
        <w:r>
          <w:fldChar w:fldCharType="begin"/>
        </w:r>
        <w:r>
          <w:instrText xml:space="preserve"> PAGEREF _Toc10273 \h </w:instrText>
        </w:r>
        <w:r>
          <w:fldChar w:fldCharType="separate"/>
        </w:r>
        <w:r>
          <w:t>16</w:t>
        </w:r>
        <w:r>
          <w:fldChar w:fldCharType="end"/>
        </w:r>
      </w:hyperlink>
    </w:p>
    <w:p>
      <w:pPr>
        <w:pStyle w:val="TOC2"/>
        <w:tabs>
          <w:tab w:val="right" w:leader="dot" w:pos="8306"/>
        </w:tabs>
      </w:pPr>
      <w:hyperlink w:anchor="_Toc172" w:history="1">
        <w:r>
          <w:rPr>
            <w:rFonts w:ascii="仿宋" w:eastAsia="仿宋" w:hAnsi="仿宋" w:cs="仿宋" w:hint="eastAsia"/>
            <w:lang w:eastAsia="zh-CN"/>
          </w:rPr>
          <w:t>(四)、固体制剂项目意义</w:t>
        </w:r>
        <w:r>
          <w:tab/>
        </w:r>
        <w:r>
          <w:fldChar w:fldCharType="begin"/>
        </w:r>
        <w:r>
          <w:instrText xml:space="preserve"> PAGEREF _Toc172 \h </w:instrText>
        </w:r>
        <w:r>
          <w:fldChar w:fldCharType="separate"/>
        </w:r>
        <w:r>
          <w:t>18</w:t>
        </w:r>
        <w:r>
          <w:fldChar w:fldCharType="end"/>
        </w:r>
      </w:hyperlink>
    </w:p>
    <w:p>
      <w:pPr>
        <w:pStyle w:val="TOC2"/>
        <w:tabs>
          <w:tab w:val="right" w:leader="dot" w:pos="8306"/>
        </w:tabs>
      </w:pPr>
      <w:hyperlink w:anchor="_Toc31729" w:history="1">
        <w:r>
          <w:rPr>
            <w:rFonts w:ascii="仿宋" w:eastAsia="仿宋" w:hAnsi="仿宋" w:cs="仿宋" w:hint="eastAsia"/>
            <w:lang w:eastAsia="zh-CN"/>
          </w:rPr>
          <w:t>(五)、固体制剂项目背景</w:t>
        </w:r>
        <w:r>
          <w:tab/>
        </w:r>
        <w:r>
          <w:fldChar w:fldCharType="begin"/>
        </w:r>
        <w:r>
          <w:instrText xml:space="preserve"> PAGEREF _Toc31729 \h </w:instrText>
        </w:r>
        <w:r>
          <w:fldChar w:fldCharType="separate"/>
        </w:r>
        <w:r>
          <w:t>19</w:t>
        </w:r>
        <w:r>
          <w:fldChar w:fldCharType="end"/>
        </w:r>
      </w:hyperlink>
    </w:p>
    <w:p>
      <w:pPr>
        <w:pStyle w:val="TOC1"/>
        <w:tabs>
          <w:tab w:val="right" w:leader="dot" w:pos="8306"/>
        </w:tabs>
      </w:pPr>
      <w:hyperlink w:anchor="_Toc15653" w:history="1">
        <w:r>
          <w:rPr>
            <w:rFonts w:ascii="仿宋" w:eastAsia="仿宋" w:hAnsi="仿宋" w:cs="仿宋" w:hint="eastAsia"/>
            <w:lang w:eastAsia="zh-CN"/>
          </w:rPr>
          <w:t>六、固体制剂项目绩效评估</w:t>
        </w:r>
        <w:r>
          <w:tab/>
        </w:r>
        <w:r>
          <w:fldChar w:fldCharType="begin"/>
        </w:r>
        <w:r>
          <w:instrText xml:space="preserve"> PAGEREF _Toc15653 \h </w:instrText>
        </w:r>
        <w:r>
          <w:fldChar w:fldCharType="separate"/>
        </w:r>
        <w:r>
          <w:t>19</w:t>
        </w:r>
        <w:r>
          <w:fldChar w:fldCharType="end"/>
        </w:r>
      </w:hyperlink>
    </w:p>
    <w:p>
      <w:pPr>
        <w:pStyle w:val="TOC2"/>
        <w:tabs>
          <w:tab w:val="right" w:leader="dot" w:pos="8306"/>
        </w:tabs>
      </w:pPr>
      <w:hyperlink w:anchor="_Toc23410" w:history="1">
        <w:r>
          <w:rPr>
            <w:rFonts w:ascii="仿宋" w:eastAsia="仿宋" w:hAnsi="仿宋" w:cs="仿宋" w:hint="eastAsia"/>
            <w:lang w:eastAsia="zh-CN"/>
          </w:rPr>
          <w:t>(一)、绩效评估指标</w:t>
        </w:r>
        <w:r>
          <w:tab/>
        </w:r>
        <w:r>
          <w:fldChar w:fldCharType="begin"/>
        </w:r>
        <w:r>
          <w:instrText xml:space="preserve"> PAGEREF _Toc23410 \h </w:instrText>
        </w:r>
        <w:r>
          <w:fldChar w:fldCharType="separate"/>
        </w:r>
        <w:r>
          <w:t>19</w:t>
        </w:r>
        <w:r>
          <w:fldChar w:fldCharType="end"/>
        </w:r>
      </w:hyperlink>
    </w:p>
    <w:p>
      <w:pPr>
        <w:pStyle w:val="TOC2"/>
        <w:tabs>
          <w:tab w:val="right" w:leader="dot" w:pos="8306"/>
        </w:tabs>
      </w:pPr>
      <w:hyperlink w:anchor="_Toc10750" w:history="1">
        <w:r>
          <w:rPr>
            <w:rFonts w:ascii="仿宋" w:eastAsia="仿宋" w:hAnsi="仿宋" w:cs="仿宋" w:hint="eastAsia"/>
            <w:lang w:eastAsia="zh-CN"/>
          </w:rPr>
          <w:t>(二)、绩效评估方法</w:t>
        </w:r>
        <w:r>
          <w:tab/>
        </w:r>
        <w:r>
          <w:fldChar w:fldCharType="begin"/>
        </w:r>
        <w:r>
          <w:instrText xml:space="preserve"> PAGEREF _Toc10750 \h </w:instrText>
        </w:r>
        <w:r>
          <w:fldChar w:fldCharType="separate"/>
        </w:r>
        <w:r>
          <w:t>21</w:t>
        </w:r>
        <w:r>
          <w:fldChar w:fldCharType="end"/>
        </w:r>
      </w:hyperlink>
    </w:p>
    <w:p>
      <w:pPr>
        <w:pStyle w:val="TOC2"/>
        <w:tabs>
          <w:tab w:val="right" w:leader="dot" w:pos="8306"/>
        </w:tabs>
      </w:pPr>
      <w:hyperlink w:anchor="_Toc5236" w:history="1">
        <w:r>
          <w:rPr>
            <w:rFonts w:ascii="仿宋" w:eastAsia="仿宋" w:hAnsi="仿宋" w:cs="仿宋" w:hint="eastAsia"/>
            <w:lang w:eastAsia="zh-CN"/>
          </w:rPr>
          <w:t>(三)、绩效评估周期</w:t>
        </w:r>
        <w:r>
          <w:tab/>
        </w:r>
        <w:r>
          <w:fldChar w:fldCharType="begin"/>
        </w:r>
        <w:r>
          <w:instrText xml:space="preserve"> PAGEREF _Toc5236 \h </w:instrText>
        </w:r>
        <w:r>
          <w:fldChar w:fldCharType="separate"/>
        </w:r>
        <w:r>
          <w:t>22</w:t>
        </w:r>
        <w:r>
          <w:fldChar w:fldCharType="end"/>
        </w:r>
      </w:hyperlink>
    </w:p>
    <w:p>
      <w:pPr>
        <w:pStyle w:val="TOC1"/>
        <w:tabs>
          <w:tab w:val="right" w:leader="dot" w:pos="8306"/>
        </w:tabs>
      </w:pPr>
      <w:hyperlink w:anchor="_Toc7026" w:history="1">
        <w:r>
          <w:rPr>
            <w:rFonts w:ascii="仿宋" w:eastAsia="仿宋" w:hAnsi="仿宋" w:cs="仿宋" w:hint="eastAsia"/>
            <w:lang w:eastAsia="zh-CN"/>
          </w:rPr>
          <w:t>七、固体制剂项目财务管理</w:t>
        </w:r>
        <w:r>
          <w:tab/>
        </w:r>
        <w:r>
          <w:fldChar w:fldCharType="begin"/>
        </w:r>
        <w:r>
          <w:instrText xml:space="preserve"> PAGEREF _Toc7026 \h </w:instrText>
        </w:r>
        <w:r>
          <w:fldChar w:fldCharType="separate"/>
        </w:r>
        <w:r>
          <w:t>23</w:t>
        </w:r>
        <w:r>
          <w:fldChar w:fldCharType="end"/>
        </w:r>
      </w:hyperlink>
    </w:p>
    <w:p>
      <w:pPr>
        <w:pStyle w:val="TOC2"/>
        <w:tabs>
          <w:tab w:val="right" w:leader="dot" w:pos="8306"/>
        </w:tabs>
      </w:pPr>
      <w:hyperlink w:anchor="_Toc6470" w:history="1">
        <w:r>
          <w:rPr>
            <w:rFonts w:ascii="仿宋" w:eastAsia="仿宋" w:hAnsi="仿宋" w:cs="仿宋" w:hint="eastAsia"/>
            <w:lang w:eastAsia="zh-CN"/>
          </w:rPr>
          <w:t>(一)、资金需求大</w:t>
        </w:r>
        <w:r>
          <w:tab/>
        </w:r>
        <w:r>
          <w:fldChar w:fldCharType="begin"/>
        </w:r>
        <w:r>
          <w:instrText xml:space="preserve"> PAGEREF _Toc6470 \h </w:instrText>
        </w:r>
        <w:r>
          <w:fldChar w:fldCharType="separate"/>
        </w:r>
        <w:r>
          <w:t>23</w:t>
        </w:r>
        <w:r>
          <w:fldChar w:fldCharType="end"/>
        </w:r>
      </w:hyperlink>
    </w:p>
    <w:p>
      <w:pPr>
        <w:pStyle w:val="TOC2"/>
        <w:tabs>
          <w:tab w:val="right" w:leader="dot" w:pos="8306"/>
        </w:tabs>
      </w:pPr>
      <w:hyperlink w:anchor="_Toc30096" w:history="1">
        <w:r>
          <w:rPr>
            <w:rFonts w:ascii="仿宋" w:eastAsia="仿宋" w:hAnsi="仿宋" w:cs="仿宋" w:hint="eastAsia"/>
            <w:lang w:eastAsia="zh-CN"/>
          </w:rPr>
          <w:t>(二)、研发周期长</w:t>
        </w:r>
        <w:r>
          <w:tab/>
        </w:r>
        <w:r>
          <w:fldChar w:fldCharType="begin"/>
        </w:r>
        <w:r>
          <w:instrText xml:space="preserve"> PAGEREF _Toc30096 \h </w:instrText>
        </w:r>
        <w:r>
          <w:fldChar w:fldCharType="separate"/>
        </w:r>
        <w:r>
          <w:t>24</w:t>
        </w:r>
        <w:r>
          <w:fldChar w:fldCharType="end"/>
        </w:r>
      </w:hyperlink>
    </w:p>
    <w:p>
      <w:pPr>
        <w:pStyle w:val="TOC2"/>
        <w:tabs>
          <w:tab w:val="right" w:leader="dot" w:pos="8306"/>
        </w:tabs>
      </w:pPr>
      <w:hyperlink w:anchor="_Toc29902" w:history="1">
        <w:r>
          <w:rPr>
            <w:rFonts w:ascii="仿宋" w:eastAsia="仿宋" w:hAnsi="仿宋" w:cs="仿宋" w:hint="eastAsia"/>
            <w:lang w:eastAsia="zh-CN"/>
          </w:rPr>
          <w:t>(三)、市场风险大</w:t>
        </w:r>
        <w:r>
          <w:tab/>
        </w:r>
        <w:r>
          <w:fldChar w:fldCharType="begin"/>
        </w:r>
        <w:r>
          <w:instrText xml:space="preserve"> PAGEREF _Toc29902 \h </w:instrText>
        </w:r>
        <w:r>
          <w:fldChar w:fldCharType="separate"/>
        </w:r>
        <w:r>
          <w:t>25</w:t>
        </w:r>
        <w:r>
          <w:fldChar w:fldCharType="end"/>
        </w:r>
      </w:hyperlink>
    </w:p>
    <w:p>
      <w:pPr>
        <w:pStyle w:val="TOC2"/>
        <w:tabs>
          <w:tab w:val="right" w:leader="dot" w:pos="8306"/>
        </w:tabs>
      </w:pPr>
      <w:hyperlink w:anchor="_Toc14960" w:history="1">
        <w:r>
          <w:rPr>
            <w:rFonts w:ascii="仿宋" w:eastAsia="仿宋" w:hAnsi="仿宋" w:cs="仿宋" w:hint="eastAsia"/>
            <w:lang w:eastAsia="zh-CN"/>
          </w:rPr>
          <w:t>(四)、利润率高</w:t>
        </w:r>
        <w:r>
          <w:tab/>
        </w:r>
        <w:r>
          <w:fldChar w:fldCharType="begin"/>
        </w:r>
        <w:r>
          <w:instrText xml:space="preserve"> PAGEREF _Toc14960 \h </w:instrText>
        </w:r>
        <w:r>
          <w:fldChar w:fldCharType="separate"/>
        </w:r>
        <w:r>
          <w:t>28</w:t>
        </w:r>
        <w:r>
          <w:fldChar w:fldCharType="end"/>
        </w:r>
      </w:hyperlink>
    </w:p>
    <w:p>
      <w:pPr>
        <w:pStyle w:val="TOC1"/>
        <w:tabs>
          <w:tab w:val="right" w:leader="dot" w:pos="8306"/>
        </w:tabs>
      </w:pPr>
      <w:hyperlink w:anchor="_Toc24679" w:history="1">
        <w:r>
          <w:rPr>
            <w:rFonts w:ascii="仿宋" w:eastAsia="仿宋" w:hAnsi="仿宋" w:cs="仿宋" w:hint="eastAsia"/>
            <w:lang w:eastAsia="zh-CN"/>
          </w:rPr>
          <w:t>八、固体制剂项目环境影响分析</w:t>
        </w:r>
        <w:r>
          <w:tab/>
        </w:r>
        <w:r>
          <w:fldChar w:fldCharType="begin"/>
        </w:r>
        <w:r>
          <w:instrText xml:space="preserve"> PAGEREF _Toc24679 \h </w:instrText>
        </w:r>
        <w:r>
          <w:fldChar w:fldCharType="separate"/>
        </w:r>
        <w:r>
          <w:t>30</w:t>
        </w:r>
        <w:r>
          <w:fldChar w:fldCharType="end"/>
        </w:r>
      </w:hyperlink>
    </w:p>
    <w:p>
      <w:pPr>
        <w:pStyle w:val="TOC2"/>
        <w:tabs>
          <w:tab w:val="right" w:leader="dot" w:pos="8306"/>
        </w:tabs>
      </w:pPr>
      <w:hyperlink w:anchor="_Toc1817" w:history="1">
        <w:r>
          <w:rPr>
            <w:rFonts w:ascii="仿宋" w:eastAsia="仿宋" w:hAnsi="仿宋" w:cs="仿宋" w:hint="eastAsia"/>
            <w:lang w:eastAsia="zh-CN"/>
          </w:rPr>
          <w:t>(一)、建设区域环境质量现状</w:t>
        </w:r>
        <w:r>
          <w:tab/>
        </w:r>
        <w:r>
          <w:fldChar w:fldCharType="begin"/>
        </w:r>
        <w:r>
          <w:instrText xml:space="preserve"> PAGEREF _Toc1817 \h </w:instrText>
        </w:r>
        <w:r>
          <w:fldChar w:fldCharType="separate"/>
        </w:r>
        <w:r>
          <w:t>30</w:t>
        </w:r>
        <w:r>
          <w:fldChar w:fldCharType="end"/>
        </w:r>
      </w:hyperlink>
    </w:p>
    <w:p>
      <w:pPr>
        <w:pStyle w:val="TOC2"/>
        <w:tabs>
          <w:tab w:val="right" w:leader="dot" w:pos="8306"/>
        </w:tabs>
      </w:pPr>
      <w:hyperlink w:anchor="_Toc4525" w:history="1">
        <w:r>
          <w:rPr>
            <w:rFonts w:ascii="仿宋" w:eastAsia="仿宋" w:hAnsi="仿宋" w:cs="仿宋" w:hint="eastAsia"/>
            <w:lang w:eastAsia="zh-CN"/>
          </w:rPr>
          <w:t>(二)、建设期环境保护</w:t>
        </w:r>
        <w:r>
          <w:tab/>
        </w:r>
        <w:r>
          <w:fldChar w:fldCharType="begin"/>
        </w:r>
        <w:r>
          <w:instrText xml:space="preserve"> PAGEREF _Toc4525 \h </w:instrText>
        </w:r>
        <w:r>
          <w:fldChar w:fldCharType="separate"/>
        </w:r>
        <w:r>
          <w:t>31</w:t>
        </w:r>
        <w:r>
          <w:fldChar w:fldCharType="end"/>
        </w:r>
      </w:hyperlink>
    </w:p>
    <w:p>
      <w:pPr>
        <w:pStyle w:val="TOC2"/>
        <w:tabs>
          <w:tab w:val="right" w:leader="dot" w:pos="8306"/>
        </w:tabs>
      </w:pPr>
      <w:hyperlink w:anchor="_Toc23715" w:history="1">
        <w:r>
          <w:rPr>
            <w:rFonts w:ascii="仿宋" w:eastAsia="仿宋" w:hAnsi="仿宋" w:cs="仿宋" w:hint="eastAsia"/>
            <w:lang w:eastAsia="zh-CN"/>
          </w:rPr>
          <w:t>(三)、运营期环境保护</w:t>
        </w:r>
        <w:r>
          <w:tab/>
        </w:r>
        <w:r>
          <w:fldChar w:fldCharType="begin"/>
        </w:r>
        <w:r>
          <w:instrText xml:space="preserve"> PAGEREF _Toc23715 \h </w:instrText>
        </w:r>
        <w:r>
          <w:fldChar w:fldCharType="separate"/>
        </w:r>
        <w:r>
          <w:t>32</w:t>
        </w:r>
        <w:r>
          <w:fldChar w:fldCharType="end"/>
        </w:r>
      </w:hyperlink>
    </w:p>
    <w:p>
      <w:pPr>
        <w:pStyle w:val="TOC2"/>
        <w:tabs>
          <w:tab w:val="right" w:leader="dot" w:pos="8306"/>
        </w:tabs>
      </w:pPr>
      <w:hyperlink w:anchor="_Toc18331" w:history="1">
        <w:r>
          <w:rPr>
            <w:rFonts w:ascii="仿宋" w:eastAsia="仿宋" w:hAnsi="仿宋" w:cs="仿宋" w:hint="eastAsia"/>
            <w:lang w:eastAsia="zh-CN"/>
          </w:rPr>
          <w:t>(四)、固体制剂项目建设对区域经济的影响</w:t>
        </w:r>
        <w:r>
          <w:tab/>
        </w:r>
        <w:r>
          <w:fldChar w:fldCharType="begin"/>
        </w:r>
        <w:r>
          <w:instrText xml:space="preserve"> PAGEREF _Toc18331 \h </w:instrText>
        </w:r>
        <w:r>
          <w:fldChar w:fldCharType="separate"/>
        </w:r>
        <w:r>
          <w:t>34</w:t>
        </w:r>
        <w:r>
          <w:fldChar w:fldCharType="end"/>
        </w:r>
      </w:hyperlink>
    </w:p>
    <w:p>
      <w:pPr>
        <w:pStyle w:val="TOC2"/>
        <w:tabs>
          <w:tab w:val="right" w:leader="dot" w:pos="8306"/>
        </w:tabs>
      </w:pPr>
      <w:hyperlink w:anchor="_Toc16215" w:history="1">
        <w:r>
          <w:rPr>
            <w:rFonts w:ascii="仿宋" w:eastAsia="仿宋" w:hAnsi="仿宋" w:cs="仿宋" w:hint="eastAsia"/>
            <w:lang w:eastAsia="zh-CN"/>
          </w:rPr>
          <w:t>(五)、废弃物处理</w:t>
        </w:r>
        <w:r>
          <w:tab/>
        </w:r>
        <w:r>
          <w:fldChar w:fldCharType="begin"/>
        </w:r>
        <w:r>
          <w:instrText xml:space="preserve"> PAGEREF _Toc16215 \h </w:instrText>
        </w:r>
        <w:r>
          <w:fldChar w:fldCharType="separate"/>
        </w:r>
        <w:r>
          <w:t>35</w:t>
        </w:r>
        <w:r>
          <w:fldChar w:fldCharType="end"/>
        </w:r>
      </w:hyperlink>
    </w:p>
    <w:p>
      <w:pPr>
        <w:pStyle w:val="TOC2"/>
        <w:tabs>
          <w:tab w:val="right" w:leader="dot" w:pos="8306"/>
        </w:tabs>
      </w:pPr>
      <w:hyperlink w:anchor="_Toc6568" w:history="1">
        <w:r>
          <w:rPr>
            <w:rFonts w:ascii="仿宋" w:eastAsia="仿宋" w:hAnsi="仿宋" w:cs="仿宋" w:hint="eastAsia"/>
            <w:lang w:eastAsia="zh-CN"/>
          </w:rPr>
          <w:t>(六)、特殊环境影响分析</w:t>
        </w:r>
        <w:r>
          <w:tab/>
        </w:r>
        <w:r>
          <w:fldChar w:fldCharType="begin"/>
        </w:r>
        <w:r>
          <w:instrText xml:space="preserve"> PAGEREF _Toc6568 \h </w:instrText>
        </w:r>
        <w:r>
          <w:fldChar w:fldCharType="separate"/>
        </w:r>
        <w:r>
          <w:t>37</w:t>
        </w:r>
        <w:r>
          <w:fldChar w:fldCharType="end"/>
        </w:r>
      </w:hyperlink>
    </w:p>
    <w:p>
      <w:pPr>
        <w:pStyle w:val="TOC2"/>
        <w:tabs>
          <w:tab w:val="right" w:leader="dot" w:pos="8306"/>
        </w:tabs>
      </w:pPr>
      <w:hyperlink w:anchor="_Toc17368" w:history="1">
        <w:r>
          <w:rPr>
            <w:rFonts w:ascii="仿宋" w:eastAsia="仿宋" w:hAnsi="仿宋" w:cs="仿宋" w:hint="eastAsia"/>
            <w:lang w:eastAsia="zh-CN"/>
          </w:rPr>
          <w:t>(七)、清洁生产</w:t>
        </w:r>
        <w:r>
          <w:tab/>
        </w:r>
        <w:r>
          <w:fldChar w:fldCharType="begin"/>
        </w:r>
        <w:r>
          <w:instrText xml:space="preserve"> PAGEREF _Toc17368 \h </w:instrText>
        </w:r>
        <w:r>
          <w:fldChar w:fldCharType="separate"/>
        </w:r>
        <w:r>
          <w:t>38</w:t>
        </w:r>
        <w:r>
          <w:fldChar w:fldCharType="end"/>
        </w:r>
      </w:hyperlink>
    </w:p>
    <w:p>
      <w:pPr>
        <w:pStyle w:val="TOC2"/>
        <w:tabs>
          <w:tab w:val="right" w:leader="dot" w:pos="8306"/>
        </w:tabs>
      </w:pPr>
      <w:hyperlink w:anchor="_Toc24778" w:history="1">
        <w:r>
          <w:rPr>
            <w:rFonts w:ascii="仿宋" w:eastAsia="仿宋" w:hAnsi="仿宋" w:cs="仿宋" w:hint="eastAsia"/>
            <w:lang w:eastAsia="zh-CN"/>
          </w:rPr>
          <w:t>(八)、环境保护综合评价</w:t>
        </w:r>
        <w:r>
          <w:tab/>
        </w:r>
        <w:r>
          <w:fldChar w:fldCharType="begin"/>
        </w:r>
        <w:r>
          <w:instrText xml:space="preserve"> PAGEREF _Toc24778 \h </w:instrText>
        </w:r>
        <w:r>
          <w:fldChar w:fldCharType="separate"/>
        </w:r>
        <w:r>
          <w:t>39</w:t>
        </w:r>
        <w:r>
          <w:fldChar w:fldCharType="end"/>
        </w:r>
      </w:hyperlink>
    </w:p>
    <w:p>
      <w:pPr>
        <w:pStyle w:val="TOC1"/>
        <w:tabs>
          <w:tab w:val="right" w:leader="dot" w:pos="8306"/>
        </w:tabs>
      </w:pPr>
      <w:hyperlink w:anchor="_Toc8867" w:history="1">
        <w:r>
          <w:rPr>
            <w:rFonts w:ascii="仿宋" w:eastAsia="仿宋" w:hAnsi="仿宋" w:cs="仿宋" w:hint="eastAsia"/>
            <w:lang w:eastAsia="zh-CN"/>
          </w:rPr>
          <w:t>九、固体制剂项目计划安排</w:t>
        </w:r>
        <w:r>
          <w:tab/>
        </w:r>
        <w:r>
          <w:fldChar w:fldCharType="begin"/>
        </w:r>
        <w:r>
          <w:instrText xml:space="preserve"> PAGEREF _Toc8867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80" w:history="1">
        <w:r>
          <w:rPr>
            <w:rFonts w:ascii="仿宋" w:eastAsia="仿宋" w:hAnsi="仿宋" w:cs="仿宋" w:hint="eastAsia"/>
            <w:lang w:eastAsia="zh-CN"/>
          </w:rPr>
          <w:t>(一)、建设周期</w:t>
        </w:r>
        <w:r>
          <w:tab/>
        </w:r>
        <w:r>
          <w:fldChar w:fldCharType="begin"/>
        </w:r>
        <w:r>
          <w:instrText xml:space="preserve"> PAGEREF _Toc4480 \h </w:instrText>
        </w:r>
        <w:r>
          <w:fldChar w:fldCharType="separate"/>
        </w:r>
        <w:r>
          <w:t>40</w:t>
        </w:r>
        <w:r>
          <w:fldChar w:fldCharType="end"/>
        </w:r>
      </w:hyperlink>
    </w:p>
    <w:p>
      <w:pPr>
        <w:pStyle w:val="TOC2"/>
        <w:tabs>
          <w:tab w:val="right" w:leader="dot" w:pos="8306"/>
        </w:tabs>
      </w:pPr>
      <w:hyperlink w:anchor="_Toc27740" w:history="1">
        <w:r>
          <w:rPr>
            <w:rFonts w:ascii="仿宋" w:eastAsia="仿宋" w:hAnsi="仿宋" w:cs="仿宋" w:hint="eastAsia"/>
            <w:lang w:eastAsia="zh-CN"/>
          </w:rPr>
          <w:t>(二)、建设进度</w:t>
        </w:r>
        <w:r>
          <w:tab/>
        </w:r>
        <w:r>
          <w:fldChar w:fldCharType="begin"/>
        </w:r>
        <w:r>
          <w:instrText xml:space="preserve"> PAGEREF _Toc27740 \h </w:instrText>
        </w:r>
        <w:r>
          <w:fldChar w:fldCharType="separate"/>
        </w:r>
        <w:r>
          <w:t>41</w:t>
        </w:r>
        <w:r>
          <w:fldChar w:fldCharType="end"/>
        </w:r>
      </w:hyperlink>
    </w:p>
    <w:p>
      <w:pPr>
        <w:pStyle w:val="TOC2"/>
        <w:tabs>
          <w:tab w:val="right" w:leader="dot" w:pos="8306"/>
        </w:tabs>
      </w:pPr>
      <w:hyperlink w:anchor="_Toc22366" w:history="1">
        <w:r>
          <w:rPr>
            <w:rFonts w:ascii="仿宋" w:eastAsia="仿宋" w:hAnsi="仿宋" w:cs="仿宋" w:hint="eastAsia"/>
            <w:lang w:eastAsia="zh-CN"/>
          </w:rPr>
          <w:t>(三)、进度安排注意事项</w:t>
        </w:r>
        <w:r>
          <w:tab/>
        </w:r>
        <w:r>
          <w:fldChar w:fldCharType="begin"/>
        </w:r>
        <w:r>
          <w:instrText xml:space="preserve"> PAGEREF _Toc22366 \h </w:instrText>
        </w:r>
        <w:r>
          <w:fldChar w:fldCharType="separate"/>
        </w:r>
        <w:r>
          <w:t>42</w:t>
        </w:r>
        <w:r>
          <w:fldChar w:fldCharType="end"/>
        </w:r>
      </w:hyperlink>
    </w:p>
    <w:p>
      <w:pPr>
        <w:pStyle w:val="TOC2"/>
        <w:tabs>
          <w:tab w:val="right" w:leader="dot" w:pos="8306"/>
        </w:tabs>
      </w:pPr>
      <w:hyperlink w:anchor="_Toc3528" w:history="1">
        <w:r>
          <w:rPr>
            <w:rFonts w:ascii="仿宋" w:eastAsia="仿宋" w:hAnsi="仿宋" w:cs="仿宋" w:hint="eastAsia"/>
            <w:lang w:eastAsia="zh-CN"/>
          </w:rPr>
          <w:t>(四)、人力资源配置</w:t>
        </w:r>
        <w:r>
          <w:tab/>
        </w:r>
        <w:r>
          <w:fldChar w:fldCharType="begin"/>
        </w:r>
        <w:r>
          <w:instrText xml:space="preserve"> PAGEREF _Toc3528 \h </w:instrText>
        </w:r>
        <w:r>
          <w:fldChar w:fldCharType="separate"/>
        </w:r>
        <w:r>
          <w:t>44</w:t>
        </w:r>
        <w:r>
          <w:fldChar w:fldCharType="end"/>
        </w:r>
      </w:hyperlink>
    </w:p>
    <w:p>
      <w:pPr>
        <w:pStyle w:val="TOC1"/>
        <w:tabs>
          <w:tab w:val="right" w:leader="dot" w:pos="8306"/>
        </w:tabs>
      </w:pPr>
      <w:hyperlink w:anchor="_Toc1446" w:history="1">
        <w:r>
          <w:rPr>
            <w:rFonts w:ascii="仿宋" w:eastAsia="仿宋" w:hAnsi="仿宋" w:cs="仿宋" w:hint="eastAsia"/>
            <w:lang w:eastAsia="zh-CN"/>
          </w:rPr>
          <w:t>十、固体制剂项目社会影响</w:t>
        </w:r>
        <w:r>
          <w:tab/>
        </w:r>
        <w:r>
          <w:fldChar w:fldCharType="begin"/>
        </w:r>
        <w:r>
          <w:instrText xml:space="preserve"> PAGEREF _Toc1446 \h </w:instrText>
        </w:r>
        <w:r>
          <w:fldChar w:fldCharType="separate"/>
        </w:r>
        <w:r>
          <w:t>44</w:t>
        </w:r>
        <w:r>
          <w:fldChar w:fldCharType="end"/>
        </w:r>
      </w:hyperlink>
    </w:p>
    <w:p>
      <w:pPr>
        <w:pStyle w:val="TOC2"/>
        <w:tabs>
          <w:tab w:val="right" w:leader="dot" w:pos="8306"/>
        </w:tabs>
      </w:pPr>
      <w:hyperlink w:anchor="_Toc2155" w:history="1">
        <w:r>
          <w:rPr>
            <w:rFonts w:ascii="仿宋" w:eastAsia="仿宋" w:hAnsi="仿宋" w:cs="仿宋" w:hint="eastAsia"/>
            <w:lang w:eastAsia="zh-CN"/>
          </w:rPr>
          <w:t>(一)、社会责任与义务</w:t>
        </w:r>
        <w:r>
          <w:tab/>
        </w:r>
        <w:r>
          <w:fldChar w:fldCharType="begin"/>
        </w:r>
        <w:r>
          <w:instrText xml:space="preserve"> PAGEREF _Toc2155 \h </w:instrText>
        </w:r>
        <w:r>
          <w:fldChar w:fldCharType="separate"/>
        </w:r>
        <w:r>
          <w:t>44</w:t>
        </w:r>
        <w:r>
          <w:fldChar w:fldCharType="end"/>
        </w:r>
      </w:hyperlink>
    </w:p>
    <w:p>
      <w:pPr>
        <w:pStyle w:val="TOC2"/>
        <w:tabs>
          <w:tab w:val="right" w:leader="dot" w:pos="8306"/>
        </w:tabs>
      </w:pPr>
      <w:hyperlink w:anchor="_Toc19951" w:history="1">
        <w:r>
          <w:rPr>
            <w:rFonts w:ascii="仿宋" w:eastAsia="仿宋" w:hAnsi="仿宋" w:cs="仿宋" w:hint="eastAsia"/>
            <w:lang w:eastAsia="zh-CN"/>
          </w:rPr>
          <w:t>(二)、社会参与与沟通</w:t>
        </w:r>
        <w:r>
          <w:tab/>
        </w:r>
        <w:r>
          <w:fldChar w:fldCharType="begin"/>
        </w:r>
        <w:r>
          <w:instrText xml:space="preserve"> PAGEREF _Toc19951 \h </w:instrText>
        </w:r>
        <w:r>
          <w:fldChar w:fldCharType="separate"/>
        </w:r>
        <w:r>
          <w:t>45</w:t>
        </w:r>
        <w:r>
          <w:fldChar w:fldCharType="end"/>
        </w:r>
      </w:hyperlink>
    </w:p>
    <w:p>
      <w:pPr>
        <w:pStyle w:val="TOC1"/>
        <w:tabs>
          <w:tab w:val="right" w:leader="dot" w:pos="8306"/>
        </w:tabs>
      </w:pPr>
      <w:hyperlink w:anchor="_Toc11541" w:history="1">
        <w:r>
          <w:rPr>
            <w:rFonts w:ascii="仿宋" w:eastAsia="仿宋" w:hAnsi="仿宋" w:cs="仿宋" w:hint="eastAsia"/>
            <w:lang w:eastAsia="zh-CN"/>
          </w:rPr>
          <w:t>十一、固体制剂项目技术管理</w:t>
        </w:r>
        <w:r>
          <w:tab/>
        </w:r>
        <w:r>
          <w:fldChar w:fldCharType="begin"/>
        </w:r>
        <w:r>
          <w:instrText xml:space="preserve"> PAGEREF _Toc11541 \h </w:instrText>
        </w:r>
        <w:r>
          <w:fldChar w:fldCharType="separate"/>
        </w:r>
        <w:r>
          <w:t>46</w:t>
        </w:r>
        <w:r>
          <w:fldChar w:fldCharType="end"/>
        </w:r>
      </w:hyperlink>
    </w:p>
    <w:p>
      <w:pPr>
        <w:pStyle w:val="TOC2"/>
        <w:tabs>
          <w:tab w:val="right" w:leader="dot" w:pos="8306"/>
        </w:tabs>
      </w:pPr>
      <w:hyperlink w:anchor="_Toc29949" w:history="1">
        <w:r>
          <w:rPr>
            <w:rFonts w:ascii="仿宋" w:eastAsia="仿宋" w:hAnsi="仿宋" w:cs="仿宋" w:hint="eastAsia"/>
            <w:lang w:eastAsia="zh-CN"/>
          </w:rPr>
          <w:t>(一)、技术方案选用方向</w:t>
        </w:r>
        <w:r>
          <w:tab/>
        </w:r>
        <w:r>
          <w:fldChar w:fldCharType="begin"/>
        </w:r>
        <w:r>
          <w:instrText xml:space="preserve"> PAGEREF _Toc29949 \h </w:instrText>
        </w:r>
        <w:r>
          <w:fldChar w:fldCharType="separate"/>
        </w:r>
        <w:r>
          <w:t>46</w:t>
        </w:r>
        <w:r>
          <w:fldChar w:fldCharType="end"/>
        </w:r>
      </w:hyperlink>
    </w:p>
    <w:p>
      <w:pPr>
        <w:pStyle w:val="TOC2"/>
        <w:tabs>
          <w:tab w:val="right" w:leader="dot" w:pos="8306"/>
        </w:tabs>
      </w:pPr>
      <w:hyperlink w:anchor="_Toc20459" w:history="1">
        <w:r>
          <w:rPr>
            <w:rFonts w:ascii="仿宋" w:eastAsia="仿宋" w:hAnsi="仿宋" w:cs="仿宋" w:hint="eastAsia"/>
            <w:lang w:eastAsia="zh-CN"/>
          </w:rPr>
          <w:t>(二)、工艺技术方案选用原则</w:t>
        </w:r>
        <w:r>
          <w:tab/>
        </w:r>
        <w:r>
          <w:fldChar w:fldCharType="begin"/>
        </w:r>
        <w:r>
          <w:instrText xml:space="preserve"> PAGEREF _Toc20459 \h </w:instrText>
        </w:r>
        <w:r>
          <w:fldChar w:fldCharType="separate"/>
        </w:r>
        <w:r>
          <w:t>48</w:t>
        </w:r>
        <w:r>
          <w:fldChar w:fldCharType="end"/>
        </w:r>
      </w:hyperlink>
    </w:p>
    <w:p>
      <w:pPr>
        <w:pStyle w:val="TOC2"/>
        <w:tabs>
          <w:tab w:val="right" w:leader="dot" w:pos="8306"/>
        </w:tabs>
      </w:pPr>
      <w:hyperlink w:anchor="_Toc16160" w:history="1">
        <w:r>
          <w:rPr>
            <w:rFonts w:ascii="仿宋" w:eastAsia="仿宋" w:hAnsi="仿宋" w:cs="仿宋" w:hint="eastAsia"/>
            <w:lang w:eastAsia="zh-CN"/>
          </w:rPr>
          <w:t>(三)、工艺技术方案要求</w:t>
        </w:r>
        <w:r>
          <w:tab/>
        </w:r>
        <w:r>
          <w:fldChar w:fldCharType="begin"/>
        </w:r>
        <w:r>
          <w:instrText xml:space="preserve"> PAGEREF _Toc16160 \h </w:instrText>
        </w:r>
        <w:r>
          <w:fldChar w:fldCharType="separate"/>
        </w:r>
        <w:r>
          <w:t>50</w:t>
        </w:r>
        <w:r>
          <w:fldChar w:fldCharType="end"/>
        </w:r>
      </w:hyperlink>
    </w:p>
    <w:p>
      <w:pPr>
        <w:pStyle w:val="TOC1"/>
        <w:tabs>
          <w:tab w:val="right" w:leader="dot" w:pos="8306"/>
        </w:tabs>
      </w:pPr>
      <w:hyperlink w:anchor="_Toc27057" w:history="1">
        <w:r>
          <w:rPr>
            <w:rFonts w:ascii="仿宋" w:eastAsia="仿宋" w:hAnsi="仿宋" w:cs="仿宋" w:hint="eastAsia"/>
            <w:lang w:eastAsia="zh-CN"/>
          </w:rPr>
          <w:t>十二、固体制剂项目经营效益</w:t>
        </w:r>
        <w:r>
          <w:tab/>
        </w:r>
        <w:r>
          <w:fldChar w:fldCharType="begin"/>
        </w:r>
        <w:r>
          <w:instrText xml:space="preserve"> PAGEREF _Toc27057 \h </w:instrText>
        </w:r>
        <w:r>
          <w:fldChar w:fldCharType="separate"/>
        </w:r>
        <w:r>
          <w:t>52</w:t>
        </w:r>
        <w:r>
          <w:fldChar w:fldCharType="end"/>
        </w:r>
      </w:hyperlink>
    </w:p>
    <w:p>
      <w:pPr>
        <w:pStyle w:val="TOC2"/>
        <w:tabs>
          <w:tab w:val="right" w:leader="dot" w:pos="8306"/>
        </w:tabs>
      </w:pPr>
      <w:hyperlink w:anchor="_Toc22752" w:history="1">
        <w:r>
          <w:rPr>
            <w:rFonts w:ascii="仿宋" w:eastAsia="仿宋" w:hAnsi="仿宋" w:cs="仿宋" w:hint="eastAsia"/>
            <w:lang w:eastAsia="zh-CN"/>
          </w:rPr>
          <w:t>(一)、经济评价财务测算</w:t>
        </w:r>
        <w:r>
          <w:tab/>
        </w:r>
        <w:r>
          <w:fldChar w:fldCharType="begin"/>
        </w:r>
        <w:r>
          <w:instrText xml:space="preserve"> PAGEREF _Toc22752 \h </w:instrText>
        </w:r>
        <w:r>
          <w:fldChar w:fldCharType="separate"/>
        </w:r>
        <w:r>
          <w:t>52</w:t>
        </w:r>
        <w:r>
          <w:fldChar w:fldCharType="end"/>
        </w:r>
      </w:hyperlink>
    </w:p>
    <w:p>
      <w:pPr>
        <w:pStyle w:val="TOC2"/>
        <w:tabs>
          <w:tab w:val="right" w:leader="dot" w:pos="8306"/>
        </w:tabs>
      </w:pPr>
      <w:hyperlink w:anchor="_Toc30811" w:history="1">
        <w:r>
          <w:rPr>
            <w:rFonts w:ascii="仿宋" w:eastAsia="仿宋" w:hAnsi="仿宋" w:cs="仿宋" w:hint="eastAsia"/>
            <w:lang w:eastAsia="zh-CN"/>
          </w:rPr>
          <w:t>(二)、固体制剂项目盈利能力分析</w:t>
        </w:r>
        <w:r>
          <w:tab/>
        </w:r>
        <w:r>
          <w:fldChar w:fldCharType="begin"/>
        </w:r>
        <w:r>
          <w:instrText xml:space="preserve"> PAGEREF _Toc30811 \h </w:instrText>
        </w:r>
        <w:r>
          <w:fldChar w:fldCharType="separate"/>
        </w:r>
        <w:r>
          <w:t>53</w:t>
        </w:r>
        <w:r>
          <w:fldChar w:fldCharType="end"/>
        </w:r>
      </w:hyperlink>
    </w:p>
    <w:p>
      <w:pPr>
        <w:pStyle w:val="TOC1"/>
        <w:tabs>
          <w:tab w:val="right" w:leader="dot" w:pos="8306"/>
        </w:tabs>
      </w:pPr>
      <w:hyperlink w:anchor="_Toc26052" w:history="1">
        <w:r>
          <w:rPr>
            <w:rFonts w:ascii="仿宋" w:eastAsia="仿宋" w:hAnsi="仿宋" w:cs="仿宋" w:hint="eastAsia"/>
            <w:lang w:eastAsia="zh-CN"/>
          </w:rPr>
          <w:t>十三、风险识别与分类</w:t>
        </w:r>
        <w:r>
          <w:tab/>
        </w:r>
        <w:r>
          <w:fldChar w:fldCharType="begin"/>
        </w:r>
        <w:r>
          <w:instrText xml:space="preserve"> PAGEREF _Toc26052 \h </w:instrText>
        </w:r>
        <w:r>
          <w:fldChar w:fldCharType="separate"/>
        </w:r>
        <w:r>
          <w:t>54</w:t>
        </w:r>
        <w:r>
          <w:fldChar w:fldCharType="end"/>
        </w:r>
      </w:hyperlink>
    </w:p>
    <w:p>
      <w:pPr>
        <w:pStyle w:val="TOC2"/>
        <w:tabs>
          <w:tab w:val="right" w:leader="dot" w:pos="8306"/>
        </w:tabs>
      </w:pPr>
      <w:hyperlink w:anchor="_Toc16687" w:history="1">
        <w:r>
          <w:rPr>
            <w:rFonts w:ascii="仿宋" w:eastAsia="仿宋" w:hAnsi="仿宋" w:cs="仿宋" w:hint="eastAsia"/>
            <w:lang w:eastAsia="zh-CN"/>
          </w:rPr>
          <w:t>(一)、风险识别</w:t>
        </w:r>
        <w:r>
          <w:tab/>
        </w:r>
        <w:r>
          <w:fldChar w:fldCharType="begin"/>
        </w:r>
        <w:r>
          <w:instrText xml:space="preserve"> PAGEREF _Toc16687 \h </w:instrText>
        </w:r>
        <w:r>
          <w:fldChar w:fldCharType="separate"/>
        </w:r>
        <w:r>
          <w:t>54</w:t>
        </w:r>
        <w:r>
          <w:fldChar w:fldCharType="end"/>
        </w:r>
      </w:hyperlink>
    </w:p>
    <w:p>
      <w:pPr>
        <w:pStyle w:val="TOC2"/>
        <w:tabs>
          <w:tab w:val="right" w:leader="dot" w:pos="8306"/>
        </w:tabs>
      </w:pPr>
      <w:hyperlink w:anchor="_Toc28263" w:history="1">
        <w:r>
          <w:rPr>
            <w:rFonts w:ascii="仿宋" w:eastAsia="仿宋" w:hAnsi="仿宋" w:cs="仿宋" w:hint="eastAsia"/>
            <w:lang w:eastAsia="zh-CN"/>
          </w:rPr>
          <w:t>(二)、风险分类</w:t>
        </w:r>
        <w:r>
          <w:tab/>
        </w:r>
        <w:r>
          <w:fldChar w:fldCharType="begin"/>
        </w:r>
        <w:r>
          <w:instrText xml:space="preserve"> PAGEREF _Toc28263 \h </w:instrText>
        </w:r>
        <w:r>
          <w:fldChar w:fldCharType="separate"/>
        </w:r>
        <w:r>
          <w:t>55</w:t>
        </w:r>
        <w:r>
          <w:fldChar w:fldCharType="end"/>
        </w:r>
      </w:hyperlink>
    </w:p>
    <w:p>
      <w:pPr>
        <w:pStyle w:val="TOC1"/>
        <w:tabs>
          <w:tab w:val="right" w:leader="dot" w:pos="8306"/>
        </w:tabs>
      </w:pPr>
      <w:hyperlink w:anchor="_Toc26886" w:history="1">
        <w:r>
          <w:rPr>
            <w:rFonts w:ascii="仿宋" w:eastAsia="仿宋" w:hAnsi="仿宋" w:cs="仿宋" w:hint="eastAsia"/>
            <w:lang w:eastAsia="zh-CN"/>
          </w:rPr>
          <w:t>十四、固体制剂项目实施时间节点</w:t>
        </w:r>
        <w:r>
          <w:tab/>
        </w:r>
        <w:r>
          <w:fldChar w:fldCharType="begin"/>
        </w:r>
        <w:r>
          <w:instrText xml:space="preserve"> PAGEREF _Toc26886 \h </w:instrText>
        </w:r>
        <w:r>
          <w:fldChar w:fldCharType="separate"/>
        </w:r>
        <w:r>
          <w:t>57</w:t>
        </w:r>
        <w:r>
          <w:fldChar w:fldCharType="end"/>
        </w:r>
      </w:hyperlink>
    </w:p>
    <w:p>
      <w:pPr>
        <w:pStyle w:val="TOC2"/>
        <w:tabs>
          <w:tab w:val="right" w:leader="dot" w:pos="8306"/>
        </w:tabs>
      </w:pPr>
      <w:hyperlink w:anchor="_Toc28742" w:history="1">
        <w:r>
          <w:rPr>
            <w:rFonts w:ascii="仿宋" w:eastAsia="仿宋" w:hAnsi="仿宋" w:cs="仿宋" w:hint="eastAsia"/>
            <w:lang w:eastAsia="zh-CN"/>
          </w:rPr>
          <w:t>(一)、固体制剂项目启动阶段时间节点</w:t>
        </w:r>
        <w:r>
          <w:tab/>
        </w:r>
        <w:r>
          <w:fldChar w:fldCharType="begin"/>
        </w:r>
        <w:r>
          <w:instrText xml:space="preserve"> PAGEREF _Toc28742 \h </w:instrText>
        </w:r>
        <w:r>
          <w:fldChar w:fldCharType="separate"/>
        </w:r>
        <w:r>
          <w:t>57</w:t>
        </w:r>
        <w:r>
          <w:fldChar w:fldCharType="end"/>
        </w:r>
      </w:hyperlink>
    </w:p>
    <w:p>
      <w:pPr>
        <w:pStyle w:val="TOC2"/>
        <w:tabs>
          <w:tab w:val="right" w:leader="dot" w:pos="8306"/>
        </w:tabs>
      </w:pPr>
      <w:hyperlink w:anchor="_Toc15202" w:history="1">
        <w:r>
          <w:rPr>
            <w:rFonts w:ascii="仿宋" w:eastAsia="仿宋" w:hAnsi="仿宋" w:cs="仿宋" w:hint="eastAsia"/>
            <w:lang w:eastAsia="zh-CN"/>
          </w:rPr>
          <w:t>(二)、固体制剂项目执行阶段时间节点</w:t>
        </w:r>
        <w:r>
          <w:tab/>
        </w:r>
        <w:r>
          <w:fldChar w:fldCharType="begin"/>
        </w:r>
        <w:r>
          <w:instrText xml:space="preserve"> PAGEREF _Toc15202 \h </w:instrText>
        </w:r>
        <w:r>
          <w:fldChar w:fldCharType="separate"/>
        </w:r>
        <w:r>
          <w:t>58</w:t>
        </w:r>
        <w:r>
          <w:fldChar w:fldCharType="end"/>
        </w:r>
      </w:hyperlink>
    </w:p>
    <w:p>
      <w:pPr>
        <w:pStyle w:val="TOC2"/>
        <w:tabs>
          <w:tab w:val="right" w:leader="dot" w:pos="8306"/>
        </w:tabs>
      </w:pPr>
      <w:hyperlink w:anchor="_Toc9446" w:history="1">
        <w:r>
          <w:rPr>
            <w:rFonts w:ascii="仿宋" w:eastAsia="仿宋" w:hAnsi="仿宋" w:cs="仿宋" w:hint="eastAsia"/>
            <w:lang w:eastAsia="zh-CN"/>
          </w:rPr>
          <w:t>(三)、固体制剂项目完成阶段时间节点</w:t>
        </w:r>
        <w:r>
          <w:tab/>
        </w:r>
        <w:r>
          <w:fldChar w:fldCharType="begin"/>
        </w:r>
        <w:r>
          <w:instrText xml:space="preserve"> PAGEREF _Toc9446 \h </w:instrText>
        </w:r>
        <w:r>
          <w:fldChar w:fldCharType="separate"/>
        </w:r>
        <w:r>
          <w:t>59</w:t>
        </w:r>
        <w:r>
          <w:fldChar w:fldCharType="end"/>
        </w:r>
      </w:hyperlink>
    </w:p>
    <w:p>
      <w:pPr>
        <w:pStyle w:val="TOC1"/>
        <w:tabs>
          <w:tab w:val="right" w:leader="dot" w:pos="8306"/>
        </w:tabs>
      </w:pPr>
      <w:hyperlink w:anchor="_Toc32636" w:history="1">
        <w:r>
          <w:rPr>
            <w:rFonts w:ascii="仿宋" w:eastAsia="仿宋" w:hAnsi="仿宋" w:cs="仿宋" w:hint="eastAsia"/>
            <w:lang w:eastAsia="zh-CN"/>
          </w:rPr>
          <w:t>十五、利益相关者分析与沟通计划</w:t>
        </w:r>
        <w:r>
          <w:tab/>
        </w:r>
        <w:r>
          <w:fldChar w:fldCharType="begin"/>
        </w:r>
        <w:r>
          <w:instrText xml:space="preserve"> PAGEREF _Toc32636 \h </w:instrText>
        </w:r>
        <w:r>
          <w:fldChar w:fldCharType="separate"/>
        </w:r>
        <w:r>
          <w:t>60</w:t>
        </w:r>
        <w:r>
          <w:fldChar w:fldCharType="end"/>
        </w:r>
      </w:hyperlink>
    </w:p>
    <w:p>
      <w:pPr>
        <w:pStyle w:val="TOC2"/>
        <w:tabs>
          <w:tab w:val="right" w:leader="dot" w:pos="8306"/>
        </w:tabs>
      </w:pPr>
      <w:hyperlink w:anchor="_Toc839" w:history="1">
        <w:r>
          <w:rPr>
            <w:rFonts w:ascii="仿宋" w:eastAsia="仿宋" w:hAnsi="仿宋" w:cs="仿宋" w:hint="eastAsia"/>
            <w:lang w:eastAsia="zh-CN"/>
          </w:rPr>
          <w:t>(一)、利益相关者分析</w:t>
        </w:r>
        <w:r>
          <w:tab/>
        </w:r>
        <w:r>
          <w:fldChar w:fldCharType="begin"/>
        </w:r>
        <w:r>
          <w:instrText xml:space="preserve"> PAGEREF _Toc839 \h </w:instrText>
        </w:r>
        <w:r>
          <w:fldChar w:fldCharType="separate"/>
        </w:r>
        <w:r>
          <w:t>60</w:t>
        </w:r>
        <w:r>
          <w:fldChar w:fldCharType="end"/>
        </w:r>
      </w:hyperlink>
    </w:p>
    <w:p>
      <w:pPr>
        <w:pStyle w:val="TOC2"/>
        <w:tabs>
          <w:tab w:val="right" w:leader="dot" w:pos="8306"/>
        </w:tabs>
      </w:pPr>
      <w:hyperlink w:anchor="_Toc29299" w:history="1">
        <w:r>
          <w:rPr>
            <w:rFonts w:ascii="仿宋" w:eastAsia="仿宋" w:hAnsi="仿宋" w:cs="仿宋" w:hint="eastAsia"/>
            <w:lang w:eastAsia="zh-CN"/>
          </w:rPr>
          <w:t>(二)、沟通计划</w:t>
        </w:r>
        <w:r>
          <w:tab/>
        </w:r>
        <w:r>
          <w:fldChar w:fldCharType="begin"/>
        </w:r>
        <w:r>
          <w:instrText xml:space="preserve"> PAGEREF _Toc29299 \h </w:instrText>
        </w:r>
        <w:r>
          <w:fldChar w:fldCharType="separate"/>
        </w:r>
        <w:r>
          <w:t>62</w:t>
        </w:r>
        <w:r>
          <w:fldChar w:fldCharType="end"/>
        </w:r>
      </w:hyperlink>
    </w:p>
    <w:p>
      <w:pPr>
        <w:pStyle w:val="TOC1"/>
        <w:tabs>
          <w:tab w:val="right" w:leader="dot" w:pos="8306"/>
        </w:tabs>
      </w:pPr>
      <w:hyperlink w:anchor="_Toc21943" w:history="1">
        <w:r>
          <w:rPr>
            <w:rFonts w:ascii="仿宋" w:eastAsia="仿宋" w:hAnsi="仿宋" w:cs="仿宋" w:hint="eastAsia"/>
            <w:lang w:eastAsia="zh-CN"/>
          </w:rPr>
          <w:t>十六、固体制剂项目变更管理</w:t>
        </w:r>
        <w:r>
          <w:tab/>
        </w:r>
        <w:r>
          <w:fldChar w:fldCharType="begin"/>
        </w:r>
        <w:r>
          <w:instrText xml:space="preserve"> PAGEREF _Toc21943 \h </w:instrText>
        </w:r>
        <w:r>
          <w:fldChar w:fldCharType="separate"/>
        </w:r>
        <w:r>
          <w:t>63</w:t>
        </w:r>
        <w:r>
          <w:fldChar w:fldCharType="end"/>
        </w:r>
      </w:hyperlink>
    </w:p>
    <w:p>
      <w:pPr>
        <w:pStyle w:val="TOC2"/>
        <w:tabs>
          <w:tab w:val="right" w:leader="dot" w:pos="8306"/>
        </w:tabs>
      </w:pPr>
      <w:hyperlink w:anchor="_Toc30786" w:history="1">
        <w:r>
          <w:rPr>
            <w:rFonts w:ascii="仿宋" w:eastAsia="仿宋" w:hAnsi="仿宋" w:cs="仿宋" w:hint="eastAsia"/>
            <w:lang w:eastAsia="zh-CN"/>
          </w:rPr>
          <w:t>(一)、变更申请与评估</w:t>
        </w:r>
        <w:r>
          <w:tab/>
        </w:r>
        <w:r>
          <w:fldChar w:fldCharType="begin"/>
        </w:r>
        <w:r>
          <w:instrText xml:space="preserve"> PAGEREF _Toc30786 \h </w:instrText>
        </w:r>
        <w:r>
          <w:fldChar w:fldCharType="separate"/>
        </w:r>
        <w:r>
          <w:t>63</w:t>
        </w:r>
        <w:r>
          <w:fldChar w:fldCharType="end"/>
        </w:r>
      </w:hyperlink>
    </w:p>
    <w:p>
      <w:pPr>
        <w:pStyle w:val="TOC2"/>
        <w:tabs>
          <w:tab w:val="right" w:leader="dot" w:pos="8306"/>
        </w:tabs>
      </w:pPr>
      <w:hyperlink w:anchor="_Toc20360" w:history="1">
        <w:r>
          <w:rPr>
            <w:rFonts w:ascii="仿宋" w:eastAsia="仿宋" w:hAnsi="仿宋" w:cs="仿宋" w:hint="eastAsia"/>
            <w:lang w:eastAsia="zh-CN"/>
          </w:rPr>
          <w:t>(二)、变更实施与控制</w:t>
        </w:r>
        <w:r>
          <w:tab/>
        </w:r>
        <w:r>
          <w:fldChar w:fldCharType="begin"/>
        </w:r>
        <w:r>
          <w:instrText xml:space="preserve"> PAGEREF _Toc20360 \h </w:instrText>
        </w:r>
        <w:r>
          <w:fldChar w:fldCharType="separate"/>
        </w:r>
        <w:r>
          <w:t>63</w:t>
        </w:r>
        <w:r>
          <w:fldChar w:fldCharType="end"/>
        </w:r>
      </w:hyperlink>
    </w:p>
    <w:p>
      <w:pPr>
        <w:pStyle w:val="TOC1"/>
        <w:tabs>
          <w:tab w:val="right" w:leader="dot" w:pos="8306"/>
        </w:tabs>
      </w:pPr>
      <w:hyperlink w:anchor="_Toc24880" w:history="1">
        <w:r>
          <w:rPr>
            <w:rFonts w:ascii="仿宋" w:eastAsia="仿宋" w:hAnsi="仿宋" w:cs="仿宋" w:hint="eastAsia"/>
            <w:lang w:eastAsia="zh-CN"/>
          </w:rPr>
          <w:t>十七、固体制剂项目治理与监督</w:t>
        </w:r>
        <w:r>
          <w:tab/>
        </w:r>
        <w:r>
          <w:fldChar w:fldCharType="begin"/>
        </w:r>
        <w:r>
          <w:instrText xml:space="preserve"> PAGEREF _Toc24880 \h </w:instrText>
        </w:r>
        <w:r>
          <w:fldChar w:fldCharType="separate"/>
        </w:r>
        <w:r>
          <w:t>64</w:t>
        </w:r>
        <w:r>
          <w:fldChar w:fldCharType="end"/>
        </w:r>
      </w:hyperlink>
    </w:p>
    <w:p>
      <w:pPr>
        <w:pStyle w:val="TOC2"/>
        <w:tabs>
          <w:tab w:val="right" w:leader="dot" w:pos="8306"/>
        </w:tabs>
      </w:pPr>
      <w:hyperlink w:anchor="_Toc10554" w:history="1">
        <w:r>
          <w:rPr>
            <w:rFonts w:ascii="仿宋" w:eastAsia="仿宋" w:hAnsi="仿宋" w:cs="仿宋" w:hint="eastAsia"/>
            <w:lang w:eastAsia="zh-CN"/>
          </w:rPr>
          <w:t>(一)、固体制剂项目治理结构</w:t>
        </w:r>
        <w:r>
          <w:tab/>
        </w:r>
        <w:r>
          <w:fldChar w:fldCharType="begin"/>
        </w:r>
        <w:r>
          <w:instrText xml:space="preserve"> PAGEREF _Toc10554 \h </w:instrText>
        </w:r>
        <w:r>
          <w:fldChar w:fldCharType="separate"/>
        </w:r>
        <w:r>
          <w:t>64</w:t>
        </w:r>
        <w:r>
          <w:fldChar w:fldCharType="end"/>
        </w:r>
      </w:hyperlink>
    </w:p>
    <w:p>
      <w:pPr>
        <w:pStyle w:val="TOC2"/>
        <w:tabs>
          <w:tab w:val="right" w:leader="dot" w:pos="8306"/>
        </w:tabs>
      </w:pPr>
      <w:hyperlink w:anchor="_Toc20425" w:history="1">
        <w:r>
          <w:rPr>
            <w:rFonts w:ascii="仿宋" w:eastAsia="仿宋" w:hAnsi="仿宋" w:cs="仿宋" w:hint="eastAsia"/>
            <w:lang w:eastAsia="zh-CN"/>
          </w:rPr>
          <w:t>(二)、监督与审计</w:t>
        </w:r>
        <w:r>
          <w:tab/>
        </w:r>
        <w:r>
          <w:fldChar w:fldCharType="begin"/>
        </w:r>
        <w:r>
          <w:instrText xml:space="preserve"> PAGEREF _Toc20425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0028"/>
      <w:r>
        <w:rPr>
          <w:rFonts w:ascii="仿宋" w:eastAsia="仿宋" w:hAnsi="仿宋" w:cs="仿宋" w:hint="eastAsia"/>
          <w:sz w:val="28"/>
          <w:lang w:eastAsia="zh-CN"/>
        </w:rPr>
        <w:t>一、固体制剂项目建设单位说明</w:t>
      </w:r>
      <w:bookmarkEnd w:id="2"/>
    </w:p>
    <w:p>
      <w:pPr>
        <w:pStyle w:val="Heading2"/>
        <w:rPr>
          <w:rFonts w:ascii="仿宋" w:eastAsia="仿宋" w:hAnsi="仿宋" w:cs="仿宋" w:hint="eastAsia"/>
          <w:lang w:eastAsia="zh-CN"/>
        </w:rPr>
      </w:pPr>
      <w:bookmarkStart w:id="3" w:name="_Toc28491"/>
      <w:r>
        <w:rPr>
          <w:rFonts w:ascii="仿宋" w:eastAsia="仿宋" w:hAnsi="仿宋" w:cs="仿宋" w:hint="eastAsia"/>
          <w:lang w:eastAsia="zh-CN"/>
        </w:rPr>
        <w:t>(一)、固体制剂项目承办单位基本情况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768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固体制剂项目承办单位的XXXX，我们着眼于实现可持续的经济效益。通过技术创新和解决方案的提供，公司预计在固体制剂项目执行期间将获得可观的收入增长。这一收入来源主要包括固体制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同时，我们注重成本控制和效率提升，以确保固体制剂项目的可持续盈利。透过精细的管理和资源优化，公司期望实现固体制剂项目利润最大化。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固体制剂项目实施进行全面的投资评估，包括固体制剂项目启动阶段的资金投入和后续运营成本。通过对固体制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固体制剂项目实施过程中具备足够的资金流动性，公司将进行详尽的现金流分析。这包括资金需求的合理预测、固体制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677"/>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4408"/>
      <w:r>
        <w:rPr>
          <w:rFonts w:ascii="仿宋" w:eastAsia="仿宋" w:hAnsi="仿宋" w:cs="仿宋" w:hint="eastAsia"/>
          <w:lang w:eastAsia="zh-CN"/>
        </w:rPr>
        <w:t>(一)、固体制剂行业分析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行业一直以来都是市场的关注焦点。行业内的发展趋势、竞争态势以及潜在机会都对固体制剂项目的推进产生深远的影响。通过深入研究行业的整体概貌，我们将更好地理解行业的核心特征，为固体制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固体制剂行业，技术一直是推动创新和发展的关键因素。我们将对当前技术趋势进行详尽分析，包括但不限于人工智能、大数据应用、先进制造技术等。这有助于固体制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固体制剂项目成功的基础。我们将对主要竞争对手进行深入研究，包括其市场份额、产品特点、市场定位等。通过全面了解竞争对手的优势和劣势，固体制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56"/>
      <w:r>
        <w:rPr>
          <w:rFonts w:ascii="仿宋" w:eastAsia="仿宋" w:hAnsi="仿宋" w:cs="仿宋" w:hint="eastAsia"/>
          <w:sz w:val="28"/>
          <w:lang w:eastAsia="zh-CN"/>
        </w:rPr>
        <w:t>(二)、固体制剂市场分析预测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通过对市场规模的深入调研，我们将预测固体制剂市场未来的增长趋势。这包括市场的整体规模、各细分领域的发展趋势等。固体制剂项目可以根据市场的扩张速度和潜在机会，制定更符合市场需求的发展策略。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固体制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固体制剂项目实施过程中需要充分考虑的因素。我们将对市场风险进行全面评估，包括但不限于政策法规风险、市场竞争风险、技术变革风险等。通过对潜在风险的深入分析，固体制剂项目可以制定相应的风险缓解策略，降低不确定性对固体制剂项目的影响。</w:t>
      </w:r>
    </w:p>
    <w:p>
      <w:pPr>
        <w:pStyle w:val="Heading1"/>
        <w:ind w:firstLine="560" w:firstLineChars="200"/>
        <w:rPr>
          <w:rFonts w:ascii="仿宋" w:eastAsia="仿宋" w:hAnsi="仿宋" w:cs="仿宋" w:hint="eastAsia"/>
          <w:sz w:val="28"/>
          <w:lang w:eastAsia="zh-CN"/>
        </w:rPr>
      </w:pPr>
      <w:bookmarkStart w:id="8" w:name="_Toc19028"/>
      <w:r>
        <w:rPr>
          <w:rFonts w:ascii="仿宋" w:eastAsia="仿宋" w:hAnsi="仿宋" w:cs="仿宋" w:hint="eastAsia"/>
          <w:sz w:val="28"/>
          <w:lang w:eastAsia="zh-CN"/>
        </w:rPr>
        <w:t>三、固体制剂项目选址可行性分析</w:t>
      </w:r>
      <w:bookmarkEnd w:id="8"/>
    </w:p>
    <w:p>
      <w:pPr>
        <w:pStyle w:val="Heading2"/>
        <w:rPr>
          <w:rFonts w:ascii="仿宋" w:eastAsia="仿宋" w:hAnsi="仿宋" w:cs="仿宋" w:hint="eastAsia"/>
          <w:lang w:eastAsia="zh-CN"/>
        </w:rPr>
      </w:pPr>
      <w:bookmarkStart w:id="9" w:name="_Toc5499"/>
      <w:r>
        <w:rPr>
          <w:rFonts w:ascii="仿宋" w:eastAsia="仿宋" w:hAnsi="仿宋" w:cs="仿宋" w:hint="eastAsia"/>
          <w:lang w:eastAsia="zh-CN"/>
        </w:rPr>
        <w:t>(一)、固体制剂项目选址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该固体制剂项目选址位于XX省XX市XX区XXX街道</w:t>
      </w:r>
    </w:p>
    <w:p>
      <w:pPr>
        <w:pStyle w:val="Heading2"/>
        <w:ind w:firstLine="560" w:firstLineChars="200"/>
        <w:rPr>
          <w:rFonts w:ascii="仿宋" w:eastAsia="仿宋" w:hAnsi="仿宋" w:cs="仿宋" w:hint="eastAsia"/>
          <w:sz w:val="28"/>
          <w:lang w:eastAsia="zh-CN"/>
        </w:rPr>
      </w:pPr>
      <w:bookmarkStart w:id="10" w:name="_Toc26770"/>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征地面积： 固体制剂项目的征地面积将根据固体制剂项目的实际规模和需求进行精确规划。具体面积XXX平方米，旨在确保固体制剂项目不仅能够满足当前的发展需求，还能够预留空间以适应未来的扩展。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净用地面积是在征地面积基础上去除不可利用面积后的实际可开发用地。具体面积XXX平方米，考虑到环保、交通、安全等多方面因素，以确保固体制剂项目在整体利用效率上达到最优。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固体制剂项目计划建设的建筑总规模具体面积XXX平方米。这一规模的确定综合考虑了固体制剂项目的性质、规模，以及城市规划的相关要求，确保建筑布局与周边环境协调一致。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绿地率是固体制剂项目用地中被规划为绿地的比例。具体面积XXX平方米，旨在通过合理规划绿地，改善固体制剂项目周边环境，提升居民生活质量，并符合城市整体绿化规划。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容积率是用地上可以建设的建筑总体积与用地面积之比。具体面积XXX，通过合理的容积率规划，确保固体制剂项目建筑规模与周边环境和谐共生。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确保固体制剂项目选址与当地城市规划相一致，具体面积XXX平方米。通过与城市规划部门深入沟通，确保固体制剂项目不仅符合城市的整体发展方向，还能够融入城市的发展布局，为城市的长远发展贡献力量。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固体制剂项目选址符合当地产业政策，具体面积XXX平方米。这包括固体制剂项目对当地经济的促进作用，以及对相关产业的带动效应，确保固体制剂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用地总体要求必须符合环保和可持续发展的原则，具体面积XXX平方米。通过采用绿色建筑设计、节能减排等措施，确保固体制剂项目在建设和运营过程中对环境的影响最小化，达到可持续发展的要求。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确保固体制剂项目选址具备必要的公共设施配套，具体面积XXX平方米。这包括交通便利性、教育、医疗等基础设施，以提高居民生活品质，使得固体制剂项目选址更具吸引力。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考虑用地总体要求对当地社会稳定性的影响，具体面积XXX平方米。通过深入了解当地社区反馈，确保固体制剂项目的选址和建设过程对当地社会和谐稳定产生积极作用。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固体制剂项目选址不仅符合法规和规划，还在实际操作中具有可行性。这一全面规划将为固体制剂项目的成功实施提供坚实的基础，确保固体制剂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7772"/>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固体制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固体制剂项目的设备规划和空间设计中，我们将采取灵活设备布局的措施。设备布局将根据实际需求进行灵活设计，避免不必要的浪费。通过合理规划设备摆放位置，我们将提高设备的利用率，减少设备间距，以确保固体制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固体制剂项目内部引入共享设施的概念，例如共享会议室、办公区等。通过这种方式，我们可以减少对资源的重复建设，提高资源共享效率，从而减小固体制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888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固体制剂项目的总图布置中，我们将不同功能区域进行明确的规划，以最大程度满足固体制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4966"/>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固体制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固体制剂项目对环境的影响是综合评价的重要因素之一。我们将详细考虑选址周边的自然环境、生态保护区、水源地等情况，确保固体制剂项目的建设和运营对环境影响最小化，并符合当地的环保法规标准。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对选址的评价还需充分考虑当地政府的产业政策和法规。我们将详细了解固体制剂项目所在地的相关政策，确保固体制剂项目的规划和运营与当地法规相符，降低不必要的法律风险。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考虑到社会稳定性对企业运营的重要性，我们将评估选址地区的社会安全情况、劳工关系、社区反馈等方面，以确保固体制剂项目的建设和运营不会受到社会稳定性的负面影响。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最后，我们将综合考虑用地成本，包括土地购置费用、土地开发成本等。通过对用地成本的详细评估，我们能够做出更为精确的经济效益分析，为固体制剂项目的投资决策提供有力支持。</w:t>
      </w:r>
    </w:p>
    <w:p>
      <w:pPr>
        <w:pStyle w:val="Heading1"/>
        <w:ind w:firstLine="560" w:firstLineChars="200"/>
        <w:rPr>
          <w:rFonts w:ascii="仿宋" w:eastAsia="仿宋" w:hAnsi="仿宋" w:cs="仿宋" w:hint="eastAsia"/>
          <w:sz w:val="28"/>
          <w:lang w:eastAsia="zh-CN"/>
        </w:rPr>
      </w:pPr>
      <w:bookmarkStart w:id="14" w:name="_Toc31838"/>
      <w:r>
        <w:rPr>
          <w:rFonts w:ascii="仿宋" w:eastAsia="仿宋" w:hAnsi="仿宋" w:cs="仿宋" w:hint="eastAsia"/>
          <w:sz w:val="28"/>
          <w:lang w:eastAsia="zh-CN"/>
        </w:rPr>
        <w:t>四、固体制剂项目可持续发展</w:t>
      </w:r>
      <w:bookmarkEnd w:id="14"/>
    </w:p>
    <w:p>
      <w:pPr>
        <w:pStyle w:val="Heading2"/>
        <w:rPr>
          <w:rFonts w:ascii="仿宋" w:eastAsia="仿宋" w:hAnsi="仿宋" w:cs="仿宋" w:hint="eastAsia"/>
          <w:lang w:eastAsia="zh-CN"/>
        </w:rPr>
      </w:pPr>
      <w:bookmarkStart w:id="15" w:name="_Toc13198"/>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固体制剂项目中，固体制剂项目团队着眼于未来，明确了可持续发展的战略方向。制定的具体可持续发展目标包括降低资源使用、采用环保技术、最大化社会效益等。这一步骤不仅有助于固体制剂项目在环保和社会责任方面达到最高标准，也为未来提供了明确的指引，确保固体制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可持续实践的融入固体制剂项目管理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固体制剂项目管理周期。从固体制剂项目规划开始，固体制剂项目团队就考虑了环境和社会的因素。在执行阶段，固体制剂项目团队积极推动绿色技术的应用，优化资源利用。此外，关注员工的社会责任，通过培训和沟通活动提高员工对可持续发展的认知，使他们能够在日常工作中践行可持续实践。这些举措不仅为固体制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11430"/>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扎根于固体制剂项目的可持续发展理念，我们深信环保与社会责任是固体制剂项目成功的关键支柱。在固体制剂项目的每一步，我们都致力于通过创新和实践，履行对环境和社会的坚定责任。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团队通过引入先进的环保技术、建立高效的废物处理系统以及推动能源节约措施，积极履行环保责任。定期的环保监测和评估确保固体制剂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不仅致力于自身可持续发展，还注重对社会的回馈。通过支持社区固体制剂项目、参与慈善事业、提供培训机会等方式，固体制剂项目积极履行社会责任。与当地社区建立积极互动，关注员工的工作与生活平衡，以及员工的身心健康，是固体制剂项目在社会责任层面的关键举措。这样的实践不仅增强了固体制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18074"/>
      <w:r>
        <w:rPr>
          <w:rFonts w:ascii="仿宋" w:eastAsia="仿宋" w:hAnsi="仿宋" w:cs="仿宋" w:hint="eastAsia"/>
          <w:sz w:val="28"/>
          <w:lang w:eastAsia="zh-CN"/>
        </w:rPr>
        <w:t>五、固体制剂项目概论</w:t>
      </w:r>
      <w:bookmarkEnd w:id="17"/>
    </w:p>
    <w:p>
      <w:pPr>
        <w:pStyle w:val="Heading2"/>
        <w:rPr>
          <w:rFonts w:ascii="仿宋" w:eastAsia="仿宋" w:hAnsi="仿宋" w:cs="仿宋" w:hint="eastAsia"/>
          <w:lang w:eastAsia="zh-CN"/>
        </w:rPr>
      </w:pPr>
      <w:bookmarkStart w:id="18" w:name="_Toc1400"/>
      <w:r>
        <w:rPr>
          <w:rFonts w:ascii="仿宋" w:eastAsia="仿宋" w:hAnsi="仿宋" w:cs="仿宋" w:hint="eastAsia"/>
          <w:lang w:eastAsia="zh-CN"/>
        </w:rPr>
        <w:t>(一)、固体制剂项目概况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的起源追溯至对市场的深入洞察。市场的不断演变与变革为固体制剂项目提供了难得的机遇。当前市场存在的需求缺口和变革的大环境共同构成了固体制剂项目的背景。这个固体制剂项目旨在充分利用市场机遇，填补行业中尚未满足的需求，为客户提供全新的解决方案。市场的变革和需求的增长使得这个固体制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固体制剂项目名称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正式命名为固体制剂。这个名称不仅仅是一个标识，更代表了固体制剂项目的核心理念和愿景。它蕴含着固体制剂项目所要解决问题的关键字，具有强烈的表达和辨识度，为固体制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固体制剂项目目标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的核心目标是提供一种全新、高效的解决方案，满足客户日益增长的需求。固体制剂项目追求的不仅仅是满足市场需求，更是在市场中获得卓越的竞争优势。通过不断提升产品或服务的质量和创新水平，固体制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固体制剂项目范围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全面涵盖了产品研发、制造、市场推广和售后服务，确保从产品设计到最终用户体验的全方位关注。这一全面的固体制剂项目范围是为了确保固体制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固体制剂项目时间表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固体制剂项目计划在未来18个月内完成，包括研发、测试、市场试点和正式推出等不同阶段。这个时间表的合理设计是为了确保固体制剂项目各个阶段的顺利推进，以便按时交付高质量的成果。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固体制剂项目预算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固体制剂项目总预算估算为XX百万美元，主要分配在研发、市场推广、人员培训和运营等方面。这一充足的预算为固体制剂项目提供了充足的资源，确保固体制剂项目在各个方面都能取得优异的表现。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固体制剂项目风险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固体制剂项目可能面临的风险包括市场接受度低、技术难题、竞争激烈等。固体制剂项目团队已经制定了相应的风险应对计划，通过前瞻性的风险管理，确保固体制剂项目在面对不确定性时能够迅速做出应对。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固体制剂项目团队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固体制剂项目汇聚了一支经验丰富、多领域专业素养的核心团队，确保固体制剂项目在各个方面都能拥有高水平的执行力。团队的协同作战是固体制剂项目成功的关键因素之一。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固体制剂项目背景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固体制剂项目的背景根植于市场对更高效、创新产品的渴望，同时也受到科技发展对行业格局的深刻改变的影响。这为固体制剂项目提供了广阔的发展空间和市场需求。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固体制剂项目现状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截至目前，固体制剂项目已完成市场调研和技术验证，取得了初步的成功。这为固体制剂项目在未来的发展奠定了坚实的基础，为更远大的目标打下了坚实的基石。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3421"/>
      <w:r>
        <w:rPr>
          <w:rFonts w:ascii="仿宋" w:eastAsia="仿宋" w:hAnsi="仿宋" w:cs="仿宋" w:hint="eastAsia"/>
          <w:sz w:val="28"/>
          <w:lang w:eastAsia="zh-CN"/>
        </w:rPr>
        <w:t>(二)、固体制剂项目目标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keyword》固体制剂项目首要业务目标是在市场中占据有利地位，实现产品/服务的成功推广和销售。通过不断提升产品质量、创新性，固体制剂项目追求成为行业中的领导者，赢得更多客户的青睐。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在科技迅速发展的时代，固体制剂项目着眼于技术创新。通过持续的研发和技术升级，固体制剂项目旨在推出更具创新性的产品或服务，以满足市场对新鲜、先进解决方案的需求。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为了建立可持续的客户关系，固体制剂项目设定了客户满意度目标。通过提供卓越的产品质量和优质的客户服务，固体制剂项目追求赢得客户的信任和忠诚度，确保他们的满意度达到行业领先水平。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固体制剂项目注重社会责任和可持续发展。通过实施环保、社会责任固体制剂项目，固体制剂项目致力于在经济发展的同时保护环境，促进社会公平，实现可持续经营。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固体制剂项目的团队是实现目标的核心驱动力。因此，固体制剂项目设定了团队发展目标，包括提升团队成员的专业技能、培养领导力，以及搭建协同高效的团队工作氛围。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10273"/>
      <w:r>
        <w:rPr>
          <w:rFonts w:ascii="仿宋" w:eastAsia="仿宋" w:hAnsi="仿宋" w:cs="仿宋" w:hint="eastAsia"/>
          <w:sz w:val="28"/>
          <w:lang w:eastAsia="zh-CN"/>
        </w:rPr>
        <w:t>(三)、固体制剂项目提出的理由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固体制剂项目提出的理由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的提出源于对市场机遇的深刻洞察。当前市场中存在的需求缺口和行业发展趋势表明，有巨大的商业机会等待被开发。通过准确捕捉市场机遇，固体制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固体制剂项目的理念基于对技术创新的信仰。通过持续的研发和技术投入，固体制剂项目有望推出更具创新性的产品或服务。在科技飞速发展的当下，固体制剂项目将充分利用先进技术，满足客户对高质量、高效率解决方案的迫切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https://d.book118.com/047043005133006051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固体制剂项目计划设计方案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BB57DB"/>
    <w:rsid w:val="50BB57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704300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2024-03-01T16:49:00Z</dcterms:created>
  <dcterms:modified xsi:type="dcterms:W3CDTF">2024-03-01T16:50:05Z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BCCD0B30F2B148ABB8C3D864436645D1_11</vt:lpwstr>
  </property>
  <property fmtid="{D5CDD505-2E9C-101B-9397-08002B2CF9AE}" pid="3" name="KSOProductBuildVer">
    <vt:lpwstr>2052-12.1.0.16388</vt:lpwstr>
  </property>
</Properties>
</file>