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多功能呼吸机项目构思建设方案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97" w:history="1">
        <w:r>
          <w:rPr>
            <w:rFonts w:ascii="仿宋" w:eastAsia="仿宋" w:hAnsi="仿宋" w:cs="仿宋" w:hint="eastAsia"/>
            <w:lang w:eastAsia="zh-CN"/>
          </w:rPr>
          <w:t>序言</w:t>
        </w:r>
        <w:r>
          <w:tab/>
        </w:r>
        <w:r>
          <w:fldChar w:fldCharType="begin"/>
        </w:r>
        <w:r>
          <w:instrText xml:space="preserve"> PAGEREF _Toc19797 \h </w:instrText>
        </w:r>
        <w:r>
          <w:fldChar w:fldCharType="separate"/>
        </w:r>
        <w:r>
          <w:t>3</w:t>
        </w:r>
        <w:r>
          <w:fldChar w:fldCharType="end"/>
        </w:r>
      </w:hyperlink>
    </w:p>
    <w:p>
      <w:pPr>
        <w:pStyle w:val="TOC1"/>
        <w:tabs>
          <w:tab w:val="right" w:leader="dot" w:pos="8306"/>
        </w:tabs>
      </w:pPr>
      <w:hyperlink w:anchor="_Toc452" w:history="1">
        <w:r>
          <w:rPr>
            <w:rFonts w:ascii="仿宋" w:eastAsia="仿宋" w:hAnsi="仿宋" w:cs="仿宋" w:hint="eastAsia"/>
            <w:lang w:eastAsia="zh-CN"/>
          </w:rPr>
          <w:t>一、多功能呼吸机项目概论</w:t>
        </w:r>
        <w:r>
          <w:tab/>
        </w:r>
        <w:r>
          <w:fldChar w:fldCharType="begin"/>
        </w:r>
        <w:r>
          <w:instrText xml:space="preserve"> PAGEREF _Toc452 \h </w:instrText>
        </w:r>
        <w:r>
          <w:fldChar w:fldCharType="separate"/>
        </w:r>
        <w:r>
          <w:t>3</w:t>
        </w:r>
        <w:r>
          <w:fldChar w:fldCharType="end"/>
        </w:r>
      </w:hyperlink>
    </w:p>
    <w:p>
      <w:pPr>
        <w:pStyle w:val="TOC2"/>
        <w:tabs>
          <w:tab w:val="right" w:leader="dot" w:pos="8306"/>
        </w:tabs>
      </w:pPr>
      <w:hyperlink w:anchor="_Toc30335" w:history="1">
        <w:r>
          <w:rPr>
            <w:rFonts w:ascii="仿宋" w:eastAsia="仿宋" w:hAnsi="仿宋" w:cs="仿宋" w:hint="eastAsia"/>
            <w:lang w:eastAsia="zh-CN"/>
          </w:rPr>
          <w:t>(一)、项目申报单位概况</w:t>
        </w:r>
        <w:r>
          <w:tab/>
        </w:r>
        <w:r>
          <w:fldChar w:fldCharType="begin"/>
        </w:r>
        <w:r>
          <w:instrText xml:space="preserve"> PAGEREF _Toc30335 \h </w:instrText>
        </w:r>
        <w:r>
          <w:fldChar w:fldCharType="separate"/>
        </w:r>
        <w:r>
          <w:t>3</w:t>
        </w:r>
        <w:r>
          <w:fldChar w:fldCharType="end"/>
        </w:r>
      </w:hyperlink>
    </w:p>
    <w:p>
      <w:pPr>
        <w:pStyle w:val="TOC2"/>
        <w:tabs>
          <w:tab w:val="right" w:leader="dot" w:pos="8306"/>
        </w:tabs>
      </w:pPr>
      <w:hyperlink w:anchor="_Toc9256" w:history="1">
        <w:r>
          <w:rPr>
            <w:rFonts w:ascii="仿宋" w:eastAsia="仿宋" w:hAnsi="仿宋" w:cs="仿宋" w:hint="eastAsia"/>
            <w:lang w:eastAsia="zh-CN"/>
          </w:rPr>
          <w:t>(二)、项目概况</w:t>
        </w:r>
        <w:r>
          <w:tab/>
        </w:r>
        <w:r>
          <w:fldChar w:fldCharType="begin"/>
        </w:r>
        <w:r>
          <w:instrText xml:space="preserve"> PAGEREF _Toc9256 \h </w:instrText>
        </w:r>
        <w:r>
          <w:fldChar w:fldCharType="separate"/>
        </w:r>
        <w:r>
          <w:t>4</w:t>
        </w:r>
        <w:r>
          <w:fldChar w:fldCharType="end"/>
        </w:r>
      </w:hyperlink>
    </w:p>
    <w:p>
      <w:pPr>
        <w:pStyle w:val="TOC1"/>
        <w:tabs>
          <w:tab w:val="right" w:leader="dot" w:pos="8306"/>
        </w:tabs>
      </w:pPr>
      <w:hyperlink w:anchor="_Toc29139" w:history="1">
        <w:r>
          <w:rPr>
            <w:rFonts w:ascii="仿宋" w:eastAsia="仿宋" w:hAnsi="仿宋" w:cs="仿宋" w:hint="eastAsia"/>
            <w:lang w:eastAsia="zh-CN"/>
          </w:rPr>
          <w:t>二、资源开发及综合利用分析</w:t>
        </w:r>
        <w:r>
          <w:tab/>
        </w:r>
        <w:r>
          <w:fldChar w:fldCharType="begin"/>
        </w:r>
        <w:r>
          <w:instrText xml:space="preserve"> PAGEREF _Toc29139 \h </w:instrText>
        </w:r>
        <w:r>
          <w:fldChar w:fldCharType="separate"/>
        </w:r>
        <w:r>
          <w:t>7</w:t>
        </w:r>
        <w:r>
          <w:fldChar w:fldCharType="end"/>
        </w:r>
      </w:hyperlink>
    </w:p>
    <w:p>
      <w:pPr>
        <w:pStyle w:val="TOC2"/>
        <w:tabs>
          <w:tab w:val="right" w:leader="dot" w:pos="8306"/>
        </w:tabs>
      </w:pPr>
      <w:hyperlink w:anchor="_Toc22097" w:history="1">
        <w:r>
          <w:rPr>
            <w:rFonts w:ascii="仿宋" w:eastAsia="仿宋" w:hAnsi="仿宋" w:cs="仿宋" w:hint="eastAsia"/>
            <w:lang w:eastAsia="zh-CN"/>
          </w:rPr>
          <w:t>(一)、资源开发方案</w:t>
        </w:r>
        <w:r>
          <w:tab/>
        </w:r>
        <w:r>
          <w:fldChar w:fldCharType="begin"/>
        </w:r>
        <w:r>
          <w:instrText xml:space="preserve"> PAGEREF _Toc22097 \h </w:instrText>
        </w:r>
        <w:r>
          <w:fldChar w:fldCharType="separate"/>
        </w:r>
        <w:r>
          <w:t>7</w:t>
        </w:r>
        <w:r>
          <w:fldChar w:fldCharType="end"/>
        </w:r>
      </w:hyperlink>
    </w:p>
    <w:p>
      <w:pPr>
        <w:pStyle w:val="TOC2"/>
        <w:tabs>
          <w:tab w:val="right" w:leader="dot" w:pos="8306"/>
        </w:tabs>
      </w:pPr>
      <w:hyperlink w:anchor="_Toc3082" w:history="1">
        <w:r>
          <w:rPr>
            <w:rFonts w:ascii="仿宋" w:eastAsia="仿宋" w:hAnsi="仿宋" w:cs="仿宋" w:hint="eastAsia"/>
            <w:lang w:eastAsia="zh-CN"/>
          </w:rPr>
          <w:t>(二)、资源利用方案</w:t>
        </w:r>
        <w:r>
          <w:tab/>
        </w:r>
        <w:r>
          <w:fldChar w:fldCharType="begin"/>
        </w:r>
        <w:r>
          <w:instrText xml:space="preserve"> PAGEREF _Toc3082 \h </w:instrText>
        </w:r>
        <w:r>
          <w:fldChar w:fldCharType="separate"/>
        </w:r>
        <w:r>
          <w:t>8</w:t>
        </w:r>
        <w:r>
          <w:fldChar w:fldCharType="end"/>
        </w:r>
      </w:hyperlink>
    </w:p>
    <w:p>
      <w:pPr>
        <w:pStyle w:val="TOC2"/>
        <w:tabs>
          <w:tab w:val="right" w:leader="dot" w:pos="8306"/>
        </w:tabs>
      </w:pPr>
      <w:hyperlink w:anchor="_Toc7735" w:history="1">
        <w:r>
          <w:rPr>
            <w:rFonts w:ascii="仿宋" w:eastAsia="仿宋" w:hAnsi="仿宋" w:cs="仿宋" w:hint="eastAsia"/>
            <w:lang w:eastAsia="zh-CN"/>
          </w:rPr>
          <w:t>(三)、资源节约措施</w:t>
        </w:r>
        <w:r>
          <w:tab/>
        </w:r>
        <w:r>
          <w:fldChar w:fldCharType="begin"/>
        </w:r>
        <w:r>
          <w:instrText xml:space="preserve"> PAGEREF _Toc7735 \h </w:instrText>
        </w:r>
        <w:r>
          <w:fldChar w:fldCharType="separate"/>
        </w:r>
        <w:r>
          <w:t>9</w:t>
        </w:r>
        <w:r>
          <w:fldChar w:fldCharType="end"/>
        </w:r>
      </w:hyperlink>
    </w:p>
    <w:p>
      <w:pPr>
        <w:pStyle w:val="TOC1"/>
        <w:tabs>
          <w:tab w:val="right" w:leader="dot" w:pos="8306"/>
        </w:tabs>
      </w:pPr>
      <w:hyperlink w:anchor="_Toc30421" w:history="1">
        <w:r>
          <w:rPr>
            <w:rFonts w:ascii="仿宋" w:eastAsia="仿宋" w:hAnsi="仿宋" w:cs="仿宋" w:hint="eastAsia"/>
            <w:lang w:eastAsia="zh-CN"/>
          </w:rPr>
          <w:t>三、经济影响分析</w:t>
        </w:r>
        <w:r>
          <w:tab/>
        </w:r>
        <w:r>
          <w:fldChar w:fldCharType="begin"/>
        </w:r>
        <w:r>
          <w:instrText xml:space="preserve"> PAGEREF _Toc30421 \h </w:instrText>
        </w:r>
        <w:r>
          <w:fldChar w:fldCharType="separate"/>
        </w:r>
        <w:r>
          <w:t>10</w:t>
        </w:r>
        <w:r>
          <w:fldChar w:fldCharType="end"/>
        </w:r>
      </w:hyperlink>
    </w:p>
    <w:p>
      <w:pPr>
        <w:pStyle w:val="TOC2"/>
        <w:tabs>
          <w:tab w:val="right" w:leader="dot" w:pos="8306"/>
        </w:tabs>
      </w:pPr>
      <w:hyperlink w:anchor="_Toc1016" w:history="1">
        <w:r>
          <w:rPr>
            <w:rFonts w:ascii="仿宋" w:eastAsia="仿宋" w:hAnsi="仿宋" w:cs="仿宋" w:hint="eastAsia"/>
            <w:lang w:eastAsia="zh-CN"/>
          </w:rPr>
          <w:t>(一)、经济费用效益或费用效果分析</w:t>
        </w:r>
        <w:r>
          <w:tab/>
        </w:r>
        <w:r>
          <w:fldChar w:fldCharType="begin"/>
        </w:r>
        <w:r>
          <w:instrText xml:space="preserve"> PAGEREF _Toc1016 \h </w:instrText>
        </w:r>
        <w:r>
          <w:fldChar w:fldCharType="separate"/>
        </w:r>
        <w:r>
          <w:t>10</w:t>
        </w:r>
        <w:r>
          <w:fldChar w:fldCharType="end"/>
        </w:r>
      </w:hyperlink>
    </w:p>
    <w:p>
      <w:pPr>
        <w:pStyle w:val="TOC2"/>
        <w:tabs>
          <w:tab w:val="right" w:leader="dot" w:pos="8306"/>
        </w:tabs>
      </w:pPr>
      <w:hyperlink w:anchor="_Toc2632" w:history="1">
        <w:r>
          <w:rPr>
            <w:rFonts w:ascii="仿宋" w:eastAsia="仿宋" w:hAnsi="仿宋" w:cs="仿宋" w:hint="eastAsia"/>
            <w:lang w:eastAsia="zh-CN"/>
          </w:rPr>
          <w:t>(二)、行业影响分析</w:t>
        </w:r>
        <w:r>
          <w:tab/>
        </w:r>
        <w:r>
          <w:fldChar w:fldCharType="begin"/>
        </w:r>
        <w:r>
          <w:instrText xml:space="preserve"> PAGEREF _Toc2632 \h </w:instrText>
        </w:r>
        <w:r>
          <w:fldChar w:fldCharType="separate"/>
        </w:r>
        <w:r>
          <w:t>13</w:t>
        </w:r>
        <w:r>
          <w:fldChar w:fldCharType="end"/>
        </w:r>
      </w:hyperlink>
    </w:p>
    <w:p>
      <w:pPr>
        <w:pStyle w:val="TOC2"/>
        <w:tabs>
          <w:tab w:val="right" w:leader="dot" w:pos="8306"/>
        </w:tabs>
      </w:pPr>
      <w:hyperlink w:anchor="_Toc22046" w:history="1">
        <w:r>
          <w:rPr>
            <w:rFonts w:ascii="仿宋" w:eastAsia="仿宋" w:hAnsi="仿宋" w:cs="仿宋" w:hint="eastAsia"/>
            <w:lang w:eastAsia="zh-CN"/>
          </w:rPr>
          <w:t>(三)、区域经济影响分析</w:t>
        </w:r>
        <w:r>
          <w:tab/>
        </w:r>
        <w:r>
          <w:fldChar w:fldCharType="begin"/>
        </w:r>
        <w:r>
          <w:instrText xml:space="preserve"> PAGEREF _Toc22046 \h </w:instrText>
        </w:r>
        <w:r>
          <w:fldChar w:fldCharType="separate"/>
        </w:r>
        <w:r>
          <w:t>14</w:t>
        </w:r>
        <w:r>
          <w:fldChar w:fldCharType="end"/>
        </w:r>
      </w:hyperlink>
    </w:p>
    <w:p>
      <w:pPr>
        <w:pStyle w:val="TOC2"/>
        <w:tabs>
          <w:tab w:val="right" w:leader="dot" w:pos="8306"/>
        </w:tabs>
      </w:pPr>
      <w:hyperlink w:anchor="_Toc24191" w:history="1">
        <w:r>
          <w:rPr>
            <w:rFonts w:ascii="仿宋" w:eastAsia="仿宋" w:hAnsi="仿宋" w:cs="仿宋" w:hint="eastAsia"/>
            <w:lang w:eastAsia="zh-CN"/>
          </w:rPr>
          <w:t>(四)、宏观经济影响分析</w:t>
        </w:r>
        <w:r>
          <w:tab/>
        </w:r>
        <w:r>
          <w:fldChar w:fldCharType="begin"/>
        </w:r>
        <w:r>
          <w:instrText xml:space="preserve"> PAGEREF _Toc24191 \h </w:instrText>
        </w:r>
        <w:r>
          <w:fldChar w:fldCharType="separate"/>
        </w:r>
        <w:r>
          <w:t>15</w:t>
        </w:r>
        <w:r>
          <w:fldChar w:fldCharType="end"/>
        </w:r>
      </w:hyperlink>
    </w:p>
    <w:p>
      <w:pPr>
        <w:pStyle w:val="TOC1"/>
        <w:tabs>
          <w:tab w:val="right" w:leader="dot" w:pos="8306"/>
        </w:tabs>
      </w:pPr>
      <w:hyperlink w:anchor="_Toc10530" w:history="1">
        <w:r>
          <w:rPr>
            <w:rFonts w:ascii="仿宋" w:eastAsia="仿宋" w:hAnsi="仿宋" w:cs="仿宋" w:hint="eastAsia"/>
            <w:lang w:eastAsia="zh-CN"/>
          </w:rPr>
          <w:t>四、背景、必要性分析</w:t>
        </w:r>
        <w:r>
          <w:tab/>
        </w:r>
        <w:r>
          <w:fldChar w:fldCharType="begin"/>
        </w:r>
        <w:r>
          <w:instrText xml:space="preserve"> PAGEREF _Toc10530 \h </w:instrText>
        </w:r>
        <w:r>
          <w:fldChar w:fldCharType="separate"/>
        </w:r>
        <w:r>
          <w:t>17</w:t>
        </w:r>
        <w:r>
          <w:fldChar w:fldCharType="end"/>
        </w:r>
      </w:hyperlink>
    </w:p>
    <w:p>
      <w:pPr>
        <w:pStyle w:val="TOC2"/>
        <w:tabs>
          <w:tab w:val="right" w:leader="dot" w:pos="8306"/>
        </w:tabs>
      </w:pPr>
      <w:hyperlink w:anchor="_Toc26516" w:history="1">
        <w:r>
          <w:rPr>
            <w:rFonts w:ascii="仿宋" w:eastAsia="仿宋" w:hAnsi="仿宋" w:cs="仿宋" w:hint="eastAsia"/>
            <w:lang w:eastAsia="zh-CN"/>
          </w:rPr>
          <w:t>(一)、项目建设背景</w:t>
        </w:r>
        <w:r>
          <w:tab/>
        </w:r>
        <w:r>
          <w:fldChar w:fldCharType="begin"/>
        </w:r>
        <w:r>
          <w:instrText xml:space="preserve"> PAGEREF _Toc26516 \h </w:instrText>
        </w:r>
        <w:r>
          <w:fldChar w:fldCharType="separate"/>
        </w:r>
        <w:r>
          <w:t>17</w:t>
        </w:r>
        <w:r>
          <w:fldChar w:fldCharType="end"/>
        </w:r>
      </w:hyperlink>
    </w:p>
    <w:p>
      <w:pPr>
        <w:pStyle w:val="TOC2"/>
        <w:tabs>
          <w:tab w:val="right" w:leader="dot" w:pos="8306"/>
        </w:tabs>
      </w:pPr>
      <w:hyperlink w:anchor="_Toc13340" w:history="1">
        <w:r>
          <w:rPr>
            <w:rFonts w:ascii="仿宋" w:eastAsia="仿宋" w:hAnsi="仿宋" w:cs="仿宋" w:hint="eastAsia"/>
            <w:lang w:eastAsia="zh-CN"/>
          </w:rPr>
          <w:t>(二)、必要性分析</w:t>
        </w:r>
        <w:r>
          <w:tab/>
        </w:r>
        <w:r>
          <w:fldChar w:fldCharType="begin"/>
        </w:r>
        <w:r>
          <w:instrText xml:space="preserve"> PAGEREF _Toc13340 \h </w:instrText>
        </w:r>
        <w:r>
          <w:fldChar w:fldCharType="separate"/>
        </w:r>
        <w:r>
          <w:t>18</w:t>
        </w:r>
        <w:r>
          <w:fldChar w:fldCharType="end"/>
        </w:r>
      </w:hyperlink>
    </w:p>
    <w:p>
      <w:pPr>
        <w:pStyle w:val="TOC2"/>
        <w:tabs>
          <w:tab w:val="right" w:leader="dot" w:pos="8306"/>
        </w:tabs>
      </w:pPr>
      <w:hyperlink w:anchor="_Toc19999" w:history="1">
        <w:r>
          <w:rPr>
            <w:rFonts w:ascii="仿宋" w:eastAsia="仿宋" w:hAnsi="仿宋" w:cs="仿宋" w:hint="eastAsia"/>
            <w:lang w:eastAsia="zh-CN"/>
          </w:rPr>
          <w:t>(三)、项目建设有利条件</w:t>
        </w:r>
        <w:r>
          <w:tab/>
        </w:r>
        <w:r>
          <w:fldChar w:fldCharType="begin"/>
        </w:r>
        <w:r>
          <w:instrText xml:space="preserve"> PAGEREF _Toc19999 \h </w:instrText>
        </w:r>
        <w:r>
          <w:fldChar w:fldCharType="separate"/>
        </w:r>
        <w:r>
          <w:t>19</w:t>
        </w:r>
        <w:r>
          <w:fldChar w:fldCharType="end"/>
        </w:r>
      </w:hyperlink>
    </w:p>
    <w:p>
      <w:pPr>
        <w:pStyle w:val="TOC1"/>
        <w:tabs>
          <w:tab w:val="right" w:leader="dot" w:pos="8306"/>
        </w:tabs>
      </w:pPr>
      <w:hyperlink w:anchor="_Toc31665" w:history="1">
        <w:r>
          <w:rPr>
            <w:rFonts w:ascii="仿宋" w:eastAsia="仿宋" w:hAnsi="仿宋" w:cs="仿宋" w:hint="eastAsia"/>
            <w:lang w:eastAsia="zh-CN"/>
          </w:rPr>
          <w:t>五、发展规划、产业政策和行业准入分析</w:t>
        </w:r>
        <w:r>
          <w:tab/>
        </w:r>
        <w:r>
          <w:fldChar w:fldCharType="begin"/>
        </w:r>
        <w:r>
          <w:instrText xml:space="preserve"> PAGEREF _Toc31665 \h </w:instrText>
        </w:r>
        <w:r>
          <w:fldChar w:fldCharType="separate"/>
        </w:r>
        <w:r>
          <w:t>21</w:t>
        </w:r>
        <w:r>
          <w:fldChar w:fldCharType="end"/>
        </w:r>
      </w:hyperlink>
    </w:p>
    <w:p>
      <w:pPr>
        <w:pStyle w:val="TOC2"/>
        <w:tabs>
          <w:tab w:val="right" w:leader="dot" w:pos="8306"/>
        </w:tabs>
      </w:pPr>
      <w:hyperlink w:anchor="_Toc20694" w:history="1">
        <w:r>
          <w:rPr>
            <w:rFonts w:ascii="仿宋" w:eastAsia="仿宋" w:hAnsi="仿宋" w:cs="仿宋" w:hint="eastAsia"/>
            <w:lang w:eastAsia="zh-CN"/>
          </w:rPr>
          <w:t>(一)、发展规划分析</w:t>
        </w:r>
        <w:r>
          <w:tab/>
        </w:r>
        <w:r>
          <w:fldChar w:fldCharType="begin"/>
        </w:r>
        <w:r>
          <w:instrText xml:space="preserve"> PAGEREF _Toc20694 \h </w:instrText>
        </w:r>
        <w:r>
          <w:fldChar w:fldCharType="separate"/>
        </w:r>
        <w:r>
          <w:t>21</w:t>
        </w:r>
        <w:r>
          <w:fldChar w:fldCharType="end"/>
        </w:r>
      </w:hyperlink>
    </w:p>
    <w:p>
      <w:pPr>
        <w:pStyle w:val="TOC2"/>
        <w:tabs>
          <w:tab w:val="right" w:leader="dot" w:pos="8306"/>
        </w:tabs>
      </w:pPr>
      <w:hyperlink w:anchor="_Toc1479" w:history="1">
        <w:r>
          <w:rPr>
            <w:rFonts w:ascii="仿宋" w:eastAsia="仿宋" w:hAnsi="仿宋" w:cs="仿宋" w:hint="eastAsia"/>
            <w:lang w:eastAsia="zh-CN"/>
          </w:rPr>
          <w:t>(二)、产业政策分析</w:t>
        </w:r>
        <w:r>
          <w:tab/>
        </w:r>
        <w:r>
          <w:fldChar w:fldCharType="begin"/>
        </w:r>
        <w:r>
          <w:instrText xml:space="preserve"> PAGEREF _Toc1479 \h </w:instrText>
        </w:r>
        <w:r>
          <w:fldChar w:fldCharType="separate"/>
        </w:r>
        <w:r>
          <w:t>23</w:t>
        </w:r>
        <w:r>
          <w:fldChar w:fldCharType="end"/>
        </w:r>
      </w:hyperlink>
    </w:p>
    <w:p>
      <w:pPr>
        <w:pStyle w:val="TOC2"/>
        <w:tabs>
          <w:tab w:val="right" w:leader="dot" w:pos="8306"/>
        </w:tabs>
      </w:pPr>
      <w:hyperlink w:anchor="_Toc8198" w:history="1">
        <w:r>
          <w:rPr>
            <w:rFonts w:ascii="仿宋" w:eastAsia="仿宋" w:hAnsi="仿宋" w:cs="仿宋" w:hint="eastAsia"/>
            <w:lang w:eastAsia="zh-CN"/>
          </w:rPr>
          <w:t>(三)、行业准入分析</w:t>
        </w:r>
        <w:r>
          <w:tab/>
        </w:r>
        <w:r>
          <w:fldChar w:fldCharType="begin"/>
        </w:r>
        <w:r>
          <w:instrText xml:space="preserve"> PAGEREF _Toc8198 \h </w:instrText>
        </w:r>
        <w:r>
          <w:fldChar w:fldCharType="separate"/>
        </w:r>
        <w:r>
          <w:t>24</w:t>
        </w:r>
        <w:r>
          <w:fldChar w:fldCharType="end"/>
        </w:r>
      </w:hyperlink>
    </w:p>
    <w:p>
      <w:pPr>
        <w:pStyle w:val="TOC1"/>
        <w:tabs>
          <w:tab w:val="right" w:leader="dot" w:pos="8306"/>
        </w:tabs>
      </w:pPr>
      <w:hyperlink w:anchor="_Toc25478" w:history="1">
        <w:r>
          <w:rPr>
            <w:rFonts w:ascii="仿宋" w:eastAsia="仿宋" w:hAnsi="仿宋" w:cs="仿宋" w:hint="eastAsia"/>
            <w:lang w:eastAsia="zh-CN"/>
          </w:rPr>
          <w:t>六、环境和生态影响分析</w:t>
        </w:r>
        <w:r>
          <w:tab/>
        </w:r>
        <w:r>
          <w:fldChar w:fldCharType="begin"/>
        </w:r>
        <w:r>
          <w:instrText xml:space="preserve"> PAGEREF _Toc25478 \h </w:instrText>
        </w:r>
        <w:r>
          <w:fldChar w:fldCharType="separate"/>
        </w:r>
        <w:r>
          <w:t>25</w:t>
        </w:r>
        <w:r>
          <w:fldChar w:fldCharType="end"/>
        </w:r>
      </w:hyperlink>
    </w:p>
    <w:p>
      <w:pPr>
        <w:pStyle w:val="TOC2"/>
        <w:tabs>
          <w:tab w:val="right" w:leader="dot" w:pos="8306"/>
        </w:tabs>
      </w:pPr>
      <w:hyperlink w:anchor="_Toc27131" w:history="1">
        <w:r>
          <w:rPr>
            <w:rFonts w:ascii="仿宋" w:eastAsia="仿宋" w:hAnsi="仿宋" w:cs="仿宋" w:hint="eastAsia"/>
            <w:lang w:eastAsia="zh-CN"/>
          </w:rPr>
          <w:t>(一)、环境和生态现状</w:t>
        </w:r>
        <w:r>
          <w:tab/>
        </w:r>
        <w:r>
          <w:fldChar w:fldCharType="begin"/>
        </w:r>
        <w:r>
          <w:instrText xml:space="preserve"> PAGEREF _Toc27131 \h </w:instrText>
        </w:r>
        <w:r>
          <w:fldChar w:fldCharType="separate"/>
        </w:r>
        <w:r>
          <w:t>25</w:t>
        </w:r>
        <w:r>
          <w:fldChar w:fldCharType="end"/>
        </w:r>
      </w:hyperlink>
    </w:p>
    <w:p>
      <w:pPr>
        <w:pStyle w:val="TOC2"/>
        <w:tabs>
          <w:tab w:val="right" w:leader="dot" w:pos="8306"/>
        </w:tabs>
      </w:pPr>
      <w:hyperlink w:anchor="_Toc3245" w:history="1">
        <w:r>
          <w:rPr>
            <w:rFonts w:ascii="仿宋" w:eastAsia="仿宋" w:hAnsi="仿宋" w:cs="仿宋" w:hint="eastAsia"/>
            <w:lang w:eastAsia="zh-CN"/>
          </w:rPr>
          <w:t>(二)、生态环境影响分析</w:t>
        </w:r>
        <w:r>
          <w:tab/>
        </w:r>
        <w:r>
          <w:fldChar w:fldCharType="begin"/>
        </w:r>
        <w:r>
          <w:instrText xml:space="preserve"> PAGEREF _Toc3245 \h </w:instrText>
        </w:r>
        <w:r>
          <w:fldChar w:fldCharType="separate"/>
        </w:r>
        <w:r>
          <w:t>27</w:t>
        </w:r>
        <w:r>
          <w:fldChar w:fldCharType="end"/>
        </w:r>
      </w:hyperlink>
    </w:p>
    <w:p>
      <w:pPr>
        <w:pStyle w:val="TOC2"/>
        <w:tabs>
          <w:tab w:val="right" w:leader="dot" w:pos="8306"/>
        </w:tabs>
      </w:pPr>
      <w:hyperlink w:anchor="_Toc18327" w:history="1">
        <w:r>
          <w:rPr>
            <w:rFonts w:ascii="仿宋" w:eastAsia="仿宋" w:hAnsi="仿宋" w:cs="仿宋" w:hint="eastAsia"/>
            <w:lang w:eastAsia="zh-CN"/>
          </w:rPr>
          <w:t>(三)、生态环境保护措施</w:t>
        </w:r>
        <w:r>
          <w:tab/>
        </w:r>
        <w:r>
          <w:fldChar w:fldCharType="begin"/>
        </w:r>
        <w:r>
          <w:instrText xml:space="preserve"> PAGEREF _Toc18327 \h </w:instrText>
        </w:r>
        <w:r>
          <w:fldChar w:fldCharType="separate"/>
        </w:r>
        <w:r>
          <w:t>28</w:t>
        </w:r>
        <w:r>
          <w:fldChar w:fldCharType="end"/>
        </w:r>
      </w:hyperlink>
    </w:p>
    <w:p>
      <w:pPr>
        <w:pStyle w:val="TOC2"/>
        <w:tabs>
          <w:tab w:val="right" w:leader="dot" w:pos="8306"/>
        </w:tabs>
      </w:pPr>
      <w:hyperlink w:anchor="_Toc7751" w:history="1">
        <w:r>
          <w:rPr>
            <w:rFonts w:ascii="仿宋" w:eastAsia="仿宋" w:hAnsi="仿宋" w:cs="仿宋" w:hint="eastAsia"/>
            <w:lang w:eastAsia="zh-CN"/>
          </w:rPr>
          <w:t>(四)、地质灾害影响分析</w:t>
        </w:r>
        <w:r>
          <w:tab/>
        </w:r>
        <w:r>
          <w:fldChar w:fldCharType="begin"/>
        </w:r>
        <w:r>
          <w:instrText xml:space="preserve"> PAGEREF _Toc7751 \h </w:instrText>
        </w:r>
        <w:r>
          <w:fldChar w:fldCharType="separate"/>
        </w:r>
        <w:r>
          <w:t>30</w:t>
        </w:r>
        <w:r>
          <w:fldChar w:fldCharType="end"/>
        </w:r>
      </w:hyperlink>
    </w:p>
    <w:p>
      <w:pPr>
        <w:pStyle w:val="TOC2"/>
        <w:tabs>
          <w:tab w:val="right" w:leader="dot" w:pos="8306"/>
        </w:tabs>
      </w:pPr>
      <w:hyperlink w:anchor="_Toc29346" w:history="1">
        <w:r>
          <w:rPr>
            <w:rFonts w:ascii="仿宋" w:eastAsia="仿宋" w:hAnsi="仿宋" w:cs="仿宋" w:hint="eastAsia"/>
            <w:lang w:eastAsia="zh-CN"/>
          </w:rPr>
          <w:t>(五)、特殊环境影响</w:t>
        </w:r>
        <w:r>
          <w:tab/>
        </w:r>
        <w:r>
          <w:fldChar w:fldCharType="begin"/>
        </w:r>
        <w:r>
          <w:instrText xml:space="preserve"> PAGEREF _Toc29346 \h </w:instrText>
        </w:r>
        <w:r>
          <w:fldChar w:fldCharType="separate"/>
        </w:r>
        <w:r>
          <w:t>32</w:t>
        </w:r>
        <w:r>
          <w:fldChar w:fldCharType="end"/>
        </w:r>
      </w:hyperlink>
    </w:p>
    <w:p>
      <w:pPr>
        <w:pStyle w:val="TOC1"/>
        <w:tabs>
          <w:tab w:val="right" w:leader="dot" w:pos="8306"/>
        </w:tabs>
      </w:pPr>
      <w:hyperlink w:anchor="_Toc24636" w:history="1">
        <w:r>
          <w:rPr>
            <w:rFonts w:ascii="仿宋" w:eastAsia="仿宋" w:hAnsi="仿宋" w:cs="仿宋" w:hint="eastAsia"/>
            <w:lang w:eastAsia="zh-CN"/>
          </w:rPr>
          <w:t>七、项目实施与管理方案</w:t>
        </w:r>
        <w:r>
          <w:tab/>
        </w:r>
        <w:r>
          <w:fldChar w:fldCharType="begin"/>
        </w:r>
        <w:r>
          <w:instrText xml:space="preserve"> PAGEREF _Toc24636 \h </w:instrText>
        </w:r>
        <w:r>
          <w:fldChar w:fldCharType="separate"/>
        </w:r>
        <w:r>
          <w:t>33</w:t>
        </w:r>
        <w:r>
          <w:fldChar w:fldCharType="end"/>
        </w:r>
      </w:hyperlink>
    </w:p>
    <w:p>
      <w:pPr>
        <w:pStyle w:val="TOC2"/>
        <w:tabs>
          <w:tab w:val="right" w:leader="dot" w:pos="8306"/>
        </w:tabs>
      </w:pPr>
      <w:hyperlink w:anchor="_Toc15261" w:history="1">
        <w:r>
          <w:rPr>
            <w:rFonts w:ascii="仿宋" w:eastAsia="仿宋" w:hAnsi="仿宋" w:cs="仿宋" w:hint="eastAsia"/>
            <w:lang w:eastAsia="zh-CN"/>
          </w:rPr>
          <w:t>(一)、项目实施计划</w:t>
        </w:r>
        <w:r>
          <w:tab/>
        </w:r>
        <w:r>
          <w:fldChar w:fldCharType="begin"/>
        </w:r>
        <w:r>
          <w:instrText xml:space="preserve"> PAGEREF _Toc15261 \h </w:instrText>
        </w:r>
        <w:r>
          <w:fldChar w:fldCharType="separate"/>
        </w:r>
        <w:r>
          <w:t>33</w:t>
        </w:r>
        <w:r>
          <w:fldChar w:fldCharType="end"/>
        </w:r>
      </w:hyperlink>
    </w:p>
    <w:p>
      <w:pPr>
        <w:pStyle w:val="TOC2"/>
        <w:tabs>
          <w:tab w:val="right" w:leader="dot" w:pos="8306"/>
        </w:tabs>
      </w:pPr>
      <w:hyperlink w:anchor="_Toc20575" w:history="1">
        <w:r>
          <w:rPr>
            <w:rFonts w:ascii="仿宋" w:eastAsia="仿宋" w:hAnsi="仿宋" w:cs="仿宋" w:hint="eastAsia"/>
            <w:lang w:eastAsia="zh-CN"/>
          </w:rPr>
          <w:t>(二)、项目组织机构与职责</w:t>
        </w:r>
        <w:r>
          <w:tab/>
        </w:r>
        <w:r>
          <w:fldChar w:fldCharType="begin"/>
        </w:r>
        <w:r>
          <w:instrText xml:space="preserve"> PAGEREF _Toc20575 \h </w:instrText>
        </w:r>
        <w:r>
          <w:fldChar w:fldCharType="separate"/>
        </w:r>
        <w:r>
          <w:t>34</w:t>
        </w:r>
        <w:r>
          <w:fldChar w:fldCharType="end"/>
        </w:r>
      </w:hyperlink>
    </w:p>
    <w:p>
      <w:pPr>
        <w:pStyle w:val="TOC2"/>
        <w:tabs>
          <w:tab w:val="right" w:leader="dot" w:pos="8306"/>
        </w:tabs>
      </w:pPr>
      <w:hyperlink w:anchor="_Toc8984" w:history="1">
        <w:r>
          <w:rPr>
            <w:rFonts w:ascii="仿宋" w:eastAsia="仿宋" w:hAnsi="仿宋" w:cs="仿宋" w:hint="eastAsia"/>
            <w:lang w:eastAsia="zh-CN"/>
          </w:rPr>
          <w:t>(三)、项目管理与监控体系</w:t>
        </w:r>
        <w:r>
          <w:tab/>
        </w:r>
        <w:r>
          <w:fldChar w:fldCharType="begin"/>
        </w:r>
        <w:r>
          <w:instrText xml:space="preserve"> PAGEREF _Toc8984 \h </w:instrText>
        </w:r>
        <w:r>
          <w:fldChar w:fldCharType="separate"/>
        </w:r>
        <w:r>
          <w:t>37</w:t>
        </w:r>
        <w:r>
          <w:fldChar w:fldCharType="end"/>
        </w:r>
      </w:hyperlink>
    </w:p>
    <w:p>
      <w:pPr>
        <w:pStyle w:val="TOC1"/>
        <w:tabs>
          <w:tab w:val="right" w:leader="dot" w:pos="8306"/>
        </w:tabs>
      </w:pPr>
      <w:hyperlink w:anchor="_Toc9951" w:history="1">
        <w:r>
          <w:rPr>
            <w:rFonts w:ascii="仿宋" w:eastAsia="仿宋" w:hAnsi="仿宋" w:cs="仿宋" w:hint="eastAsia"/>
            <w:lang w:eastAsia="zh-CN"/>
          </w:rPr>
          <w:t>八、土地利用与规划方案</w:t>
        </w:r>
        <w:r>
          <w:tab/>
        </w:r>
        <w:r>
          <w:fldChar w:fldCharType="begin"/>
        </w:r>
        <w:r>
          <w:instrText xml:space="preserve"> PAGEREF _Toc9951 \h </w:instrText>
        </w:r>
        <w:r>
          <w:fldChar w:fldCharType="separate"/>
        </w:r>
        <w:r>
          <w:t>38</w:t>
        </w:r>
        <w:r>
          <w:fldChar w:fldCharType="end"/>
        </w:r>
      </w:hyperlink>
    </w:p>
    <w:p>
      <w:pPr>
        <w:pStyle w:val="TOC2"/>
        <w:tabs>
          <w:tab w:val="right" w:leader="dot" w:pos="8306"/>
        </w:tabs>
      </w:pPr>
      <w:hyperlink w:anchor="_Toc23266" w:history="1">
        <w:r>
          <w:rPr>
            <w:rFonts w:ascii="仿宋" w:eastAsia="仿宋" w:hAnsi="仿宋" w:cs="仿宋" w:hint="eastAsia"/>
            <w:lang w:eastAsia="zh-CN"/>
          </w:rPr>
          <w:t>(一)、项目用地情况分析</w:t>
        </w:r>
        <w:r>
          <w:tab/>
        </w:r>
        <w:r>
          <w:fldChar w:fldCharType="begin"/>
        </w:r>
        <w:r>
          <w:instrText xml:space="preserve"> PAGEREF _Toc23266 \h </w:instrText>
        </w:r>
        <w:r>
          <w:fldChar w:fldCharType="separate"/>
        </w:r>
        <w:r>
          <w:t>38</w:t>
        </w:r>
        <w:r>
          <w:fldChar w:fldCharType="end"/>
        </w:r>
      </w:hyperlink>
    </w:p>
    <w:p>
      <w:pPr>
        <w:pStyle w:val="TOC2"/>
        <w:tabs>
          <w:tab w:val="right" w:leader="dot" w:pos="8306"/>
        </w:tabs>
      </w:pPr>
      <w:hyperlink w:anchor="_Toc10054" w:history="1">
        <w:r>
          <w:rPr>
            <w:rFonts w:ascii="仿宋" w:eastAsia="仿宋" w:hAnsi="仿宋" w:cs="仿宋" w:hint="eastAsia"/>
            <w:lang w:eastAsia="zh-CN"/>
          </w:rPr>
          <w:t>(二)、土地利用规划方案</w:t>
        </w:r>
        <w:r>
          <w:tab/>
        </w:r>
        <w:r>
          <w:fldChar w:fldCharType="begin"/>
        </w:r>
        <w:r>
          <w:instrText xml:space="preserve"> PAGEREF _Toc10054 \h </w:instrText>
        </w:r>
        <w:r>
          <w:fldChar w:fldCharType="separate"/>
        </w:r>
        <w:r>
          <w:t>39</w:t>
        </w:r>
        <w:r>
          <w:fldChar w:fldCharType="end"/>
        </w:r>
      </w:hyperlink>
    </w:p>
    <w:p>
      <w:pPr>
        <w:pStyle w:val="TOC1"/>
        <w:tabs>
          <w:tab w:val="right" w:leader="dot" w:pos="8306"/>
        </w:tabs>
      </w:pPr>
      <w:hyperlink w:anchor="_Toc21895" w:history="1">
        <w:r>
          <w:rPr>
            <w:rFonts w:ascii="仿宋" w:eastAsia="仿宋" w:hAnsi="仿宋" w:cs="仿宋" w:hint="eastAsia"/>
            <w:lang w:eastAsia="zh-CN"/>
          </w:rPr>
          <w:t>九、项目变更管理</w:t>
        </w:r>
        <w:r>
          <w:tab/>
        </w:r>
        <w:r>
          <w:fldChar w:fldCharType="begin"/>
        </w:r>
        <w:r>
          <w:instrText xml:space="preserve"> PAGEREF _Toc21895 \h </w:instrText>
        </w:r>
        <w:r>
          <w:fldChar w:fldCharType="separate"/>
        </w:r>
        <w:r>
          <w:t>40</w:t>
        </w:r>
        <w:r>
          <w:fldChar w:fldCharType="end"/>
        </w:r>
      </w:hyperlink>
    </w:p>
    <w:p>
      <w:pPr>
        <w:pStyle w:val="TOC2"/>
        <w:tabs>
          <w:tab w:val="right" w:leader="dot" w:pos="8306"/>
        </w:tabs>
      </w:pPr>
      <w:hyperlink w:anchor="_Toc27242" w:history="1">
        <w:r>
          <w:rPr>
            <w:rFonts w:ascii="仿宋" w:eastAsia="仿宋" w:hAnsi="仿宋" w:cs="仿宋" w:hint="eastAsia"/>
            <w:lang w:eastAsia="zh-CN"/>
          </w:rPr>
          <w:t>(一)、变更控制流程</w:t>
        </w:r>
        <w:r>
          <w:tab/>
        </w:r>
        <w:r>
          <w:fldChar w:fldCharType="begin"/>
        </w:r>
        <w:r>
          <w:instrText xml:space="preserve"> PAGEREF _Toc27242 \h </w:instrText>
        </w:r>
        <w:r>
          <w:fldChar w:fldCharType="separate"/>
        </w:r>
        <w:r>
          <w:t>40</w:t>
        </w:r>
        <w:r>
          <w:fldChar w:fldCharType="end"/>
        </w:r>
      </w:hyperlink>
    </w:p>
    <w:p>
      <w:pPr>
        <w:pStyle w:val="TOC2"/>
        <w:tabs>
          <w:tab w:val="right" w:leader="dot" w:pos="8306"/>
        </w:tabs>
      </w:pPr>
      <w:hyperlink w:anchor="_Toc32509" w:history="1">
        <w:r>
          <w:rPr>
            <w:rFonts w:ascii="仿宋" w:eastAsia="仿宋" w:hAnsi="仿宋" w:cs="仿宋" w:hint="eastAsia"/>
            <w:lang w:eastAsia="zh-CN"/>
          </w:rPr>
          <w:t>(二)、影响评估与处理</w:t>
        </w:r>
        <w:r>
          <w:tab/>
        </w:r>
        <w:r>
          <w:fldChar w:fldCharType="begin"/>
        </w:r>
        <w:r>
          <w:instrText xml:space="preserve"> PAGEREF _Toc32509 \h </w:instrText>
        </w:r>
        <w:r>
          <w:fldChar w:fldCharType="separate"/>
        </w:r>
        <w:r>
          <w:t>41</w:t>
        </w:r>
        <w:r>
          <w:fldChar w:fldCharType="end"/>
        </w:r>
      </w:hyperlink>
    </w:p>
    <w:p>
      <w:pPr>
        <w:pStyle w:val="TOC2"/>
        <w:tabs>
          <w:tab w:val="right" w:leader="dot" w:pos="8306"/>
        </w:tabs>
      </w:pPr>
      <w:hyperlink w:anchor="_Toc28930" w:history="1">
        <w:r>
          <w:rPr>
            <w:rFonts w:ascii="仿宋" w:eastAsia="仿宋" w:hAnsi="仿宋" w:cs="仿宋" w:hint="eastAsia"/>
            <w:lang w:eastAsia="zh-CN"/>
          </w:rPr>
          <w:t>(三)、变更记录与追踪</w:t>
        </w:r>
        <w:r>
          <w:tab/>
        </w:r>
        <w:r>
          <w:fldChar w:fldCharType="begin"/>
        </w:r>
        <w:r>
          <w:instrText xml:space="preserve"> PAGEREF _Toc28930 \h </w:instrText>
        </w:r>
        <w:r>
          <w:fldChar w:fldCharType="separate"/>
        </w:r>
        <w:r>
          <w:t>43</w:t>
        </w:r>
        <w:r>
          <w:fldChar w:fldCharType="end"/>
        </w:r>
      </w:hyperlink>
    </w:p>
    <w:p>
      <w:pPr>
        <w:pStyle w:val="TOC2"/>
        <w:tabs>
          <w:tab w:val="right" w:leader="dot" w:pos="8306"/>
        </w:tabs>
      </w:pPr>
      <w:hyperlink w:anchor="_Toc20330" w:history="1">
        <w:r>
          <w:rPr>
            <w:rFonts w:ascii="仿宋" w:eastAsia="仿宋" w:hAnsi="仿宋" w:cs="仿宋" w:hint="eastAsia"/>
            <w:lang w:eastAsia="zh-CN"/>
          </w:rPr>
          <w:t>(四)、变更管理策略</w:t>
        </w:r>
        <w:r>
          <w:tab/>
        </w:r>
        <w:r>
          <w:fldChar w:fldCharType="begin"/>
        </w:r>
        <w:r>
          <w:instrText xml:space="preserve"> PAGEREF _Toc20330 \h </w:instrText>
        </w:r>
        <w:r>
          <w:fldChar w:fldCharType="separate"/>
        </w:r>
        <w:r>
          <w:t>44</w:t>
        </w:r>
        <w:r>
          <w:fldChar w:fldCharType="end"/>
        </w:r>
      </w:hyperlink>
    </w:p>
    <w:p>
      <w:pPr>
        <w:pStyle w:val="TOC1"/>
        <w:tabs>
          <w:tab w:val="right" w:leader="dot" w:pos="8306"/>
        </w:tabs>
      </w:pPr>
      <w:hyperlink w:anchor="_Toc3000" w:history="1">
        <w:r>
          <w:rPr>
            <w:rFonts w:ascii="仿宋" w:eastAsia="仿宋" w:hAnsi="仿宋" w:cs="仿宋" w:hint="eastAsia"/>
            <w:lang w:eastAsia="zh-CN"/>
          </w:rPr>
          <w:t>十、经济效益与社会效益优化</w:t>
        </w:r>
        <w:r>
          <w:tab/>
        </w:r>
        <w:r>
          <w:fldChar w:fldCharType="begin"/>
        </w:r>
        <w:r>
          <w:instrText xml:space="preserve"> PAGEREF _Toc3000 \h </w:instrText>
        </w:r>
        <w:r>
          <w:fldChar w:fldCharType="separate"/>
        </w:r>
        <w:r>
          <w:t>46</w:t>
        </w:r>
        <w:r>
          <w:fldChar w:fldCharType="end"/>
        </w:r>
      </w:hyperlink>
    </w:p>
    <w:p>
      <w:pPr>
        <w:pStyle w:val="TOC2"/>
        <w:tabs>
          <w:tab w:val="right" w:leader="dot" w:pos="8306"/>
        </w:tabs>
      </w:pPr>
      <w:hyperlink w:anchor="_Toc12651" w:history="1">
        <w:r>
          <w:rPr>
            <w:rFonts w:ascii="仿宋" w:eastAsia="仿宋" w:hAnsi="仿宋" w:cs="仿宋" w:hint="eastAsia"/>
            <w:lang w:eastAsia="zh-CN"/>
          </w:rPr>
          <w:t>(一)、经济效益提升策略</w:t>
        </w:r>
        <w:r>
          <w:tab/>
        </w:r>
        <w:r>
          <w:fldChar w:fldCharType="begin"/>
        </w:r>
        <w:r>
          <w:instrText xml:space="preserve"> PAGEREF _Toc12651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94" w:history="1">
        <w:r>
          <w:rPr>
            <w:rFonts w:ascii="仿宋" w:eastAsia="仿宋" w:hAnsi="仿宋" w:cs="仿宋" w:hint="eastAsia"/>
            <w:lang w:eastAsia="zh-CN"/>
          </w:rPr>
          <w:t>(二)、社会效益增强方案</w:t>
        </w:r>
        <w:r>
          <w:tab/>
        </w:r>
        <w:r>
          <w:fldChar w:fldCharType="begin"/>
        </w:r>
        <w:r>
          <w:instrText xml:space="preserve"> PAGEREF _Toc19694 \h </w:instrText>
        </w:r>
        <w:r>
          <w:fldChar w:fldCharType="separate"/>
        </w:r>
        <w:r>
          <w:t>47</w:t>
        </w:r>
        <w:r>
          <w:fldChar w:fldCharType="end"/>
        </w:r>
      </w:hyperlink>
    </w:p>
    <w:p>
      <w:pPr>
        <w:pStyle w:val="TOC1"/>
        <w:tabs>
          <w:tab w:val="right" w:leader="dot" w:pos="8306"/>
        </w:tabs>
      </w:pPr>
      <w:hyperlink w:anchor="_Toc16196" w:history="1">
        <w:r>
          <w:rPr>
            <w:rFonts w:ascii="仿宋" w:eastAsia="仿宋" w:hAnsi="仿宋" w:cs="仿宋" w:hint="eastAsia"/>
            <w:lang w:eastAsia="zh-CN"/>
          </w:rPr>
          <w:t>十一、环境保护与治理方案</w:t>
        </w:r>
        <w:r>
          <w:tab/>
        </w:r>
        <w:r>
          <w:fldChar w:fldCharType="begin"/>
        </w:r>
        <w:r>
          <w:instrText xml:space="preserve"> PAGEREF _Toc16196 \h </w:instrText>
        </w:r>
        <w:r>
          <w:fldChar w:fldCharType="separate"/>
        </w:r>
        <w:r>
          <w:t>48</w:t>
        </w:r>
        <w:r>
          <w:fldChar w:fldCharType="end"/>
        </w:r>
      </w:hyperlink>
    </w:p>
    <w:p>
      <w:pPr>
        <w:pStyle w:val="TOC2"/>
        <w:tabs>
          <w:tab w:val="right" w:leader="dot" w:pos="8306"/>
        </w:tabs>
      </w:pPr>
      <w:hyperlink w:anchor="_Toc6546" w:history="1">
        <w:r>
          <w:rPr>
            <w:rFonts w:ascii="仿宋" w:eastAsia="仿宋" w:hAnsi="仿宋" w:cs="仿宋" w:hint="eastAsia"/>
            <w:lang w:eastAsia="zh-CN"/>
          </w:rPr>
          <w:t>(一)、项目环境影响评估</w:t>
        </w:r>
        <w:r>
          <w:tab/>
        </w:r>
        <w:r>
          <w:fldChar w:fldCharType="begin"/>
        </w:r>
        <w:r>
          <w:instrText xml:space="preserve"> PAGEREF _Toc6546 \h </w:instrText>
        </w:r>
        <w:r>
          <w:fldChar w:fldCharType="separate"/>
        </w:r>
        <w:r>
          <w:t>48</w:t>
        </w:r>
        <w:r>
          <w:fldChar w:fldCharType="end"/>
        </w:r>
      </w:hyperlink>
    </w:p>
    <w:p>
      <w:pPr>
        <w:pStyle w:val="TOC2"/>
        <w:tabs>
          <w:tab w:val="right" w:leader="dot" w:pos="8306"/>
        </w:tabs>
      </w:pPr>
      <w:hyperlink w:anchor="_Toc14049" w:history="1">
        <w:r>
          <w:rPr>
            <w:rFonts w:ascii="仿宋" w:eastAsia="仿宋" w:hAnsi="仿宋" w:cs="仿宋" w:hint="eastAsia"/>
            <w:lang w:eastAsia="zh-CN"/>
          </w:rPr>
          <w:t>(二)、环境保护措施与治理方案</w:t>
        </w:r>
        <w:r>
          <w:tab/>
        </w:r>
        <w:r>
          <w:fldChar w:fldCharType="begin"/>
        </w:r>
        <w:r>
          <w:instrText xml:space="preserve"> PAGEREF _Toc14049 \h </w:instrText>
        </w:r>
        <w:r>
          <w:fldChar w:fldCharType="separate"/>
        </w:r>
        <w:r>
          <w:t>49</w:t>
        </w:r>
        <w:r>
          <w:fldChar w:fldCharType="end"/>
        </w:r>
      </w:hyperlink>
    </w:p>
    <w:p>
      <w:pPr>
        <w:pStyle w:val="TOC1"/>
        <w:tabs>
          <w:tab w:val="right" w:leader="dot" w:pos="8306"/>
        </w:tabs>
      </w:pPr>
      <w:hyperlink w:anchor="_Toc22970" w:history="1">
        <w:r>
          <w:rPr>
            <w:rFonts w:ascii="仿宋" w:eastAsia="仿宋" w:hAnsi="仿宋" w:cs="仿宋" w:hint="eastAsia"/>
            <w:lang w:eastAsia="zh-CN"/>
          </w:rPr>
          <w:t>十二、环境保护与绿色发展</w:t>
        </w:r>
        <w:r>
          <w:tab/>
        </w:r>
        <w:r>
          <w:fldChar w:fldCharType="begin"/>
        </w:r>
        <w:r>
          <w:instrText xml:space="preserve"> PAGEREF _Toc22970 \h </w:instrText>
        </w:r>
        <w:r>
          <w:fldChar w:fldCharType="separate"/>
        </w:r>
        <w:r>
          <w:t>49</w:t>
        </w:r>
        <w:r>
          <w:fldChar w:fldCharType="end"/>
        </w:r>
      </w:hyperlink>
    </w:p>
    <w:p>
      <w:pPr>
        <w:pStyle w:val="TOC2"/>
        <w:tabs>
          <w:tab w:val="right" w:leader="dot" w:pos="8306"/>
        </w:tabs>
      </w:pPr>
      <w:hyperlink w:anchor="_Toc17042" w:history="1">
        <w:r>
          <w:rPr>
            <w:rFonts w:ascii="仿宋" w:eastAsia="仿宋" w:hAnsi="仿宋" w:cs="仿宋" w:hint="eastAsia"/>
            <w:lang w:eastAsia="zh-CN"/>
          </w:rPr>
          <w:t>(一)、环境保护措施</w:t>
        </w:r>
        <w:r>
          <w:tab/>
        </w:r>
        <w:r>
          <w:fldChar w:fldCharType="begin"/>
        </w:r>
        <w:r>
          <w:instrText xml:space="preserve"> PAGEREF _Toc17042 \h </w:instrText>
        </w:r>
        <w:r>
          <w:fldChar w:fldCharType="separate"/>
        </w:r>
        <w:r>
          <w:t>49</w:t>
        </w:r>
        <w:r>
          <w:fldChar w:fldCharType="end"/>
        </w:r>
      </w:hyperlink>
    </w:p>
    <w:p>
      <w:pPr>
        <w:pStyle w:val="TOC2"/>
        <w:tabs>
          <w:tab w:val="right" w:leader="dot" w:pos="8306"/>
        </w:tabs>
      </w:pPr>
      <w:hyperlink w:anchor="_Toc3795" w:history="1">
        <w:r>
          <w:rPr>
            <w:rFonts w:ascii="仿宋" w:eastAsia="仿宋" w:hAnsi="仿宋" w:cs="仿宋" w:hint="eastAsia"/>
            <w:lang w:eastAsia="zh-CN"/>
          </w:rPr>
          <w:t>(二)、绿色发展与可持续发展策略</w:t>
        </w:r>
        <w:r>
          <w:tab/>
        </w:r>
        <w:r>
          <w:fldChar w:fldCharType="begin"/>
        </w:r>
        <w:r>
          <w:instrText xml:space="preserve"> PAGEREF _Toc3795 \h </w:instrText>
        </w:r>
        <w:r>
          <w:fldChar w:fldCharType="separate"/>
        </w:r>
        <w:r>
          <w:t>51</w:t>
        </w:r>
        <w:r>
          <w:fldChar w:fldCharType="end"/>
        </w:r>
      </w:hyperlink>
    </w:p>
    <w:p>
      <w:pPr>
        <w:pStyle w:val="TOC1"/>
        <w:tabs>
          <w:tab w:val="right" w:leader="dot" w:pos="8306"/>
        </w:tabs>
      </w:pPr>
      <w:hyperlink w:anchor="_Toc25825" w:history="1">
        <w:r>
          <w:rPr>
            <w:rFonts w:ascii="仿宋" w:eastAsia="仿宋" w:hAnsi="仿宋" w:cs="仿宋" w:hint="eastAsia"/>
            <w:lang w:eastAsia="zh-CN"/>
          </w:rPr>
          <w:t>十三、项目施工方案</w:t>
        </w:r>
        <w:r>
          <w:tab/>
        </w:r>
        <w:r>
          <w:fldChar w:fldCharType="begin"/>
        </w:r>
        <w:r>
          <w:instrText xml:space="preserve"> PAGEREF _Toc25825 \h </w:instrText>
        </w:r>
        <w:r>
          <w:fldChar w:fldCharType="separate"/>
        </w:r>
        <w:r>
          <w:t>52</w:t>
        </w:r>
        <w:r>
          <w:fldChar w:fldCharType="end"/>
        </w:r>
      </w:hyperlink>
    </w:p>
    <w:p>
      <w:pPr>
        <w:pStyle w:val="TOC2"/>
        <w:tabs>
          <w:tab w:val="right" w:leader="dot" w:pos="8306"/>
        </w:tabs>
      </w:pPr>
      <w:hyperlink w:anchor="_Toc1203" w:history="1">
        <w:r>
          <w:rPr>
            <w:rFonts w:ascii="仿宋" w:eastAsia="仿宋" w:hAnsi="仿宋" w:cs="仿宋" w:hint="eastAsia"/>
            <w:lang w:eastAsia="zh-CN"/>
          </w:rPr>
          <w:t>(一)、施工组织设计</w:t>
        </w:r>
        <w:r>
          <w:tab/>
        </w:r>
        <w:r>
          <w:fldChar w:fldCharType="begin"/>
        </w:r>
        <w:r>
          <w:instrText xml:space="preserve"> PAGEREF _Toc1203 \h </w:instrText>
        </w:r>
        <w:r>
          <w:fldChar w:fldCharType="separate"/>
        </w:r>
        <w:r>
          <w:t>52</w:t>
        </w:r>
        <w:r>
          <w:fldChar w:fldCharType="end"/>
        </w:r>
      </w:hyperlink>
    </w:p>
    <w:p>
      <w:pPr>
        <w:pStyle w:val="TOC2"/>
        <w:tabs>
          <w:tab w:val="right" w:leader="dot" w:pos="8306"/>
        </w:tabs>
      </w:pPr>
      <w:hyperlink w:anchor="_Toc2046" w:history="1">
        <w:r>
          <w:rPr>
            <w:rFonts w:ascii="仿宋" w:eastAsia="仿宋" w:hAnsi="仿宋" w:cs="仿宋" w:hint="eastAsia"/>
            <w:lang w:eastAsia="zh-CN"/>
          </w:rPr>
          <w:t>(二)、施工工艺与技术路线</w:t>
        </w:r>
        <w:r>
          <w:tab/>
        </w:r>
        <w:r>
          <w:fldChar w:fldCharType="begin"/>
        </w:r>
        <w:r>
          <w:instrText xml:space="preserve"> PAGEREF _Toc2046 \h </w:instrText>
        </w:r>
        <w:r>
          <w:fldChar w:fldCharType="separate"/>
        </w:r>
        <w:r>
          <w:t>54</w:t>
        </w:r>
        <w:r>
          <w:fldChar w:fldCharType="end"/>
        </w:r>
      </w:hyperlink>
    </w:p>
    <w:p>
      <w:pPr>
        <w:pStyle w:val="TOC2"/>
        <w:tabs>
          <w:tab w:val="right" w:leader="dot" w:pos="8306"/>
        </w:tabs>
      </w:pPr>
      <w:hyperlink w:anchor="_Toc15306" w:history="1">
        <w:r>
          <w:rPr>
            <w:rFonts w:ascii="仿宋" w:eastAsia="仿宋" w:hAnsi="仿宋" w:cs="仿宋" w:hint="eastAsia"/>
            <w:lang w:eastAsia="zh-CN"/>
          </w:rPr>
          <w:t>(三)、关键节点施工计划</w:t>
        </w:r>
        <w:r>
          <w:tab/>
        </w:r>
        <w:r>
          <w:fldChar w:fldCharType="begin"/>
        </w:r>
        <w:r>
          <w:instrText xml:space="preserve"> PAGEREF _Toc15306 \h </w:instrText>
        </w:r>
        <w:r>
          <w:fldChar w:fldCharType="separate"/>
        </w:r>
        <w:r>
          <w:t>55</w:t>
        </w:r>
        <w:r>
          <w:fldChar w:fldCharType="end"/>
        </w:r>
      </w:hyperlink>
    </w:p>
    <w:p>
      <w:pPr>
        <w:pStyle w:val="TOC2"/>
        <w:tabs>
          <w:tab w:val="right" w:leader="dot" w:pos="8306"/>
        </w:tabs>
      </w:pPr>
      <w:hyperlink w:anchor="_Toc30092" w:history="1">
        <w:r>
          <w:rPr>
            <w:rFonts w:ascii="仿宋" w:eastAsia="仿宋" w:hAnsi="仿宋" w:cs="仿宋" w:hint="eastAsia"/>
            <w:lang w:eastAsia="zh-CN"/>
          </w:rPr>
          <w:t>(四)、施工现场管理</w:t>
        </w:r>
        <w:r>
          <w:tab/>
        </w:r>
        <w:r>
          <w:fldChar w:fldCharType="begin"/>
        </w:r>
        <w:r>
          <w:instrText xml:space="preserve"> PAGEREF _Toc30092 \h </w:instrText>
        </w:r>
        <w:r>
          <w:fldChar w:fldCharType="separate"/>
        </w:r>
        <w:r>
          <w:t>57</w:t>
        </w:r>
        <w:r>
          <w:fldChar w:fldCharType="end"/>
        </w:r>
      </w:hyperlink>
    </w:p>
    <w:p>
      <w:pPr>
        <w:pStyle w:val="TOC1"/>
        <w:tabs>
          <w:tab w:val="right" w:leader="dot" w:pos="8306"/>
        </w:tabs>
      </w:pPr>
      <w:hyperlink w:anchor="_Toc24132" w:history="1">
        <w:r>
          <w:rPr>
            <w:rFonts w:ascii="仿宋" w:eastAsia="仿宋" w:hAnsi="仿宋" w:cs="仿宋" w:hint="eastAsia"/>
            <w:lang w:eastAsia="zh-CN"/>
          </w:rPr>
          <w:t>十四、成果转化与推广应用</w:t>
        </w:r>
        <w:r>
          <w:tab/>
        </w:r>
        <w:r>
          <w:fldChar w:fldCharType="begin"/>
        </w:r>
        <w:r>
          <w:instrText xml:space="preserve"> PAGEREF _Toc24132 \h </w:instrText>
        </w:r>
        <w:r>
          <w:fldChar w:fldCharType="separate"/>
        </w:r>
        <w:r>
          <w:t>59</w:t>
        </w:r>
        <w:r>
          <w:fldChar w:fldCharType="end"/>
        </w:r>
      </w:hyperlink>
    </w:p>
    <w:p>
      <w:pPr>
        <w:pStyle w:val="TOC2"/>
        <w:tabs>
          <w:tab w:val="right" w:leader="dot" w:pos="8306"/>
        </w:tabs>
      </w:pPr>
      <w:hyperlink w:anchor="_Toc25045" w:history="1">
        <w:r>
          <w:rPr>
            <w:rFonts w:ascii="仿宋" w:eastAsia="仿宋" w:hAnsi="仿宋" w:cs="仿宋" w:hint="eastAsia"/>
            <w:lang w:eastAsia="zh-CN"/>
          </w:rPr>
          <w:t>(一)、成果转化策略制定</w:t>
        </w:r>
        <w:r>
          <w:tab/>
        </w:r>
        <w:r>
          <w:fldChar w:fldCharType="begin"/>
        </w:r>
        <w:r>
          <w:instrText xml:space="preserve"> PAGEREF _Toc25045 \h </w:instrText>
        </w:r>
        <w:r>
          <w:fldChar w:fldCharType="separate"/>
        </w:r>
        <w:r>
          <w:t>59</w:t>
        </w:r>
        <w:r>
          <w:fldChar w:fldCharType="end"/>
        </w:r>
      </w:hyperlink>
    </w:p>
    <w:p>
      <w:pPr>
        <w:pStyle w:val="TOC2"/>
        <w:tabs>
          <w:tab w:val="right" w:leader="dot" w:pos="8306"/>
        </w:tabs>
      </w:pPr>
      <w:hyperlink w:anchor="_Toc24288" w:history="1">
        <w:r>
          <w:rPr>
            <w:rFonts w:ascii="仿宋" w:eastAsia="仿宋" w:hAnsi="仿宋" w:cs="仿宋" w:hint="eastAsia"/>
            <w:lang w:eastAsia="zh-CN"/>
          </w:rPr>
          <w:t>(二)、成果推广应用方案</w:t>
        </w:r>
        <w:r>
          <w:tab/>
        </w:r>
        <w:r>
          <w:fldChar w:fldCharType="begin"/>
        </w:r>
        <w:r>
          <w:instrText xml:space="preserve"> PAGEREF _Toc24288 \h </w:instrText>
        </w:r>
        <w:r>
          <w:fldChar w:fldCharType="separate"/>
        </w:r>
        <w:r>
          <w:t>60</w:t>
        </w:r>
        <w:r>
          <w:fldChar w:fldCharType="end"/>
        </w:r>
      </w:hyperlink>
    </w:p>
    <w:p>
      <w:pPr>
        <w:pStyle w:val="TOC1"/>
        <w:tabs>
          <w:tab w:val="right" w:leader="dot" w:pos="8306"/>
        </w:tabs>
      </w:pPr>
      <w:hyperlink w:anchor="_Toc19895" w:history="1">
        <w:r>
          <w:rPr>
            <w:rFonts w:ascii="仿宋" w:eastAsia="仿宋" w:hAnsi="仿宋" w:cs="仿宋" w:hint="eastAsia"/>
            <w:lang w:eastAsia="zh-CN"/>
          </w:rPr>
          <w:t>十五、知识产权管理与保护</w:t>
        </w:r>
        <w:r>
          <w:tab/>
        </w:r>
        <w:r>
          <w:fldChar w:fldCharType="begin"/>
        </w:r>
        <w:r>
          <w:instrText xml:space="preserve"> PAGEREF _Toc19895 \h </w:instrText>
        </w:r>
        <w:r>
          <w:fldChar w:fldCharType="separate"/>
        </w:r>
        <w:r>
          <w:t>62</w:t>
        </w:r>
        <w:r>
          <w:fldChar w:fldCharType="end"/>
        </w:r>
      </w:hyperlink>
    </w:p>
    <w:p>
      <w:pPr>
        <w:pStyle w:val="TOC2"/>
        <w:tabs>
          <w:tab w:val="right" w:leader="dot" w:pos="8306"/>
        </w:tabs>
      </w:pPr>
      <w:hyperlink w:anchor="_Toc6077" w:history="1">
        <w:r>
          <w:rPr>
            <w:rFonts w:ascii="仿宋" w:eastAsia="仿宋" w:hAnsi="仿宋" w:cs="仿宋" w:hint="eastAsia"/>
            <w:lang w:eastAsia="zh-CN"/>
          </w:rPr>
          <w:t>(一)、知识产权管理体系建设</w:t>
        </w:r>
        <w:r>
          <w:tab/>
        </w:r>
        <w:r>
          <w:fldChar w:fldCharType="begin"/>
        </w:r>
        <w:r>
          <w:instrText xml:space="preserve"> PAGEREF _Toc6077 \h </w:instrText>
        </w:r>
        <w:r>
          <w:fldChar w:fldCharType="separate"/>
        </w:r>
        <w:r>
          <w:t>62</w:t>
        </w:r>
        <w:r>
          <w:fldChar w:fldCharType="end"/>
        </w:r>
      </w:hyperlink>
    </w:p>
    <w:p>
      <w:pPr>
        <w:pStyle w:val="TOC2"/>
        <w:tabs>
          <w:tab w:val="right" w:leader="dot" w:pos="8306"/>
        </w:tabs>
      </w:pPr>
      <w:hyperlink w:anchor="_Toc23739" w:history="1">
        <w:r>
          <w:rPr>
            <w:rFonts w:ascii="仿宋" w:eastAsia="仿宋" w:hAnsi="仿宋" w:cs="仿宋" w:hint="eastAsia"/>
            <w:lang w:eastAsia="zh-CN"/>
          </w:rPr>
          <w:t>(二)、知识产权保护措施</w:t>
        </w:r>
        <w:r>
          <w:tab/>
        </w:r>
        <w:r>
          <w:fldChar w:fldCharType="begin"/>
        </w:r>
        <w:r>
          <w:instrText xml:space="preserve"> PAGEREF _Toc23739 \h </w:instrText>
        </w:r>
        <w:r>
          <w:fldChar w:fldCharType="separate"/>
        </w:r>
        <w:r>
          <w:t>62</w:t>
        </w:r>
        <w:r>
          <w:fldChar w:fldCharType="end"/>
        </w:r>
      </w:hyperlink>
    </w:p>
    <w:p>
      <w:pPr>
        <w:pStyle w:val="TOC1"/>
        <w:tabs>
          <w:tab w:val="right" w:leader="dot" w:pos="8306"/>
        </w:tabs>
      </w:pPr>
      <w:hyperlink w:anchor="_Toc12411" w:history="1">
        <w:r>
          <w:rPr>
            <w:rFonts w:ascii="仿宋" w:eastAsia="仿宋" w:hAnsi="仿宋" w:cs="仿宋" w:hint="eastAsia"/>
            <w:lang w:eastAsia="zh-CN"/>
          </w:rPr>
          <w:t>十六、企业合规与伦理</w:t>
        </w:r>
        <w:r>
          <w:tab/>
        </w:r>
        <w:r>
          <w:fldChar w:fldCharType="begin"/>
        </w:r>
        <w:r>
          <w:instrText xml:space="preserve"> PAGEREF _Toc12411 \h </w:instrText>
        </w:r>
        <w:r>
          <w:fldChar w:fldCharType="separate"/>
        </w:r>
        <w:r>
          <w:t>64</w:t>
        </w:r>
        <w:r>
          <w:fldChar w:fldCharType="end"/>
        </w:r>
      </w:hyperlink>
    </w:p>
    <w:p>
      <w:pPr>
        <w:pStyle w:val="TOC2"/>
        <w:tabs>
          <w:tab w:val="right" w:leader="dot" w:pos="8306"/>
        </w:tabs>
      </w:pPr>
      <w:hyperlink w:anchor="_Toc26944" w:history="1">
        <w:r>
          <w:rPr>
            <w:rFonts w:ascii="仿宋" w:eastAsia="仿宋" w:hAnsi="仿宋" w:cs="仿宋" w:hint="eastAsia"/>
            <w:lang w:eastAsia="zh-CN"/>
          </w:rPr>
          <w:t>(一)、合规政策与程序</w:t>
        </w:r>
        <w:r>
          <w:tab/>
        </w:r>
        <w:r>
          <w:fldChar w:fldCharType="begin"/>
        </w:r>
        <w:r>
          <w:instrText xml:space="preserve"> PAGEREF _Toc26944 \h </w:instrText>
        </w:r>
        <w:r>
          <w:fldChar w:fldCharType="separate"/>
        </w:r>
        <w:r>
          <w:t>64</w:t>
        </w:r>
        <w:r>
          <w:fldChar w:fldCharType="end"/>
        </w:r>
      </w:hyperlink>
    </w:p>
    <w:p>
      <w:pPr>
        <w:pStyle w:val="TOC2"/>
        <w:tabs>
          <w:tab w:val="right" w:leader="dot" w:pos="8306"/>
        </w:tabs>
      </w:pPr>
      <w:hyperlink w:anchor="_Toc3668" w:history="1">
        <w:r>
          <w:rPr>
            <w:rFonts w:ascii="仿宋" w:eastAsia="仿宋" w:hAnsi="仿宋" w:cs="仿宋" w:hint="eastAsia"/>
            <w:lang w:eastAsia="zh-CN"/>
          </w:rPr>
          <w:t>(二)、伦理规范与培训</w:t>
        </w:r>
        <w:r>
          <w:tab/>
        </w:r>
        <w:r>
          <w:fldChar w:fldCharType="begin"/>
        </w:r>
        <w:r>
          <w:instrText xml:space="preserve"> PAGEREF _Toc3668 \h </w:instrText>
        </w:r>
        <w:r>
          <w:fldChar w:fldCharType="separate"/>
        </w:r>
        <w:r>
          <w:t>65</w:t>
        </w:r>
        <w:r>
          <w:fldChar w:fldCharType="end"/>
        </w:r>
      </w:hyperlink>
    </w:p>
    <w:p>
      <w:pPr>
        <w:pStyle w:val="TOC2"/>
        <w:tabs>
          <w:tab w:val="right" w:leader="dot" w:pos="8306"/>
        </w:tabs>
      </w:pPr>
      <w:hyperlink w:anchor="_Toc11934" w:history="1">
        <w:r>
          <w:rPr>
            <w:rFonts w:ascii="仿宋" w:eastAsia="仿宋" w:hAnsi="仿宋" w:cs="仿宋" w:hint="eastAsia"/>
            <w:lang w:eastAsia="zh-CN"/>
          </w:rPr>
          <w:t>(三)、合规风险评估</w:t>
        </w:r>
        <w:r>
          <w:tab/>
        </w:r>
        <w:r>
          <w:fldChar w:fldCharType="begin"/>
        </w:r>
        <w:r>
          <w:instrText xml:space="preserve"> PAGEREF _Toc11934 \h </w:instrText>
        </w:r>
        <w:r>
          <w:fldChar w:fldCharType="separate"/>
        </w:r>
        <w:r>
          <w:t>66</w:t>
        </w:r>
        <w:r>
          <w:fldChar w:fldCharType="end"/>
        </w:r>
      </w:hyperlink>
    </w:p>
    <w:p>
      <w:pPr>
        <w:pStyle w:val="TOC2"/>
        <w:tabs>
          <w:tab w:val="right" w:leader="dot" w:pos="8306"/>
        </w:tabs>
      </w:pPr>
      <w:hyperlink w:anchor="_Toc26146" w:history="1">
        <w:r>
          <w:rPr>
            <w:rFonts w:ascii="仿宋" w:eastAsia="仿宋" w:hAnsi="仿宋" w:cs="仿宋" w:hint="eastAsia"/>
            <w:lang w:eastAsia="zh-CN"/>
          </w:rPr>
          <w:t>(四)、合规监督与执行</w:t>
        </w:r>
        <w:r>
          <w:tab/>
        </w:r>
        <w:r>
          <w:fldChar w:fldCharType="begin"/>
        </w:r>
        <w:r>
          <w:instrText xml:space="preserve"> PAGEREF _Toc26146 \h </w:instrText>
        </w:r>
        <w:r>
          <w:fldChar w:fldCharType="separate"/>
        </w:r>
        <w:r>
          <w:t>68</w:t>
        </w:r>
        <w:r>
          <w:fldChar w:fldCharType="end"/>
        </w:r>
      </w:hyperlink>
    </w:p>
    <w:p>
      <w:pPr>
        <w:pStyle w:val="TOC1"/>
        <w:tabs>
          <w:tab w:val="right" w:leader="dot" w:pos="8306"/>
        </w:tabs>
      </w:pPr>
      <w:hyperlink w:anchor="_Toc24994" w:history="1">
        <w:r>
          <w:rPr>
            <w:rFonts w:ascii="仿宋" w:eastAsia="仿宋" w:hAnsi="仿宋" w:cs="仿宋" w:hint="eastAsia"/>
            <w:lang w:eastAsia="zh-CN"/>
          </w:rPr>
          <w:t>十七、质量管理与控制</w:t>
        </w:r>
        <w:r>
          <w:tab/>
        </w:r>
        <w:r>
          <w:fldChar w:fldCharType="begin"/>
        </w:r>
        <w:r>
          <w:instrText xml:space="preserve"> PAGEREF _Toc24994 \h </w:instrText>
        </w:r>
        <w:r>
          <w:fldChar w:fldCharType="separate"/>
        </w:r>
        <w:r>
          <w:t>68</w:t>
        </w:r>
        <w:r>
          <w:fldChar w:fldCharType="end"/>
        </w:r>
      </w:hyperlink>
    </w:p>
    <w:p>
      <w:pPr>
        <w:pStyle w:val="TOC2"/>
        <w:tabs>
          <w:tab w:val="right" w:leader="dot" w:pos="8306"/>
        </w:tabs>
      </w:pPr>
      <w:hyperlink w:anchor="_Toc1898" w:history="1">
        <w:r>
          <w:rPr>
            <w:rFonts w:ascii="仿宋" w:eastAsia="仿宋" w:hAnsi="仿宋" w:cs="仿宋" w:hint="eastAsia"/>
            <w:lang w:eastAsia="zh-CN"/>
          </w:rPr>
          <w:t>(一)、质量管理体系建设</w:t>
        </w:r>
        <w:r>
          <w:tab/>
        </w:r>
        <w:r>
          <w:fldChar w:fldCharType="begin"/>
        </w:r>
        <w:r>
          <w:instrText xml:space="preserve"> PAGEREF _Toc1898 \h </w:instrText>
        </w:r>
        <w:r>
          <w:fldChar w:fldCharType="separate"/>
        </w:r>
        <w:r>
          <w:t>68</w:t>
        </w:r>
        <w:r>
          <w:fldChar w:fldCharType="end"/>
        </w:r>
      </w:hyperlink>
    </w:p>
    <w:p>
      <w:pPr>
        <w:pStyle w:val="TOC2"/>
        <w:tabs>
          <w:tab w:val="right" w:leader="dot" w:pos="8306"/>
        </w:tabs>
      </w:pPr>
      <w:hyperlink w:anchor="_Toc4584" w:history="1">
        <w:r>
          <w:rPr>
            <w:rFonts w:ascii="仿宋" w:eastAsia="仿宋" w:hAnsi="仿宋" w:cs="仿宋" w:hint="eastAsia"/>
            <w:lang w:eastAsia="zh-CN"/>
          </w:rPr>
          <w:t>(二)、质量控制措施</w:t>
        </w:r>
        <w:r>
          <w:tab/>
        </w:r>
        <w:r>
          <w:fldChar w:fldCharType="begin"/>
        </w:r>
        <w:r>
          <w:instrText xml:space="preserve"> PAGEREF _Toc4584 \h </w:instrText>
        </w:r>
        <w:r>
          <w:fldChar w:fldCharType="separate"/>
        </w:r>
        <w:r>
          <w:t>70</w:t>
        </w:r>
        <w:r>
          <w:fldChar w:fldCharType="end"/>
        </w:r>
      </w:hyperlink>
    </w:p>
    <w:p>
      <w:pPr>
        <w:pStyle w:val="TOC1"/>
        <w:tabs>
          <w:tab w:val="right" w:leader="dot" w:pos="8306"/>
        </w:tabs>
      </w:pPr>
      <w:hyperlink w:anchor="_Toc28897" w:history="1">
        <w:r>
          <w:rPr>
            <w:rFonts w:ascii="仿宋" w:eastAsia="仿宋" w:hAnsi="仿宋" w:cs="仿宋" w:hint="eastAsia"/>
            <w:lang w:eastAsia="zh-CN"/>
          </w:rPr>
          <w:t>十八、法律法规与政策遵循</w:t>
        </w:r>
        <w:r>
          <w:tab/>
        </w:r>
        <w:r>
          <w:fldChar w:fldCharType="begin"/>
        </w:r>
        <w:r>
          <w:instrText xml:space="preserve"> PAGEREF _Toc28897 \h </w:instrText>
        </w:r>
        <w:r>
          <w:fldChar w:fldCharType="separate"/>
        </w:r>
        <w:r>
          <w:t>71</w:t>
        </w:r>
        <w:r>
          <w:fldChar w:fldCharType="end"/>
        </w:r>
      </w:hyperlink>
    </w:p>
    <w:p>
      <w:pPr>
        <w:pStyle w:val="TOC2"/>
        <w:tabs>
          <w:tab w:val="right" w:leader="dot" w:pos="8306"/>
        </w:tabs>
      </w:pPr>
      <w:hyperlink w:anchor="_Toc17096" w:history="1">
        <w:r>
          <w:rPr>
            <w:rFonts w:ascii="仿宋" w:eastAsia="仿宋" w:hAnsi="仿宋" w:cs="仿宋" w:hint="eastAsia"/>
            <w:lang w:eastAsia="zh-CN"/>
          </w:rPr>
          <w:t>(一)、法律法规遵守</w:t>
        </w:r>
        <w:r>
          <w:tab/>
        </w:r>
        <w:r>
          <w:fldChar w:fldCharType="begin"/>
        </w:r>
        <w:r>
          <w:instrText xml:space="preserve"> PAGEREF _Toc17096 \h </w:instrText>
        </w:r>
        <w:r>
          <w:fldChar w:fldCharType="separate"/>
        </w:r>
        <w:r>
          <w:t>71</w:t>
        </w:r>
        <w:r>
          <w:fldChar w:fldCharType="end"/>
        </w:r>
      </w:hyperlink>
    </w:p>
    <w:p>
      <w:pPr>
        <w:pStyle w:val="TOC2"/>
        <w:tabs>
          <w:tab w:val="right" w:leader="dot" w:pos="8306"/>
        </w:tabs>
      </w:pPr>
      <w:hyperlink w:anchor="_Toc527" w:history="1">
        <w:r>
          <w:rPr>
            <w:rFonts w:ascii="仿宋" w:eastAsia="仿宋" w:hAnsi="仿宋" w:cs="仿宋" w:hint="eastAsia"/>
            <w:lang w:eastAsia="zh-CN"/>
          </w:rPr>
          <w:t>(二)、政策导向与利用</w:t>
        </w:r>
        <w:r>
          <w:tab/>
        </w:r>
        <w:r>
          <w:fldChar w:fldCharType="begin"/>
        </w:r>
        <w:r>
          <w:instrText xml:space="preserve"> PAGEREF _Toc527 \h </w:instrText>
        </w:r>
        <w:r>
          <w:fldChar w:fldCharType="separate"/>
        </w:r>
        <w:r>
          <w:t>72</w:t>
        </w:r>
        <w:r>
          <w:fldChar w:fldCharType="end"/>
        </w:r>
      </w:hyperlink>
    </w:p>
    <w:p>
      <w:pPr>
        <w:pStyle w:val="TOC1"/>
        <w:tabs>
          <w:tab w:val="right" w:leader="dot" w:pos="8306"/>
        </w:tabs>
      </w:pPr>
      <w:hyperlink w:anchor="_Toc24825" w:history="1">
        <w:r>
          <w:rPr>
            <w:rFonts w:ascii="仿宋" w:eastAsia="仿宋" w:hAnsi="仿宋" w:cs="仿宋" w:hint="eastAsia"/>
            <w:lang w:eastAsia="zh-CN"/>
          </w:rPr>
          <w:t>十九、设施与设备管理</w:t>
        </w:r>
        <w:r>
          <w:tab/>
        </w:r>
        <w:r>
          <w:fldChar w:fldCharType="begin"/>
        </w:r>
        <w:r>
          <w:instrText xml:space="preserve"> PAGEREF _Toc24825 \h </w:instrText>
        </w:r>
        <w:r>
          <w:fldChar w:fldCharType="separate"/>
        </w:r>
        <w:r>
          <w:t>73</w:t>
        </w:r>
        <w:r>
          <w:fldChar w:fldCharType="end"/>
        </w:r>
      </w:hyperlink>
    </w:p>
    <w:p>
      <w:pPr>
        <w:pStyle w:val="TOC2"/>
        <w:tabs>
          <w:tab w:val="right" w:leader="dot" w:pos="8306"/>
        </w:tabs>
      </w:pPr>
      <w:hyperlink w:anchor="_Toc31471" w:history="1">
        <w:r>
          <w:rPr>
            <w:rFonts w:ascii="仿宋" w:eastAsia="仿宋" w:hAnsi="仿宋" w:cs="仿宋" w:hint="eastAsia"/>
            <w:lang w:eastAsia="zh-CN"/>
          </w:rPr>
          <w:t>(一)、设施规划与配置</w:t>
        </w:r>
        <w:r>
          <w:tab/>
        </w:r>
        <w:r>
          <w:fldChar w:fldCharType="begin"/>
        </w:r>
        <w:r>
          <w:instrText xml:space="preserve"> PAGEREF _Toc31471 \h </w:instrText>
        </w:r>
        <w:r>
          <w:fldChar w:fldCharType="separate"/>
        </w:r>
        <w:r>
          <w:t>73</w:t>
        </w:r>
        <w:r>
          <w:fldChar w:fldCharType="end"/>
        </w:r>
      </w:hyperlink>
    </w:p>
    <w:p>
      <w:pPr>
        <w:pStyle w:val="TOC2"/>
        <w:tabs>
          <w:tab w:val="right" w:leader="dot" w:pos="8306"/>
        </w:tabs>
      </w:pPr>
      <w:hyperlink w:anchor="_Toc8735" w:history="1">
        <w:r>
          <w:rPr>
            <w:rFonts w:ascii="仿宋" w:eastAsia="仿宋" w:hAnsi="仿宋" w:cs="仿宋" w:hint="eastAsia"/>
            <w:lang w:eastAsia="zh-CN"/>
          </w:rPr>
          <w:t>(二)、设备采购与维护管理</w:t>
        </w:r>
        <w:r>
          <w:tab/>
        </w:r>
        <w:r>
          <w:fldChar w:fldCharType="begin"/>
        </w:r>
        <w:r>
          <w:instrText xml:space="preserve"> PAGEREF _Toc8735 \h </w:instrText>
        </w:r>
        <w:r>
          <w:fldChar w:fldCharType="separate"/>
        </w:r>
        <w:r>
          <w:t>73</w:t>
        </w:r>
        <w:r>
          <w:fldChar w:fldCharType="end"/>
        </w:r>
      </w:hyperlink>
    </w:p>
    <w:p>
      <w:pPr>
        <w:pStyle w:val="TOC2"/>
        <w:tabs>
          <w:tab w:val="right" w:leader="dot" w:pos="8306"/>
        </w:tabs>
      </w:pPr>
      <w:hyperlink w:anchor="_Toc16839" w:history="1">
        <w:r>
          <w:rPr>
            <w:rFonts w:ascii="仿宋" w:eastAsia="仿宋" w:hAnsi="仿宋" w:cs="仿宋" w:hint="eastAsia"/>
            <w:lang w:eastAsia="zh-CN"/>
          </w:rPr>
          <w:t>(三)、设施设备升级策略</w:t>
        </w:r>
        <w:r>
          <w:tab/>
        </w:r>
        <w:r>
          <w:fldChar w:fldCharType="begin"/>
        </w:r>
        <w:r>
          <w:instrText xml:space="preserve"> PAGEREF _Toc16839 \h </w:instrText>
        </w:r>
        <w:r>
          <w:fldChar w:fldCharType="separate"/>
        </w:r>
        <w:r>
          <w:t>74</w:t>
        </w:r>
        <w:r>
          <w:fldChar w:fldCharType="end"/>
        </w:r>
      </w:hyperlink>
    </w:p>
    <w:p>
      <w:pPr>
        <w:pStyle w:val="TOC1"/>
        <w:tabs>
          <w:tab w:val="right" w:leader="dot" w:pos="8306"/>
        </w:tabs>
      </w:pPr>
      <w:hyperlink w:anchor="_Toc1492" w:history="1">
        <w:r>
          <w:rPr>
            <w:rFonts w:ascii="仿宋" w:eastAsia="仿宋" w:hAnsi="仿宋" w:cs="仿宋" w:hint="eastAsia"/>
            <w:lang w:eastAsia="zh-CN"/>
          </w:rPr>
          <w:t>二十、创新驱动与持续发展</w:t>
        </w:r>
        <w:r>
          <w:tab/>
        </w:r>
        <w:r>
          <w:fldChar w:fldCharType="begin"/>
        </w:r>
        <w:r>
          <w:instrText xml:space="preserve"> PAGEREF _Toc1492 \h </w:instrText>
        </w:r>
        <w:r>
          <w:fldChar w:fldCharType="separate"/>
        </w:r>
        <w:r>
          <w:t>75</w:t>
        </w:r>
        <w:r>
          <w:fldChar w:fldCharType="end"/>
        </w:r>
      </w:hyperlink>
    </w:p>
    <w:p>
      <w:pPr>
        <w:pStyle w:val="TOC2"/>
        <w:tabs>
          <w:tab w:val="right" w:leader="dot" w:pos="8306"/>
        </w:tabs>
      </w:pPr>
      <w:hyperlink w:anchor="_Toc26766" w:history="1">
        <w:r>
          <w:rPr>
            <w:rFonts w:ascii="仿宋" w:eastAsia="仿宋" w:hAnsi="仿宋" w:cs="仿宋" w:hint="eastAsia"/>
            <w:lang w:eastAsia="zh-CN"/>
          </w:rPr>
          <w:t>(一)、创新驱动战略实施</w:t>
        </w:r>
        <w:r>
          <w:tab/>
        </w:r>
        <w:r>
          <w:fldChar w:fldCharType="begin"/>
        </w:r>
        <w:r>
          <w:instrText xml:space="preserve"> PAGEREF _Toc26766 \h </w:instrText>
        </w:r>
        <w:r>
          <w:fldChar w:fldCharType="separate"/>
        </w:r>
        <w:r>
          <w:t>75</w:t>
        </w:r>
        <w:r>
          <w:fldChar w:fldCharType="end"/>
        </w:r>
      </w:hyperlink>
    </w:p>
    <w:p>
      <w:pPr>
        <w:pStyle w:val="TOC2"/>
        <w:tabs>
          <w:tab w:val="right" w:leader="dot" w:pos="8306"/>
        </w:tabs>
      </w:pPr>
      <w:hyperlink w:anchor="_Toc11247" w:history="1">
        <w:r>
          <w:rPr>
            <w:rFonts w:ascii="仿宋" w:eastAsia="仿宋" w:hAnsi="仿宋" w:cs="仿宋" w:hint="eastAsia"/>
            <w:lang w:eastAsia="zh-CN"/>
          </w:rPr>
          <w:t>(二)、持续发展路径探索</w:t>
        </w:r>
        <w:r>
          <w:tab/>
        </w:r>
        <w:r>
          <w:fldChar w:fldCharType="begin"/>
        </w:r>
        <w:r>
          <w:instrText xml:space="preserve"> PAGEREF _Toc11247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2"/>
      <w:r>
        <w:rPr>
          <w:rFonts w:ascii="仿宋" w:eastAsia="仿宋" w:hAnsi="仿宋" w:cs="仿宋" w:hint="eastAsia"/>
          <w:sz w:val="28"/>
          <w:lang w:eastAsia="zh-CN"/>
        </w:rPr>
        <w:t>一、多功能呼吸机项目概论</w:t>
      </w:r>
      <w:bookmarkEnd w:id="2"/>
    </w:p>
    <w:p>
      <w:pPr>
        <w:pStyle w:val="Heading2"/>
        <w:rPr>
          <w:rFonts w:ascii="仿宋" w:eastAsia="仿宋" w:hAnsi="仿宋" w:cs="仿宋" w:hint="eastAsia"/>
          <w:lang w:eastAsia="zh-CN"/>
        </w:rPr>
      </w:pPr>
      <w:bookmarkStart w:id="3" w:name="_Toc3033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多功能呼吸机项目的申报单位是“XXX实业发展公司”，这是一家在其所处行业内备受尊敬的企业。公司自成立以来，通过其在多功能呼吸机项目中表现出的创新精神和卓越执行力，在市场上赢得了显著的地位。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该公司的法定代表人秦XX，在多功能呼吸机项目及其他多个行业领域中都有着显著的贡献。秦XX以其出色的领导才能和敏锐的商业洞察力，带领公司在多功能呼吸机项目等多个领域实现了持续的成长和成功。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多功能呼吸机项目的重要合作伙伴。公司专注于[行业名称]领域，以创新作为驱动力，不断推动技术进步和市场扩张。在多功能呼吸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多功能呼吸机项目中展现了强劲的增长和稳定的财务表现。公司通过有效的策略，在多功能呼吸机项目中扩大了其市场份额并增强了盈利能力。同时，公司积极承担社会责任，参与各类社会公益项目，增强了其在多功能呼吸机项目中的品牌形象和社会影响力。</w:t>
      </w:r>
    </w:p>
    <w:p>
      <w:pPr>
        <w:pStyle w:val="Heading2"/>
        <w:ind w:firstLine="560" w:firstLineChars="200"/>
        <w:rPr>
          <w:rFonts w:ascii="仿宋" w:eastAsia="仿宋" w:hAnsi="仿宋" w:cs="仿宋" w:hint="eastAsia"/>
          <w:sz w:val="28"/>
          <w:lang w:eastAsia="zh-CN"/>
        </w:rPr>
      </w:pPr>
      <w:bookmarkStart w:id="4" w:name="_Toc925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功能呼吸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多功能呼吸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139"/>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2097"/>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一、多功能呼吸机项目的技术资源开发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呼吸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二、多功能呼吸机项目的人力资源管理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多功能呼吸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三、多功能呼吸机项目的资金资源筹措与优化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多功能呼吸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08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多功能呼吸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多功能呼吸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多功能呼吸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773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多功能呼吸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多功能呼吸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多功能呼吸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42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01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直接收益：假设多功能呼吸机项目的产品或服务年销售收入为XX万元。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https://d.book118.com/047055116006006033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多功能呼吸机项目构思建设方案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D04843"/>
    <w:rsid w:val="1DD04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70551160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2024-01-12T07:30:00Z</dcterms:created>
  <dcterms:modified xsi:type="dcterms:W3CDTF">2024-01-12T07:30:59Z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4B73C7FFB00545638EC75F700D6994B2_11</vt:lpwstr>
  </property>
  <property fmtid="{D5CDD505-2E9C-101B-9397-08002B2CF9AE}" pid="3" name="KSOProductBuildVer">
    <vt:lpwstr>2052-12.1.0.16120</vt:lpwstr>
  </property>
</Properties>
</file>