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6B6E" w:rsidP="00E86B6E" w14:paraId="39C6E624" w14:textId="77777777">
      <w:pPr>
        <w:spacing w:before="48" w:beforeLines="20" w:after="360" w:afterLines="150" w:line="360" w:lineRule="auto"/>
        <w:jc w:val="center"/>
        <w:rPr>
          <w:rFonts w:ascii="华文中宋" w:eastAsia="华文中宋" w:hAnsi="华文中宋"/>
          <w:b/>
          <w:sz w:val="30"/>
        </w:rPr>
      </w:pPr>
      <w:r w:rsidRPr="00E86B6E">
        <w:rPr>
          <w:rFonts w:ascii="华文中宋" w:eastAsia="华文中宋" w:hAnsi="华文中宋"/>
          <w:b/>
          <w:sz w:val="30"/>
        </w:rPr>
        <w:t>2023</w:t>
      </w:r>
      <w:r w:rsidRPr="00E86B6E">
        <w:rPr>
          <w:rFonts w:ascii="华文中宋" w:eastAsia="华文中宋" w:hAnsi="华文中宋"/>
          <w:b/>
          <w:sz w:val="30"/>
        </w:rPr>
        <w:t>年六安霍邱县部分事业单位公开选调工作人员</w:t>
      </w:r>
      <w:r w:rsidRPr="00E86B6E">
        <w:rPr>
          <w:rFonts w:ascii="华文中宋" w:eastAsia="华文中宋" w:hAnsi="华文中宋"/>
          <w:b/>
          <w:sz w:val="30"/>
        </w:rPr>
        <w:t>7</w:t>
      </w:r>
      <w:r w:rsidRPr="00E86B6E">
        <w:rPr>
          <w:rFonts w:ascii="华文中宋" w:eastAsia="华文中宋" w:hAnsi="华文中宋"/>
          <w:b/>
          <w:sz w:val="30"/>
        </w:rPr>
        <w:t>人笔试备考题库及答案解析</w:t>
      </w:r>
    </w:p>
    <w:p w:rsidR="00A77B3E" w14:paraId="1E77D89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BD90DD" w14:textId="77777777">
      <w:pPr>
        <w:spacing w:after="260" w:line="360" w:lineRule="auto"/>
      </w:pPr>
      <w:r>
        <w:rPr>
          <w:rFonts w:ascii="微软雅黑" w:eastAsia="微软雅黑" w:cs="微软雅黑"/>
        </w:rPr>
        <w:t>一、选择题</w:t>
      </w:r>
    </w:p>
    <w:p w:rsidR="0030475A" w14:paraId="616B775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72CDB3E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587B44F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0C126DD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3A0D637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2EAEB90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FFE379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56A745BD"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6A2B522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1AFC857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6499803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6FD7E71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8C836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3CE06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51E6143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02A3919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5814825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25D8A6C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038253F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39DB1AD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5A29A1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69FDCC8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489C3A0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2C6ACFF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18BA3EF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3C0EF8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2569C8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63310D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5019012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公民下落不明满</w:t>
      </w:r>
      <w:r w:rsidRPr="0030475A">
        <w:rPr>
          <w:rFonts w:ascii="微软雅黑" w:eastAsia="微软雅黑" w:cs="微软雅黑"/>
          <w:szCs w:val="14"/>
        </w:rPr>
        <w:t>()</w:t>
      </w:r>
      <w:r w:rsidRPr="0030475A">
        <w:rPr>
          <w:rFonts w:ascii="微软雅黑" w:eastAsia="微软雅黑" w:cs="微软雅黑"/>
          <w:szCs w:val="14"/>
        </w:rPr>
        <w:t>的，利害关系人可以向人民法院申请宣告他为失踪人。</w:t>
      </w:r>
    </w:p>
    <w:p w:rsidR="0030475A" w14:paraId="6A4E569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、一年</w:t>
      </w:r>
    </w:p>
    <w:p w:rsidR="0030475A" w14:paraId="5A5BB5E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、二年</w:t>
      </w:r>
    </w:p>
    <w:p w:rsidR="0030475A" w14:paraId="0B5DD5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、三年</w:t>
      </w:r>
    </w:p>
    <w:p w:rsidR="0030475A" w14:paraId="29C2484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、四年</w:t>
      </w:r>
    </w:p>
    <w:p w:rsidR="0030475A" w14:paraId="1D5BCAB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https://d.book118.com/047066124051006035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paraId="402021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B6E" w14:paraId="0E5C50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paraId="2BC3D720" w14:textId="4283CA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B6E" w14:paraId="4B0826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paraId="55A9D2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B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textId="4283CA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B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B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rsidP="00683DD2" w14:textId="4283CA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B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paraId="78F76C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paraId="412A931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paraId="4B7E3C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B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86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906D11"/>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86B6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6B6E"/>
    <w:rPr>
      <w:sz w:val="18"/>
      <w:szCs w:val="18"/>
    </w:rPr>
  </w:style>
  <w:style w:type="paragraph" w:styleId="Footer">
    <w:name w:val="footer"/>
    <w:basedOn w:val="Normal"/>
    <w:link w:val="a0"/>
    <w:rsid w:val="00E86B6E"/>
    <w:pPr>
      <w:tabs>
        <w:tab w:val="center" w:pos="4153"/>
        <w:tab w:val="right" w:pos="8306"/>
      </w:tabs>
      <w:snapToGrid w:val="0"/>
    </w:pPr>
    <w:rPr>
      <w:sz w:val="18"/>
      <w:szCs w:val="18"/>
    </w:rPr>
  </w:style>
  <w:style w:type="character" w:customStyle="1" w:styleId="a0">
    <w:name w:val="页脚 字符"/>
    <w:basedOn w:val="DefaultParagraphFont"/>
    <w:link w:val="Footer"/>
    <w:rsid w:val="00E86B6E"/>
    <w:rPr>
      <w:sz w:val="18"/>
      <w:szCs w:val="18"/>
    </w:rPr>
  </w:style>
  <w:style w:type="character" w:styleId="PageNumber">
    <w:name w:val="page number"/>
    <w:basedOn w:val="DefaultParagraphFont"/>
    <w:rsid w:val="00E86B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06612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3082</Words>
  <Characters>17573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2024-01-29T10:34:00Z</dcterms:created>
  <dcterms:modified xsi:type="dcterms:W3CDTF">2024-01-29T10:34:00Z</dcterms:modified>
</cp:coreProperties>
</file>