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57" w:history="1">
        <w:r>
          <w:rPr>
            <w:rFonts w:ascii="仿宋" w:eastAsia="仿宋" w:hAnsi="仿宋" w:cs="仿宋" w:hint="eastAsia"/>
            <w:lang w:eastAsia="zh-CN"/>
          </w:rPr>
          <w:t>概论</w:t>
        </w:r>
        <w:r>
          <w:tab/>
        </w:r>
        <w:r>
          <w:fldChar w:fldCharType="begin"/>
        </w:r>
        <w:r>
          <w:instrText xml:space="preserve"> PAGEREF _Toc11457 \h </w:instrText>
        </w:r>
        <w:r>
          <w:fldChar w:fldCharType="separate"/>
        </w:r>
        <w:r>
          <w:t>3</w:t>
        </w:r>
        <w:r>
          <w:fldChar w:fldCharType="end"/>
        </w:r>
      </w:hyperlink>
    </w:p>
    <w:p>
      <w:pPr>
        <w:pStyle w:val="TOC1"/>
        <w:tabs>
          <w:tab w:val="right" w:leader="dot" w:pos="8306"/>
        </w:tabs>
      </w:pPr>
      <w:hyperlink w:anchor="_Toc24340" w:history="1">
        <w:r>
          <w:rPr>
            <w:rFonts w:ascii="仿宋" w:eastAsia="仿宋" w:hAnsi="仿宋" w:cs="仿宋" w:hint="eastAsia"/>
            <w:lang w:eastAsia="zh-CN"/>
          </w:rPr>
          <w:t>一、注塑机械项目建设背景及必要性分析</w:t>
        </w:r>
        <w:r>
          <w:tab/>
        </w:r>
        <w:r>
          <w:fldChar w:fldCharType="begin"/>
        </w:r>
        <w:r>
          <w:instrText xml:space="preserve"> PAGEREF _Toc24340 \h </w:instrText>
        </w:r>
        <w:r>
          <w:fldChar w:fldCharType="separate"/>
        </w:r>
        <w:r>
          <w:t>3</w:t>
        </w:r>
        <w:r>
          <w:fldChar w:fldCharType="end"/>
        </w:r>
      </w:hyperlink>
    </w:p>
    <w:p>
      <w:pPr>
        <w:pStyle w:val="TOC2"/>
        <w:tabs>
          <w:tab w:val="right" w:leader="dot" w:pos="8306"/>
        </w:tabs>
      </w:pPr>
      <w:hyperlink w:anchor="_Toc22633" w:history="1">
        <w:r>
          <w:rPr>
            <w:rFonts w:ascii="仿宋" w:eastAsia="仿宋" w:hAnsi="仿宋" w:cs="仿宋" w:hint="eastAsia"/>
            <w:lang w:eastAsia="zh-CN"/>
          </w:rPr>
          <w:t>(一)、注塑机械项目背景分析</w:t>
        </w:r>
        <w:r>
          <w:tab/>
        </w:r>
        <w:r>
          <w:fldChar w:fldCharType="begin"/>
        </w:r>
        <w:r>
          <w:instrText xml:space="preserve"> PAGEREF _Toc22633 \h </w:instrText>
        </w:r>
        <w:r>
          <w:fldChar w:fldCharType="separate"/>
        </w:r>
        <w:r>
          <w:t>3</w:t>
        </w:r>
        <w:r>
          <w:fldChar w:fldCharType="end"/>
        </w:r>
      </w:hyperlink>
    </w:p>
    <w:p>
      <w:pPr>
        <w:pStyle w:val="TOC2"/>
        <w:tabs>
          <w:tab w:val="right" w:leader="dot" w:pos="8306"/>
        </w:tabs>
      </w:pPr>
      <w:hyperlink w:anchor="_Toc2857" w:history="1">
        <w:r>
          <w:rPr>
            <w:rFonts w:ascii="仿宋" w:eastAsia="仿宋" w:hAnsi="仿宋" w:cs="仿宋" w:hint="eastAsia"/>
            <w:lang w:eastAsia="zh-CN"/>
          </w:rPr>
          <w:t>(二)、注塑机械项目建设必要性分析</w:t>
        </w:r>
        <w:r>
          <w:tab/>
        </w:r>
        <w:r>
          <w:fldChar w:fldCharType="begin"/>
        </w:r>
        <w:r>
          <w:instrText xml:space="preserve"> PAGEREF _Toc2857 \h </w:instrText>
        </w:r>
        <w:r>
          <w:fldChar w:fldCharType="separate"/>
        </w:r>
        <w:r>
          <w:t>5</w:t>
        </w:r>
        <w:r>
          <w:fldChar w:fldCharType="end"/>
        </w:r>
      </w:hyperlink>
    </w:p>
    <w:p>
      <w:pPr>
        <w:pStyle w:val="TOC1"/>
        <w:tabs>
          <w:tab w:val="right" w:leader="dot" w:pos="8306"/>
        </w:tabs>
      </w:pPr>
      <w:hyperlink w:anchor="_Toc26524" w:history="1">
        <w:r>
          <w:rPr>
            <w:rFonts w:ascii="仿宋" w:eastAsia="仿宋" w:hAnsi="仿宋" w:cs="仿宋" w:hint="eastAsia"/>
            <w:lang w:eastAsia="zh-CN"/>
          </w:rPr>
          <w:t>二、注塑机械项目建设单位说明</w:t>
        </w:r>
        <w:r>
          <w:tab/>
        </w:r>
        <w:r>
          <w:fldChar w:fldCharType="begin"/>
        </w:r>
        <w:r>
          <w:instrText xml:space="preserve"> PAGEREF _Toc26524 \h </w:instrText>
        </w:r>
        <w:r>
          <w:fldChar w:fldCharType="separate"/>
        </w:r>
        <w:r>
          <w:t>6</w:t>
        </w:r>
        <w:r>
          <w:fldChar w:fldCharType="end"/>
        </w:r>
      </w:hyperlink>
    </w:p>
    <w:p>
      <w:pPr>
        <w:pStyle w:val="TOC2"/>
        <w:tabs>
          <w:tab w:val="right" w:leader="dot" w:pos="8306"/>
        </w:tabs>
      </w:pPr>
      <w:hyperlink w:anchor="_Toc16734" w:history="1">
        <w:r>
          <w:rPr>
            <w:rFonts w:ascii="仿宋" w:eastAsia="仿宋" w:hAnsi="仿宋" w:cs="仿宋" w:hint="eastAsia"/>
            <w:lang w:eastAsia="zh-CN"/>
          </w:rPr>
          <w:t>(一)、注塑机械项目承办单位基本情况</w:t>
        </w:r>
        <w:r>
          <w:tab/>
        </w:r>
        <w:r>
          <w:fldChar w:fldCharType="begin"/>
        </w:r>
        <w:r>
          <w:instrText xml:space="preserve"> PAGEREF _Toc16734 \h </w:instrText>
        </w:r>
        <w:r>
          <w:fldChar w:fldCharType="separate"/>
        </w:r>
        <w:r>
          <w:t>6</w:t>
        </w:r>
        <w:r>
          <w:fldChar w:fldCharType="end"/>
        </w:r>
      </w:hyperlink>
    </w:p>
    <w:p>
      <w:pPr>
        <w:pStyle w:val="TOC2"/>
        <w:tabs>
          <w:tab w:val="right" w:leader="dot" w:pos="8306"/>
        </w:tabs>
      </w:pPr>
      <w:hyperlink w:anchor="_Toc16181" w:history="1">
        <w:r>
          <w:rPr>
            <w:rFonts w:ascii="仿宋" w:eastAsia="仿宋" w:hAnsi="仿宋" w:cs="仿宋" w:hint="eastAsia"/>
            <w:lang w:eastAsia="zh-CN"/>
          </w:rPr>
          <w:t>(二)、公司经济效益分析</w:t>
        </w:r>
        <w:r>
          <w:tab/>
        </w:r>
        <w:r>
          <w:fldChar w:fldCharType="begin"/>
        </w:r>
        <w:r>
          <w:instrText xml:space="preserve"> PAGEREF _Toc16181 \h </w:instrText>
        </w:r>
        <w:r>
          <w:fldChar w:fldCharType="separate"/>
        </w:r>
        <w:r>
          <w:t>6</w:t>
        </w:r>
        <w:r>
          <w:fldChar w:fldCharType="end"/>
        </w:r>
      </w:hyperlink>
    </w:p>
    <w:p>
      <w:pPr>
        <w:pStyle w:val="TOC1"/>
        <w:tabs>
          <w:tab w:val="right" w:leader="dot" w:pos="8306"/>
        </w:tabs>
      </w:pPr>
      <w:hyperlink w:anchor="_Toc23304" w:history="1">
        <w:r>
          <w:rPr>
            <w:rFonts w:ascii="仿宋" w:eastAsia="仿宋" w:hAnsi="仿宋" w:cs="仿宋" w:hint="eastAsia"/>
            <w:lang w:eastAsia="zh-CN"/>
          </w:rPr>
          <w:t>三、注塑机械项目可持续发展</w:t>
        </w:r>
        <w:r>
          <w:tab/>
        </w:r>
        <w:r>
          <w:fldChar w:fldCharType="begin"/>
        </w:r>
        <w:r>
          <w:instrText xml:space="preserve"> PAGEREF _Toc23304 \h </w:instrText>
        </w:r>
        <w:r>
          <w:fldChar w:fldCharType="separate"/>
        </w:r>
        <w:r>
          <w:t>7</w:t>
        </w:r>
        <w:r>
          <w:fldChar w:fldCharType="end"/>
        </w:r>
      </w:hyperlink>
    </w:p>
    <w:p>
      <w:pPr>
        <w:pStyle w:val="TOC2"/>
        <w:tabs>
          <w:tab w:val="right" w:leader="dot" w:pos="8306"/>
        </w:tabs>
      </w:pPr>
      <w:hyperlink w:anchor="_Toc25469" w:history="1">
        <w:r>
          <w:rPr>
            <w:rFonts w:ascii="仿宋" w:eastAsia="仿宋" w:hAnsi="仿宋" w:cs="仿宋" w:hint="eastAsia"/>
            <w:lang w:eastAsia="zh-CN"/>
          </w:rPr>
          <w:t>(一)、可持续战略与实践</w:t>
        </w:r>
        <w:r>
          <w:tab/>
        </w:r>
        <w:r>
          <w:fldChar w:fldCharType="begin"/>
        </w:r>
        <w:r>
          <w:instrText xml:space="preserve"> PAGEREF _Toc25469 \h </w:instrText>
        </w:r>
        <w:r>
          <w:fldChar w:fldCharType="separate"/>
        </w:r>
        <w:r>
          <w:t>7</w:t>
        </w:r>
        <w:r>
          <w:fldChar w:fldCharType="end"/>
        </w:r>
      </w:hyperlink>
    </w:p>
    <w:p>
      <w:pPr>
        <w:pStyle w:val="TOC2"/>
        <w:tabs>
          <w:tab w:val="right" w:leader="dot" w:pos="8306"/>
        </w:tabs>
      </w:pPr>
      <w:hyperlink w:anchor="_Toc8837" w:history="1">
        <w:r>
          <w:rPr>
            <w:rFonts w:ascii="仿宋" w:eastAsia="仿宋" w:hAnsi="仿宋" w:cs="仿宋" w:hint="eastAsia"/>
            <w:lang w:eastAsia="zh-CN"/>
          </w:rPr>
          <w:t>(二)、环保与社会责任</w:t>
        </w:r>
        <w:r>
          <w:tab/>
        </w:r>
        <w:r>
          <w:fldChar w:fldCharType="begin"/>
        </w:r>
        <w:r>
          <w:instrText xml:space="preserve"> PAGEREF _Toc8837 \h </w:instrText>
        </w:r>
        <w:r>
          <w:fldChar w:fldCharType="separate"/>
        </w:r>
        <w:r>
          <w:t>8</w:t>
        </w:r>
        <w:r>
          <w:fldChar w:fldCharType="end"/>
        </w:r>
      </w:hyperlink>
    </w:p>
    <w:p>
      <w:pPr>
        <w:pStyle w:val="TOC1"/>
        <w:tabs>
          <w:tab w:val="right" w:leader="dot" w:pos="8306"/>
        </w:tabs>
      </w:pPr>
      <w:hyperlink w:anchor="_Toc22437" w:history="1">
        <w:r>
          <w:rPr>
            <w:rFonts w:ascii="仿宋" w:eastAsia="仿宋" w:hAnsi="仿宋" w:cs="仿宋" w:hint="eastAsia"/>
            <w:lang w:eastAsia="zh-CN"/>
          </w:rPr>
          <w:t>四、注塑机械项目选址可行性分析</w:t>
        </w:r>
        <w:r>
          <w:tab/>
        </w:r>
        <w:r>
          <w:fldChar w:fldCharType="begin"/>
        </w:r>
        <w:r>
          <w:instrText xml:space="preserve"> PAGEREF _Toc22437 \h </w:instrText>
        </w:r>
        <w:r>
          <w:fldChar w:fldCharType="separate"/>
        </w:r>
        <w:r>
          <w:t>9</w:t>
        </w:r>
        <w:r>
          <w:fldChar w:fldCharType="end"/>
        </w:r>
      </w:hyperlink>
    </w:p>
    <w:p>
      <w:pPr>
        <w:pStyle w:val="TOC2"/>
        <w:tabs>
          <w:tab w:val="right" w:leader="dot" w:pos="8306"/>
        </w:tabs>
      </w:pPr>
      <w:hyperlink w:anchor="_Toc12110" w:history="1">
        <w:r>
          <w:rPr>
            <w:rFonts w:ascii="仿宋" w:eastAsia="仿宋" w:hAnsi="仿宋" w:cs="仿宋" w:hint="eastAsia"/>
            <w:lang w:eastAsia="zh-CN"/>
          </w:rPr>
          <w:t>(一)、注塑机械项目选址</w:t>
        </w:r>
        <w:r>
          <w:tab/>
        </w:r>
        <w:r>
          <w:fldChar w:fldCharType="begin"/>
        </w:r>
        <w:r>
          <w:instrText xml:space="preserve"> PAGEREF _Toc12110 \h </w:instrText>
        </w:r>
        <w:r>
          <w:fldChar w:fldCharType="separate"/>
        </w:r>
        <w:r>
          <w:t>9</w:t>
        </w:r>
        <w:r>
          <w:fldChar w:fldCharType="end"/>
        </w:r>
      </w:hyperlink>
    </w:p>
    <w:p>
      <w:pPr>
        <w:pStyle w:val="TOC2"/>
        <w:tabs>
          <w:tab w:val="right" w:leader="dot" w:pos="8306"/>
        </w:tabs>
      </w:pPr>
      <w:hyperlink w:anchor="_Toc6695" w:history="1">
        <w:r>
          <w:rPr>
            <w:rFonts w:ascii="仿宋" w:eastAsia="仿宋" w:hAnsi="仿宋" w:cs="仿宋" w:hint="eastAsia"/>
            <w:lang w:eastAsia="zh-CN"/>
          </w:rPr>
          <w:t>(二)、用地控制指标</w:t>
        </w:r>
        <w:r>
          <w:tab/>
        </w:r>
        <w:r>
          <w:fldChar w:fldCharType="begin"/>
        </w:r>
        <w:r>
          <w:instrText xml:space="preserve"> PAGEREF _Toc6695 \h </w:instrText>
        </w:r>
        <w:r>
          <w:fldChar w:fldCharType="separate"/>
        </w:r>
        <w:r>
          <w:t>9</w:t>
        </w:r>
        <w:r>
          <w:fldChar w:fldCharType="end"/>
        </w:r>
      </w:hyperlink>
    </w:p>
    <w:p>
      <w:pPr>
        <w:pStyle w:val="TOC2"/>
        <w:tabs>
          <w:tab w:val="right" w:leader="dot" w:pos="8306"/>
        </w:tabs>
      </w:pPr>
      <w:hyperlink w:anchor="_Toc16206" w:history="1">
        <w:r>
          <w:rPr>
            <w:rFonts w:ascii="仿宋" w:eastAsia="仿宋" w:hAnsi="仿宋" w:cs="仿宋" w:hint="eastAsia"/>
            <w:lang w:eastAsia="zh-CN"/>
          </w:rPr>
          <w:t>(三)、节约用地措施</w:t>
        </w:r>
        <w:r>
          <w:tab/>
        </w:r>
        <w:r>
          <w:fldChar w:fldCharType="begin"/>
        </w:r>
        <w:r>
          <w:instrText xml:space="preserve"> PAGEREF _Toc16206 \h </w:instrText>
        </w:r>
        <w:r>
          <w:fldChar w:fldCharType="separate"/>
        </w:r>
        <w:r>
          <w:t>11</w:t>
        </w:r>
        <w:r>
          <w:fldChar w:fldCharType="end"/>
        </w:r>
      </w:hyperlink>
    </w:p>
    <w:p>
      <w:pPr>
        <w:pStyle w:val="TOC2"/>
        <w:tabs>
          <w:tab w:val="right" w:leader="dot" w:pos="8306"/>
        </w:tabs>
      </w:pPr>
      <w:hyperlink w:anchor="_Toc11574" w:history="1">
        <w:r>
          <w:rPr>
            <w:rFonts w:ascii="仿宋" w:eastAsia="仿宋" w:hAnsi="仿宋" w:cs="仿宋" w:hint="eastAsia"/>
            <w:lang w:eastAsia="zh-CN"/>
          </w:rPr>
          <w:t>(四)、总图布置方案</w:t>
        </w:r>
        <w:r>
          <w:tab/>
        </w:r>
        <w:r>
          <w:fldChar w:fldCharType="begin"/>
        </w:r>
        <w:r>
          <w:instrText xml:space="preserve"> PAGEREF _Toc11574 \h </w:instrText>
        </w:r>
        <w:r>
          <w:fldChar w:fldCharType="separate"/>
        </w:r>
        <w:r>
          <w:t>12</w:t>
        </w:r>
        <w:r>
          <w:fldChar w:fldCharType="end"/>
        </w:r>
      </w:hyperlink>
    </w:p>
    <w:p>
      <w:pPr>
        <w:pStyle w:val="TOC2"/>
        <w:tabs>
          <w:tab w:val="right" w:leader="dot" w:pos="8306"/>
        </w:tabs>
      </w:pPr>
      <w:hyperlink w:anchor="_Toc24597" w:history="1">
        <w:r>
          <w:rPr>
            <w:rFonts w:ascii="仿宋" w:eastAsia="仿宋" w:hAnsi="仿宋" w:cs="仿宋" w:hint="eastAsia"/>
            <w:lang w:eastAsia="zh-CN"/>
          </w:rPr>
          <w:t>(五)、选址综合评价</w:t>
        </w:r>
        <w:r>
          <w:tab/>
        </w:r>
        <w:r>
          <w:fldChar w:fldCharType="begin"/>
        </w:r>
        <w:r>
          <w:instrText xml:space="preserve"> PAGEREF _Toc24597 \h </w:instrText>
        </w:r>
        <w:r>
          <w:fldChar w:fldCharType="separate"/>
        </w:r>
        <w:r>
          <w:t>13</w:t>
        </w:r>
        <w:r>
          <w:fldChar w:fldCharType="end"/>
        </w:r>
      </w:hyperlink>
    </w:p>
    <w:p>
      <w:pPr>
        <w:pStyle w:val="TOC1"/>
        <w:tabs>
          <w:tab w:val="right" w:leader="dot" w:pos="8306"/>
        </w:tabs>
      </w:pPr>
      <w:hyperlink w:anchor="_Toc21410" w:history="1">
        <w:r>
          <w:rPr>
            <w:rFonts w:ascii="仿宋" w:eastAsia="仿宋" w:hAnsi="仿宋" w:cs="仿宋" w:hint="eastAsia"/>
            <w:lang w:eastAsia="zh-CN"/>
          </w:rPr>
          <w:t>五、注塑机械项目文档管理</w:t>
        </w:r>
        <w:r>
          <w:tab/>
        </w:r>
        <w:r>
          <w:fldChar w:fldCharType="begin"/>
        </w:r>
        <w:r>
          <w:instrText xml:space="preserve"> PAGEREF _Toc21410 \h </w:instrText>
        </w:r>
        <w:r>
          <w:fldChar w:fldCharType="separate"/>
        </w:r>
        <w:r>
          <w:t>14</w:t>
        </w:r>
        <w:r>
          <w:fldChar w:fldCharType="end"/>
        </w:r>
      </w:hyperlink>
    </w:p>
    <w:p>
      <w:pPr>
        <w:pStyle w:val="TOC2"/>
        <w:tabs>
          <w:tab w:val="right" w:leader="dot" w:pos="8306"/>
        </w:tabs>
      </w:pPr>
      <w:hyperlink w:anchor="_Toc3760" w:history="1">
        <w:r>
          <w:rPr>
            <w:rFonts w:ascii="仿宋" w:eastAsia="仿宋" w:hAnsi="仿宋" w:cs="仿宋" w:hint="eastAsia"/>
            <w:lang w:eastAsia="zh-CN"/>
          </w:rPr>
          <w:t>(一)、文档编制与审查</w:t>
        </w:r>
        <w:r>
          <w:tab/>
        </w:r>
        <w:r>
          <w:fldChar w:fldCharType="begin"/>
        </w:r>
        <w:r>
          <w:instrText xml:space="preserve"> PAGEREF _Toc3760 \h </w:instrText>
        </w:r>
        <w:r>
          <w:fldChar w:fldCharType="separate"/>
        </w:r>
        <w:r>
          <w:t>14</w:t>
        </w:r>
        <w:r>
          <w:fldChar w:fldCharType="end"/>
        </w:r>
      </w:hyperlink>
    </w:p>
    <w:p>
      <w:pPr>
        <w:pStyle w:val="TOC2"/>
        <w:tabs>
          <w:tab w:val="right" w:leader="dot" w:pos="8306"/>
        </w:tabs>
      </w:pPr>
      <w:hyperlink w:anchor="_Toc11734" w:history="1">
        <w:r>
          <w:rPr>
            <w:rFonts w:ascii="仿宋" w:eastAsia="仿宋" w:hAnsi="仿宋" w:cs="仿宋" w:hint="eastAsia"/>
            <w:lang w:eastAsia="zh-CN"/>
          </w:rPr>
          <w:t>(二)、文档发布与分发</w:t>
        </w:r>
        <w:r>
          <w:tab/>
        </w:r>
        <w:r>
          <w:fldChar w:fldCharType="begin"/>
        </w:r>
        <w:r>
          <w:instrText xml:space="preserve"> PAGEREF _Toc11734 \h </w:instrText>
        </w:r>
        <w:r>
          <w:fldChar w:fldCharType="separate"/>
        </w:r>
        <w:r>
          <w:t>16</w:t>
        </w:r>
        <w:r>
          <w:fldChar w:fldCharType="end"/>
        </w:r>
      </w:hyperlink>
    </w:p>
    <w:p>
      <w:pPr>
        <w:pStyle w:val="TOC2"/>
        <w:tabs>
          <w:tab w:val="right" w:leader="dot" w:pos="8306"/>
        </w:tabs>
      </w:pPr>
      <w:hyperlink w:anchor="_Toc27429" w:history="1">
        <w:r>
          <w:rPr>
            <w:rFonts w:ascii="仿宋" w:eastAsia="仿宋" w:hAnsi="仿宋" w:cs="仿宋" w:hint="eastAsia"/>
            <w:lang w:eastAsia="zh-CN"/>
          </w:rPr>
          <w:t>(三)、文档存档与归档</w:t>
        </w:r>
        <w:r>
          <w:tab/>
        </w:r>
        <w:r>
          <w:fldChar w:fldCharType="begin"/>
        </w:r>
        <w:r>
          <w:instrText xml:space="preserve"> PAGEREF _Toc27429 \h </w:instrText>
        </w:r>
        <w:r>
          <w:fldChar w:fldCharType="separate"/>
        </w:r>
        <w:r>
          <w:t>16</w:t>
        </w:r>
        <w:r>
          <w:fldChar w:fldCharType="end"/>
        </w:r>
      </w:hyperlink>
    </w:p>
    <w:p>
      <w:pPr>
        <w:pStyle w:val="TOC1"/>
        <w:tabs>
          <w:tab w:val="right" w:leader="dot" w:pos="8306"/>
        </w:tabs>
      </w:pPr>
      <w:hyperlink w:anchor="_Toc32737" w:history="1">
        <w:r>
          <w:rPr>
            <w:rFonts w:ascii="仿宋" w:eastAsia="仿宋" w:hAnsi="仿宋" w:cs="仿宋" w:hint="eastAsia"/>
            <w:lang w:eastAsia="zh-CN"/>
          </w:rPr>
          <w:t>六、市场分析、调研</w:t>
        </w:r>
        <w:r>
          <w:tab/>
        </w:r>
        <w:r>
          <w:fldChar w:fldCharType="begin"/>
        </w:r>
        <w:r>
          <w:instrText xml:space="preserve"> PAGEREF _Toc32737 \h </w:instrText>
        </w:r>
        <w:r>
          <w:fldChar w:fldCharType="separate"/>
        </w:r>
        <w:r>
          <w:t>18</w:t>
        </w:r>
        <w:r>
          <w:fldChar w:fldCharType="end"/>
        </w:r>
      </w:hyperlink>
    </w:p>
    <w:p>
      <w:pPr>
        <w:pStyle w:val="TOC2"/>
        <w:tabs>
          <w:tab w:val="right" w:leader="dot" w:pos="8306"/>
        </w:tabs>
      </w:pPr>
      <w:hyperlink w:anchor="_Toc17637" w:history="1">
        <w:r>
          <w:rPr>
            <w:rFonts w:ascii="仿宋" w:eastAsia="仿宋" w:hAnsi="仿宋" w:cs="仿宋" w:hint="eastAsia"/>
            <w:lang w:eastAsia="zh-CN"/>
          </w:rPr>
          <w:t>(一)、注塑机械行业分析</w:t>
        </w:r>
        <w:r>
          <w:tab/>
        </w:r>
        <w:r>
          <w:fldChar w:fldCharType="begin"/>
        </w:r>
        <w:r>
          <w:instrText xml:space="preserve"> PAGEREF _Toc17637 \h </w:instrText>
        </w:r>
        <w:r>
          <w:fldChar w:fldCharType="separate"/>
        </w:r>
        <w:r>
          <w:t>18</w:t>
        </w:r>
        <w:r>
          <w:fldChar w:fldCharType="end"/>
        </w:r>
      </w:hyperlink>
    </w:p>
    <w:p>
      <w:pPr>
        <w:pStyle w:val="TOC2"/>
        <w:tabs>
          <w:tab w:val="right" w:leader="dot" w:pos="8306"/>
        </w:tabs>
      </w:pPr>
      <w:hyperlink w:anchor="_Toc28836" w:history="1">
        <w:r>
          <w:rPr>
            <w:rFonts w:ascii="仿宋" w:eastAsia="仿宋" w:hAnsi="仿宋" w:cs="仿宋" w:hint="eastAsia"/>
            <w:lang w:eastAsia="zh-CN"/>
          </w:rPr>
          <w:t>(二)、注塑机械市场分析预测</w:t>
        </w:r>
        <w:r>
          <w:tab/>
        </w:r>
        <w:r>
          <w:fldChar w:fldCharType="begin"/>
        </w:r>
        <w:r>
          <w:instrText xml:space="preserve"> PAGEREF _Toc28836 \h </w:instrText>
        </w:r>
        <w:r>
          <w:fldChar w:fldCharType="separate"/>
        </w:r>
        <w:r>
          <w:t>18</w:t>
        </w:r>
        <w:r>
          <w:fldChar w:fldCharType="end"/>
        </w:r>
      </w:hyperlink>
    </w:p>
    <w:p>
      <w:pPr>
        <w:pStyle w:val="TOC1"/>
        <w:tabs>
          <w:tab w:val="right" w:leader="dot" w:pos="8306"/>
        </w:tabs>
      </w:pPr>
      <w:hyperlink w:anchor="_Toc12208" w:history="1">
        <w:r>
          <w:rPr>
            <w:rFonts w:ascii="仿宋" w:eastAsia="仿宋" w:hAnsi="仿宋" w:cs="仿宋" w:hint="eastAsia"/>
            <w:lang w:eastAsia="zh-CN"/>
          </w:rPr>
          <w:t>七、注塑机械项目社会影响</w:t>
        </w:r>
        <w:r>
          <w:tab/>
        </w:r>
        <w:r>
          <w:fldChar w:fldCharType="begin"/>
        </w:r>
        <w:r>
          <w:instrText xml:space="preserve"> PAGEREF _Toc12208 \h </w:instrText>
        </w:r>
        <w:r>
          <w:fldChar w:fldCharType="separate"/>
        </w:r>
        <w:r>
          <w:t>19</w:t>
        </w:r>
        <w:r>
          <w:fldChar w:fldCharType="end"/>
        </w:r>
      </w:hyperlink>
    </w:p>
    <w:p>
      <w:pPr>
        <w:pStyle w:val="TOC2"/>
        <w:tabs>
          <w:tab w:val="right" w:leader="dot" w:pos="8306"/>
        </w:tabs>
      </w:pPr>
      <w:hyperlink w:anchor="_Toc21409" w:history="1">
        <w:r>
          <w:rPr>
            <w:rFonts w:ascii="仿宋" w:eastAsia="仿宋" w:hAnsi="仿宋" w:cs="仿宋" w:hint="eastAsia"/>
            <w:lang w:eastAsia="zh-CN"/>
          </w:rPr>
          <w:t>(一)、社会责任与义务</w:t>
        </w:r>
        <w:r>
          <w:tab/>
        </w:r>
        <w:r>
          <w:fldChar w:fldCharType="begin"/>
        </w:r>
        <w:r>
          <w:instrText xml:space="preserve"> PAGEREF _Toc21409 \h </w:instrText>
        </w:r>
        <w:r>
          <w:fldChar w:fldCharType="separate"/>
        </w:r>
        <w:r>
          <w:t>19</w:t>
        </w:r>
        <w:r>
          <w:fldChar w:fldCharType="end"/>
        </w:r>
      </w:hyperlink>
    </w:p>
    <w:p>
      <w:pPr>
        <w:pStyle w:val="TOC2"/>
        <w:tabs>
          <w:tab w:val="right" w:leader="dot" w:pos="8306"/>
        </w:tabs>
      </w:pPr>
      <w:hyperlink w:anchor="_Toc3265" w:history="1">
        <w:r>
          <w:rPr>
            <w:rFonts w:ascii="仿宋" w:eastAsia="仿宋" w:hAnsi="仿宋" w:cs="仿宋" w:hint="eastAsia"/>
            <w:lang w:eastAsia="zh-CN"/>
          </w:rPr>
          <w:t>(二)、社会参与与沟通</w:t>
        </w:r>
        <w:r>
          <w:tab/>
        </w:r>
        <w:r>
          <w:fldChar w:fldCharType="begin"/>
        </w:r>
        <w:r>
          <w:instrText xml:space="preserve"> PAGEREF _Toc3265 \h </w:instrText>
        </w:r>
        <w:r>
          <w:fldChar w:fldCharType="separate"/>
        </w:r>
        <w:r>
          <w:t>20</w:t>
        </w:r>
        <w:r>
          <w:fldChar w:fldCharType="end"/>
        </w:r>
      </w:hyperlink>
    </w:p>
    <w:p>
      <w:pPr>
        <w:pStyle w:val="TOC1"/>
        <w:tabs>
          <w:tab w:val="right" w:leader="dot" w:pos="8306"/>
        </w:tabs>
      </w:pPr>
      <w:hyperlink w:anchor="_Toc23032" w:history="1">
        <w:r>
          <w:rPr>
            <w:rFonts w:ascii="仿宋" w:eastAsia="仿宋" w:hAnsi="仿宋" w:cs="仿宋" w:hint="eastAsia"/>
            <w:lang w:eastAsia="zh-CN"/>
          </w:rPr>
          <w:t>八、注塑机械项目技术管理</w:t>
        </w:r>
        <w:r>
          <w:tab/>
        </w:r>
        <w:r>
          <w:fldChar w:fldCharType="begin"/>
        </w:r>
        <w:r>
          <w:instrText xml:space="preserve"> PAGEREF _Toc23032 \h </w:instrText>
        </w:r>
        <w:r>
          <w:fldChar w:fldCharType="separate"/>
        </w:r>
        <w:r>
          <w:t>21</w:t>
        </w:r>
        <w:r>
          <w:fldChar w:fldCharType="end"/>
        </w:r>
      </w:hyperlink>
    </w:p>
    <w:p>
      <w:pPr>
        <w:pStyle w:val="TOC2"/>
        <w:tabs>
          <w:tab w:val="right" w:leader="dot" w:pos="8306"/>
        </w:tabs>
      </w:pPr>
      <w:hyperlink w:anchor="_Toc4672" w:history="1">
        <w:r>
          <w:rPr>
            <w:rFonts w:ascii="仿宋" w:eastAsia="仿宋" w:hAnsi="仿宋" w:cs="仿宋" w:hint="eastAsia"/>
            <w:lang w:eastAsia="zh-CN"/>
          </w:rPr>
          <w:t>(一)、技术方案选用方向</w:t>
        </w:r>
        <w:r>
          <w:tab/>
        </w:r>
        <w:r>
          <w:fldChar w:fldCharType="begin"/>
        </w:r>
        <w:r>
          <w:instrText xml:space="preserve"> PAGEREF _Toc4672 \h </w:instrText>
        </w:r>
        <w:r>
          <w:fldChar w:fldCharType="separate"/>
        </w:r>
        <w:r>
          <w:t>21</w:t>
        </w:r>
        <w:r>
          <w:fldChar w:fldCharType="end"/>
        </w:r>
      </w:hyperlink>
    </w:p>
    <w:p>
      <w:pPr>
        <w:pStyle w:val="TOC2"/>
        <w:tabs>
          <w:tab w:val="right" w:leader="dot" w:pos="8306"/>
        </w:tabs>
      </w:pPr>
      <w:hyperlink w:anchor="_Toc11412" w:history="1">
        <w:r>
          <w:rPr>
            <w:rFonts w:ascii="仿宋" w:eastAsia="仿宋" w:hAnsi="仿宋" w:cs="仿宋" w:hint="eastAsia"/>
            <w:lang w:eastAsia="zh-CN"/>
          </w:rPr>
          <w:t>(二)、工艺技术方案选用原则</w:t>
        </w:r>
        <w:r>
          <w:tab/>
        </w:r>
        <w:r>
          <w:fldChar w:fldCharType="begin"/>
        </w:r>
        <w:r>
          <w:instrText xml:space="preserve"> PAGEREF _Toc11412 \h </w:instrText>
        </w:r>
        <w:r>
          <w:fldChar w:fldCharType="separate"/>
        </w:r>
        <w:r>
          <w:t>23</w:t>
        </w:r>
        <w:r>
          <w:fldChar w:fldCharType="end"/>
        </w:r>
      </w:hyperlink>
    </w:p>
    <w:p>
      <w:pPr>
        <w:pStyle w:val="TOC2"/>
        <w:tabs>
          <w:tab w:val="right" w:leader="dot" w:pos="8306"/>
        </w:tabs>
      </w:pPr>
      <w:hyperlink w:anchor="_Toc27459" w:history="1">
        <w:r>
          <w:rPr>
            <w:rFonts w:ascii="仿宋" w:eastAsia="仿宋" w:hAnsi="仿宋" w:cs="仿宋" w:hint="eastAsia"/>
            <w:lang w:eastAsia="zh-CN"/>
          </w:rPr>
          <w:t>(三)、工艺技术方案要求</w:t>
        </w:r>
        <w:r>
          <w:tab/>
        </w:r>
        <w:r>
          <w:fldChar w:fldCharType="begin"/>
        </w:r>
        <w:r>
          <w:instrText xml:space="preserve"> PAGEREF _Toc27459 \h </w:instrText>
        </w:r>
        <w:r>
          <w:fldChar w:fldCharType="separate"/>
        </w:r>
        <w:r>
          <w:t>25</w:t>
        </w:r>
        <w:r>
          <w:fldChar w:fldCharType="end"/>
        </w:r>
      </w:hyperlink>
    </w:p>
    <w:p>
      <w:pPr>
        <w:pStyle w:val="TOC1"/>
        <w:tabs>
          <w:tab w:val="right" w:leader="dot" w:pos="8306"/>
        </w:tabs>
      </w:pPr>
      <w:hyperlink w:anchor="_Toc16547" w:history="1">
        <w:r>
          <w:rPr>
            <w:rFonts w:ascii="仿宋" w:eastAsia="仿宋" w:hAnsi="仿宋" w:cs="仿宋" w:hint="eastAsia"/>
            <w:lang w:eastAsia="zh-CN"/>
          </w:rPr>
          <w:t>九、注塑机械项目人力资源管理</w:t>
        </w:r>
        <w:r>
          <w:tab/>
        </w:r>
        <w:r>
          <w:fldChar w:fldCharType="begin"/>
        </w:r>
        <w:r>
          <w:instrText xml:space="preserve"> PAGEREF _Toc16547 \h </w:instrText>
        </w:r>
        <w:r>
          <w:fldChar w:fldCharType="separate"/>
        </w:r>
        <w:r>
          <w:t>27</w:t>
        </w:r>
        <w:r>
          <w:fldChar w:fldCharType="end"/>
        </w:r>
      </w:hyperlink>
    </w:p>
    <w:p>
      <w:pPr>
        <w:pStyle w:val="TOC2"/>
        <w:tabs>
          <w:tab w:val="right" w:leader="dot" w:pos="8306"/>
        </w:tabs>
      </w:pPr>
      <w:hyperlink w:anchor="_Toc7405" w:history="1">
        <w:r>
          <w:rPr>
            <w:rFonts w:ascii="仿宋" w:eastAsia="仿宋" w:hAnsi="仿宋" w:cs="仿宋" w:hint="eastAsia"/>
            <w:lang w:eastAsia="zh-CN"/>
          </w:rPr>
          <w:t>(一)、建立健全的预算管理制度</w:t>
        </w:r>
        <w:r>
          <w:tab/>
        </w:r>
        <w:r>
          <w:fldChar w:fldCharType="begin"/>
        </w:r>
        <w:r>
          <w:instrText xml:space="preserve"> PAGEREF _Toc7405 \h </w:instrText>
        </w:r>
        <w:r>
          <w:fldChar w:fldCharType="separate"/>
        </w:r>
        <w:r>
          <w:t>27</w:t>
        </w:r>
        <w:r>
          <w:fldChar w:fldCharType="end"/>
        </w:r>
      </w:hyperlink>
    </w:p>
    <w:p>
      <w:pPr>
        <w:pStyle w:val="TOC2"/>
        <w:tabs>
          <w:tab w:val="right" w:leader="dot" w:pos="8306"/>
        </w:tabs>
      </w:pPr>
      <w:hyperlink w:anchor="_Toc191" w:history="1">
        <w:r>
          <w:rPr>
            <w:rFonts w:ascii="仿宋" w:eastAsia="仿宋" w:hAnsi="仿宋" w:cs="仿宋" w:hint="eastAsia"/>
            <w:lang w:eastAsia="zh-CN"/>
          </w:rPr>
          <w:t>(二)、加强资金流动监控</w:t>
        </w:r>
        <w:r>
          <w:tab/>
        </w:r>
        <w:r>
          <w:fldChar w:fldCharType="begin"/>
        </w:r>
        <w:r>
          <w:instrText xml:space="preserve"> PAGEREF _Toc191 \h </w:instrText>
        </w:r>
        <w:r>
          <w:fldChar w:fldCharType="separate"/>
        </w:r>
        <w:r>
          <w:t>29</w:t>
        </w:r>
        <w:r>
          <w:fldChar w:fldCharType="end"/>
        </w:r>
      </w:hyperlink>
    </w:p>
    <w:p>
      <w:pPr>
        <w:pStyle w:val="TOC2"/>
        <w:tabs>
          <w:tab w:val="right" w:leader="dot" w:pos="8306"/>
        </w:tabs>
      </w:pPr>
      <w:hyperlink w:anchor="_Toc362" w:history="1">
        <w:r>
          <w:rPr>
            <w:rFonts w:ascii="仿宋" w:eastAsia="仿宋" w:hAnsi="仿宋" w:cs="仿宋" w:hint="eastAsia"/>
            <w:lang w:eastAsia="zh-CN"/>
          </w:rPr>
          <w:t>(三)、制定完善的风险控制机制</w:t>
        </w:r>
        <w:r>
          <w:tab/>
        </w:r>
        <w:r>
          <w:fldChar w:fldCharType="begin"/>
        </w:r>
        <w:r>
          <w:instrText xml:space="preserve"> PAGEREF _Toc362 \h </w:instrText>
        </w:r>
        <w:r>
          <w:fldChar w:fldCharType="separate"/>
        </w:r>
        <w:r>
          <w:t>30</w:t>
        </w:r>
        <w:r>
          <w:fldChar w:fldCharType="end"/>
        </w:r>
      </w:hyperlink>
    </w:p>
    <w:p>
      <w:pPr>
        <w:pStyle w:val="TOC2"/>
        <w:tabs>
          <w:tab w:val="right" w:leader="dot" w:pos="8306"/>
        </w:tabs>
      </w:pPr>
      <w:hyperlink w:anchor="_Toc30840" w:history="1">
        <w:r>
          <w:rPr>
            <w:rFonts w:ascii="仿宋" w:eastAsia="仿宋" w:hAnsi="仿宋" w:cs="仿宋" w:hint="eastAsia"/>
            <w:lang w:eastAsia="zh-CN"/>
          </w:rPr>
          <w:t>(四)、优化成本管理</w:t>
        </w:r>
        <w:r>
          <w:tab/>
        </w:r>
        <w:r>
          <w:fldChar w:fldCharType="begin"/>
        </w:r>
        <w:r>
          <w:instrText xml:space="preserve"> PAGEREF _Toc30840 \h </w:instrText>
        </w:r>
        <w:r>
          <w:fldChar w:fldCharType="separate"/>
        </w:r>
        <w:r>
          <w:t>31</w:t>
        </w:r>
        <w:r>
          <w:fldChar w:fldCharType="end"/>
        </w:r>
      </w:hyperlink>
    </w:p>
    <w:p>
      <w:pPr>
        <w:pStyle w:val="TOC1"/>
        <w:tabs>
          <w:tab w:val="right" w:leader="dot" w:pos="8306"/>
        </w:tabs>
      </w:pPr>
      <w:hyperlink w:anchor="_Toc28627" w:history="1">
        <w:r>
          <w:rPr>
            <w:rFonts w:ascii="仿宋" w:eastAsia="仿宋" w:hAnsi="仿宋" w:cs="仿宋" w:hint="eastAsia"/>
            <w:lang w:eastAsia="zh-CN"/>
          </w:rPr>
          <w:t>十、注塑机械项目计划安排</w:t>
        </w:r>
        <w:r>
          <w:tab/>
        </w:r>
        <w:r>
          <w:fldChar w:fldCharType="begin"/>
        </w:r>
        <w:r>
          <w:instrText xml:space="preserve"> PAGEREF _Toc28627 \h </w:instrText>
        </w:r>
        <w:r>
          <w:fldChar w:fldCharType="separate"/>
        </w:r>
        <w:r>
          <w:t>32</w:t>
        </w:r>
        <w:r>
          <w:fldChar w:fldCharType="end"/>
        </w:r>
      </w:hyperlink>
    </w:p>
    <w:p>
      <w:pPr>
        <w:pStyle w:val="TOC2"/>
        <w:tabs>
          <w:tab w:val="right" w:leader="dot" w:pos="8306"/>
        </w:tabs>
      </w:pPr>
      <w:hyperlink w:anchor="_Toc23840" w:history="1">
        <w:r>
          <w:rPr>
            <w:rFonts w:ascii="仿宋" w:eastAsia="仿宋" w:hAnsi="仿宋" w:cs="仿宋" w:hint="eastAsia"/>
            <w:lang w:eastAsia="zh-CN"/>
          </w:rPr>
          <w:t>(一)、建设周期</w:t>
        </w:r>
        <w:r>
          <w:tab/>
        </w:r>
        <w:r>
          <w:fldChar w:fldCharType="begin"/>
        </w:r>
        <w:r>
          <w:instrText xml:space="preserve"> PAGEREF _Toc23840 \h </w:instrText>
        </w:r>
        <w:r>
          <w:fldChar w:fldCharType="separate"/>
        </w:r>
        <w:r>
          <w:t>32</w:t>
        </w:r>
        <w:r>
          <w:fldChar w:fldCharType="end"/>
        </w:r>
      </w:hyperlink>
    </w:p>
    <w:p>
      <w:pPr>
        <w:pStyle w:val="TOC2"/>
        <w:tabs>
          <w:tab w:val="right" w:leader="dot" w:pos="8306"/>
        </w:tabs>
      </w:pPr>
      <w:hyperlink w:anchor="_Toc8265" w:history="1">
        <w:r>
          <w:rPr>
            <w:rFonts w:ascii="仿宋" w:eastAsia="仿宋" w:hAnsi="仿宋" w:cs="仿宋" w:hint="eastAsia"/>
            <w:lang w:eastAsia="zh-CN"/>
          </w:rPr>
          <w:t>(二)、建设进度</w:t>
        </w:r>
        <w:r>
          <w:tab/>
        </w:r>
        <w:r>
          <w:fldChar w:fldCharType="begin"/>
        </w:r>
        <w:r>
          <w:instrText xml:space="preserve"> PAGEREF _Toc8265 \h </w:instrText>
        </w:r>
        <w:r>
          <w:fldChar w:fldCharType="separate"/>
        </w:r>
        <w:r>
          <w:t>33</w:t>
        </w:r>
        <w:r>
          <w:fldChar w:fldCharType="end"/>
        </w:r>
      </w:hyperlink>
    </w:p>
    <w:p>
      <w:pPr>
        <w:pStyle w:val="TOC2"/>
        <w:tabs>
          <w:tab w:val="right" w:leader="dot" w:pos="8306"/>
        </w:tabs>
      </w:pPr>
      <w:hyperlink w:anchor="_Toc26123" w:history="1">
        <w:r>
          <w:rPr>
            <w:rFonts w:ascii="仿宋" w:eastAsia="仿宋" w:hAnsi="仿宋" w:cs="仿宋" w:hint="eastAsia"/>
            <w:lang w:eastAsia="zh-CN"/>
          </w:rPr>
          <w:t>(三)、进度安排注意事项</w:t>
        </w:r>
        <w:r>
          <w:tab/>
        </w:r>
        <w:r>
          <w:fldChar w:fldCharType="begin"/>
        </w:r>
        <w:r>
          <w:instrText xml:space="preserve"> PAGEREF _Toc26123 \h </w:instrText>
        </w:r>
        <w:r>
          <w:fldChar w:fldCharType="separate"/>
        </w:r>
        <w:r>
          <w:t>34</w:t>
        </w:r>
        <w:r>
          <w:fldChar w:fldCharType="end"/>
        </w:r>
      </w:hyperlink>
    </w:p>
    <w:p>
      <w:pPr>
        <w:pStyle w:val="TOC2"/>
        <w:tabs>
          <w:tab w:val="right" w:leader="dot" w:pos="8306"/>
        </w:tabs>
      </w:pPr>
      <w:hyperlink w:anchor="_Toc5571" w:history="1">
        <w:r>
          <w:rPr>
            <w:rFonts w:ascii="仿宋" w:eastAsia="仿宋" w:hAnsi="仿宋" w:cs="仿宋" w:hint="eastAsia"/>
            <w:lang w:eastAsia="zh-CN"/>
          </w:rPr>
          <w:t>(四)、人力资源配置</w:t>
        </w:r>
        <w:r>
          <w:tab/>
        </w:r>
        <w:r>
          <w:fldChar w:fldCharType="begin"/>
        </w:r>
        <w:r>
          <w:instrText xml:space="preserve"> PAGEREF _Toc5571 \h </w:instrText>
        </w:r>
        <w:r>
          <w:fldChar w:fldCharType="separate"/>
        </w:r>
        <w:r>
          <w:t>36</w:t>
        </w:r>
        <w:r>
          <w:fldChar w:fldCharType="end"/>
        </w:r>
      </w:hyperlink>
    </w:p>
    <w:p>
      <w:pPr>
        <w:pStyle w:val="TOC1"/>
        <w:tabs>
          <w:tab w:val="right" w:leader="dot" w:pos="8306"/>
        </w:tabs>
      </w:pPr>
      <w:hyperlink w:anchor="_Toc14229" w:history="1">
        <w:r>
          <w:rPr>
            <w:rFonts w:ascii="仿宋" w:eastAsia="仿宋" w:hAnsi="仿宋" w:cs="仿宋" w:hint="eastAsia"/>
            <w:lang w:eastAsia="zh-CN"/>
          </w:rPr>
          <w:t>十一、注塑机械项目财务管理</w:t>
        </w:r>
        <w:r>
          <w:tab/>
        </w:r>
        <w:r>
          <w:fldChar w:fldCharType="begin"/>
        </w:r>
        <w:r>
          <w:instrText xml:space="preserve"> PAGEREF _Toc14229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8" w:history="1">
        <w:r>
          <w:rPr>
            <w:rFonts w:ascii="仿宋" w:eastAsia="仿宋" w:hAnsi="仿宋" w:cs="仿宋" w:hint="eastAsia"/>
            <w:lang w:eastAsia="zh-CN"/>
          </w:rPr>
          <w:t>(一)、资金需求大</w:t>
        </w:r>
        <w:r>
          <w:tab/>
        </w:r>
        <w:r>
          <w:fldChar w:fldCharType="begin"/>
        </w:r>
        <w:r>
          <w:instrText xml:space="preserve"> PAGEREF _Toc25438 \h </w:instrText>
        </w:r>
        <w:r>
          <w:fldChar w:fldCharType="separate"/>
        </w:r>
        <w:r>
          <w:t>37</w:t>
        </w:r>
        <w:r>
          <w:fldChar w:fldCharType="end"/>
        </w:r>
      </w:hyperlink>
    </w:p>
    <w:p>
      <w:pPr>
        <w:pStyle w:val="TOC2"/>
        <w:tabs>
          <w:tab w:val="right" w:leader="dot" w:pos="8306"/>
        </w:tabs>
      </w:pPr>
      <w:hyperlink w:anchor="_Toc32696" w:history="1">
        <w:r>
          <w:rPr>
            <w:rFonts w:ascii="仿宋" w:eastAsia="仿宋" w:hAnsi="仿宋" w:cs="仿宋" w:hint="eastAsia"/>
            <w:lang w:eastAsia="zh-CN"/>
          </w:rPr>
          <w:t>(二)、研发周期长</w:t>
        </w:r>
        <w:r>
          <w:tab/>
        </w:r>
        <w:r>
          <w:fldChar w:fldCharType="begin"/>
        </w:r>
        <w:r>
          <w:instrText xml:space="preserve"> PAGEREF _Toc32696 \h </w:instrText>
        </w:r>
        <w:r>
          <w:fldChar w:fldCharType="separate"/>
        </w:r>
        <w:r>
          <w:t>38</w:t>
        </w:r>
        <w:r>
          <w:fldChar w:fldCharType="end"/>
        </w:r>
      </w:hyperlink>
    </w:p>
    <w:p>
      <w:pPr>
        <w:pStyle w:val="TOC2"/>
        <w:tabs>
          <w:tab w:val="right" w:leader="dot" w:pos="8306"/>
        </w:tabs>
      </w:pPr>
      <w:hyperlink w:anchor="_Toc4409" w:history="1">
        <w:r>
          <w:rPr>
            <w:rFonts w:ascii="仿宋" w:eastAsia="仿宋" w:hAnsi="仿宋" w:cs="仿宋" w:hint="eastAsia"/>
            <w:lang w:eastAsia="zh-CN"/>
          </w:rPr>
          <w:t>(三)、市场风险大</w:t>
        </w:r>
        <w:r>
          <w:tab/>
        </w:r>
        <w:r>
          <w:fldChar w:fldCharType="begin"/>
        </w:r>
        <w:r>
          <w:instrText xml:space="preserve"> PAGEREF _Toc4409 \h </w:instrText>
        </w:r>
        <w:r>
          <w:fldChar w:fldCharType="separate"/>
        </w:r>
        <w:r>
          <w:t>39</w:t>
        </w:r>
        <w:r>
          <w:fldChar w:fldCharType="end"/>
        </w:r>
      </w:hyperlink>
    </w:p>
    <w:p>
      <w:pPr>
        <w:pStyle w:val="TOC2"/>
        <w:tabs>
          <w:tab w:val="right" w:leader="dot" w:pos="8306"/>
        </w:tabs>
      </w:pPr>
      <w:hyperlink w:anchor="_Toc6137" w:history="1">
        <w:r>
          <w:rPr>
            <w:rFonts w:ascii="仿宋" w:eastAsia="仿宋" w:hAnsi="仿宋" w:cs="仿宋" w:hint="eastAsia"/>
            <w:lang w:eastAsia="zh-CN"/>
          </w:rPr>
          <w:t>(四)、利润率高</w:t>
        </w:r>
        <w:r>
          <w:tab/>
        </w:r>
        <w:r>
          <w:fldChar w:fldCharType="begin"/>
        </w:r>
        <w:r>
          <w:instrText xml:space="preserve"> PAGEREF _Toc6137 \h </w:instrText>
        </w:r>
        <w:r>
          <w:fldChar w:fldCharType="separate"/>
        </w:r>
        <w:r>
          <w:t>42</w:t>
        </w:r>
        <w:r>
          <w:fldChar w:fldCharType="end"/>
        </w:r>
      </w:hyperlink>
    </w:p>
    <w:p>
      <w:pPr>
        <w:pStyle w:val="TOC1"/>
        <w:tabs>
          <w:tab w:val="right" w:leader="dot" w:pos="8306"/>
        </w:tabs>
      </w:pPr>
      <w:hyperlink w:anchor="_Toc17696" w:history="1">
        <w:r>
          <w:rPr>
            <w:rFonts w:ascii="仿宋" w:eastAsia="仿宋" w:hAnsi="仿宋" w:cs="仿宋" w:hint="eastAsia"/>
            <w:lang w:eastAsia="zh-CN"/>
          </w:rPr>
          <w:t>十二、注塑机械项目环境影响分析</w:t>
        </w:r>
        <w:r>
          <w:tab/>
        </w:r>
        <w:r>
          <w:fldChar w:fldCharType="begin"/>
        </w:r>
        <w:r>
          <w:instrText xml:space="preserve"> PAGEREF _Toc17696 \h </w:instrText>
        </w:r>
        <w:r>
          <w:fldChar w:fldCharType="separate"/>
        </w:r>
        <w:r>
          <w:t>44</w:t>
        </w:r>
        <w:r>
          <w:fldChar w:fldCharType="end"/>
        </w:r>
      </w:hyperlink>
    </w:p>
    <w:p>
      <w:pPr>
        <w:pStyle w:val="TOC2"/>
        <w:tabs>
          <w:tab w:val="right" w:leader="dot" w:pos="8306"/>
        </w:tabs>
      </w:pPr>
      <w:hyperlink w:anchor="_Toc24551" w:history="1">
        <w:r>
          <w:rPr>
            <w:rFonts w:ascii="仿宋" w:eastAsia="仿宋" w:hAnsi="仿宋" w:cs="仿宋" w:hint="eastAsia"/>
            <w:lang w:eastAsia="zh-CN"/>
          </w:rPr>
          <w:t>(一)、建设区域环境质量现状</w:t>
        </w:r>
        <w:r>
          <w:tab/>
        </w:r>
        <w:r>
          <w:fldChar w:fldCharType="begin"/>
        </w:r>
        <w:r>
          <w:instrText xml:space="preserve"> PAGEREF _Toc24551 \h </w:instrText>
        </w:r>
        <w:r>
          <w:fldChar w:fldCharType="separate"/>
        </w:r>
        <w:r>
          <w:t>44</w:t>
        </w:r>
        <w:r>
          <w:fldChar w:fldCharType="end"/>
        </w:r>
      </w:hyperlink>
    </w:p>
    <w:p>
      <w:pPr>
        <w:pStyle w:val="TOC2"/>
        <w:tabs>
          <w:tab w:val="right" w:leader="dot" w:pos="8306"/>
        </w:tabs>
      </w:pPr>
      <w:hyperlink w:anchor="_Toc13710" w:history="1">
        <w:r>
          <w:rPr>
            <w:rFonts w:ascii="仿宋" w:eastAsia="仿宋" w:hAnsi="仿宋" w:cs="仿宋" w:hint="eastAsia"/>
            <w:lang w:eastAsia="zh-CN"/>
          </w:rPr>
          <w:t>(二)、建设期环境保护</w:t>
        </w:r>
        <w:r>
          <w:tab/>
        </w:r>
        <w:r>
          <w:fldChar w:fldCharType="begin"/>
        </w:r>
        <w:r>
          <w:instrText xml:space="preserve"> PAGEREF _Toc13710 \h </w:instrText>
        </w:r>
        <w:r>
          <w:fldChar w:fldCharType="separate"/>
        </w:r>
        <w:r>
          <w:t>45</w:t>
        </w:r>
        <w:r>
          <w:fldChar w:fldCharType="end"/>
        </w:r>
      </w:hyperlink>
    </w:p>
    <w:p>
      <w:pPr>
        <w:pStyle w:val="TOC2"/>
        <w:tabs>
          <w:tab w:val="right" w:leader="dot" w:pos="8306"/>
        </w:tabs>
      </w:pPr>
      <w:hyperlink w:anchor="_Toc23696" w:history="1">
        <w:r>
          <w:rPr>
            <w:rFonts w:ascii="仿宋" w:eastAsia="仿宋" w:hAnsi="仿宋" w:cs="仿宋" w:hint="eastAsia"/>
            <w:lang w:eastAsia="zh-CN"/>
          </w:rPr>
          <w:t>(三)、运营期环境保护</w:t>
        </w:r>
        <w:r>
          <w:tab/>
        </w:r>
        <w:r>
          <w:fldChar w:fldCharType="begin"/>
        </w:r>
        <w:r>
          <w:instrText xml:space="preserve"> PAGEREF _Toc23696 \h </w:instrText>
        </w:r>
        <w:r>
          <w:fldChar w:fldCharType="separate"/>
        </w:r>
        <w:r>
          <w:t>46</w:t>
        </w:r>
        <w:r>
          <w:fldChar w:fldCharType="end"/>
        </w:r>
      </w:hyperlink>
    </w:p>
    <w:p>
      <w:pPr>
        <w:pStyle w:val="TOC2"/>
        <w:tabs>
          <w:tab w:val="right" w:leader="dot" w:pos="8306"/>
        </w:tabs>
      </w:pPr>
      <w:hyperlink w:anchor="_Toc25047" w:history="1">
        <w:r>
          <w:rPr>
            <w:rFonts w:ascii="仿宋" w:eastAsia="仿宋" w:hAnsi="仿宋" w:cs="仿宋" w:hint="eastAsia"/>
            <w:lang w:eastAsia="zh-CN"/>
          </w:rPr>
          <w:t>(四)、注塑机械项目建设对区域经济的影响</w:t>
        </w:r>
        <w:r>
          <w:tab/>
        </w:r>
        <w:r>
          <w:fldChar w:fldCharType="begin"/>
        </w:r>
        <w:r>
          <w:instrText xml:space="preserve"> PAGEREF _Toc25047 \h </w:instrText>
        </w:r>
        <w:r>
          <w:fldChar w:fldCharType="separate"/>
        </w:r>
        <w:r>
          <w:t>48</w:t>
        </w:r>
        <w:r>
          <w:fldChar w:fldCharType="end"/>
        </w:r>
      </w:hyperlink>
    </w:p>
    <w:p>
      <w:pPr>
        <w:pStyle w:val="TOC2"/>
        <w:tabs>
          <w:tab w:val="right" w:leader="dot" w:pos="8306"/>
        </w:tabs>
      </w:pPr>
      <w:hyperlink w:anchor="_Toc19599" w:history="1">
        <w:r>
          <w:rPr>
            <w:rFonts w:ascii="仿宋" w:eastAsia="仿宋" w:hAnsi="仿宋" w:cs="仿宋" w:hint="eastAsia"/>
            <w:lang w:eastAsia="zh-CN"/>
          </w:rPr>
          <w:t>(五)、废弃物处理</w:t>
        </w:r>
        <w:r>
          <w:tab/>
        </w:r>
        <w:r>
          <w:fldChar w:fldCharType="begin"/>
        </w:r>
        <w:r>
          <w:instrText xml:space="preserve"> PAGEREF _Toc19599 \h </w:instrText>
        </w:r>
        <w:r>
          <w:fldChar w:fldCharType="separate"/>
        </w:r>
        <w:r>
          <w:t>49</w:t>
        </w:r>
        <w:r>
          <w:fldChar w:fldCharType="end"/>
        </w:r>
      </w:hyperlink>
    </w:p>
    <w:p>
      <w:pPr>
        <w:pStyle w:val="TOC2"/>
        <w:tabs>
          <w:tab w:val="right" w:leader="dot" w:pos="8306"/>
        </w:tabs>
      </w:pPr>
      <w:hyperlink w:anchor="_Toc8303" w:history="1">
        <w:r>
          <w:rPr>
            <w:rFonts w:ascii="仿宋" w:eastAsia="仿宋" w:hAnsi="仿宋" w:cs="仿宋" w:hint="eastAsia"/>
            <w:lang w:eastAsia="zh-CN"/>
          </w:rPr>
          <w:t>(六)、特殊环境影响分析</w:t>
        </w:r>
        <w:r>
          <w:tab/>
        </w:r>
        <w:r>
          <w:fldChar w:fldCharType="begin"/>
        </w:r>
        <w:r>
          <w:instrText xml:space="preserve"> PAGEREF _Toc8303 \h </w:instrText>
        </w:r>
        <w:r>
          <w:fldChar w:fldCharType="separate"/>
        </w:r>
        <w:r>
          <w:t>51</w:t>
        </w:r>
        <w:r>
          <w:fldChar w:fldCharType="end"/>
        </w:r>
      </w:hyperlink>
    </w:p>
    <w:p>
      <w:pPr>
        <w:pStyle w:val="TOC2"/>
        <w:tabs>
          <w:tab w:val="right" w:leader="dot" w:pos="8306"/>
        </w:tabs>
      </w:pPr>
      <w:hyperlink w:anchor="_Toc7589" w:history="1">
        <w:r>
          <w:rPr>
            <w:rFonts w:ascii="仿宋" w:eastAsia="仿宋" w:hAnsi="仿宋" w:cs="仿宋" w:hint="eastAsia"/>
            <w:lang w:eastAsia="zh-CN"/>
          </w:rPr>
          <w:t>(七)、清洁生产</w:t>
        </w:r>
        <w:r>
          <w:tab/>
        </w:r>
        <w:r>
          <w:fldChar w:fldCharType="begin"/>
        </w:r>
        <w:r>
          <w:instrText xml:space="preserve"> PAGEREF _Toc7589 \h </w:instrText>
        </w:r>
        <w:r>
          <w:fldChar w:fldCharType="separate"/>
        </w:r>
        <w:r>
          <w:t>52</w:t>
        </w:r>
        <w:r>
          <w:fldChar w:fldCharType="end"/>
        </w:r>
      </w:hyperlink>
    </w:p>
    <w:p>
      <w:pPr>
        <w:pStyle w:val="TOC2"/>
        <w:tabs>
          <w:tab w:val="right" w:leader="dot" w:pos="8306"/>
        </w:tabs>
      </w:pPr>
      <w:hyperlink w:anchor="_Toc23728" w:history="1">
        <w:r>
          <w:rPr>
            <w:rFonts w:ascii="仿宋" w:eastAsia="仿宋" w:hAnsi="仿宋" w:cs="仿宋" w:hint="eastAsia"/>
            <w:lang w:eastAsia="zh-CN"/>
          </w:rPr>
          <w:t>(八)、环境保护综合评价</w:t>
        </w:r>
        <w:r>
          <w:tab/>
        </w:r>
        <w:r>
          <w:fldChar w:fldCharType="begin"/>
        </w:r>
        <w:r>
          <w:instrText xml:space="preserve"> PAGEREF _Toc23728 \h </w:instrText>
        </w:r>
        <w:r>
          <w:fldChar w:fldCharType="separate"/>
        </w:r>
        <w:r>
          <w:t>53</w:t>
        </w:r>
        <w:r>
          <w:fldChar w:fldCharType="end"/>
        </w:r>
      </w:hyperlink>
    </w:p>
    <w:p>
      <w:pPr>
        <w:pStyle w:val="TOC1"/>
        <w:tabs>
          <w:tab w:val="right" w:leader="dot" w:pos="8306"/>
        </w:tabs>
      </w:pPr>
      <w:hyperlink w:anchor="_Toc22521" w:history="1">
        <w:r>
          <w:rPr>
            <w:rFonts w:ascii="仿宋" w:eastAsia="仿宋" w:hAnsi="仿宋" w:cs="仿宋" w:hint="eastAsia"/>
            <w:lang w:eastAsia="zh-CN"/>
          </w:rPr>
          <w:t>十三、风险识别与分类</w:t>
        </w:r>
        <w:r>
          <w:tab/>
        </w:r>
        <w:r>
          <w:fldChar w:fldCharType="begin"/>
        </w:r>
        <w:r>
          <w:instrText xml:space="preserve"> PAGEREF _Toc22521 \h </w:instrText>
        </w:r>
        <w:r>
          <w:fldChar w:fldCharType="separate"/>
        </w:r>
        <w:r>
          <w:t>54</w:t>
        </w:r>
        <w:r>
          <w:fldChar w:fldCharType="end"/>
        </w:r>
      </w:hyperlink>
    </w:p>
    <w:p>
      <w:pPr>
        <w:pStyle w:val="TOC2"/>
        <w:tabs>
          <w:tab w:val="right" w:leader="dot" w:pos="8306"/>
        </w:tabs>
      </w:pPr>
      <w:hyperlink w:anchor="_Toc26510" w:history="1">
        <w:r>
          <w:rPr>
            <w:rFonts w:ascii="仿宋" w:eastAsia="仿宋" w:hAnsi="仿宋" w:cs="仿宋" w:hint="eastAsia"/>
            <w:lang w:eastAsia="zh-CN"/>
          </w:rPr>
          <w:t>(一)、风险识别</w:t>
        </w:r>
        <w:r>
          <w:tab/>
        </w:r>
        <w:r>
          <w:fldChar w:fldCharType="begin"/>
        </w:r>
        <w:r>
          <w:instrText xml:space="preserve"> PAGEREF _Toc26510 \h </w:instrText>
        </w:r>
        <w:r>
          <w:fldChar w:fldCharType="separate"/>
        </w:r>
        <w:r>
          <w:t>54</w:t>
        </w:r>
        <w:r>
          <w:fldChar w:fldCharType="end"/>
        </w:r>
      </w:hyperlink>
    </w:p>
    <w:p>
      <w:pPr>
        <w:pStyle w:val="TOC2"/>
        <w:tabs>
          <w:tab w:val="right" w:leader="dot" w:pos="8306"/>
        </w:tabs>
      </w:pPr>
      <w:hyperlink w:anchor="_Toc29809" w:history="1">
        <w:r>
          <w:rPr>
            <w:rFonts w:ascii="仿宋" w:eastAsia="仿宋" w:hAnsi="仿宋" w:cs="仿宋" w:hint="eastAsia"/>
            <w:lang w:eastAsia="zh-CN"/>
          </w:rPr>
          <w:t>(二)、风险分类</w:t>
        </w:r>
        <w:r>
          <w:tab/>
        </w:r>
        <w:r>
          <w:fldChar w:fldCharType="begin"/>
        </w:r>
        <w:r>
          <w:instrText xml:space="preserve"> PAGEREF _Toc29809 \h </w:instrText>
        </w:r>
        <w:r>
          <w:fldChar w:fldCharType="separate"/>
        </w:r>
        <w:r>
          <w:t>55</w:t>
        </w:r>
        <w:r>
          <w:fldChar w:fldCharType="end"/>
        </w:r>
      </w:hyperlink>
    </w:p>
    <w:p>
      <w:pPr>
        <w:pStyle w:val="TOC1"/>
        <w:tabs>
          <w:tab w:val="right" w:leader="dot" w:pos="8306"/>
        </w:tabs>
      </w:pPr>
      <w:hyperlink w:anchor="_Toc6929" w:history="1">
        <w:r>
          <w:rPr>
            <w:rFonts w:ascii="仿宋" w:eastAsia="仿宋" w:hAnsi="仿宋" w:cs="仿宋" w:hint="eastAsia"/>
            <w:lang w:eastAsia="zh-CN"/>
          </w:rPr>
          <w:t>十四、质量管理体系</w:t>
        </w:r>
        <w:r>
          <w:tab/>
        </w:r>
        <w:r>
          <w:fldChar w:fldCharType="begin"/>
        </w:r>
        <w:r>
          <w:instrText xml:space="preserve"> PAGEREF _Toc6929 \h </w:instrText>
        </w:r>
        <w:r>
          <w:fldChar w:fldCharType="separate"/>
        </w:r>
        <w:r>
          <w:t>57</w:t>
        </w:r>
        <w:r>
          <w:fldChar w:fldCharType="end"/>
        </w:r>
      </w:hyperlink>
    </w:p>
    <w:p>
      <w:pPr>
        <w:pStyle w:val="TOC2"/>
        <w:tabs>
          <w:tab w:val="right" w:leader="dot" w:pos="8306"/>
        </w:tabs>
      </w:pPr>
      <w:hyperlink w:anchor="_Toc32455" w:history="1">
        <w:r>
          <w:rPr>
            <w:rFonts w:ascii="仿宋" w:eastAsia="仿宋" w:hAnsi="仿宋" w:cs="仿宋" w:hint="eastAsia"/>
            <w:lang w:eastAsia="zh-CN"/>
          </w:rPr>
          <w:t>(一)、质量目标与方针</w:t>
        </w:r>
        <w:r>
          <w:tab/>
        </w:r>
        <w:r>
          <w:fldChar w:fldCharType="begin"/>
        </w:r>
        <w:r>
          <w:instrText xml:space="preserve"> PAGEREF _Toc32455 \h </w:instrText>
        </w:r>
        <w:r>
          <w:fldChar w:fldCharType="separate"/>
        </w:r>
        <w:r>
          <w:t>57</w:t>
        </w:r>
        <w:r>
          <w:fldChar w:fldCharType="end"/>
        </w:r>
      </w:hyperlink>
    </w:p>
    <w:p>
      <w:pPr>
        <w:pStyle w:val="TOC2"/>
        <w:tabs>
          <w:tab w:val="right" w:leader="dot" w:pos="8306"/>
        </w:tabs>
      </w:pPr>
      <w:hyperlink w:anchor="_Toc20119" w:history="1">
        <w:r>
          <w:rPr>
            <w:rFonts w:ascii="仿宋" w:eastAsia="仿宋" w:hAnsi="仿宋" w:cs="仿宋" w:hint="eastAsia"/>
            <w:lang w:eastAsia="zh-CN"/>
          </w:rPr>
          <w:t>(二)、质量管理责任</w:t>
        </w:r>
        <w:r>
          <w:tab/>
        </w:r>
        <w:r>
          <w:fldChar w:fldCharType="begin"/>
        </w:r>
        <w:r>
          <w:instrText xml:space="preserve"> PAGEREF _Toc20119 \h </w:instrText>
        </w:r>
        <w:r>
          <w:fldChar w:fldCharType="separate"/>
        </w:r>
        <w:r>
          <w:t>58</w:t>
        </w:r>
        <w:r>
          <w:fldChar w:fldCharType="end"/>
        </w:r>
      </w:hyperlink>
    </w:p>
    <w:p>
      <w:pPr>
        <w:pStyle w:val="TOC2"/>
        <w:tabs>
          <w:tab w:val="right" w:leader="dot" w:pos="8306"/>
        </w:tabs>
      </w:pPr>
      <w:hyperlink w:anchor="_Toc10559" w:history="1">
        <w:r>
          <w:rPr>
            <w:rFonts w:ascii="仿宋" w:eastAsia="仿宋" w:hAnsi="仿宋" w:cs="仿宋" w:hint="eastAsia"/>
            <w:lang w:eastAsia="zh-CN"/>
          </w:rPr>
          <w:t>(三)、质量管理体系文件</w:t>
        </w:r>
        <w:r>
          <w:tab/>
        </w:r>
        <w:r>
          <w:fldChar w:fldCharType="begin"/>
        </w:r>
        <w:r>
          <w:instrText xml:space="preserve"> PAGEREF _Toc10559 \h </w:instrText>
        </w:r>
        <w:r>
          <w:fldChar w:fldCharType="separate"/>
        </w:r>
        <w:r>
          <w:t>60</w:t>
        </w:r>
        <w:r>
          <w:fldChar w:fldCharType="end"/>
        </w:r>
      </w:hyperlink>
    </w:p>
    <w:p>
      <w:pPr>
        <w:pStyle w:val="TOC2"/>
        <w:tabs>
          <w:tab w:val="right" w:leader="dot" w:pos="8306"/>
        </w:tabs>
      </w:pPr>
      <w:hyperlink w:anchor="_Toc18986" w:history="1">
        <w:r>
          <w:rPr>
            <w:rFonts w:ascii="仿宋" w:eastAsia="仿宋" w:hAnsi="仿宋" w:cs="仿宋" w:hint="eastAsia"/>
            <w:lang w:eastAsia="zh-CN"/>
          </w:rPr>
          <w:t>(四)、质量培训与教育</w:t>
        </w:r>
        <w:r>
          <w:tab/>
        </w:r>
        <w:r>
          <w:fldChar w:fldCharType="begin"/>
        </w:r>
        <w:r>
          <w:instrText xml:space="preserve"> PAGEREF _Toc18986 \h </w:instrText>
        </w:r>
        <w:r>
          <w:fldChar w:fldCharType="separate"/>
        </w:r>
        <w:r>
          <w:t>62</w:t>
        </w:r>
        <w:r>
          <w:fldChar w:fldCharType="end"/>
        </w:r>
      </w:hyperlink>
    </w:p>
    <w:p>
      <w:pPr>
        <w:pStyle w:val="TOC2"/>
        <w:tabs>
          <w:tab w:val="right" w:leader="dot" w:pos="8306"/>
        </w:tabs>
      </w:pPr>
      <w:hyperlink w:anchor="_Toc26420" w:history="1">
        <w:r>
          <w:rPr>
            <w:rFonts w:ascii="仿宋" w:eastAsia="仿宋" w:hAnsi="仿宋" w:cs="仿宋" w:hint="eastAsia"/>
            <w:lang w:eastAsia="zh-CN"/>
          </w:rPr>
          <w:t>(五)、质量审核与评价</w:t>
        </w:r>
        <w:r>
          <w:tab/>
        </w:r>
        <w:r>
          <w:fldChar w:fldCharType="begin"/>
        </w:r>
        <w:r>
          <w:instrText xml:space="preserve"> PAGEREF _Toc26420 \h </w:instrText>
        </w:r>
        <w:r>
          <w:fldChar w:fldCharType="separate"/>
        </w:r>
        <w:r>
          <w:t>63</w:t>
        </w:r>
        <w:r>
          <w:fldChar w:fldCharType="end"/>
        </w:r>
      </w:hyperlink>
    </w:p>
    <w:p>
      <w:pPr>
        <w:pStyle w:val="TOC2"/>
        <w:tabs>
          <w:tab w:val="right" w:leader="dot" w:pos="8306"/>
        </w:tabs>
      </w:pPr>
      <w:hyperlink w:anchor="_Toc6502" w:history="1">
        <w:r>
          <w:rPr>
            <w:rFonts w:ascii="仿宋" w:eastAsia="仿宋" w:hAnsi="仿宋" w:cs="仿宋" w:hint="eastAsia"/>
            <w:lang w:eastAsia="zh-CN"/>
          </w:rPr>
          <w:t>(六)、不符合与纠正措施</w:t>
        </w:r>
        <w:r>
          <w:tab/>
        </w:r>
        <w:r>
          <w:fldChar w:fldCharType="begin"/>
        </w:r>
        <w:r>
          <w:instrText xml:space="preserve"> PAGEREF _Toc6502 \h </w:instrText>
        </w:r>
        <w:r>
          <w:fldChar w:fldCharType="separate"/>
        </w:r>
        <w:r>
          <w:t>64</w:t>
        </w:r>
        <w:r>
          <w:fldChar w:fldCharType="end"/>
        </w:r>
      </w:hyperlink>
    </w:p>
    <w:p>
      <w:pPr>
        <w:pStyle w:val="TOC1"/>
        <w:tabs>
          <w:tab w:val="right" w:leader="dot" w:pos="8306"/>
        </w:tabs>
      </w:pPr>
      <w:hyperlink w:anchor="_Toc3278" w:history="1">
        <w:r>
          <w:rPr>
            <w:rFonts w:ascii="仿宋" w:eastAsia="仿宋" w:hAnsi="仿宋" w:cs="仿宋" w:hint="eastAsia"/>
            <w:lang w:eastAsia="zh-CN"/>
          </w:rPr>
          <w:t>十五、供应链管理</w:t>
        </w:r>
        <w:r>
          <w:tab/>
        </w:r>
        <w:r>
          <w:fldChar w:fldCharType="begin"/>
        </w:r>
        <w:r>
          <w:instrText xml:space="preserve"> PAGEREF _Toc3278 \h </w:instrText>
        </w:r>
        <w:r>
          <w:fldChar w:fldCharType="separate"/>
        </w:r>
        <w:r>
          <w:t>65</w:t>
        </w:r>
        <w:r>
          <w:fldChar w:fldCharType="end"/>
        </w:r>
      </w:hyperlink>
    </w:p>
    <w:p>
      <w:pPr>
        <w:pStyle w:val="TOC2"/>
        <w:tabs>
          <w:tab w:val="right" w:leader="dot" w:pos="8306"/>
        </w:tabs>
      </w:pPr>
      <w:hyperlink w:anchor="_Toc25293" w:history="1">
        <w:r>
          <w:rPr>
            <w:rFonts w:ascii="仿宋" w:eastAsia="仿宋" w:hAnsi="仿宋" w:cs="仿宋" w:hint="eastAsia"/>
            <w:lang w:eastAsia="zh-CN"/>
          </w:rPr>
          <w:t>(一)、供应链战略规划</w:t>
        </w:r>
        <w:r>
          <w:tab/>
        </w:r>
        <w:r>
          <w:fldChar w:fldCharType="begin"/>
        </w:r>
        <w:r>
          <w:instrText xml:space="preserve"> PAGEREF _Toc25293 \h </w:instrText>
        </w:r>
        <w:r>
          <w:fldChar w:fldCharType="separate"/>
        </w:r>
        <w:r>
          <w:t>65</w:t>
        </w:r>
        <w:r>
          <w:fldChar w:fldCharType="end"/>
        </w:r>
      </w:hyperlink>
    </w:p>
    <w:p>
      <w:pPr>
        <w:pStyle w:val="TOC2"/>
        <w:tabs>
          <w:tab w:val="right" w:leader="dot" w:pos="8306"/>
        </w:tabs>
      </w:pPr>
      <w:hyperlink w:anchor="_Toc9629" w:history="1">
        <w:r>
          <w:rPr>
            <w:rFonts w:ascii="仿宋" w:eastAsia="仿宋" w:hAnsi="仿宋" w:cs="仿宋" w:hint="eastAsia"/>
            <w:lang w:eastAsia="zh-CN"/>
          </w:rPr>
          <w:t>(二)、供应商选择与合作</w:t>
        </w:r>
        <w:r>
          <w:tab/>
        </w:r>
        <w:r>
          <w:fldChar w:fldCharType="begin"/>
        </w:r>
        <w:r>
          <w:instrText xml:space="preserve"> PAGEREF _Toc9629 \h </w:instrText>
        </w:r>
        <w:r>
          <w:fldChar w:fldCharType="separate"/>
        </w:r>
        <w:r>
          <w:t>67</w:t>
        </w:r>
        <w:r>
          <w:fldChar w:fldCharType="end"/>
        </w:r>
      </w:hyperlink>
    </w:p>
    <w:p>
      <w:pPr>
        <w:pStyle w:val="TOC2"/>
        <w:tabs>
          <w:tab w:val="right" w:leader="dot" w:pos="8306"/>
        </w:tabs>
      </w:pPr>
      <w:hyperlink w:anchor="_Toc20087" w:history="1">
        <w:r>
          <w:rPr>
            <w:rFonts w:ascii="仿宋" w:eastAsia="仿宋" w:hAnsi="仿宋" w:cs="仿宋" w:hint="eastAsia"/>
            <w:lang w:eastAsia="zh-CN"/>
          </w:rPr>
          <w:t>(三)、物流与库存管理</w:t>
        </w:r>
        <w:r>
          <w:tab/>
        </w:r>
        <w:r>
          <w:fldChar w:fldCharType="begin"/>
        </w:r>
        <w:r>
          <w:instrText xml:space="preserve"> PAGEREF _Toc20087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40"/>
      <w:r>
        <w:rPr>
          <w:rFonts w:ascii="仿宋" w:eastAsia="仿宋" w:hAnsi="仿宋" w:cs="仿宋" w:hint="eastAsia"/>
          <w:sz w:val="28"/>
          <w:lang w:eastAsia="zh-CN"/>
        </w:rPr>
        <w:t>一、注塑机械项目建设背景及必要性分析</w:t>
      </w:r>
      <w:bookmarkEnd w:id="2"/>
    </w:p>
    <w:p>
      <w:pPr>
        <w:pStyle w:val="Heading2"/>
        <w:rPr>
          <w:rFonts w:ascii="仿宋" w:eastAsia="仿宋" w:hAnsi="仿宋" w:cs="仿宋" w:hint="eastAsia"/>
          <w:lang w:eastAsia="zh-CN"/>
        </w:rPr>
      </w:pPr>
      <w:bookmarkStart w:id="3" w:name="_Toc22633"/>
      <w:r>
        <w:rPr>
          <w:rFonts w:ascii="仿宋" w:eastAsia="仿宋" w:hAnsi="仿宋" w:cs="仿宋" w:hint="eastAsia"/>
          <w:lang w:eastAsia="zh-CN"/>
        </w:rPr>
        <w:t>(一)、注塑机械项目背景分析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注塑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注塑机械项目在这个潮流中的定位。同时，我们将关注行业内涌现的新兴机遇，以便注塑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注塑机械项目提供了强大的发展动力。我们将聚焦于行业内最新的技术发展趋势，包括但不限于人工智能、大数据分析、物联网等领域。通过深度的技术研究，我们将确保注塑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注塑机械项目发展的源泉。我们将投入更多的精力对市场需求进行深入剖析，超越表面的需求，深入挖掘潜在的市场痛点和机遇。通过对市场需求的细致了解，注塑机械项目将更有针对性地设计解决方案，满足市场的多样化需求，从而更好地促进注塑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注塑机械项目战略至关重要。我们将对竞争态势进行更为深入的分析，包括但不限于市场份额、产品特点、客户满意度等多个维度。通过深度的竞争分析，注塑机械项目将能够更准确地把握市场脉搏，制定具有竞争力的注塑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注塑机械项目的发展具有直接的影响。我们将进行更为全面的法规和政策分析，了解行业发展中的潜在法律风险和合规挑战。通过充分了解和遵守相关法规，注塑机械项目将确保在法律框架内合法合规运营，为注塑机械项目的稳健发展提供有力支持。</w:t>
      </w:r>
    </w:p>
    <w:p>
      <w:pPr>
        <w:pStyle w:val="Heading2"/>
        <w:ind w:firstLine="560" w:firstLineChars="200"/>
        <w:rPr>
          <w:rFonts w:ascii="仿宋" w:eastAsia="仿宋" w:hAnsi="仿宋" w:cs="仿宋" w:hint="eastAsia"/>
          <w:sz w:val="28"/>
          <w:lang w:eastAsia="zh-CN"/>
        </w:rPr>
      </w:pPr>
      <w:bookmarkStart w:id="4" w:name="_Toc2857"/>
      <w:r>
        <w:rPr>
          <w:rFonts w:ascii="仿宋" w:eastAsia="仿宋" w:hAnsi="仿宋" w:cs="仿宋" w:hint="eastAsia"/>
          <w:sz w:val="28"/>
          <w:lang w:eastAsia="zh-CN"/>
        </w:rPr>
        <w:t>(二)、注塑机械项目建设必要性分析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建设的迫切性源于对行业发展趋势的深刻洞察。我们正处于一个行业变革的时代，科技创新、数字化转型成为企业发展的关键动力。注塑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建设不仅仅是为了跟上潮流，更是为了通过技术创新推动企业的持续发展。通过引入先进的技术和解决方案，注塑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注塑机械项目的建设成为必然选择，通过提高产品质量、拓展服务领域，从而在竞争中获得更多的机会。注塑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注塑机械项目建设的必要性体现在对客户需求更精准的满足。通过注塑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建设的背后是对企业持续创新的追求。只有通过不断创新，企业才能在竞争中立于不败之地。注塑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524"/>
      <w:r>
        <w:rPr>
          <w:rFonts w:ascii="仿宋" w:eastAsia="仿宋" w:hAnsi="仿宋" w:cs="仿宋" w:hint="eastAsia"/>
          <w:sz w:val="28"/>
          <w:lang w:eastAsia="zh-CN"/>
        </w:rPr>
        <w:t>二、注塑机械项目建设单位说明</w:t>
      </w:r>
      <w:bookmarkEnd w:id="5"/>
    </w:p>
    <w:p>
      <w:pPr>
        <w:pStyle w:val="Heading2"/>
        <w:rPr>
          <w:rFonts w:ascii="仿宋" w:eastAsia="仿宋" w:hAnsi="仿宋" w:cs="仿宋" w:hint="eastAsia"/>
          <w:lang w:eastAsia="zh-CN"/>
        </w:rPr>
      </w:pPr>
      <w:bookmarkStart w:id="6" w:name="_Toc16734"/>
      <w:r>
        <w:rPr>
          <w:rFonts w:ascii="仿宋" w:eastAsia="仿宋" w:hAnsi="仿宋" w:cs="仿宋" w:hint="eastAsia"/>
          <w:lang w:eastAsia="zh-CN"/>
        </w:rPr>
        <w:t>(一)、注塑机械项目承办单位基本情况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18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注塑机械项目承办单位的XXXX，我们着眼于实现可持续的经济效益。通过技术创新和解决方案的提供，公司预计在注塑机械项目执行期间将获得可观的收入增长。这一收入来源主要包括注塑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同时，我们注重成本控制和效率提升，以确保注塑机械项目的可持续盈利。透过精细的管理和资源优化，公司期望实现注塑机械项目利润最大化。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注塑机械项目实施进行全面的投资评估，包括注塑机械项目启动阶段的资金投入和后续运营成本。通过对注塑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注塑机械项目实施过程中具备足够的资金流动性，公司将进行详尽的现金流分析。这包括资金需求的合理预测、注塑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304"/>
      <w:r>
        <w:rPr>
          <w:rFonts w:ascii="仿宋" w:eastAsia="仿宋" w:hAnsi="仿宋" w:cs="仿宋" w:hint="eastAsia"/>
          <w:sz w:val="28"/>
          <w:lang w:eastAsia="zh-CN"/>
        </w:rPr>
        <w:t>三、注塑机械项目可持续发展</w:t>
      </w:r>
      <w:bookmarkEnd w:id="8"/>
    </w:p>
    <w:p>
      <w:pPr>
        <w:pStyle w:val="Heading2"/>
        <w:rPr>
          <w:rFonts w:ascii="仿宋" w:eastAsia="仿宋" w:hAnsi="仿宋" w:cs="仿宋" w:hint="eastAsia"/>
          <w:lang w:eastAsia="zh-CN"/>
        </w:rPr>
      </w:pPr>
      <w:bookmarkStart w:id="9" w:name="_Toc2546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塑机械项目中，注塑机械项目团队着眼于未来，明确了可持续发展的战略方向。制定的具体可持续发展目标包括降低资源使用、采用环保技术、最大化社会效益等。这一步骤不仅有助于注塑机械项目在环保和社会责任方面达到最高标准，也为未来提供了明确的指引，确保注塑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可持续实践的融入注塑机械项目管理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注塑机械项目管理周期。从注塑机械项目规划开始，注塑机械项目团队就考虑了环境和社会的因素。在执行阶段，注塑机械项目团队积极推动绿色技术的应用，优化资源利用。此外，关注员工的社会责任，通过培训和沟通活动提高员工对可持续发展的认知，使他们能够在日常工作中践行可持续实践。这些举措不仅为注塑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83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扎根于注塑机械项目的可持续发展理念，我们深信环保与社会责任是注塑机械项目成功的关键支柱。在注塑机械项目的每一步，我们都致力于通过创新和实践，履行对环境和社会的坚定责任。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塑机械项目团队通过引入先进的环保技术、建立高效的废物处理系统以及推动能源节约措施，积极履行环保责任。定期的环保监测和评估确保注塑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不仅致力于自身可持续发展，还注重对社会的回馈。通过支持社区注塑机械项目、参与慈善事业、提供培训机会等方式，注塑机械项目积极履行社会责任。与当地社区建立积极互动，关注员工的工作与生活平衡，以及员工的身心健康，是注塑机械项目在社会责任层面的关键举措。这样的实践不仅增强了注塑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2437"/>
      <w:r>
        <w:rPr>
          <w:rFonts w:ascii="仿宋" w:eastAsia="仿宋" w:hAnsi="仿宋" w:cs="仿宋" w:hint="eastAsia"/>
          <w:sz w:val="28"/>
          <w:lang w:eastAsia="zh-CN"/>
        </w:rPr>
        <w:t>四、注塑机械项目选址可行性分析</w:t>
      </w:r>
      <w:bookmarkEnd w:id="11"/>
    </w:p>
    <w:p>
      <w:pPr>
        <w:pStyle w:val="Heading2"/>
        <w:rPr>
          <w:rFonts w:ascii="仿宋" w:eastAsia="仿宋" w:hAnsi="仿宋" w:cs="仿宋" w:hint="eastAsia"/>
          <w:lang w:eastAsia="zh-CN"/>
        </w:rPr>
      </w:pPr>
      <w:bookmarkStart w:id="12" w:name="_Toc12110"/>
      <w:r>
        <w:rPr>
          <w:rFonts w:ascii="仿宋" w:eastAsia="仿宋" w:hAnsi="仿宋" w:cs="仿宋" w:hint="eastAsia"/>
          <w:lang w:eastAsia="zh-CN"/>
        </w:rPr>
        <w:t>(一)、注塑机械项目选址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该注塑机械项目选址位于XX省XX市XX区XXX街道</w:t>
      </w:r>
    </w:p>
    <w:p>
      <w:pPr>
        <w:pStyle w:val="Heading2"/>
        <w:ind w:firstLine="560" w:firstLineChars="200"/>
        <w:rPr>
          <w:rFonts w:ascii="仿宋" w:eastAsia="仿宋" w:hAnsi="仿宋" w:cs="仿宋" w:hint="eastAsia"/>
          <w:sz w:val="28"/>
          <w:lang w:eastAsia="zh-CN"/>
        </w:rPr>
      </w:pPr>
      <w:bookmarkStart w:id="13" w:name="_Toc669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注塑机械项目的征地面积将根据注塑机械项目的实际规模和需求进行精确规划。具体面积XXX平方米，旨在确保注塑机械项目不仅能够满足当前的发展需求，还能够预留空间以适应未来的扩展。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净用地面积是在征地面积基础上去除不可利用面积后的实际可开发用地。具体面积XXX平方米，考虑到环保、交通、安全等多方面因素，以确保注塑机械项目在整体利用效率上达到最优。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注塑机械项目计划建设的建筑总规模具体面积XXX平方米。这一规模的确定综合考虑了注塑机械项目的性质、规模，以及城市规划的相关要求，确保建筑布局与周边环境协调一致。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绿地率是注塑机械项目用地中被规划为绿地的比例。具体面积XXX平方米，旨在通过合理规划绿地，改善注塑机械项目周边环境，提升居民生活质量，并符合城市整体绿化规划。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容积率是用地上可以建设的建筑总体积与用地面积之比。具体面积XXX，通过合理的容积率规划，确保注塑机械项目建筑规模与周边环境和谐共生。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确保注塑机械项目选址与当地城市规划相一致，具体面积XXX平方米。通过与城市规划部门深入沟通，确保注塑机械项目不仅符合城市的整体发展方向，还能够融入城市的发展布局，为城市的长远发展贡献力量。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注塑机械项目选址符合当地产业政策，具体面积XXX平方米。这包括注塑机械项目对当地经济的促进作用，以及对相关产业的带动效应，确保注塑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用地总体要求必须符合环保和可持续发展的原则，具体面积XXX平方米。通过采用绿色建筑设计、节能减排等措施，确保注塑机械项目在建设和运营过程中对环境的影响最小化，达到可持续发展的要求。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确保注塑机械项目选址具备必要的公共设施配套，具体面积XXX平方米。这包括交通便利性、教育、医疗等基础设施，以提高居民生活品质，使得注塑机械项目选址更具吸引力。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考虑用地总体要求对当地社会稳定性的影响，具体面积XXX平方米。通过深入了解当地社区反馈，确保注塑机械项目的选址和建设过程对当地社会和谐稳定产生积极作用。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注塑机械项目选址不仅符合法规和规划，还在实际操作中具有可行性。这一全面规划将为注塑机械项目的成功实施提供坚实的基础，确保注塑机械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20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塑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注塑机械项目的设备规划和空间设计中，我们将采取灵活设备布局的措施。设备布局将根据实际需求进行灵活设计，避免不必要的浪费。通过合理规划设备摆放位置，我们将提高设备的利用率，减少设备间距，以确保注塑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注塑机械项目内部引入共享设施的概念，例如共享会议室、办公区等。通过这种方式，我们可以减少对资源的重复建设，提高资源共享效率，从而减小注塑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57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注塑机械项目的总图布置中，我们将不同功能区域进行明确的规划，以最大程度满足注塑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59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注塑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注塑机械项目对环境的影响是综合评价的重要因素之一。我们将详细考虑选址周边的自然环境、生态保护区、水源地等情况，确保注塑机械项目的建设和运营对环境影响最小化，并符合当地的环保法规标准。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对选址的评价还需充分考虑当地政府的产业政策和法规。我们将详细了解注塑机械项目所在地的相关政策，确保注塑机械项目的规划和运营与当地法规相符，降低不必要的法律风险。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考虑到社会稳定性对企业运营的重要性，我们将评估选址地区的社会安全情况、劳工关系、社区反馈等方面，以确保注塑机械项目的建设和运营不会受到社会稳定性的负面影响。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最后，我们将综合考虑用地成本，包括土地购置费用、土地开发成本等。通过对用地成本的详细评估，我们能够做出更为精确的经济效益分析，为注塑机械项目的投资决策提供有力支持。</w:t>
      </w:r>
    </w:p>
    <w:p>
      <w:pPr>
        <w:pStyle w:val="Heading1"/>
        <w:ind w:firstLine="560" w:firstLineChars="200"/>
        <w:rPr>
          <w:rFonts w:ascii="仿宋" w:eastAsia="仿宋" w:hAnsi="仿宋" w:cs="仿宋" w:hint="eastAsia"/>
          <w:sz w:val="28"/>
          <w:lang w:eastAsia="zh-CN"/>
        </w:rPr>
      </w:pPr>
      <w:bookmarkStart w:id="17" w:name="_Toc21410"/>
      <w:r>
        <w:rPr>
          <w:rFonts w:ascii="仿宋" w:eastAsia="仿宋" w:hAnsi="仿宋" w:cs="仿宋" w:hint="eastAsia"/>
          <w:sz w:val="28"/>
          <w:lang w:eastAsia="zh-CN"/>
        </w:rPr>
        <w:t>五、注塑机械项目文档管理</w:t>
      </w:r>
      <w:bookmarkEnd w:id="17"/>
    </w:p>
    <w:p>
      <w:pPr>
        <w:pStyle w:val="Heading2"/>
        <w:rPr>
          <w:rFonts w:ascii="仿宋" w:eastAsia="仿宋" w:hAnsi="仿宋" w:cs="仿宋" w:hint="eastAsia"/>
          <w:lang w:eastAsia="zh-CN"/>
        </w:rPr>
      </w:pPr>
      <w:bookmarkStart w:id="18" w:name="_Toc376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注塑机械项目高度重视文档的质量和准确性，以支持注塑机械项目的各项活动和决策。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文档的编制始于注塑机械项目计划的初期，我们制定了详细的文档编制计划，明确了每个文档的内容、格式和编写责任人。在注塑机械项目启动阶段，我们首先编制了注塑机械项目章程，明确定义了注塑机械项目的目标、范围、风险等关键要素。随后，注塑机械项目团队根据计划陆续编制了需求文档、设计文档、测试文档等各类文档，确保注塑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注塑机械项目管理中的重要环节，旨在确保注塑机械项目文档符合质量标准和注塑机械项目需求。在注塑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除了内部审查，我们还进行了外部审查，邀请注塑机械项目相关利益方和专业领域的专家对文档进行独立审查。这有助于获取更全面、客观的反馈，确保注塑机械项目文档不仅符合内部标准，也满足外部需求。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注塑机械项目在文档编制与审查方面建立了严格的管理机制，通过规范的流程和多维度的审查，确保注塑机械项目文档的质量、准确性和可靠性，为注塑机械项目的顺利推进提供了有力支持。</w:t>
      </w:r>
    </w:p>
    <w:p>
      <w:pPr>
        <w:pStyle w:val="Heading2"/>
        <w:ind w:firstLine="560" w:firstLineChars="200"/>
        <w:rPr>
          <w:rFonts w:ascii="仿宋" w:eastAsia="仿宋" w:hAnsi="仿宋" w:cs="仿宋" w:hint="eastAsia"/>
          <w:sz w:val="28"/>
          <w:lang w:eastAsia="zh-CN"/>
        </w:rPr>
      </w:pPr>
      <w:bookmarkStart w:id="19" w:name="_Toc1173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在注塑机械项目中，我们致力于优化文档发布与分发过程，以确保信息的高效传递和团队间协作的顺畅进行。以下是我们采取的关键优化策略：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我们通过多渠道发布文档，包括电子邮件、注塑机械项目管理平台、内部网站等，以满足不同团队成员的偏好和需求。多渠道发布确保了信息的全面覆盖。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我们采用了精细的权限控制，确保只有授权人员可以访问敏感信息。这种安全措施保护了注塑机械项目文档的机密性，防止了未经授权的信息泄露。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742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https://d.book118.com/047116055014006044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148FA"/>
    <w:rsid w:val="2A3148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1605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2024-02-24T03:19:00Z</dcterms:created>
  <dcterms:modified xsi:type="dcterms:W3CDTF">2024-02-24T03:19:36Z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591E2085BACE450A8018E4CD64DC5096_11</vt:lpwstr>
  </property>
  <property fmtid="{D5CDD505-2E9C-101B-9397-08002B2CF9AE}" pid="3" name="KSOProductBuildVer">
    <vt:lpwstr>2052-12.1.0.16388</vt:lpwstr>
  </property>
</Properties>
</file>