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151" w:lineRule="exact"/>
        <w:ind w:left="-40"/>
        <w:rPr>
          <w:rFonts w:ascii="Times New Roman"/>
          <w:sz w:val="15"/>
        </w:rPr>
      </w:pPr>
      <w:r>
        <w:rPr>
          <w:rFonts w:ascii="Times New Roman"/>
          <w:position w:val="-2"/>
          <w:sz w:val="15"/>
        </w:rPr>
        <w:drawing>
          <wp:inline distT="0" distB="0" distL="0" distR="0">
            <wp:extent cx="8199634" cy="960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634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38"/>
        <w:ind w:left="0" w:right="178" w:firstLine="0"/>
        <w:jc w:val="center"/>
        <w:rPr>
          <w:rFonts w:ascii="华文行楷" w:eastAsia="华文行楷" w:hint="eastAsia"/>
          <w:i/>
          <w:sz w:val="45"/>
        </w:rPr>
      </w:pPr>
      <w:r>
        <w:rPr>
          <w:rFonts w:ascii="华文行楷" w:eastAsia="华文行楷" w:hint="eastAsia"/>
          <w:i/>
          <w:sz w:val="45"/>
        </w:rPr>
        <w:t>中考复习</w:t>
      </w:r>
    </w:p>
    <w:p>
      <w:pPr>
        <w:tabs>
          <w:tab w:val="left" w:pos="2476"/>
        </w:tabs>
        <w:spacing w:before="207"/>
        <w:ind w:left="0" w:right="182" w:firstLine="0"/>
        <w:jc w:val="center"/>
        <w:rPr>
          <w:rFonts w:ascii="华文行楷" w:eastAsia="华文行楷" w:hint="eastAsia"/>
          <w:i/>
          <w:sz w:val="45"/>
        </w:rPr>
      </w:pPr>
      <w:r>
        <w:rPr>
          <w:rFonts w:ascii="华文行楷" w:eastAsia="华文行楷" w:hint="eastAsia"/>
          <w:i/>
          <w:sz w:val="45"/>
        </w:rPr>
        <w:t>第</w:t>
      </w:r>
      <w:r>
        <w:rPr>
          <w:rFonts w:ascii="华文行楷" w:eastAsia="华文行楷" w:hint="eastAsia"/>
          <w:i/>
          <w:spacing w:val="9"/>
          <w:sz w:val="45"/>
        </w:rPr>
        <w:t xml:space="preserve"> </w:t>
      </w:r>
      <w:r>
        <w:rPr>
          <w:rFonts w:ascii="Arial Narrow" w:eastAsia="Arial Narrow"/>
          <w:sz w:val="45"/>
        </w:rPr>
        <w:t>17</w:t>
      </w:r>
      <w:r>
        <w:rPr>
          <w:rFonts w:ascii="Arial Narrow" w:eastAsia="Arial Narrow"/>
          <w:spacing w:val="20"/>
          <w:sz w:val="45"/>
        </w:rPr>
        <w:t xml:space="preserve"> </w:t>
      </w:r>
      <w:r>
        <w:rPr>
          <w:rFonts w:ascii="华文行楷" w:eastAsia="华文行楷" w:hint="eastAsia"/>
          <w:i/>
          <w:sz w:val="45"/>
        </w:rPr>
        <w:t>课时</w:t>
        <w:tab/>
        <w:t>常见气体的制取</w:t>
      </w:r>
    </w:p>
    <w:p>
      <w:pPr>
        <w:spacing w:before="200"/>
        <w:ind w:left="0" w:right="178" w:firstLine="0"/>
        <w:jc w:val="center"/>
        <w:rPr>
          <w:rFonts w:ascii="华文行楷" w:eastAsia="华文行楷" w:hint="eastAsia"/>
          <w:i/>
          <w:sz w:val="45"/>
        </w:rPr>
      </w:pPr>
      <w:r>
        <w:rPr>
          <w:rFonts w:ascii="华文行楷" w:eastAsia="华文行楷" w:hint="eastAsia"/>
          <w:i/>
          <w:sz w:val="45"/>
        </w:rPr>
        <w:t>〔中考真题练习〕</w:t>
      </w:r>
    </w:p>
    <w:p>
      <w:pPr>
        <w:pStyle w:val="BodyText"/>
        <w:rPr>
          <w:rFonts w:ascii="华文行楷"/>
          <w:i/>
          <w:sz w:val="20"/>
        </w:rPr>
      </w:pPr>
    </w:p>
    <w:p>
      <w:pPr>
        <w:pStyle w:val="BodyText"/>
        <w:rPr>
          <w:rFonts w:ascii="华文行楷"/>
          <w:i/>
          <w:sz w:val="20"/>
        </w:rPr>
      </w:pPr>
    </w:p>
    <w:p>
      <w:pPr>
        <w:pStyle w:val="BodyText"/>
        <w:rPr>
          <w:rFonts w:ascii="华文行楷"/>
          <w:i/>
          <w:sz w:val="20"/>
        </w:rPr>
      </w:pPr>
    </w:p>
    <w:p>
      <w:pPr>
        <w:pStyle w:val="BodyText"/>
        <w:rPr>
          <w:rFonts w:ascii="华文行楷"/>
          <w:i/>
          <w:sz w:val="20"/>
        </w:rPr>
      </w:pPr>
    </w:p>
    <w:p>
      <w:pPr>
        <w:pStyle w:val="BodyText"/>
        <w:spacing w:before="4"/>
        <w:rPr>
          <w:rFonts w:ascii="华文行楷"/>
          <w:i/>
          <w:sz w:val="16"/>
        </w:rPr>
      </w:pPr>
    </w:p>
    <w:p>
      <w:pPr>
        <w:pStyle w:val="BodyText"/>
        <w:spacing w:before="50" w:line="302" w:lineRule="auto"/>
        <w:ind w:left="108" w:right="290"/>
      </w:pPr>
      <w:r>
        <w:t>1．(2023</w:t>
      </w:r>
      <w:r>
        <w:rPr>
          <w:spacing w:val="-4"/>
        </w:rPr>
        <w:t xml:space="preserve"> 德州)下面是某同学在制取二氧化碳时选用的试验装置或操作方法，正确的选项是</w:t>
      </w:r>
      <w:r>
        <w:t>(</w:t>
      </w:r>
      <w:r>
        <w:rPr>
          <w:color w:val="FF0000"/>
        </w:rPr>
        <w:t>D</w:t>
      </w:r>
      <w: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5"/>
          <w:footerReference w:type="default" r:id="rId6"/>
          <w:type w:val="continuous"/>
          <w:pgSz w:w="17860" w:h="25260"/>
          <w:pgMar w:top="680" w:right="2340" w:bottom="2120" w:left="2520" w:header="338" w:footer="1936"/>
          <w:pgNumType w:start="1"/>
          <w:cols w:space="708"/>
        </w:sectPr>
      </w:pPr>
    </w:p>
    <w:p>
      <w:pPr>
        <w:pStyle w:val="BodyText"/>
        <w:spacing w:before="50" w:line="412" w:lineRule="exact"/>
        <w:ind w:left="108"/>
      </w:pPr>
      <w:r>
        <w:t>2．(2023</w:t>
      </w:r>
      <w:r>
        <w:rPr>
          <w:spacing w:val="-15"/>
        </w:rPr>
        <w:t xml:space="preserve"> 永州)在进展试验室制取和收集 </w:t>
      </w:r>
      <w:r>
        <w:t>O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2</w:t>
      </w:r>
    </w:p>
    <w:p>
      <w:pPr>
        <w:pStyle w:val="BodyText"/>
        <w:spacing w:before="50"/>
        <w:ind w:left="6"/>
      </w:pPr>
      <w:r>
        <w:br w:type="column"/>
      </w:r>
      <w:r>
        <w:t>的过程中，有关做法不正确的选项是(</w:t>
      </w:r>
      <w:r>
        <w:rPr>
          <w:color w:val="FF0000"/>
        </w:rPr>
        <w:t>C</w:t>
      </w:r>
      <w:r>
        <w:t>)</w:t>
      </w:r>
    </w:p>
    <w:p>
      <w:pPr>
        <w:spacing w:after="0"/>
        <w:sectPr>
          <w:headerReference w:type="default" r:id="rId7"/>
          <w:footerReference w:type="default" r:id="rId8"/>
          <w:type w:val="continuous"/>
          <w:pgSz w:w="17860" w:h="25260"/>
          <w:pgMar w:top="680" w:right="2340" w:bottom="2120" w:left="2520" w:header="708" w:footer="708"/>
          <w:pgNumType w:start="2"/>
          <w:cols w:num="2" w:space="708" w:equalWidth="0">
            <w:col w:w="6860" w:space="40"/>
            <w:col w:w="61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9"/>
          <w:footerReference w:type="default" r:id="rId10"/>
          <w:type w:val="continuous"/>
          <w:pgSz w:w="17860" w:h="25260"/>
          <w:pgMar w:top="680" w:right="2340" w:bottom="2120" w:left="252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1266"/>
        </w:tabs>
        <w:spacing w:before="49" w:after="0" w:line="412" w:lineRule="exact"/>
        <w:ind w:left="1265" w:right="0" w:hanging="632"/>
        <w:jc w:val="left"/>
        <w:rPr>
          <w:sz w:val="36"/>
        </w:rPr>
      </w:pPr>
      <w:r>
        <w:rPr>
          <w:spacing w:val="9"/>
          <w:w w:val="95"/>
          <w:sz w:val="36"/>
        </w:rPr>
        <w:t xml:space="preserve">选择装置①或②作为 </w:t>
      </w:r>
      <w:r>
        <w:rPr>
          <w:w w:val="95"/>
          <w:sz w:val="36"/>
        </w:rPr>
        <w:t>O</w:t>
      </w:r>
    </w:p>
    <w:p>
      <w:pPr>
        <w:spacing w:before="0" w:line="178" w:lineRule="exact"/>
        <w:ind w:left="4775" w:right="0" w:firstLine="0"/>
        <w:jc w:val="left"/>
        <w:rPr>
          <w:sz w:val="18"/>
        </w:rPr>
      </w:pPr>
      <w:r>
        <w:rPr>
          <w:sz w:val="18"/>
        </w:rPr>
        <w:t>2</w:t>
      </w:r>
    </w:p>
    <w:p>
      <w:pPr>
        <w:pStyle w:val="ListParagraph"/>
        <w:numPr>
          <w:ilvl w:val="0"/>
          <w:numId w:val="11"/>
        </w:numPr>
        <w:tabs>
          <w:tab w:val="left" w:pos="1266"/>
        </w:tabs>
        <w:spacing w:before="0" w:after="0" w:line="409" w:lineRule="exact"/>
        <w:ind w:left="1265" w:right="0" w:hanging="632"/>
        <w:jc w:val="left"/>
        <w:rPr>
          <w:sz w:val="36"/>
        </w:rPr>
      </w:pPr>
      <w:r>
        <w:rPr>
          <w:spacing w:val="9"/>
          <w:w w:val="95"/>
          <w:sz w:val="36"/>
        </w:rPr>
        <w:t xml:space="preserve">选择装置③或④作为 </w:t>
      </w:r>
      <w:r>
        <w:rPr>
          <w:w w:val="95"/>
          <w:sz w:val="36"/>
        </w:rPr>
        <w:t>O</w:t>
      </w:r>
    </w:p>
    <w:p>
      <w:pPr>
        <w:spacing w:before="0" w:line="182" w:lineRule="exact"/>
        <w:ind w:left="4775" w:right="0" w:firstLine="0"/>
        <w:jc w:val="left"/>
        <w:rPr>
          <w:sz w:val="18"/>
        </w:rPr>
      </w:pPr>
      <w:r>
        <w:rPr>
          <w:sz w:val="18"/>
        </w:rPr>
        <w:t>2</w:t>
      </w:r>
    </w:p>
    <w:p>
      <w:pPr>
        <w:pStyle w:val="BodyText"/>
        <w:spacing w:before="49" w:line="304" w:lineRule="auto"/>
        <w:ind w:left="6" w:right="6285"/>
      </w:pPr>
      <w:r>
        <w:br w:type="column"/>
      </w:r>
      <w:r>
        <w:rPr>
          <w:spacing w:val="-1"/>
        </w:rPr>
        <w:t>的发生装置的收集装置</w:t>
      </w:r>
    </w:p>
    <w:p>
      <w:pPr>
        <w:spacing w:after="0" w:line="304" w:lineRule="auto"/>
        <w:sectPr>
          <w:headerReference w:type="default" r:id="rId11"/>
          <w:footerReference w:type="default" r:id="rId12"/>
          <w:type w:val="continuous"/>
          <w:pgSz w:w="17860" w:h="25260"/>
          <w:pgMar w:top="680" w:right="2340" w:bottom="2120" w:left="2520" w:header="708" w:footer="708"/>
          <w:pgNumType w:start="4"/>
          <w:cols w:num="2" w:space="708" w:equalWidth="0">
            <w:col w:w="4866" w:space="40"/>
            <w:col w:w="8094" w:space="0"/>
          </w:cols>
        </w:sectPr>
      </w:pPr>
    </w:p>
    <w:p>
      <w:pPr>
        <w:pStyle w:val="ListParagraph"/>
        <w:numPr>
          <w:ilvl w:val="0"/>
          <w:numId w:val="11"/>
        </w:numPr>
        <w:tabs>
          <w:tab w:val="left" w:pos="1266"/>
        </w:tabs>
        <w:spacing w:before="0" w:after="0" w:line="451" w:lineRule="exact"/>
        <w:ind w:left="1265" w:right="0" w:hanging="542"/>
        <w:jc w:val="left"/>
        <w:rPr>
          <w:sz w:val="36"/>
        </w:rPr>
      </w:pPr>
      <w:r>
        <w:pict>
          <v:group id="_x0000_s1025" style="width:893pt;height:48.45pt;margin-top:243pt;margin-left:0;mso-position-horizontal-relative:page;mso-position-vertical-relative:page;position:absolute;z-index:-251658240" coordorigin="0,4860" coordsize="17860,9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900;position:absolute;top:4860" stroked="f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971;height:317;left:2628;position:absolute;top:55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一、选</w:t>
                    </w:r>
                  </w:p>
                </w:txbxContent>
              </v:textbox>
            </v:shape>
            <v:shape id="_x0000_s1028" type="#_x0000_t202" style="width:654;height:317;left:4047;position:absolute;top:55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择题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装置④有气泡冒出时马上收集气体</w:t>
      </w:r>
    </w:p>
    <w:p>
      <w:pPr>
        <w:spacing w:after="0" w:line="451" w:lineRule="exact"/>
        <w:jc w:val="left"/>
        <w:rPr>
          <w:sz w:val="36"/>
        </w:rPr>
        <w:sectPr>
          <w:headerReference w:type="default" r:id="rId14"/>
          <w:footerReference w:type="default" r:id="rId15"/>
          <w:type w:val="continuous"/>
          <w:pgSz w:w="17860" w:h="25260"/>
          <w:pgMar w:top="680" w:right="2340" w:bottom="2120" w:left="2520" w:header="708" w:footer="708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11"/>
        </w:numPr>
        <w:tabs>
          <w:tab w:val="left" w:pos="1266"/>
        </w:tabs>
        <w:spacing w:before="50" w:after="0" w:line="240" w:lineRule="auto"/>
        <w:ind w:left="1265" w:right="0" w:hanging="542"/>
        <w:jc w:val="left"/>
        <w:rPr>
          <w:sz w:val="36"/>
        </w:rPr>
      </w:pPr>
      <w:r>
        <w:rPr>
          <w:sz w:val="36"/>
        </w:rPr>
        <w:t>将装置①中的长颈漏斗下端管口插入液面以下</w:t>
      </w:r>
    </w:p>
    <w:p>
      <w:pPr>
        <w:pStyle w:val="BodyText"/>
        <w:spacing w:before="123" w:line="304" w:lineRule="auto"/>
        <w:ind w:left="648" w:right="290" w:hanging="540"/>
      </w:pPr>
      <w:r>
        <w:t>3．(2023</w:t>
      </w:r>
      <w:r>
        <w:rPr>
          <w:spacing w:val="-4"/>
        </w:rPr>
        <w:t xml:space="preserve"> 海南)试验室用如以下图装置制取氢气并测量生成氢气的体积。以下有</w:t>
      </w:r>
      <w:r>
        <w:t>关说法正确的选项是(</w:t>
      </w:r>
      <w:r>
        <w:rPr>
          <w:color w:val="FF0000"/>
        </w:rPr>
        <w:t>D</w:t>
      </w:r>
      <w: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3"/>
        </w:rPr>
      </w:pPr>
    </w:p>
    <w:p>
      <w:pPr>
        <w:pStyle w:val="BodyText"/>
        <w:spacing w:before="1" w:line="304" w:lineRule="auto"/>
        <w:ind w:left="724" w:right="6693"/>
      </w:pPr>
      <w:r>
        <w:t>A．</w:t>
      </w:r>
      <w:r>
        <w:rPr>
          <w:spacing w:val="60"/>
        </w:rPr>
        <w:t xml:space="preserve">仪器 </w:t>
      </w:r>
      <w:r>
        <w:t>a</w:t>
      </w:r>
      <w:r>
        <w:rPr>
          <w:spacing w:val="18"/>
        </w:rPr>
        <w:t xml:space="preserve"> 的名称为长颈漏斗</w:t>
      </w:r>
      <w:r>
        <w:rPr>
          <w:spacing w:val="-1"/>
        </w:rPr>
        <w:t>B．烧瓶中的物质确定是锌与稀硫酸</w:t>
      </w:r>
      <w:r>
        <w:t>C．该收集方法为向下排空气法 D．该装置还可用于制取氧气</w:t>
      </w:r>
    </w:p>
    <w:p>
      <w:pPr>
        <w:pStyle w:val="BodyText"/>
        <w:spacing w:line="458" w:lineRule="exact"/>
        <w:ind w:left="108"/>
      </w:pPr>
      <w:r>
        <w:t>4．(2023</w:t>
      </w:r>
      <w:r>
        <w:rPr>
          <w:spacing w:val="-10"/>
        </w:rPr>
        <w:t xml:space="preserve"> 攀枝花)关于以下装置使用的说法，不正确的选项是(</w:t>
      </w:r>
      <w:r>
        <w:rPr>
          <w:color w:val="FF0000"/>
        </w:rPr>
        <w:t>C</w:t>
      </w:r>
      <w: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53"/>
        </w:rPr>
      </w:pPr>
    </w:p>
    <w:p>
      <w:pPr>
        <w:pStyle w:val="BodyText"/>
        <w:spacing w:line="304" w:lineRule="auto"/>
        <w:ind w:left="724" w:right="8133"/>
      </w:pPr>
      <w:r>
        <w:t>A．用甲装置制取氧气</w:t>
      </w:r>
      <w:r>
        <w:rPr>
          <w:spacing w:val="6"/>
        </w:rPr>
        <w:t xml:space="preserve"> </w:t>
      </w:r>
      <w:r>
        <w:rPr>
          <w:spacing w:val="-1"/>
        </w:rPr>
        <w:t>B．用乙装置制取二氧化碳</w:t>
      </w:r>
      <w:r>
        <w:t>C.用丙装置收集氢气</w:t>
      </w:r>
      <w:r>
        <w:rPr>
          <w:spacing w:val="184"/>
        </w:rPr>
        <w:t xml:space="preserve"> </w:t>
      </w:r>
      <w:r>
        <w:t>D．用丁装置收集氧气</w:t>
      </w:r>
    </w:p>
    <w:p>
      <w:pPr>
        <w:pStyle w:val="BodyText"/>
        <w:spacing w:line="458" w:lineRule="exact"/>
        <w:ind w:left="108"/>
      </w:pPr>
      <w:r>
        <w:t>二、填空与简答题</w:t>
      </w:r>
    </w:p>
    <w:p>
      <w:pPr>
        <w:spacing w:after="0" w:line="458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https://d.book118.com/047123152135006031</w:t>
        </w:r>
      </w:hyperlink>
    </w:p>
    <w:p>
      <w:pPr>
        <w:spacing w:after="0" w:line="458" w:lineRule="exact"/>
      </w:pPr>
    </w:p>
    <w:sectPr>
      <w:headerReference w:type="default" r:id="rId17"/>
      <w:footerReference w:type="default" r:id="rId18"/>
      <w:pgSz w:w="17860" w:h="25260"/>
      <w:pgMar w:top="740" w:right="2340" w:bottom="2120" w:left="2520" w:header="338" w:footer="1934"/>
      <w:pgNumType w:start="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华文行楷">
    <w:altName w:val="华文行楷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0.95pt;height:17.85pt;margin-top:1155.07pt;margin-left:421.5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4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0.95pt;height:17.85pt;margin-top:1155.07pt;margin-left:421.5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4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0.95pt;height:17.85pt;margin-top:1155.07pt;margin-left:421.5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4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0.95pt;height:17.85pt;margin-top:1155.07pt;margin-left:421.5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4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0.95pt;height:17.85pt;margin-top:1155.07pt;margin-left:421.5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41" w:line="315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74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73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8.85pt;height:18pt;margin-top:1155.07pt;margin-left:417.5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42" w:line="317" w:lineRule="exact"/>
                  <w:ind w:left="60" w:right="0" w:firstLine="0"/>
                  <w:jc w:val="left"/>
                  <w:rPr>
                    <w:rFonts w:ascii="Times New Roman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Times New Roman"/>
                    <w:spacing w:val="10"/>
                    <w:sz w:val="31"/>
                  </w:rPr>
                  <w:t xml:space="preserve"> </w:t>
                </w:r>
                <w:r>
                  <w:rPr>
                    <w:rFonts w:ascii="Times New Roman"/>
                    <w:sz w:val="31"/>
                  </w:rPr>
                  <w:t>/</w:t>
                </w:r>
                <w:r>
                  <w:rPr>
                    <w:rFonts w:ascii="Times New Roman"/>
                    <w:spacing w:val="8"/>
                    <w:sz w:val="31"/>
                  </w:rPr>
                  <w:t xml:space="preserve"> </w:t>
                </w:r>
                <w:r>
                  <w:rPr>
                    <w:rFonts w:ascii="Times New Roman"/>
                    <w:sz w:val="31"/>
                  </w:rPr>
                  <w:t>10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67.65pt;height:19.85pt;margin-top:15.88pt;margin-left:228.7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50" type="#_x0000_t202" style="width:255.45pt;height:17.85pt;margin-top:17.86pt;margin-left:409.8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67.65pt;height:19.85pt;margin-top:15.88pt;margin-left:228.7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53" type="#_x0000_t202" style="width:255.45pt;height:17.85pt;margin-top:17.86pt;margin-left:409.8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67.65pt;height:19.85pt;margin-top:15.88pt;margin-left:228.7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56" type="#_x0000_t202" style="width:255.45pt;height:17.85pt;margin-top:17.86pt;margin-left:409.8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67.65pt;height:19.85pt;margin-top:15.88pt;margin-left:228.7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59" type="#_x0000_t202" style="width:255.45pt;height:17.85pt;margin-top:17.86pt;margin-left:409.8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67.65pt;height:19.85pt;margin-top:15.88pt;margin-left:228.7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62" type="#_x0000_t202" style="width:255.45pt;height:17.85pt;margin-top:17.86pt;margin-left:409.8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1638300</wp:posOffset>
          </wp:positionH>
          <wp:positionV relativeFrom="page">
            <wp:posOffset>434975</wp:posOffset>
          </wp:positionV>
          <wp:extent cx="8077200" cy="3810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77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67.65pt;height:19.85pt;margin-top:15.88pt;margin-left:228.7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22" w:line="375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〔中考复习〕</w:t>
                </w:r>
                <w:r>
                  <w:rPr>
                    <w:spacing w:val="-24"/>
                    <w:sz w:val="31"/>
                  </w:rPr>
                  <w:t xml:space="preserve">第 </w:t>
                </w:r>
                <w:r>
                  <w:rPr>
                    <w:rFonts w:ascii="Arial Narrow" w:eastAsia="Arial Narrow"/>
                    <w:sz w:val="31"/>
                  </w:rPr>
                  <w:t>17</w:t>
                </w:r>
                <w:r>
                  <w:rPr>
                    <w:rFonts w:ascii="Arial Narrow" w:eastAsia="Arial Narrow"/>
                    <w:spacing w:val="47"/>
                    <w:sz w:val="31"/>
                  </w:rPr>
                  <w:t xml:space="preserve"> </w:t>
                </w:r>
                <w:r>
                  <w:rPr>
                    <w:sz w:val="31"/>
                  </w:rPr>
                  <w:t>课时</w:t>
                </w:r>
              </w:p>
            </w:txbxContent>
          </v:textbox>
        </v:shape>
      </w:pict>
    </w:r>
    <w:r>
      <w:pict>
        <v:shape id="_x0000_s2065" type="#_x0000_t202" style="width:255.45pt;height:17.85pt;margin-top:17.86pt;margin-left:409.8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常见气体的制取〔中考真题练习题〕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554F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1">
    <w:nsid w:val="21A76778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2">
    <w:nsid w:val="454E9CAA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3">
    <w:nsid w:val="501F090E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4">
    <w:nsid w:val="5EC8B098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5">
    <w:nsid w:val="619A8C4F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2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7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2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6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40" w:hanging="541"/>
      </w:pPr>
      <w:rPr>
        <w:rFonts w:hint="default"/>
      </w:rPr>
    </w:lvl>
  </w:abstractNum>
  <w:abstractNum w:abstractNumId="6">
    <w:nsid w:val="6DBD9A42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7">
    <w:nsid w:val="6FB59E31"/>
    <w:multiLevelType w:val="hybridMultilevel"/>
    <w:tmpl w:val="00000000"/>
    <w:lvl w:ilvl="0">
      <w:start w:val="1"/>
      <w:numFmt w:val="decimal"/>
      <w:lvlText w:val="(%1)"/>
      <w:lvlJc w:val="left"/>
      <w:pPr>
        <w:ind w:left="580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2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5" w:hanging="541"/>
      </w:pPr>
      <w:rPr>
        <w:rFonts w:hint="default"/>
      </w:rPr>
    </w:lvl>
  </w:abstractNum>
  <w:abstractNum w:abstractNumId="8">
    <w:nsid w:val="77B7E4F8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9">
    <w:nsid w:val="7B180FFE"/>
    <w:multiLevelType w:val="hybridMultilevel"/>
    <w:tmpl w:val="00000000"/>
    <w:lvl w:ilvl="0">
      <w:start w:val="1"/>
      <w:numFmt w:val="decimal"/>
      <w:lvlText w:val="(%1)"/>
      <w:lvlJc w:val="left"/>
      <w:pPr>
        <w:ind w:left="1265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1" w:hanging="541"/>
      </w:pPr>
      <w:rPr>
        <w:rFonts w:hint="default"/>
      </w:rPr>
    </w:lvl>
  </w:abstractNum>
  <w:abstractNum w:abstractNumId="10">
    <w:nsid w:val="7B45EF74"/>
    <w:multiLevelType w:val="hybridMultilevel"/>
    <w:tmpl w:val="00000000"/>
    <w:lvl w:ilvl="0">
      <w:start w:val="1"/>
      <w:numFmt w:val="upperLetter"/>
      <w:lvlText w:val="%1."/>
      <w:lvlJc w:val="left"/>
      <w:pPr>
        <w:ind w:left="1265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2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02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6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8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4" w:hanging="541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65" w:hanging="54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image" Target="media/image2.png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hyperlink" Target="https://d.book118.com/047123152135006031" TargetMode="Externa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2023-07-31T16:22:33Z</dcterms:created>
  <dcterms:modified xsi:type="dcterms:W3CDTF">2023-07-31T16:22:33Z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LastSaved">
    <vt:filetime>2023-07-31T00:00:00Z</vt:filetime>
  </property>
</Properties>
</file>