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航天器压力控制系统项目建设总纲及方案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04" w:history="1">
        <w:r>
          <w:rPr>
            <w:rFonts w:ascii="仿宋" w:eastAsia="仿宋" w:hAnsi="仿宋" w:cs="仿宋" w:hint="eastAsia"/>
            <w:lang w:eastAsia="zh-CN"/>
          </w:rPr>
          <w:t>序言</w:t>
        </w:r>
        <w:r>
          <w:tab/>
        </w:r>
        <w:r>
          <w:fldChar w:fldCharType="begin"/>
        </w:r>
        <w:r>
          <w:instrText xml:space="preserve"> PAGEREF _Toc4104 \h </w:instrText>
        </w:r>
        <w:r>
          <w:fldChar w:fldCharType="separate"/>
        </w:r>
        <w:r>
          <w:t>3</w:t>
        </w:r>
        <w:r>
          <w:fldChar w:fldCharType="end"/>
        </w:r>
      </w:hyperlink>
    </w:p>
    <w:p>
      <w:pPr>
        <w:pStyle w:val="TOC1"/>
        <w:tabs>
          <w:tab w:val="right" w:leader="dot" w:pos="8306"/>
        </w:tabs>
      </w:pPr>
      <w:hyperlink w:anchor="_Toc13536" w:history="1">
        <w:r>
          <w:rPr>
            <w:rFonts w:ascii="仿宋" w:eastAsia="仿宋" w:hAnsi="仿宋" w:cs="仿宋" w:hint="eastAsia"/>
            <w:lang w:eastAsia="zh-CN"/>
          </w:rPr>
          <w:t>一、项目选址研究</w:t>
        </w:r>
        <w:r>
          <w:tab/>
        </w:r>
        <w:r>
          <w:fldChar w:fldCharType="begin"/>
        </w:r>
        <w:r>
          <w:instrText xml:space="preserve"> PAGEREF _Toc13536 \h </w:instrText>
        </w:r>
        <w:r>
          <w:fldChar w:fldCharType="separate"/>
        </w:r>
        <w:r>
          <w:t>3</w:t>
        </w:r>
        <w:r>
          <w:fldChar w:fldCharType="end"/>
        </w:r>
      </w:hyperlink>
    </w:p>
    <w:p>
      <w:pPr>
        <w:pStyle w:val="TOC2"/>
        <w:tabs>
          <w:tab w:val="right" w:leader="dot" w:pos="8306"/>
        </w:tabs>
      </w:pPr>
      <w:hyperlink w:anchor="_Toc24609" w:history="1">
        <w:r>
          <w:rPr>
            <w:rFonts w:ascii="仿宋" w:eastAsia="仿宋" w:hAnsi="仿宋" w:cs="仿宋" w:hint="eastAsia"/>
            <w:lang w:eastAsia="zh-CN"/>
          </w:rPr>
          <w:t>(一)、项目选址原则</w:t>
        </w:r>
        <w:r>
          <w:tab/>
        </w:r>
        <w:r>
          <w:fldChar w:fldCharType="begin"/>
        </w:r>
        <w:r>
          <w:instrText xml:space="preserve"> PAGEREF _Toc24609 \h </w:instrText>
        </w:r>
        <w:r>
          <w:fldChar w:fldCharType="separate"/>
        </w:r>
        <w:r>
          <w:t>3</w:t>
        </w:r>
        <w:r>
          <w:fldChar w:fldCharType="end"/>
        </w:r>
      </w:hyperlink>
    </w:p>
    <w:p>
      <w:pPr>
        <w:pStyle w:val="TOC2"/>
        <w:tabs>
          <w:tab w:val="right" w:leader="dot" w:pos="8306"/>
        </w:tabs>
      </w:pPr>
      <w:hyperlink w:anchor="_Toc16564" w:history="1">
        <w:r>
          <w:rPr>
            <w:rFonts w:ascii="仿宋" w:eastAsia="仿宋" w:hAnsi="仿宋" w:cs="仿宋" w:hint="eastAsia"/>
            <w:lang w:eastAsia="zh-CN"/>
          </w:rPr>
          <w:t>(二)、项目选址</w:t>
        </w:r>
        <w:r>
          <w:tab/>
        </w:r>
        <w:r>
          <w:fldChar w:fldCharType="begin"/>
        </w:r>
        <w:r>
          <w:instrText xml:space="preserve"> PAGEREF _Toc16564 \h </w:instrText>
        </w:r>
        <w:r>
          <w:fldChar w:fldCharType="separate"/>
        </w:r>
        <w:r>
          <w:t>6</w:t>
        </w:r>
        <w:r>
          <w:fldChar w:fldCharType="end"/>
        </w:r>
      </w:hyperlink>
    </w:p>
    <w:p>
      <w:pPr>
        <w:pStyle w:val="TOC2"/>
        <w:tabs>
          <w:tab w:val="right" w:leader="dot" w:pos="8306"/>
        </w:tabs>
      </w:pPr>
      <w:hyperlink w:anchor="_Toc10468" w:history="1">
        <w:r>
          <w:rPr>
            <w:rFonts w:ascii="仿宋" w:eastAsia="仿宋" w:hAnsi="仿宋" w:cs="仿宋" w:hint="eastAsia"/>
            <w:lang w:eastAsia="zh-CN"/>
          </w:rPr>
          <w:t>(三)、建设条件分析</w:t>
        </w:r>
        <w:r>
          <w:tab/>
        </w:r>
        <w:r>
          <w:fldChar w:fldCharType="begin"/>
        </w:r>
        <w:r>
          <w:instrText xml:space="preserve"> PAGEREF _Toc10468 \h </w:instrText>
        </w:r>
        <w:r>
          <w:fldChar w:fldCharType="separate"/>
        </w:r>
        <w:r>
          <w:t>8</w:t>
        </w:r>
        <w:r>
          <w:fldChar w:fldCharType="end"/>
        </w:r>
      </w:hyperlink>
    </w:p>
    <w:p>
      <w:pPr>
        <w:pStyle w:val="TOC2"/>
        <w:tabs>
          <w:tab w:val="right" w:leader="dot" w:pos="8306"/>
        </w:tabs>
      </w:pPr>
      <w:hyperlink w:anchor="_Toc32713" w:history="1">
        <w:r>
          <w:rPr>
            <w:rFonts w:ascii="仿宋" w:eastAsia="仿宋" w:hAnsi="仿宋" w:cs="仿宋" w:hint="eastAsia"/>
            <w:lang w:eastAsia="zh-CN"/>
          </w:rPr>
          <w:t>(四)、用地控制指标</w:t>
        </w:r>
        <w:r>
          <w:tab/>
        </w:r>
        <w:r>
          <w:fldChar w:fldCharType="begin"/>
        </w:r>
        <w:r>
          <w:instrText xml:space="preserve"> PAGEREF _Toc32713 \h </w:instrText>
        </w:r>
        <w:r>
          <w:fldChar w:fldCharType="separate"/>
        </w:r>
        <w:r>
          <w:t>10</w:t>
        </w:r>
        <w:r>
          <w:fldChar w:fldCharType="end"/>
        </w:r>
      </w:hyperlink>
    </w:p>
    <w:p>
      <w:pPr>
        <w:pStyle w:val="TOC2"/>
        <w:tabs>
          <w:tab w:val="right" w:leader="dot" w:pos="8306"/>
        </w:tabs>
      </w:pPr>
      <w:hyperlink w:anchor="_Toc1326" w:history="1">
        <w:r>
          <w:rPr>
            <w:rFonts w:ascii="仿宋" w:eastAsia="仿宋" w:hAnsi="仿宋" w:cs="仿宋" w:hint="eastAsia"/>
            <w:lang w:eastAsia="zh-CN"/>
          </w:rPr>
          <w:t>(五)、地总体要求</w:t>
        </w:r>
        <w:r>
          <w:tab/>
        </w:r>
        <w:r>
          <w:fldChar w:fldCharType="begin"/>
        </w:r>
        <w:r>
          <w:instrText xml:space="preserve"> PAGEREF _Toc1326 \h </w:instrText>
        </w:r>
        <w:r>
          <w:fldChar w:fldCharType="separate"/>
        </w:r>
        <w:r>
          <w:t>11</w:t>
        </w:r>
        <w:r>
          <w:fldChar w:fldCharType="end"/>
        </w:r>
      </w:hyperlink>
    </w:p>
    <w:p>
      <w:pPr>
        <w:pStyle w:val="TOC2"/>
        <w:tabs>
          <w:tab w:val="right" w:leader="dot" w:pos="8306"/>
        </w:tabs>
      </w:pPr>
      <w:hyperlink w:anchor="_Toc28015" w:history="1">
        <w:r>
          <w:rPr>
            <w:rFonts w:ascii="仿宋" w:eastAsia="仿宋" w:hAnsi="仿宋" w:cs="仿宋" w:hint="eastAsia"/>
            <w:lang w:eastAsia="zh-CN"/>
          </w:rPr>
          <w:t>(六)、节约用地措施</w:t>
        </w:r>
        <w:r>
          <w:tab/>
        </w:r>
        <w:r>
          <w:fldChar w:fldCharType="begin"/>
        </w:r>
        <w:r>
          <w:instrText xml:space="preserve"> PAGEREF _Toc28015 \h </w:instrText>
        </w:r>
        <w:r>
          <w:fldChar w:fldCharType="separate"/>
        </w:r>
        <w:r>
          <w:t>12</w:t>
        </w:r>
        <w:r>
          <w:fldChar w:fldCharType="end"/>
        </w:r>
      </w:hyperlink>
    </w:p>
    <w:p>
      <w:pPr>
        <w:pStyle w:val="TOC2"/>
        <w:tabs>
          <w:tab w:val="right" w:leader="dot" w:pos="8306"/>
        </w:tabs>
      </w:pPr>
      <w:hyperlink w:anchor="_Toc18257" w:history="1">
        <w:r>
          <w:rPr>
            <w:rFonts w:ascii="仿宋" w:eastAsia="仿宋" w:hAnsi="仿宋" w:cs="仿宋" w:hint="eastAsia"/>
            <w:lang w:eastAsia="zh-CN"/>
          </w:rPr>
          <w:t>(七)、选址综合评价</w:t>
        </w:r>
        <w:r>
          <w:tab/>
        </w:r>
        <w:r>
          <w:fldChar w:fldCharType="begin"/>
        </w:r>
        <w:r>
          <w:instrText xml:space="preserve"> PAGEREF _Toc18257 \h </w:instrText>
        </w:r>
        <w:r>
          <w:fldChar w:fldCharType="separate"/>
        </w:r>
        <w:r>
          <w:t>14</w:t>
        </w:r>
        <w:r>
          <w:fldChar w:fldCharType="end"/>
        </w:r>
      </w:hyperlink>
    </w:p>
    <w:p>
      <w:pPr>
        <w:pStyle w:val="TOC1"/>
        <w:tabs>
          <w:tab w:val="right" w:leader="dot" w:pos="8306"/>
        </w:tabs>
      </w:pPr>
      <w:hyperlink w:anchor="_Toc19946" w:history="1">
        <w:r>
          <w:rPr>
            <w:rFonts w:ascii="仿宋" w:eastAsia="仿宋" w:hAnsi="仿宋" w:cs="仿宋" w:hint="eastAsia"/>
            <w:lang w:eastAsia="zh-CN"/>
          </w:rPr>
          <w:t>二、资源开发及综合利用分析</w:t>
        </w:r>
        <w:r>
          <w:tab/>
        </w:r>
        <w:r>
          <w:fldChar w:fldCharType="begin"/>
        </w:r>
        <w:r>
          <w:instrText xml:space="preserve"> PAGEREF _Toc19946 \h </w:instrText>
        </w:r>
        <w:r>
          <w:fldChar w:fldCharType="separate"/>
        </w:r>
        <w:r>
          <w:t>15</w:t>
        </w:r>
        <w:r>
          <w:fldChar w:fldCharType="end"/>
        </w:r>
      </w:hyperlink>
    </w:p>
    <w:p>
      <w:pPr>
        <w:pStyle w:val="TOC2"/>
        <w:tabs>
          <w:tab w:val="right" w:leader="dot" w:pos="8306"/>
        </w:tabs>
      </w:pPr>
      <w:hyperlink w:anchor="_Toc22736" w:history="1">
        <w:r>
          <w:rPr>
            <w:rFonts w:ascii="仿宋" w:eastAsia="仿宋" w:hAnsi="仿宋" w:cs="仿宋" w:hint="eastAsia"/>
            <w:lang w:eastAsia="zh-CN"/>
          </w:rPr>
          <w:t>(一)、资源开发方案</w:t>
        </w:r>
        <w:r>
          <w:tab/>
        </w:r>
        <w:r>
          <w:fldChar w:fldCharType="begin"/>
        </w:r>
        <w:r>
          <w:instrText xml:space="preserve"> PAGEREF _Toc22736 \h </w:instrText>
        </w:r>
        <w:r>
          <w:fldChar w:fldCharType="separate"/>
        </w:r>
        <w:r>
          <w:t>15</w:t>
        </w:r>
        <w:r>
          <w:fldChar w:fldCharType="end"/>
        </w:r>
      </w:hyperlink>
    </w:p>
    <w:p>
      <w:pPr>
        <w:pStyle w:val="TOC2"/>
        <w:tabs>
          <w:tab w:val="right" w:leader="dot" w:pos="8306"/>
        </w:tabs>
      </w:pPr>
      <w:hyperlink w:anchor="_Toc2496" w:history="1">
        <w:r>
          <w:rPr>
            <w:rFonts w:ascii="仿宋" w:eastAsia="仿宋" w:hAnsi="仿宋" w:cs="仿宋" w:hint="eastAsia"/>
            <w:lang w:eastAsia="zh-CN"/>
          </w:rPr>
          <w:t>(二)、资源利用方案</w:t>
        </w:r>
        <w:r>
          <w:tab/>
        </w:r>
        <w:r>
          <w:fldChar w:fldCharType="begin"/>
        </w:r>
        <w:r>
          <w:instrText xml:space="preserve"> PAGEREF _Toc2496 \h </w:instrText>
        </w:r>
        <w:r>
          <w:fldChar w:fldCharType="separate"/>
        </w:r>
        <w:r>
          <w:t>16</w:t>
        </w:r>
        <w:r>
          <w:fldChar w:fldCharType="end"/>
        </w:r>
      </w:hyperlink>
    </w:p>
    <w:p>
      <w:pPr>
        <w:pStyle w:val="TOC2"/>
        <w:tabs>
          <w:tab w:val="right" w:leader="dot" w:pos="8306"/>
        </w:tabs>
      </w:pPr>
      <w:hyperlink w:anchor="_Toc14588" w:history="1">
        <w:r>
          <w:rPr>
            <w:rFonts w:ascii="仿宋" w:eastAsia="仿宋" w:hAnsi="仿宋" w:cs="仿宋" w:hint="eastAsia"/>
            <w:lang w:eastAsia="zh-CN"/>
          </w:rPr>
          <w:t>(三)、资源节约措施</w:t>
        </w:r>
        <w:r>
          <w:tab/>
        </w:r>
        <w:r>
          <w:fldChar w:fldCharType="begin"/>
        </w:r>
        <w:r>
          <w:instrText xml:space="preserve"> PAGEREF _Toc14588 \h </w:instrText>
        </w:r>
        <w:r>
          <w:fldChar w:fldCharType="separate"/>
        </w:r>
        <w:r>
          <w:t>17</w:t>
        </w:r>
        <w:r>
          <w:fldChar w:fldCharType="end"/>
        </w:r>
      </w:hyperlink>
    </w:p>
    <w:p>
      <w:pPr>
        <w:pStyle w:val="TOC1"/>
        <w:tabs>
          <w:tab w:val="right" w:leader="dot" w:pos="8306"/>
        </w:tabs>
      </w:pPr>
      <w:hyperlink w:anchor="_Toc79" w:history="1">
        <w:r>
          <w:rPr>
            <w:rFonts w:ascii="仿宋" w:eastAsia="仿宋" w:hAnsi="仿宋" w:cs="仿宋" w:hint="eastAsia"/>
            <w:lang w:eastAsia="zh-CN"/>
          </w:rPr>
          <w:t>三、建设风险评估分析</w:t>
        </w:r>
        <w:r>
          <w:tab/>
        </w:r>
        <w:r>
          <w:fldChar w:fldCharType="begin"/>
        </w:r>
        <w:r>
          <w:instrText xml:space="preserve"> PAGEREF _Toc79 \h </w:instrText>
        </w:r>
        <w:r>
          <w:fldChar w:fldCharType="separate"/>
        </w:r>
        <w:r>
          <w:t>18</w:t>
        </w:r>
        <w:r>
          <w:fldChar w:fldCharType="end"/>
        </w:r>
      </w:hyperlink>
    </w:p>
    <w:p>
      <w:pPr>
        <w:pStyle w:val="TOC2"/>
        <w:tabs>
          <w:tab w:val="right" w:leader="dot" w:pos="8306"/>
        </w:tabs>
      </w:pPr>
      <w:hyperlink w:anchor="_Toc6572" w:history="1">
        <w:r>
          <w:rPr>
            <w:rFonts w:ascii="仿宋" w:eastAsia="仿宋" w:hAnsi="仿宋" w:cs="仿宋" w:hint="eastAsia"/>
            <w:lang w:eastAsia="zh-CN"/>
          </w:rPr>
          <w:t>(一)、政策风险分析</w:t>
        </w:r>
        <w:r>
          <w:tab/>
        </w:r>
        <w:r>
          <w:fldChar w:fldCharType="begin"/>
        </w:r>
        <w:r>
          <w:instrText xml:space="preserve"> PAGEREF _Toc6572 \h </w:instrText>
        </w:r>
        <w:r>
          <w:fldChar w:fldCharType="separate"/>
        </w:r>
        <w:r>
          <w:t>18</w:t>
        </w:r>
        <w:r>
          <w:fldChar w:fldCharType="end"/>
        </w:r>
      </w:hyperlink>
    </w:p>
    <w:p>
      <w:pPr>
        <w:pStyle w:val="TOC2"/>
        <w:tabs>
          <w:tab w:val="right" w:leader="dot" w:pos="8306"/>
        </w:tabs>
      </w:pPr>
      <w:hyperlink w:anchor="_Toc29767" w:history="1">
        <w:r>
          <w:rPr>
            <w:rFonts w:ascii="仿宋" w:eastAsia="仿宋" w:hAnsi="仿宋" w:cs="仿宋" w:hint="eastAsia"/>
            <w:lang w:eastAsia="zh-CN"/>
          </w:rPr>
          <w:t>(二)、社会风险分析</w:t>
        </w:r>
        <w:r>
          <w:tab/>
        </w:r>
        <w:r>
          <w:fldChar w:fldCharType="begin"/>
        </w:r>
        <w:r>
          <w:instrText xml:space="preserve"> PAGEREF _Toc29767 \h </w:instrText>
        </w:r>
        <w:r>
          <w:fldChar w:fldCharType="separate"/>
        </w:r>
        <w:r>
          <w:t>19</w:t>
        </w:r>
        <w:r>
          <w:fldChar w:fldCharType="end"/>
        </w:r>
      </w:hyperlink>
    </w:p>
    <w:p>
      <w:pPr>
        <w:pStyle w:val="TOC2"/>
        <w:tabs>
          <w:tab w:val="right" w:leader="dot" w:pos="8306"/>
        </w:tabs>
      </w:pPr>
      <w:hyperlink w:anchor="_Toc21077" w:history="1">
        <w:r>
          <w:rPr>
            <w:rFonts w:ascii="仿宋" w:eastAsia="仿宋" w:hAnsi="仿宋" w:cs="仿宋" w:hint="eastAsia"/>
            <w:lang w:eastAsia="zh-CN"/>
          </w:rPr>
          <w:t>(三)、市场风险分析</w:t>
        </w:r>
        <w:r>
          <w:tab/>
        </w:r>
        <w:r>
          <w:fldChar w:fldCharType="begin"/>
        </w:r>
        <w:r>
          <w:instrText xml:space="preserve"> PAGEREF _Toc21077 \h </w:instrText>
        </w:r>
        <w:r>
          <w:fldChar w:fldCharType="separate"/>
        </w:r>
        <w:r>
          <w:t>21</w:t>
        </w:r>
        <w:r>
          <w:fldChar w:fldCharType="end"/>
        </w:r>
      </w:hyperlink>
    </w:p>
    <w:p>
      <w:pPr>
        <w:pStyle w:val="TOC2"/>
        <w:tabs>
          <w:tab w:val="right" w:leader="dot" w:pos="8306"/>
        </w:tabs>
      </w:pPr>
      <w:hyperlink w:anchor="_Toc2232" w:history="1">
        <w:r>
          <w:rPr>
            <w:rFonts w:ascii="仿宋" w:eastAsia="仿宋" w:hAnsi="仿宋" w:cs="仿宋" w:hint="eastAsia"/>
            <w:lang w:eastAsia="zh-CN"/>
          </w:rPr>
          <w:t>(四)、资金风险分析</w:t>
        </w:r>
        <w:r>
          <w:tab/>
        </w:r>
        <w:r>
          <w:fldChar w:fldCharType="begin"/>
        </w:r>
        <w:r>
          <w:instrText xml:space="preserve"> PAGEREF _Toc2232 \h </w:instrText>
        </w:r>
        <w:r>
          <w:fldChar w:fldCharType="separate"/>
        </w:r>
        <w:r>
          <w:t>22</w:t>
        </w:r>
        <w:r>
          <w:fldChar w:fldCharType="end"/>
        </w:r>
      </w:hyperlink>
    </w:p>
    <w:p>
      <w:pPr>
        <w:pStyle w:val="TOC2"/>
        <w:tabs>
          <w:tab w:val="right" w:leader="dot" w:pos="8306"/>
        </w:tabs>
      </w:pPr>
      <w:hyperlink w:anchor="_Toc25942" w:history="1">
        <w:r>
          <w:rPr>
            <w:rFonts w:ascii="仿宋" w:eastAsia="仿宋" w:hAnsi="仿宋" w:cs="仿宋" w:hint="eastAsia"/>
            <w:lang w:eastAsia="zh-CN"/>
          </w:rPr>
          <w:t>(五)、技术风险分析</w:t>
        </w:r>
        <w:r>
          <w:tab/>
        </w:r>
        <w:r>
          <w:fldChar w:fldCharType="begin"/>
        </w:r>
        <w:r>
          <w:instrText xml:space="preserve"> PAGEREF _Toc25942 \h </w:instrText>
        </w:r>
        <w:r>
          <w:fldChar w:fldCharType="separate"/>
        </w:r>
        <w:r>
          <w:t>23</w:t>
        </w:r>
        <w:r>
          <w:fldChar w:fldCharType="end"/>
        </w:r>
      </w:hyperlink>
    </w:p>
    <w:p>
      <w:pPr>
        <w:pStyle w:val="TOC2"/>
        <w:tabs>
          <w:tab w:val="right" w:leader="dot" w:pos="8306"/>
        </w:tabs>
      </w:pPr>
      <w:hyperlink w:anchor="_Toc15319" w:history="1">
        <w:r>
          <w:rPr>
            <w:rFonts w:ascii="仿宋" w:eastAsia="仿宋" w:hAnsi="仿宋" w:cs="仿宋" w:hint="eastAsia"/>
            <w:lang w:eastAsia="zh-CN"/>
          </w:rPr>
          <w:t>(六)、财务风险分析</w:t>
        </w:r>
        <w:r>
          <w:tab/>
        </w:r>
        <w:r>
          <w:fldChar w:fldCharType="begin"/>
        </w:r>
        <w:r>
          <w:instrText xml:space="preserve"> PAGEREF _Toc15319 \h </w:instrText>
        </w:r>
        <w:r>
          <w:fldChar w:fldCharType="separate"/>
        </w:r>
        <w:r>
          <w:t>24</w:t>
        </w:r>
        <w:r>
          <w:fldChar w:fldCharType="end"/>
        </w:r>
      </w:hyperlink>
    </w:p>
    <w:p>
      <w:pPr>
        <w:pStyle w:val="TOC2"/>
        <w:tabs>
          <w:tab w:val="right" w:leader="dot" w:pos="8306"/>
        </w:tabs>
      </w:pPr>
      <w:hyperlink w:anchor="_Toc28726" w:history="1">
        <w:r>
          <w:rPr>
            <w:rFonts w:ascii="仿宋" w:eastAsia="仿宋" w:hAnsi="仿宋" w:cs="仿宋" w:hint="eastAsia"/>
            <w:lang w:eastAsia="zh-CN"/>
          </w:rPr>
          <w:t>(七)、管理风险分析</w:t>
        </w:r>
        <w:r>
          <w:tab/>
        </w:r>
        <w:r>
          <w:fldChar w:fldCharType="begin"/>
        </w:r>
        <w:r>
          <w:instrText xml:space="preserve"> PAGEREF _Toc28726 \h </w:instrText>
        </w:r>
        <w:r>
          <w:fldChar w:fldCharType="separate"/>
        </w:r>
        <w:r>
          <w:t>26</w:t>
        </w:r>
        <w:r>
          <w:fldChar w:fldCharType="end"/>
        </w:r>
      </w:hyperlink>
    </w:p>
    <w:p>
      <w:pPr>
        <w:pStyle w:val="TOC2"/>
        <w:tabs>
          <w:tab w:val="right" w:leader="dot" w:pos="8306"/>
        </w:tabs>
      </w:pPr>
      <w:hyperlink w:anchor="_Toc29863" w:history="1">
        <w:r>
          <w:rPr>
            <w:rFonts w:ascii="仿宋" w:eastAsia="仿宋" w:hAnsi="仿宋" w:cs="仿宋" w:hint="eastAsia"/>
            <w:lang w:eastAsia="zh-CN"/>
          </w:rPr>
          <w:t>(八)、其它风险分析</w:t>
        </w:r>
        <w:r>
          <w:tab/>
        </w:r>
        <w:r>
          <w:fldChar w:fldCharType="begin"/>
        </w:r>
        <w:r>
          <w:instrText xml:space="preserve"> PAGEREF _Toc29863 \h </w:instrText>
        </w:r>
        <w:r>
          <w:fldChar w:fldCharType="separate"/>
        </w:r>
        <w:r>
          <w:t>27</w:t>
        </w:r>
        <w:r>
          <w:fldChar w:fldCharType="end"/>
        </w:r>
      </w:hyperlink>
    </w:p>
    <w:p>
      <w:pPr>
        <w:pStyle w:val="TOC2"/>
        <w:tabs>
          <w:tab w:val="right" w:leader="dot" w:pos="8306"/>
        </w:tabs>
      </w:pPr>
      <w:hyperlink w:anchor="_Toc26392" w:history="1">
        <w:r>
          <w:rPr>
            <w:rFonts w:ascii="仿宋" w:eastAsia="仿宋" w:hAnsi="仿宋" w:cs="仿宋" w:hint="eastAsia"/>
            <w:lang w:eastAsia="zh-CN"/>
          </w:rPr>
          <w:t>(九)、社会影响评估</w:t>
        </w:r>
        <w:r>
          <w:tab/>
        </w:r>
        <w:r>
          <w:fldChar w:fldCharType="begin"/>
        </w:r>
        <w:r>
          <w:instrText xml:space="preserve"> PAGEREF _Toc26392 \h </w:instrText>
        </w:r>
        <w:r>
          <w:fldChar w:fldCharType="separate"/>
        </w:r>
        <w:r>
          <w:t>29</w:t>
        </w:r>
        <w:r>
          <w:fldChar w:fldCharType="end"/>
        </w:r>
      </w:hyperlink>
    </w:p>
    <w:p>
      <w:pPr>
        <w:pStyle w:val="TOC1"/>
        <w:tabs>
          <w:tab w:val="right" w:leader="dot" w:pos="8306"/>
        </w:tabs>
      </w:pPr>
      <w:hyperlink w:anchor="_Toc8999" w:history="1">
        <w:r>
          <w:rPr>
            <w:rFonts w:ascii="仿宋" w:eastAsia="仿宋" w:hAnsi="仿宋" w:cs="仿宋" w:hint="eastAsia"/>
            <w:lang w:eastAsia="zh-CN"/>
          </w:rPr>
          <w:t>四、发展规划、产业政策和行业准入分析</w:t>
        </w:r>
        <w:r>
          <w:tab/>
        </w:r>
        <w:r>
          <w:fldChar w:fldCharType="begin"/>
        </w:r>
        <w:r>
          <w:instrText xml:space="preserve"> PAGEREF _Toc8999 \h </w:instrText>
        </w:r>
        <w:r>
          <w:fldChar w:fldCharType="separate"/>
        </w:r>
        <w:r>
          <w:t>31</w:t>
        </w:r>
        <w:r>
          <w:fldChar w:fldCharType="end"/>
        </w:r>
      </w:hyperlink>
    </w:p>
    <w:p>
      <w:pPr>
        <w:pStyle w:val="TOC2"/>
        <w:tabs>
          <w:tab w:val="right" w:leader="dot" w:pos="8306"/>
        </w:tabs>
      </w:pPr>
      <w:hyperlink w:anchor="_Toc15557" w:history="1">
        <w:r>
          <w:rPr>
            <w:rFonts w:ascii="仿宋" w:eastAsia="仿宋" w:hAnsi="仿宋" w:cs="仿宋" w:hint="eastAsia"/>
            <w:lang w:eastAsia="zh-CN"/>
          </w:rPr>
          <w:t>(一)、发展规划分析</w:t>
        </w:r>
        <w:r>
          <w:tab/>
        </w:r>
        <w:r>
          <w:fldChar w:fldCharType="begin"/>
        </w:r>
        <w:r>
          <w:instrText xml:space="preserve"> PAGEREF _Toc15557 \h </w:instrText>
        </w:r>
        <w:r>
          <w:fldChar w:fldCharType="separate"/>
        </w:r>
        <w:r>
          <w:t>31</w:t>
        </w:r>
        <w:r>
          <w:fldChar w:fldCharType="end"/>
        </w:r>
      </w:hyperlink>
    </w:p>
    <w:p>
      <w:pPr>
        <w:pStyle w:val="TOC2"/>
        <w:tabs>
          <w:tab w:val="right" w:leader="dot" w:pos="8306"/>
        </w:tabs>
      </w:pPr>
      <w:hyperlink w:anchor="_Toc11959" w:history="1">
        <w:r>
          <w:rPr>
            <w:rFonts w:ascii="仿宋" w:eastAsia="仿宋" w:hAnsi="仿宋" w:cs="仿宋" w:hint="eastAsia"/>
            <w:lang w:eastAsia="zh-CN"/>
          </w:rPr>
          <w:t>(二)、产业政策分析</w:t>
        </w:r>
        <w:r>
          <w:tab/>
        </w:r>
        <w:r>
          <w:fldChar w:fldCharType="begin"/>
        </w:r>
        <w:r>
          <w:instrText xml:space="preserve"> PAGEREF _Toc11959 \h </w:instrText>
        </w:r>
        <w:r>
          <w:fldChar w:fldCharType="separate"/>
        </w:r>
        <w:r>
          <w:t>32</w:t>
        </w:r>
        <w:r>
          <w:fldChar w:fldCharType="end"/>
        </w:r>
      </w:hyperlink>
    </w:p>
    <w:p>
      <w:pPr>
        <w:pStyle w:val="TOC2"/>
        <w:tabs>
          <w:tab w:val="right" w:leader="dot" w:pos="8306"/>
        </w:tabs>
      </w:pPr>
      <w:hyperlink w:anchor="_Toc25583" w:history="1">
        <w:r>
          <w:rPr>
            <w:rFonts w:ascii="仿宋" w:eastAsia="仿宋" w:hAnsi="仿宋" w:cs="仿宋" w:hint="eastAsia"/>
            <w:lang w:eastAsia="zh-CN"/>
          </w:rPr>
          <w:t>(三)、行业准入分析</w:t>
        </w:r>
        <w:r>
          <w:tab/>
        </w:r>
        <w:r>
          <w:fldChar w:fldCharType="begin"/>
        </w:r>
        <w:r>
          <w:instrText xml:space="preserve"> PAGEREF _Toc25583 \h </w:instrText>
        </w:r>
        <w:r>
          <w:fldChar w:fldCharType="separate"/>
        </w:r>
        <w:r>
          <w:t>34</w:t>
        </w:r>
        <w:r>
          <w:fldChar w:fldCharType="end"/>
        </w:r>
      </w:hyperlink>
    </w:p>
    <w:p>
      <w:pPr>
        <w:pStyle w:val="TOC1"/>
        <w:tabs>
          <w:tab w:val="right" w:leader="dot" w:pos="8306"/>
        </w:tabs>
      </w:pPr>
      <w:hyperlink w:anchor="_Toc3275" w:history="1">
        <w:r>
          <w:rPr>
            <w:rFonts w:ascii="仿宋" w:eastAsia="仿宋" w:hAnsi="仿宋" w:cs="仿宋" w:hint="eastAsia"/>
            <w:lang w:eastAsia="zh-CN"/>
          </w:rPr>
          <w:t>五、环境和生态影响分析</w:t>
        </w:r>
        <w:r>
          <w:tab/>
        </w:r>
        <w:r>
          <w:fldChar w:fldCharType="begin"/>
        </w:r>
        <w:r>
          <w:instrText xml:space="preserve"> PAGEREF _Toc3275 \h </w:instrText>
        </w:r>
        <w:r>
          <w:fldChar w:fldCharType="separate"/>
        </w:r>
        <w:r>
          <w:t>35</w:t>
        </w:r>
        <w:r>
          <w:fldChar w:fldCharType="end"/>
        </w:r>
      </w:hyperlink>
    </w:p>
    <w:p>
      <w:pPr>
        <w:pStyle w:val="TOC2"/>
        <w:tabs>
          <w:tab w:val="right" w:leader="dot" w:pos="8306"/>
        </w:tabs>
      </w:pPr>
      <w:hyperlink w:anchor="_Toc15259" w:history="1">
        <w:r>
          <w:rPr>
            <w:rFonts w:ascii="仿宋" w:eastAsia="仿宋" w:hAnsi="仿宋" w:cs="仿宋" w:hint="eastAsia"/>
            <w:lang w:eastAsia="zh-CN"/>
          </w:rPr>
          <w:t>(一)、环境和生态现状</w:t>
        </w:r>
        <w:r>
          <w:tab/>
        </w:r>
        <w:r>
          <w:fldChar w:fldCharType="begin"/>
        </w:r>
        <w:r>
          <w:instrText xml:space="preserve"> PAGEREF _Toc15259 \h </w:instrText>
        </w:r>
        <w:r>
          <w:fldChar w:fldCharType="separate"/>
        </w:r>
        <w:r>
          <w:t>35</w:t>
        </w:r>
        <w:r>
          <w:fldChar w:fldCharType="end"/>
        </w:r>
      </w:hyperlink>
    </w:p>
    <w:p>
      <w:pPr>
        <w:pStyle w:val="TOC2"/>
        <w:tabs>
          <w:tab w:val="right" w:leader="dot" w:pos="8306"/>
        </w:tabs>
      </w:pPr>
      <w:hyperlink w:anchor="_Toc27183" w:history="1">
        <w:r>
          <w:rPr>
            <w:rFonts w:ascii="仿宋" w:eastAsia="仿宋" w:hAnsi="仿宋" w:cs="仿宋" w:hint="eastAsia"/>
            <w:lang w:eastAsia="zh-CN"/>
          </w:rPr>
          <w:t>(二)、生态环境影响分析</w:t>
        </w:r>
        <w:r>
          <w:tab/>
        </w:r>
        <w:r>
          <w:fldChar w:fldCharType="begin"/>
        </w:r>
        <w:r>
          <w:instrText xml:space="preserve"> PAGEREF _Toc27183 \h </w:instrText>
        </w:r>
        <w:r>
          <w:fldChar w:fldCharType="separate"/>
        </w:r>
        <w:r>
          <w:t>37</w:t>
        </w:r>
        <w:r>
          <w:fldChar w:fldCharType="end"/>
        </w:r>
      </w:hyperlink>
    </w:p>
    <w:p>
      <w:pPr>
        <w:pStyle w:val="TOC2"/>
        <w:tabs>
          <w:tab w:val="right" w:leader="dot" w:pos="8306"/>
        </w:tabs>
      </w:pPr>
      <w:hyperlink w:anchor="_Toc18391" w:history="1">
        <w:r>
          <w:rPr>
            <w:rFonts w:ascii="仿宋" w:eastAsia="仿宋" w:hAnsi="仿宋" w:cs="仿宋" w:hint="eastAsia"/>
            <w:lang w:eastAsia="zh-CN"/>
          </w:rPr>
          <w:t>(三)、生态环境保护措施</w:t>
        </w:r>
        <w:r>
          <w:tab/>
        </w:r>
        <w:r>
          <w:fldChar w:fldCharType="begin"/>
        </w:r>
        <w:r>
          <w:instrText xml:space="preserve"> PAGEREF _Toc18391 \h </w:instrText>
        </w:r>
        <w:r>
          <w:fldChar w:fldCharType="separate"/>
        </w:r>
        <w:r>
          <w:t>38</w:t>
        </w:r>
        <w:r>
          <w:fldChar w:fldCharType="end"/>
        </w:r>
      </w:hyperlink>
    </w:p>
    <w:p>
      <w:pPr>
        <w:pStyle w:val="TOC2"/>
        <w:tabs>
          <w:tab w:val="right" w:leader="dot" w:pos="8306"/>
        </w:tabs>
      </w:pPr>
      <w:hyperlink w:anchor="_Toc25443" w:history="1">
        <w:r>
          <w:rPr>
            <w:rFonts w:ascii="仿宋" w:eastAsia="仿宋" w:hAnsi="仿宋" w:cs="仿宋" w:hint="eastAsia"/>
            <w:lang w:eastAsia="zh-CN"/>
          </w:rPr>
          <w:t>(四)、地质灾害影响分析</w:t>
        </w:r>
        <w:r>
          <w:tab/>
        </w:r>
        <w:r>
          <w:fldChar w:fldCharType="begin"/>
        </w:r>
        <w:r>
          <w:instrText xml:space="preserve"> PAGEREF _Toc25443 \h </w:instrText>
        </w:r>
        <w:r>
          <w:fldChar w:fldCharType="separate"/>
        </w:r>
        <w:r>
          <w:t>40</w:t>
        </w:r>
        <w:r>
          <w:fldChar w:fldCharType="end"/>
        </w:r>
      </w:hyperlink>
    </w:p>
    <w:p>
      <w:pPr>
        <w:pStyle w:val="TOC2"/>
        <w:tabs>
          <w:tab w:val="right" w:leader="dot" w:pos="8306"/>
        </w:tabs>
      </w:pPr>
      <w:hyperlink w:anchor="_Toc24870" w:history="1">
        <w:r>
          <w:rPr>
            <w:rFonts w:ascii="仿宋" w:eastAsia="仿宋" w:hAnsi="仿宋" w:cs="仿宋" w:hint="eastAsia"/>
            <w:lang w:eastAsia="zh-CN"/>
          </w:rPr>
          <w:t>(五)、特殊环境影响</w:t>
        </w:r>
        <w:r>
          <w:tab/>
        </w:r>
        <w:r>
          <w:fldChar w:fldCharType="begin"/>
        </w:r>
        <w:r>
          <w:instrText xml:space="preserve"> PAGEREF _Toc24870 \h </w:instrText>
        </w:r>
        <w:r>
          <w:fldChar w:fldCharType="separate"/>
        </w:r>
        <w:r>
          <w:t>41</w:t>
        </w:r>
        <w:r>
          <w:fldChar w:fldCharType="end"/>
        </w:r>
      </w:hyperlink>
    </w:p>
    <w:p>
      <w:pPr>
        <w:pStyle w:val="TOC1"/>
        <w:tabs>
          <w:tab w:val="right" w:leader="dot" w:pos="8306"/>
        </w:tabs>
      </w:pPr>
      <w:hyperlink w:anchor="_Toc27863" w:history="1">
        <w:r>
          <w:rPr>
            <w:rFonts w:ascii="仿宋" w:eastAsia="仿宋" w:hAnsi="仿宋" w:cs="仿宋" w:hint="eastAsia"/>
            <w:lang w:eastAsia="zh-CN"/>
          </w:rPr>
          <w:t>六、社会影响分析</w:t>
        </w:r>
        <w:r>
          <w:tab/>
        </w:r>
        <w:r>
          <w:fldChar w:fldCharType="begin"/>
        </w:r>
        <w:r>
          <w:instrText xml:space="preserve"> PAGEREF _Toc27863 \h </w:instrText>
        </w:r>
        <w:r>
          <w:fldChar w:fldCharType="separate"/>
        </w:r>
        <w:r>
          <w:t>43</w:t>
        </w:r>
        <w:r>
          <w:fldChar w:fldCharType="end"/>
        </w:r>
      </w:hyperlink>
    </w:p>
    <w:p>
      <w:pPr>
        <w:pStyle w:val="TOC2"/>
        <w:tabs>
          <w:tab w:val="right" w:leader="dot" w:pos="8306"/>
        </w:tabs>
      </w:pPr>
      <w:hyperlink w:anchor="_Toc6216" w:history="1">
        <w:r>
          <w:rPr>
            <w:rFonts w:ascii="仿宋" w:eastAsia="仿宋" w:hAnsi="仿宋" w:cs="仿宋" w:hint="eastAsia"/>
            <w:lang w:eastAsia="zh-CN"/>
          </w:rPr>
          <w:t>(一)、社会影响效果分析</w:t>
        </w:r>
        <w:r>
          <w:tab/>
        </w:r>
        <w:r>
          <w:fldChar w:fldCharType="begin"/>
        </w:r>
        <w:r>
          <w:instrText xml:space="preserve"> PAGEREF _Toc6216 \h </w:instrText>
        </w:r>
        <w:r>
          <w:fldChar w:fldCharType="separate"/>
        </w:r>
        <w:r>
          <w:t>43</w:t>
        </w:r>
        <w:r>
          <w:fldChar w:fldCharType="end"/>
        </w:r>
      </w:hyperlink>
    </w:p>
    <w:p>
      <w:pPr>
        <w:pStyle w:val="TOC2"/>
        <w:tabs>
          <w:tab w:val="right" w:leader="dot" w:pos="8306"/>
        </w:tabs>
      </w:pPr>
      <w:hyperlink w:anchor="_Toc21011" w:history="1">
        <w:r>
          <w:rPr>
            <w:rFonts w:ascii="仿宋" w:eastAsia="仿宋" w:hAnsi="仿宋" w:cs="仿宋" w:hint="eastAsia"/>
            <w:lang w:eastAsia="zh-CN"/>
          </w:rPr>
          <w:t>(二)、社会适应性分析</w:t>
        </w:r>
        <w:r>
          <w:tab/>
        </w:r>
        <w:r>
          <w:fldChar w:fldCharType="begin"/>
        </w:r>
        <w:r>
          <w:instrText xml:space="preserve"> PAGEREF _Toc21011 \h </w:instrText>
        </w:r>
        <w:r>
          <w:fldChar w:fldCharType="separate"/>
        </w:r>
        <w:r>
          <w:t>45</w:t>
        </w:r>
        <w:r>
          <w:fldChar w:fldCharType="end"/>
        </w:r>
      </w:hyperlink>
    </w:p>
    <w:p>
      <w:pPr>
        <w:pStyle w:val="TOC2"/>
        <w:tabs>
          <w:tab w:val="right" w:leader="dot" w:pos="8306"/>
        </w:tabs>
      </w:pPr>
      <w:hyperlink w:anchor="_Toc14667" w:history="1">
        <w:r>
          <w:rPr>
            <w:rFonts w:ascii="仿宋" w:eastAsia="仿宋" w:hAnsi="仿宋" w:cs="仿宋" w:hint="eastAsia"/>
            <w:lang w:eastAsia="zh-CN"/>
          </w:rPr>
          <w:t>(三)、社会风险及对策分析</w:t>
        </w:r>
        <w:r>
          <w:tab/>
        </w:r>
        <w:r>
          <w:fldChar w:fldCharType="begin"/>
        </w:r>
        <w:r>
          <w:instrText xml:space="preserve"> PAGEREF _Toc14667 \h </w:instrText>
        </w:r>
        <w:r>
          <w:fldChar w:fldCharType="separate"/>
        </w:r>
        <w:r>
          <w:t>47</w:t>
        </w:r>
        <w:r>
          <w:fldChar w:fldCharType="end"/>
        </w:r>
      </w:hyperlink>
    </w:p>
    <w:p>
      <w:pPr>
        <w:pStyle w:val="TOC1"/>
        <w:tabs>
          <w:tab w:val="right" w:leader="dot" w:pos="8306"/>
        </w:tabs>
      </w:pPr>
      <w:hyperlink w:anchor="_Toc11019" w:history="1">
        <w:r>
          <w:rPr>
            <w:rFonts w:ascii="仿宋" w:eastAsia="仿宋" w:hAnsi="仿宋" w:cs="仿宋" w:hint="eastAsia"/>
            <w:lang w:eastAsia="zh-CN"/>
          </w:rPr>
          <w:t>七、环境保护与治理方案</w:t>
        </w:r>
        <w:r>
          <w:tab/>
        </w:r>
        <w:r>
          <w:fldChar w:fldCharType="begin"/>
        </w:r>
        <w:r>
          <w:instrText xml:space="preserve"> PAGEREF _Toc11019 \h </w:instrText>
        </w:r>
        <w:r>
          <w:fldChar w:fldCharType="separate"/>
        </w:r>
        <w:r>
          <w:t>50</w:t>
        </w:r>
        <w:r>
          <w:fldChar w:fldCharType="end"/>
        </w:r>
      </w:hyperlink>
    </w:p>
    <w:p>
      <w:pPr>
        <w:pStyle w:val="TOC2"/>
        <w:tabs>
          <w:tab w:val="right" w:leader="dot" w:pos="8306"/>
        </w:tabs>
      </w:pPr>
      <w:hyperlink w:anchor="_Toc28673" w:history="1">
        <w:r>
          <w:rPr>
            <w:rFonts w:ascii="仿宋" w:eastAsia="仿宋" w:hAnsi="仿宋" w:cs="仿宋" w:hint="eastAsia"/>
            <w:lang w:eastAsia="zh-CN"/>
          </w:rPr>
          <w:t>(一)、项目环境影响评估</w:t>
        </w:r>
        <w:r>
          <w:tab/>
        </w:r>
        <w:r>
          <w:fldChar w:fldCharType="begin"/>
        </w:r>
        <w:r>
          <w:instrText xml:space="preserve"> PAGEREF _Toc28673 \h </w:instrText>
        </w:r>
        <w:r>
          <w:fldChar w:fldCharType="separate"/>
        </w:r>
        <w:r>
          <w:t>50</w:t>
        </w:r>
        <w:r>
          <w:fldChar w:fldCharType="end"/>
        </w:r>
      </w:hyperlink>
    </w:p>
    <w:p>
      <w:pPr>
        <w:pStyle w:val="TOC2"/>
        <w:tabs>
          <w:tab w:val="right" w:leader="dot" w:pos="8306"/>
        </w:tabs>
      </w:pPr>
      <w:hyperlink w:anchor="_Toc24883" w:history="1">
        <w:r>
          <w:rPr>
            <w:rFonts w:ascii="仿宋" w:eastAsia="仿宋" w:hAnsi="仿宋" w:cs="仿宋" w:hint="eastAsia"/>
            <w:lang w:eastAsia="zh-CN"/>
          </w:rPr>
          <w:t>(二)、环境保护措施与治理方案</w:t>
        </w:r>
        <w:r>
          <w:tab/>
        </w:r>
        <w:r>
          <w:fldChar w:fldCharType="begin"/>
        </w:r>
        <w:r>
          <w:instrText xml:space="preserve"> PAGEREF _Toc24883 \h </w:instrText>
        </w:r>
        <w:r>
          <w:fldChar w:fldCharType="separate"/>
        </w:r>
        <w:r>
          <w:t>50</w:t>
        </w:r>
        <w:r>
          <w:fldChar w:fldCharType="end"/>
        </w:r>
      </w:hyperlink>
    </w:p>
    <w:p>
      <w:pPr>
        <w:pStyle w:val="TOC1"/>
        <w:tabs>
          <w:tab w:val="right" w:leader="dot" w:pos="8306"/>
        </w:tabs>
      </w:pPr>
      <w:hyperlink w:anchor="_Toc24912" w:history="1">
        <w:r>
          <w:rPr>
            <w:rFonts w:ascii="仿宋" w:eastAsia="仿宋" w:hAnsi="仿宋" w:cs="仿宋" w:hint="eastAsia"/>
            <w:lang w:eastAsia="zh-CN"/>
          </w:rPr>
          <w:t>八、项目质量与标准</w:t>
        </w:r>
        <w:r>
          <w:tab/>
        </w:r>
        <w:r>
          <w:fldChar w:fldCharType="begin"/>
        </w:r>
        <w:r>
          <w:instrText xml:space="preserve"> PAGEREF _Toc24912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49" w:history="1">
        <w:r>
          <w:rPr>
            <w:rFonts w:ascii="仿宋" w:eastAsia="仿宋" w:hAnsi="仿宋" w:cs="仿宋" w:hint="eastAsia"/>
            <w:lang w:eastAsia="zh-CN"/>
          </w:rPr>
          <w:t>(一)、质量保障体系</w:t>
        </w:r>
        <w:r>
          <w:tab/>
        </w:r>
        <w:r>
          <w:fldChar w:fldCharType="begin"/>
        </w:r>
        <w:r>
          <w:instrText xml:space="preserve"> PAGEREF _Toc27149 \h </w:instrText>
        </w:r>
        <w:r>
          <w:fldChar w:fldCharType="separate"/>
        </w:r>
        <w:r>
          <w:t>51</w:t>
        </w:r>
        <w:r>
          <w:fldChar w:fldCharType="end"/>
        </w:r>
      </w:hyperlink>
    </w:p>
    <w:p>
      <w:pPr>
        <w:pStyle w:val="TOC2"/>
        <w:tabs>
          <w:tab w:val="right" w:leader="dot" w:pos="8306"/>
        </w:tabs>
      </w:pPr>
      <w:hyperlink w:anchor="_Toc26628" w:history="1">
        <w:r>
          <w:rPr>
            <w:rFonts w:ascii="仿宋" w:eastAsia="仿宋" w:hAnsi="仿宋" w:cs="仿宋" w:hint="eastAsia"/>
            <w:lang w:eastAsia="zh-CN"/>
          </w:rPr>
          <w:t>(二)、标准化作业流程</w:t>
        </w:r>
        <w:r>
          <w:tab/>
        </w:r>
        <w:r>
          <w:fldChar w:fldCharType="begin"/>
        </w:r>
        <w:r>
          <w:instrText xml:space="preserve"> PAGEREF _Toc26628 \h </w:instrText>
        </w:r>
        <w:r>
          <w:fldChar w:fldCharType="separate"/>
        </w:r>
        <w:r>
          <w:t>53</w:t>
        </w:r>
        <w:r>
          <w:fldChar w:fldCharType="end"/>
        </w:r>
      </w:hyperlink>
    </w:p>
    <w:p>
      <w:pPr>
        <w:pStyle w:val="TOC2"/>
        <w:tabs>
          <w:tab w:val="right" w:leader="dot" w:pos="8306"/>
        </w:tabs>
      </w:pPr>
      <w:hyperlink w:anchor="_Toc19271" w:history="1">
        <w:r>
          <w:rPr>
            <w:rFonts w:ascii="仿宋" w:eastAsia="仿宋" w:hAnsi="仿宋" w:cs="仿宋" w:hint="eastAsia"/>
            <w:lang w:eastAsia="zh-CN"/>
          </w:rPr>
          <w:t>(三)、质量监控与评估</w:t>
        </w:r>
        <w:r>
          <w:tab/>
        </w:r>
        <w:r>
          <w:fldChar w:fldCharType="begin"/>
        </w:r>
        <w:r>
          <w:instrText xml:space="preserve"> PAGEREF _Toc19271 \h </w:instrText>
        </w:r>
        <w:r>
          <w:fldChar w:fldCharType="separate"/>
        </w:r>
        <w:r>
          <w:t>54</w:t>
        </w:r>
        <w:r>
          <w:fldChar w:fldCharType="end"/>
        </w:r>
      </w:hyperlink>
    </w:p>
    <w:p>
      <w:pPr>
        <w:pStyle w:val="TOC2"/>
        <w:tabs>
          <w:tab w:val="right" w:leader="dot" w:pos="8306"/>
        </w:tabs>
      </w:pPr>
      <w:hyperlink w:anchor="_Toc22778" w:history="1">
        <w:r>
          <w:rPr>
            <w:rFonts w:ascii="仿宋" w:eastAsia="仿宋" w:hAnsi="仿宋" w:cs="仿宋" w:hint="eastAsia"/>
            <w:lang w:eastAsia="zh-CN"/>
          </w:rPr>
          <w:t>(四)、质量改进计划</w:t>
        </w:r>
        <w:r>
          <w:tab/>
        </w:r>
        <w:r>
          <w:fldChar w:fldCharType="begin"/>
        </w:r>
        <w:r>
          <w:instrText xml:space="preserve"> PAGEREF _Toc22778 \h </w:instrText>
        </w:r>
        <w:r>
          <w:fldChar w:fldCharType="separate"/>
        </w:r>
        <w:r>
          <w:t>55</w:t>
        </w:r>
        <w:r>
          <w:fldChar w:fldCharType="end"/>
        </w:r>
      </w:hyperlink>
    </w:p>
    <w:p>
      <w:pPr>
        <w:pStyle w:val="TOC1"/>
        <w:tabs>
          <w:tab w:val="right" w:leader="dot" w:pos="8306"/>
        </w:tabs>
      </w:pPr>
      <w:hyperlink w:anchor="_Toc23712" w:history="1">
        <w:r>
          <w:rPr>
            <w:rFonts w:ascii="仿宋" w:eastAsia="仿宋" w:hAnsi="仿宋" w:cs="仿宋" w:hint="eastAsia"/>
            <w:lang w:eastAsia="zh-CN"/>
          </w:rPr>
          <w:t>九、环境保护与绿色发展</w:t>
        </w:r>
        <w:r>
          <w:tab/>
        </w:r>
        <w:r>
          <w:fldChar w:fldCharType="begin"/>
        </w:r>
        <w:r>
          <w:instrText xml:space="preserve"> PAGEREF _Toc23712 \h </w:instrText>
        </w:r>
        <w:r>
          <w:fldChar w:fldCharType="separate"/>
        </w:r>
        <w:r>
          <w:t>56</w:t>
        </w:r>
        <w:r>
          <w:fldChar w:fldCharType="end"/>
        </w:r>
      </w:hyperlink>
    </w:p>
    <w:p>
      <w:pPr>
        <w:pStyle w:val="TOC2"/>
        <w:tabs>
          <w:tab w:val="right" w:leader="dot" w:pos="8306"/>
        </w:tabs>
      </w:pPr>
      <w:hyperlink w:anchor="_Toc4578" w:history="1">
        <w:r>
          <w:rPr>
            <w:rFonts w:ascii="仿宋" w:eastAsia="仿宋" w:hAnsi="仿宋" w:cs="仿宋" w:hint="eastAsia"/>
            <w:lang w:eastAsia="zh-CN"/>
          </w:rPr>
          <w:t>(一)、环境保护措施</w:t>
        </w:r>
        <w:r>
          <w:tab/>
        </w:r>
        <w:r>
          <w:fldChar w:fldCharType="begin"/>
        </w:r>
        <w:r>
          <w:instrText xml:space="preserve"> PAGEREF _Toc4578 \h </w:instrText>
        </w:r>
        <w:r>
          <w:fldChar w:fldCharType="separate"/>
        </w:r>
        <w:r>
          <w:t>56</w:t>
        </w:r>
        <w:r>
          <w:fldChar w:fldCharType="end"/>
        </w:r>
      </w:hyperlink>
    </w:p>
    <w:p>
      <w:pPr>
        <w:pStyle w:val="TOC2"/>
        <w:tabs>
          <w:tab w:val="right" w:leader="dot" w:pos="8306"/>
        </w:tabs>
      </w:pPr>
      <w:hyperlink w:anchor="_Toc7729" w:history="1">
        <w:r>
          <w:rPr>
            <w:rFonts w:ascii="仿宋" w:eastAsia="仿宋" w:hAnsi="仿宋" w:cs="仿宋" w:hint="eastAsia"/>
            <w:lang w:eastAsia="zh-CN"/>
          </w:rPr>
          <w:t>(二)、绿色发展与可持续发展策略</w:t>
        </w:r>
        <w:r>
          <w:tab/>
        </w:r>
        <w:r>
          <w:fldChar w:fldCharType="begin"/>
        </w:r>
        <w:r>
          <w:instrText xml:space="preserve"> PAGEREF _Toc7729 \h </w:instrText>
        </w:r>
        <w:r>
          <w:fldChar w:fldCharType="separate"/>
        </w:r>
        <w:r>
          <w:t>58</w:t>
        </w:r>
        <w:r>
          <w:fldChar w:fldCharType="end"/>
        </w:r>
      </w:hyperlink>
    </w:p>
    <w:p>
      <w:pPr>
        <w:pStyle w:val="TOC1"/>
        <w:tabs>
          <w:tab w:val="right" w:leader="dot" w:pos="8306"/>
        </w:tabs>
      </w:pPr>
      <w:hyperlink w:anchor="_Toc28402" w:history="1">
        <w:r>
          <w:rPr>
            <w:rFonts w:ascii="仿宋" w:eastAsia="仿宋" w:hAnsi="仿宋" w:cs="仿宋" w:hint="eastAsia"/>
            <w:lang w:eastAsia="zh-CN"/>
          </w:rPr>
          <w:t>十、土地利用与规划方案</w:t>
        </w:r>
        <w:r>
          <w:tab/>
        </w:r>
        <w:r>
          <w:fldChar w:fldCharType="begin"/>
        </w:r>
        <w:r>
          <w:instrText xml:space="preserve"> PAGEREF _Toc28402 \h </w:instrText>
        </w:r>
        <w:r>
          <w:fldChar w:fldCharType="separate"/>
        </w:r>
        <w:r>
          <w:t>60</w:t>
        </w:r>
        <w:r>
          <w:fldChar w:fldCharType="end"/>
        </w:r>
      </w:hyperlink>
    </w:p>
    <w:p>
      <w:pPr>
        <w:pStyle w:val="TOC2"/>
        <w:tabs>
          <w:tab w:val="right" w:leader="dot" w:pos="8306"/>
        </w:tabs>
      </w:pPr>
      <w:hyperlink w:anchor="_Toc28114" w:history="1">
        <w:r>
          <w:rPr>
            <w:rFonts w:ascii="仿宋" w:eastAsia="仿宋" w:hAnsi="仿宋" w:cs="仿宋" w:hint="eastAsia"/>
            <w:lang w:eastAsia="zh-CN"/>
          </w:rPr>
          <w:t>(一)、项目用地情况分析</w:t>
        </w:r>
        <w:r>
          <w:tab/>
        </w:r>
        <w:r>
          <w:fldChar w:fldCharType="begin"/>
        </w:r>
        <w:r>
          <w:instrText xml:space="preserve"> PAGEREF _Toc28114 \h </w:instrText>
        </w:r>
        <w:r>
          <w:fldChar w:fldCharType="separate"/>
        </w:r>
        <w:r>
          <w:t>60</w:t>
        </w:r>
        <w:r>
          <w:fldChar w:fldCharType="end"/>
        </w:r>
      </w:hyperlink>
    </w:p>
    <w:p>
      <w:pPr>
        <w:pStyle w:val="TOC2"/>
        <w:tabs>
          <w:tab w:val="right" w:leader="dot" w:pos="8306"/>
        </w:tabs>
      </w:pPr>
      <w:hyperlink w:anchor="_Toc26424" w:history="1">
        <w:r>
          <w:rPr>
            <w:rFonts w:ascii="仿宋" w:eastAsia="仿宋" w:hAnsi="仿宋" w:cs="仿宋" w:hint="eastAsia"/>
            <w:lang w:eastAsia="zh-CN"/>
          </w:rPr>
          <w:t>(二)、土地利用规划方案</w:t>
        </w:r>
        <w:r>
          <w:tab/>
        </w:r>
        <w:r>
          <w:fldChar w:fldCharType="begin"/>
        </w:r>
        <w:r>
          <w:instrText xml:space="preserve"> PAGEREF _Toc26424 \h </w:instrText>
        </w:r>
        <w:r>
          <w:fldChar w:fldCharType="separate"/>
        </w:r>
        <w:r>
          <w:t>61</w:t>
        </w:r>
        <w:r>
          <w:fldChar w:fldCharType="end"/>
        </w:r>
      </w:hyperlink>
    </w:p>
    <w:p>
      <w:pPr>
        <w:pStyle w:val="TOC1"/>
        <w:tabs>
          <w:tab w:val="right" w:leader="dot" w:pos="8306"/>
        </w:tabs>
      </w:pPr>
      <w:hyperlink w:anchor="_Toc31909" w:history="1">
        <w:r>
          <w:rPr>
            <w:rFonts w:ascii="仿宋" w:eastAsia="仿宋" w:hAnsi="仿宋" w:cs="仿宋" w:hint="eastAsia"/>
            <w:lang w:eastAsia="zh-CN"/>
          </w:rPr>
          <w:t>十一、项目实施与管理方案</w:t>
        </w:r>
        <w:r>
          <w:tab/>
        </w:r>
        <w:r>
          <w:fldChar w:fldCharType="begin"/>
        </w:r>
        <w:r>
          <w:instrText xml:space="preserve"> PAGEREF _Toc31909 \h </w:instrText>
        </w:r>
        <w:r>
          <w:fldChar w:fldCharType="separate"/>
        </w:r>
        <w:r>
          <w:t>62</w:t>
        </w:r>
        <w:r>
          <w:fldChar w:fldCharType="end"/>
        </w:r>
      </w:hyperlink>
    </w:p>
    <w:p>
      <w:pPr>
        <w:pStyle w:val="TOC2"/>
        <w:tabs>
          <w:tab w:val="right" w:leader="dot" w:pos="8306"/>
        </w:tabs>
      </w:pPr>
      <w:hyperlink w:anchor="_Toc19565" w:history="1">
        <w:r>
          <w:rPr>
            <w:rFonts w:ascii="仿宋" w:eastAsia="仿宋" w:hAnsi="仿宋" w:cs="仿宋" w:hint="eastAsia"/>
            <w:lang w:eastAsia="zh-CN"/>
          </w:rPr>
          <w:t>(一)、项目实施计划</w:t>
        </w:r>
        <w:r>
          <w:tab/>
        </w:r>
        <w:r>
          <w:fldChar w:fldCharType="begin"/>
        </w:r>
        <w:r>
          <w:instrText xml:space="preserve"> PAGEREF _Toc19565 \h </w:instrText>
        </w:r>
        <w:r>
          <w:fldChar w:fldCharType="separate"/>
        </w:r>
        <w:r>
          <w:t>62</w:t>
        </w:r>
        <w:r>
          <w:fldChar w:fldCharType="end"/>
        </w:r>
      </w:hyperlink>
    </w:p>
    <w:p>
      <w:pPr>
        <w:pStyle w:val="TOC2"/>
        <w:tabs>
          <w:tab w:val="right" w:leader="dot" w:pos="8306"/>
        </w:tabs>
      </w:pPr>
      <w:hyperlink w:anchor="_Toc11801" w:history="1">
        <w:r>
          <w:rPr>
            <w:rFonts w:ascii="仿宋" w:eastAsia="仿宋" w:hAnsi="仿宋" w:cs="仿宋" w:hint="eastAsia"/>
            <w:lang w:eastAsia="zh-CN"/>
          </w:rPr>
          <w:t>(二)、项目组织机构与职责</w:t>
        </w:r>
        <w:r>
          <w:tab/>
        </w:r>
        <w:r>
          <w:fldChar w:fldCharType="begin"/>
        </w:r>
        <w:r>
          <w:instrText xml:space="preserve"> PAGEREF _Toc11801 \h </w:instrText>
        </w:r>
        <w:r>
          <w:fldChar w:fldCharType="separate"/>
        </w:r>
        <w:r>
          <w:t>63</w:t>
        </w:r>
        <w:r>
          <w:fldChar w:fldCharType="end"/>
        </w:r>
      </w:hyperlink>
    </w:p>
    <w:p>
      <w:pPr>
        <w:pStyle w:val="TOC2"/>
        <w:tabs>
          <w:tab w:val="right" w:leader="dot" w:pos="8306"/>
        </w:tabs>
      </w:pPr>
      <w:hyperlink w:anchor="_Toc21114" w:history="1">
        <w:r>
          <w:rPr>
            <w:rFonts w:ascii="仿宋" w:eastAsia="仿宋" w:hAnsi="仿宋" w:cs="仿宋" w:hint="eastAsia"/>
            <w:lang w:eastAsia="zh-CN"/>
          </w:rPr>
          <w:t>(三)、项目管理与监控体系</w:t>
        </w:r>
        <w:r>
          <w:tab/>
        </w:r>
        <w:r>
          <w:fldChar w:fldCharType="begin"/>
        </w:r>
        <w:r>
          <w:instrText xml:space="preserve"> PAGEREF _Toc21114 \h </w:instrText>
        </w:r>
        <w:r>
          <w:fldChar w:fldCharType="separate"/>
        </w:r>
        <w:r>
          <w:t>66</w:t>
        </w:r>
        <w:r>
          <w:fldChar w:fldCharType="end"/>
        </w:r>
      </w:hyperlink>
    </w:p>
    <w:p>
      <w:pPr>
        <w:pStyle w:val="TOC1"/>
        <w:tabs>
          <w:tab w:val="right" w:leader="dot" w:pos="8306"/>
        </w:tabs>
      </w:pPr>
      <w:hyperlink w:anchor="_Toc5086" w:history="1">
        <w:r>
          <w:rPr>
            <w:rFonts w:ascii="仿宋" w:eastAsia="仿宋" w:hAnsi="仿宋" w:cs="仿宋" w:hint="eastAsia"/>
            <w:lang w:eastAsia="zh-CN"/>
          </w:rPr>
          <w:t>十二、经济效益与社会效益优化</w:t>
        </w:r>
        <w:r>
          <w:tab/>
        </w:r>
        <w:r>
          <w:fldChar w:fldCharType="begin"/>
        </w:r>
        <w:r>
          <w:instrText xml:space="preserve"> PAGEREF _Toc5086 \h </w:instrText>
        </w:r>
        <w:r>
          <w:fldChar w:fldCharType="separate"/>
        </w:r>
        <w:r>
          <w:t>67</w:t>
        </w:r>
        <w:r>
          <w:fldChar w:fldCharType="end"/>
        </w:r>
      </w:hyperlink>
    </w:p>
    <w:p>
      <w:pPr>
        <w:pStyle w:val="TOC2"/>
        <w:tabs>
          <w:tab w:val="right" w:leader="dot" w:pos="8306"/>
        </w:tabs>
      </w:pPr>
      <w:hyperlink w:anchor="_Toc25612" w:history="1">
        <w:r>
          <w:rPr>
            <w:rFonts w:ascii="仿宋" w:eastAsia="仿宋" w:hAnsi="仿宋" w:cs="仿宋" w:hint="eastAsia"/>
            <w:lang w:eastAsia="zh-CN"/>
          </w:rPr>
          <w:t>(一)、经济效益提升策略</w:t>
        </w:r>
        <w:r>
          <w:tab/>
        </w:r>
        <w:r>
          <w:fldChar w:fldCharType="begin"/>
        </w:r>
        <w:r>
          <w:instrText xml:space="preserve"> PAGEREF _Toc25612 \h </w:instrText>
        </w:r>
        <w:r>
          <w:fldChar w:fldCharType="separate"/>
        </w:r>
        <w:r>
          <w:t>67</w:t>
        </w:r>
        <w:r>
          <w:fldChar w:fldCharType="end"/>
        </w:r>
      </w:hyperlink>
    </w:p>
    <w:p>
      <w:pPr>
        <w:pStyle w:val="TOC2"/>
        <w:tabs>
          <w:tab w:val="right" w:leader="dot" w:pos="8306"/>
        </w:tabs>
      </w:pPr>
      <w:hyperlink w:anchor="_Toc5793" w:history="1">
        <w:r>
          <w:rPr>
            <w:rFonts w:ascii="仿宋" w:eastAsia="仿宋" w:hAnsi="仿宋" w:cs="仿宋" w:hint="eastAsia"/>
            <w:lang w:eastAsia="zh-CN"/>
          </w:rPr>
          <w:t>(二)、社会效益增强方案</w:t>
        </w:r>
        <w:r>
          <w:tab/>
        </w:r>
        <w:r>
          <w:fldChar w:fldCharType="begin"/>
        </w:r>
        <w:r>
          <w:instrText xml:space="preserve"> PAGEREF _Toc5793 \h </w:instrText>
        </w:r>
        <w:r>
          <w:fldChar w:fldCharType="separate"/>
        </w:r>
        <w:r>
          <w:t>69</w:t>
        </w:r>
        <w:r>
          <w:fldChar w:fldCharType="end"/>
        </w:r>
      </w:hyperlink>
    </w:p>
    <w:p>
      <w:pPr>
        <w:pStyle w:val="TOC1"/>
        <w:tabs>
          <w:tab w:val="right" w:leader="dot" w:pos="8306"/>
        </w:tabs>
      </w:pPr>
      <w:hyperlink w:anchor="_Toc13551" w:history="1">
        <w:r>
          <w:rPr>
            <w:rFonts w:ascii="仿宋" w:eastAsia="仿宋" w:hAnsi="仿宋" w:cs="仿宋" w:hint="eastAsia"/>
            <w:lang w:eastAsia="zh-CN"/>
          </w:rPr>
          <w:t>十三、知识产权管理与保护</w:t>
        </w:r>
        <w:r>
          <w:tab/>
        </w:r>
        <w:r>
          <w:fldChar w:fldCharType="begin"/>
        </w:r>
        <w:r>
          <w:instrText xml:space="preserve"> PAGEREF _Toc13551 \h </w:instrText>
        </w:r>
        <w:r>
          <w:fldChar w:fldCharType="separate"/>
        </w:r>
        <w:r>
          <w:t>69</w:t>
        </w:r>
        <w:r>
          <w:fldChar w:fldCharType="end"/>
        </w:r>
      </w:hyperlink>
    </w:p>
    <w:p>
      <w:pPr>
        <w:pStyle w:val="TOC2"/>
        <w:tabs>
          <w:tab w:val="right" w:leader="dot" w:pos="8306"/>
        </w:tabs>
      </w:pPr>
      <w:hyperlink w:anchor="_Toc6543" w:history="1">
        <w:r>
          <w:rPr>
            <w:rFonts w:ascii="仿宋" w:eastAsia="仿宋" w:hAnsi="仿宋" w:cs="仿宋" w:hint="eastAsia"/>
            <w:lang w:eastAsia="zh-CN"/>
          </w:rPr>
          <w:t>(一)、知识产权管理体系建设</w:t>
        </w:r>
        <w:r>
          <w:tab/>
        </w:r>
        <w:r>
          <w:fldChar w:fldCharType="begin"/>
        </w:r>
        <w:r>
          <w:instrText xml:space="preserve"> PAGEREF _Toc6543 \h </w:instrText>
        </w:r>
        <w:r>
          <w:fldChar w:fldCharType="separate"/>
        </w:r>
        <w:r>
          <w:t>69</w:t>
        </w:r>
        <w:r>
          <w:fldChar w:fldCharType="end"/>
        </w:r>
      </w:hyperlink>
    </w:p>
    <w:p>
      <w:pPr>
        <w:pStyle w:val="TOC2"/>
        <w:tabs>
          <w:tab w:val="right" w:leader="dot" w:pos="8306"/>
        </w:tabs>
      </w:pPr>
      <w:hyperlink w:anchor="_Toc18433" w:history="1">
        <w:r>
          <w:rPr>
            <w:rFonts w:ascii="仿宋" w:eastAsia="仿宋" w:hAnsi="仿宋" w:cs="仿宋" w:hint="eastAsia"/>
            <w:lang w:eastAsia="zh-CN"/>
          </w:rPr>
          <w:t>(二)、知识产权保护措施</w:t>
        </w:r>
        <w:r>
          <w:tab/>
        </w:r>
        <w:r>
          <w:fldChar w:fldCharType="begin"/>
        </w:r>
        <w:r>
          <w:instrText xml:space="preserve"> PAGEREF _Toc18433 \h </w:instrText>
        </w:r>
        <w:r>
          <w:fldChar w:fldCharType="separate"/>
        </w:r>
        <w:r>
          <w:t>70</w:t>
        </w:r>
        <w:r>
          <w:fldChar w:fldCharType="end"/>
        </w:r>
      </w:hyperlink>
    </w:p>
    <w:p>
      <w:pPr>
        <w:pStyle w:val="TOC1"/>
        <w:tabs>
          <w:tab w:val="right" w:leader="dot" w:pos="8306"/>
        </w:tabs>
      </w:pPr>
      <w:hyperlink w:anchor="_Toc5861" w:history="1">
        <w:r>
          <w:rPr>
            <w:rFonts w:ascii="仿宋" w:eastAsia="仿宋" w:hAnsi="仿宋" w:cs="仿宋" w:hint="eastAsia"/>
            <w:lang w:eastAsia="zh-CN"/>
          </w:rPr>
          <w:t>十四、企业合规与伦理</w:t>
        </w:r>
        <w:r>
          <w:tab/>
        </w:r>
        <w:r>
          <w:fldChar w:fldCharType="begin"/>
        </w:r>
        <w:r>
          <w:instrText xml:space="preserve"> PAGEREF _Toc5861 \h </w:instrText>
        </w:r>
        <w:r>
          <w:fldChar w:fldCharType="separate"/>
        </w:r>
        <w:r>
          <w:t>72</w:t>
        </w:r>
        <w:r>
          <w:fldChar w:fldCharType="end"/>
        </w:r>
      </w:hyperlink>
    </w:p>
    <w:p>
      <w:pPr>
        <w:pStyle w:val="TOC2"/>
        <w:tabs>
          <w:tab w:val="right" w:leader="dot" w:pos="8306"/>
        </w:tabs>
      </w:pPr>
      <w:hyperlink w:anchor="_Toc3581" w:history="1">
        <w:r>
          <w:rPr>
            <w:rFonts w:ascii="仿宋" w:eastAsia="仿宋" w:hAnsi="仿宋" w:cs="仿宋" w:hint="eastAsia"/>
            <w:lang w:eastAsia="zh-CN"/>
          </w:rPr>
          <w:t>(一)、合规政策与程序</w:t>
        </w:r>
        <w:r>
          <w:tab/>
        </w:r>
        <w:r>
          <w:fldChar w:fldCharType="begin"/>
        </w:r>
        <w:r>
          <w:instrText xml:space="preserve"> PAGEREF _Toc3581 \h </w:instrText>
        </w:r>
        <w:r>
          <w:fldChar w:fldCharType="separate"/>
        </w:r>
        <w:r>
          <w:t>72</w:t>
        </w:r>
        <w:r>
          <w:fldChar w:fldCharType="end"/>
        </w:r>
      </w:hyperlink>
    </w:p>
    <w:p>
      <w:pPr>
        <w:pStyle w:val="TOC2"/>
        <w:tabs>
          <w:tab w:val="right" w:leader="dot" w:pos="8306"/>
        </w:tabs>
      </w:pPr>
      <w:hyperlink w:anchor="_Toc26141" w:history="1">
        <w:r>
          <w:rPr>
            <w:rFonts w:ascii="仿宋" w:eastAsia="仿宋" w:hAnsi="仿宋" w:cs="仿宋" w:hint="eastAsia"/>
            <w:lang w:eastAsia="zh-CN"/>
          </w:rPr>
          <w:t>(二)、伦理规范与培训</w:t>
        </w:r>
        <w:r>
          <w:tab/>
        </w:r>
        <w:r>
          <w:fldChar w:fldCharType="begin"/>
        </w:r>
        <w:r>
          <w:instrText xml:space="preserve"> PAGEREF _Toc26141 \h </w:instrText>
        </w:r>
        <w:r>
          <w:fldChar w:fldCharType="separate"/>
        </w:r>
        <w:r>
          <w:t>73</w:t>
        </w:r>
        <w:r>
          <w:fldChar w:fldCharType="end"/>
        </w:r>
      </w:hyperlink>
    </w:p>
    <w:p>
      <w:pPr>
        <w:pStyle w:val="TOC2"/>
        <w:tabs>
          <w:tab w:val="right" w:leader="dot" w:pos="8306"/>
        </w:tabs>
      </w:pPr>
      <w:hyperlink w:anchor="_Toc11124" w:history="1">
        <w:r>
          <w:rPr>
            <w:rFonts w:ascii="仿宋" w:eastAsia="仿宋" w:hAnsi="仿宋" w:cs="仿宋" w:hint="eastAsia"/>
            <w:lang w:eastAsia="zh-CN"/>
          </w:rPr>
          <w:t>(三)、合规风险评估</w:t>
        </w:r>
        <w:r>
          <w:tab/>
        </w:r>
        <w:r>
          <w:fldChar w:fldCharType="begin"/>
        </w:r>
        <w:r>
          <w:instrText xml:space="preserve"> PAGEREF _Toc11124 \h </w:instrText>
        </w:r>
        <w:r>
          <w:fldChar w:fldCharType="separate"/>
        </w:r>
        <w:r>
          <w:t>74</w:t>
        </w:r>
        <w:r>
          <w:fldChar w:fldCharType="end"/>
        </w:r>
      </w:hyperlink>
    </w:p>
    <w:p>
      <w:pPr>
        <w:pStyle w:val="TOC2"/>
        <w:tabs>
          <w:tab w:val="right" w:leader="dot" w:pos="8306"/>
        </w:tabs>
      </w:pPr>
      <w:hyperlink w:anchor="_Toc8317" w:history="1">
        <w:r>
          <w:rPr>
            <w:rFonts w:ascii="仿宋" w:eastAsia="仿宋" w:hAnsi="仿宋" w:cs="仿宋" w:hint="eastAsia"/>
            <w:lang w:eastAsia="zh-CN"/>
          </w:rPr>
          <w:t>(四)、合规监督与执行</w:t>
        </w:r>
        <w:r>
          <w:tab/>
        </w:r>
        <w:r>
          <w:fldChar w:fldCharType="begin"/>
        </w:r>
        <w:r>
          <w:instrText xml:space="preserve"> PAGEREF _Toc8317 \h </w:instrText>
        </w:r>
        <w:r>
          <w:fldChar w:fldCharType="separate"/>
        </w:r>
        <w:r>
          <w:t>75</w:t>
        </w:r>
        <w:r>
          <w:fldChar w:fldCharType="end"/>
        </w:r>
      </w:hyperlink>
    </w:p>
    <w:p>
      <w:pPr>
        <w:pStyle w:val="TOC1"/>
        <w:tabs>
          <w:tab w:val="right" w:leader="dot" w:pos="8306"/>
        </w:tabs>
      </w:pPr>
      <w:hyperlink w:anchor="_Toc10151" w:history="1">
        <w:r>
          <w:rPr>
            <w:rFonts w:ascii="仿宋" w:eastAsia="仿宋" w:hAnsi="仿宋" w:cs="仿宋" w:hint="eastAsia"/>
            <w:lang w:eastAsia="zh-CN"/>
          </w:rPr>
          <w:t>十五、人力资源管理与开发</w:t>
        </w:r>
        <w:r>
          <w:tab/>
        </w:r>
        <w:r>
          <w:fldChar w:fldCharType="begin"/>
        </w:r>
        <w:r>
          <w:instrText xml:space="preserve"> PAGEREF _Toc10151 \h </w:instrText>
        </w:r>
        <w:r>
          <w:fldChar w:fldCharType="separate"/>
        </w:r>
        <w:r>
          <w:t>76</w:t>
        </w:r>
        <w:r>
          <w:fldChar w:fldCharType="end"/>
        </w:r>
      </w:hyperlink>
    </w:p>
    <w:p>
      <w:pPr>
        <w:pStyle w:val="TOC2"/>
        <w:tabs>
          <w:tab w:val="right" w:leader="dot" w:pos="8306"/>
        </w:tabs>
      </w:pPr>
      <w:hyperlink w:anchor="_Toc32523" w:history="1">
        <w:r>
          <w:rPr>
            <w:rFonts w:ascii="仿宋" w:eastAsia="仿宋" w:hAnsi="仿宋" w:cs="仿宋" w:hint="eastAsia"/>
            <w:lang w:eastAsia="zh-CN"/>
          </w:rPr>
          <w:t>(一)、人力资源规划</w:t>
        </w:r>
        <w:r>
          <w:tab/>
        </w:r>
        <w:r>
          <w:fldChar w:fldCharType="begin"/>
        </w:r>
        <w:r>
          <w:instrText xml:space="preserve"> PAGEREF _Toc32523 \h </w:instrText>
        </w:r>
        <w:r>
          <w:fldChar w:fldCharType="separate"/>
        </w:r>
        <w:r>
          <w:t>76</w:t>
        </w:r>
        <w:r>
          <w:fldChar w:fldCharType="end"/>
        </w:r>
      </w:hyperlink>
    </w:p>
    <w:p>
      <w:pPr>
        <w:pStyle w:val="TOC2"/>
        <w:tabs>
          <w:tab w:val="right" w:leader="dot" w:pos="8306"/>
        </w:tabs>
      </w:pPr>
      <w:hyperlink w:anchor="_Toc4901" w:history="1">
        <w:r>
          <w:rPr>
            <w:rFonts w:ascii="仿宋" w:eastAsia="仿宋" w:hAnsi="仿宋" w:cs="仿宋" w:hint="eastAsia"/>
            <w:lang w:eastAsia="zh-CN"/>
          </w:rPr>
          <w:t>(二)、人力资源开发与培训</w:t>
        </w:r>
        <w:r>
          <w:tab/>
        </w:r>
        <w:r>
          <w:fldChar w:fldCharType="begin"/>
        </w:r>
        <w:r>
          <w:instrText xml:space="preserve"> PAGEREF _Toc4901 \h </w:instrText>
        </w:r>
        <w:r>
          <w:fldChar w:fldCharType="separate"/>
        </w:r>
        <w:r>
          <w:t>78</w:t>
        </w:r>
        <w:r>
          <w:fldChar w:fldCharType="end"/>
        </w:r>
      </w:hyperlink>
    </w:p>
    <w:p>
      <w:pPr>
        <w:pStyle w:val="TOC1"/>
        <w:tabs>
          <w:tab w:val="right" w:leader="dot" w:pos="8306"/>
        </w:tabs>
      </w:pPr>
      <w:hyperlink w:anchor="_Toc9526" w:history="1">
        <w:r>
          <w:rPr>
            <w:rFonts w:ascii="仿宋" w:eastAsia="仿宋" w:hAnsi="仿宋" w:cs="仿宋" w:hint="eastAsia"/>
            <w:lang w:eastAsia="zh-CN"/>
          </w:rPr>
          <w:t>十六、成果转化与推广应用</w:t>
        </w:r>
        <w:r>
          <w:tab/>
        </w:r>
        <w:r>
          <w:fldChar w:fldCharType="begin"/>
        </w:r>
        <w:r>
          <w:instrText xml:space="preserve"> PAGEREF _Toc9526 \h </w:instrText>
        </w:r>
        <w:r>
          <w:fldChar w:fldCharType="separate"/>
        </w:r>
        <w:r>
          <w:t>80</w:t>
        </w:r>
        <w:r>
          <w:fldChar w:fldCharType="end"/>
        </w:r>
      </w:hyperlink>
    </w:p>
    <w:p>
      <w:pPr>
        <w:pStyle w:val="TOC2"/>
        <w:tabs>
          <w:tab w:val="right" w:leader="dot" w:pos="8306"/>
        </w:tabs>
      </w:pPr>
      <w:hyperlink w:anchor="_Toc27732" w:history="1">
        <w:r>
          <w:rPr>
            <w:rFonts w:ascii="仿宋" w:eastAsia="仿宋" w:hAnsi="仿宋" w:cs="仿宋" w:hint="eastAsia"/>
            <w:lang w:eastAsia="zh-CN"/>
          </w:rPr>
          <w:t>(一)、成果转化策略制定</w:t>
        </w:r>
        <w:r>
          <w:tab/>
        </w:r>
        <w:r>
          <w:fldChar w:fldCharType="begin"/>
        </w:r>
        <w:r>
          <w:instrText xml:space="preserve"> PAGEREF _Toc27732 \h </w:instrText>
        </w:r>
        <w:r>
          <w:fldChar w:fldCharType="separate"/>
        </w:r>
        <w:r>
          <w:t>80</w:t>
        </w:r>
        <w:r>
          <w:fldChar w:fldCharType="end"/>
        </w:r>
      </w:hyperlink>
    </w:p>
    <w:p>
      <w:pPr>
        <w:pStyle w:val="TOC2"/>
        <w:tabs>
          <w:tab w:val="right" w:leader="dot" w:pos="8306"/>
        </w:tabs>
      </w:pPr>
      <w:hyperlink w:anchor="_Toc9654" w:history="1">
        <w:r>
          <w:rPr>
            <w:rFonts w:ascii="仿宋" w:eastAsia="仿宋" w:hAnsi="仿宋" w:cs="仿宋" w:hint="eastAsia"/>
            <w:lang w:eastAsia="zh-CN"/>
          </w:rPr>
          <w:t>(二)、成果推广应用方案</w:t>
        </w:r>
        <w:r>
          <w:tab/>
        </w:r>
        <w:r>
          <w:fldChar w:fldCharType="begin"/>
        </w:r>
        <w:r>
          <w:instrText xml:space="preserve"> PAGEREF _Toc9654 \h </w:instrText>
        </w:r>
        <w:r>
          <w:fldChar w:fldCharType="separate"/>
        </w:r>
        <w:r>
          <w:t>82</w:t>
        </w:r>
        <w:r>
          <w:fldChar w:fldCharType="end"/>
        </w:r>
      </w:hyperlink>
    </w:p>
    <w:p>
      <w:pPr>
        <w:pStyle w:val="TOC1"/>
        <w:tabs>
          <w:tab w:val="right" w:leader="dot" w:pos="8306"/>
        </w:tabs>
      </w:pPr>
      <w:hyperlink w:anchor="_Toc31058" w:history="1">
        <w:r>
          <w:rPr>
            <w:rFonts w:ascii="仿宋" w:eastAsia="仿宋" w:hAnsi="仿宋" w:cs="仿宋" w:hint="eastAsia"/>
            <w:lang w:eastAsia="zh-CN"/>
          </w:rPr>
          <w:t>十七、合作与交流机制建立</w:t>
        </w:r>
        <w:r>
          <w:tab/>
        </w:r>
        <w:r>
          <w:fldChar w:fldCharType="begin"/>
        </w:r>
        <w:r>
          <w:instrText xml:space="preserve"> PAGEREF _Toc31058 \h </w:instrText>
        </w:r>
        <w:r>
          <w:fldChar w:fldCharType="separate"/>
        </w:r>
        <w:r>
          <w:t>83</w:t>
        </w:r>
        <w:r>
          <w:fldChar w:fldCharType="end"/>
        </w:r>
      </w:hyperlink>
    </w:p>
    <w:p>
      <w:pPr>
        <w:pStyle w:val="TOC2"/>
        <w:tabs>
          <w:tab w:val="right" w:leader="dot" w:pos="8306"/>
        </w:tabs>
      </w:pPr>
      <w:hyperlink w:anchor="_Toc15208" w:history="1">
        <w:r>
          <w:rPr>
            <w:rFonts w:ascii="仿宋" w:eastAsia="仿宋" w:hAnsi="仿宋" w:cs="仿宋" w:hint="eastAsia"/>
            <w:lang w:eastAsia="zh-CN"/>
          </w:rPr>
          <w:t>(一)、合作伙伴选择与合作方式</w:t>
        </w:r>
        <w:r>
          <w:tab/>
        </w:r>
        <w:r>
          <w:fldChar w:fldCharType="begin"/>
        </w:r>
        <w:r>
          <w:instrText xml:space="preserve"> PAGEREF _Toc15208 \h </w:instrText>
        </w:r>
        <w:r>
          <w:fldChar w:fldCharType="separate"/>
        </w:r>
        <w:r>
          <w:t>83</w:t>
        </w:r>
        <w:r>
          <w:fldChar w:fldCharType="end"/>
        </w:r>
      </w:hyperlink>
    </w:p>
    <w:p>
      <w:pPr>
        <w:pStyle w:val="TOC2"/>
        <w:tabs>
          <w:tab w:val="right" w:leader="dot" w:pos="8306"/>
        </w:tabs>
      </w:pPr>
      <w:hyperlink w:anchor="_Toc18898" w:history="1">
        <w:r>
          <w:rPr>
            <w:rFonts w:ascii="仿宋" w:eastAsia="仿宋" w:hAnsi="仿宋" w:cs="仿宋" w:hint="eastAsia"/>
            <w:lang w:eastAsia="zh-CN"/>
          </w:rPr>
          <w:t>(二)、交流与合作平台搭建</w:t>
        </w:r>
        <w:r>
          <w:tab/>
        </w:r>
        <w:r>
          <w:fldChar w:fldCharType="begin"/>
        </w:r>
        <w:r>
          <w:instrText xml:space="preserve"> PAGEREF _Toc18898 \h </w:instrText>
        </w:r>
        <w:r>
          <w:fldChar w:fldCharType="separate"/>
        </w:r>
        <w:r>
          <w:t>84</w:t>
        </w:r>
        <w:r>
          <w:fldChar w:fldCharType="end"/>
        </w:r>
      </w:hyperlink>
    </w:p>
    <w:p>
      <w:pPr>
        <w:pStyle w:val="TOC1"/>
        <w:tabs>
          <w:tab w:val="right" w:leader="dot" w:pos="8306"/>
        </w:tabs>
      </w:pPr>
      <w:hyperlink w:anchor="_Toc15938" w:history="1">
        <w:r>
          <w:rPr>
            <w:rFonts w:ascii="仿宋" w:eastAsia="仿宋" w:hAnsi="仿宋" w:cs="仿宋" w:hint="eastAsia"/>
            <w:lang w:eastAsia="zh-CN"/>
          </w:rPr>
          <w:t>十八、法律法规与政策遵循</w:t>
        </w:r>
        <w:r>
          <w:tab/>
        </w:r>
        <w:r>
          <w:fldChar w:fldCharType="begin"/>
        </w:r>
        <w:r>
          <w:instrText xml:space="preserve"> PAGEREF _Toc15938 \h </w:instrText>
        </w:r>
        <w:r>
          <w:fldChar w:fldCharType="separate"/>
        </w:r>
        <w:r>
          <w:t>86</w:t>
        </w:r>
        <w:r>
          <w:fldChar w:fldCharType="end"/>
        </w:r>
      </w:hyperlink>
    </w:p>
    <w:p>
      <w:pPr>
        <w:pStyle w:val="TOC2"/>
        <w:tabs>
          <w:tab w:val="right" w:leader="dot" w:pos="8306"/>
        </w:tabs>
      </w:pPr>
      <w:hyperlink w:anchor="_Toc26843" w:history="1">
        <w:r>
          <w:rPr>
            <w:rFonts w:ascii="仿宋" w:eastAsia="仿宋" w:hAnsi="仿宋" w:cs="仿宋" w:hint="eastAsia"/>
            <w:lang w:eastAsia="zh-CN"/>
          </w:rPr>
          <w:t>(一)、法律法规遵守</w:t>
        </w:r>
        <w:r>
          <w:tab/>
        </w:r>
        <w:r>
          <w:fldChar w:fldCharType="begin"/>
        </w:r>
        <w:r>
          <w:instrText xml:space="preserve"> PAGEREF _Toc26843 \h </w:instrText>
        </w:r>
        <w:r>
          <w:fldChar w:fldCharType="separate"/>
        </w:r>
        <w:r>
          <w:t>86</w:t>
        </w:r>
        <w:r>
          <w:fldChar w:fldCharType="end"/>
        </w:r>
      </w:hyperlink>
    </w:p>
    <w:p>
      <w:pPr>
        <w:pStyle w:val="TOC2"/>
        <w:tabs>
          <w:tab w:val="right" w:leader="dot" w:pos="8306"/>
        </w:tabs>
      </w:pPr>
      <w:hyperlink w:anchor="_Toc23684" w:history="1">
        <w:r>
          <w:rPr>
            <w:rFonts w:ascii="仿宋" w:eastAsia="仿宋" w:hAnsi="仿宋" w:cs="仿宋" w:hint="eastAsia"/>
            <w:lang w:eastAsia="zh-CN"/>
          </w:rPr>
          <w:t>(二)、政策导向与利用</w:t>
        </w:r>
        <w:r>
          <w:tab/>
        </w:r>
        <w:r>
          <w:fldChar w:fldCharType="begin"/>
        </w:r>
        <w:r>
          <w:instrText xml:space="preserve"> PAGEREF _Toc23684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53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460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6564"/>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046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271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航天器压力控制系统项目与土地用途规划：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航天器压力控制系统项目的容积率和建筑密度：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用地控制指标通常规定了容积率和建筑密度的要求。对于航天器压力控制系统项目来说，这将影响建筑物的规模和高度。必须确保项目的设计符合容积率和建筑密度的限制，以遵守用地控制法规。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航天器压力控制系统项目的建筑线限制：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用地控制指标还可能规定了建筑物与街道或相邻土地的距离，这被称为建筑线限制。航天器压力控制系统项目必须遵守这些规定，以确保建筑的位置符合法规。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航天器压力控制系统项目的环境影响和可持续性：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用地控制指标可能包括环境保护要求，例如绿地比例和污染防控措施。对于航天器压力控制系统项目，这意味着必须考虑如何保护当地生态系统、水资源和空气质量，以确保项目的可持续性。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在整个项目规划和实施过程中，与用地控制指标的合作和遵守是至关重要的。这有助于确保航天器压力控制系统项目是一个合法、可持续且与城市规划一致的发展项目。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32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每个城市都有自己的规划目标和愿景，包括住宅区、商业区和工业区的平衡发展。航天器压力控制系统项目需要与城市规划目标保持一致，以确保项目不会破坏城市的整体规划。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https://d.book118.com/047140016133006036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717F67"/>
    <w:rsid w:val="62717F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7140016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2024-01-23T09:45:00Z</dcterms:created>
  <dcterms:modified xsi:type="dcterms:W3CDTF">2024-01-23T09:45:51Z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E30E1DD045DB458E9BA2AF586562B386_11</vt:lpwstr>
  </property>
  <property fmtid="{D5CDD505-2E9C-101B-9397-08002B2CF9AE}" pid="3" name="KSOProductBuildVer">
    <vt:lpwstr>2052-12.1.0.16120</vt:lpwstr>
  </property>
</Properties>
</file>