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船用舾装件项目计划设计方案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2" w:history="1">
        <w:r>
          <w:rPr>
            <w:rFonts w:ascii="仿宋" w:eastAsia="仿宋" w:hAnsi="仿宋" w:cs="仿宋" w:hint="eastAsia"/>
            <w:lang w:eastAsia="zh-CN"/>
          </w:rPr>
          <w:t>序言</w:t>
        </w:r>
        <w:r>
          <w:tab/>
        </w:r>
        <w:r>
          <w:fldChar w:fldCharType="begin"/>
        </w:r>
        <w:r>
          <w:instrText xml:space="preserve"> PAGEREF _Toc28992 \h </w:instrText>
        </w:r>
        <w:r>
          <w:fldChar w:fldCharType="separate"/>
        </w:r>
        <w:r>
          <w:t>3</w:t>
        </w:r>
        <w:r>
          <w:fldChar w:fldCharType="end"/>
        </w:r>
      </w:hyperlink>
    </w:p>
    <w:p>
      <w:pPr>
        <w:pStyle w:val="TOC1"/>
        <w:tabs>
          <w:tab w:val="right" w:leader="dot" w:pos="8306"/>
        </w:tabs>
      </w:pPr>
      <w:hyperlink w:anchor="_Toc27641" w:history="1">
        <w:r>
          <w:rPr>
            <w:rFonts w:ascii="仿宋" w:eastAsia="仿宋" w:hAnsi="仿宋" w:cs="仿宋" w:hint="eastAsia"/>
            <w:lang w:eastAsia="zh-CN"/>
          </w:rPr>
          <w:t>一、船用舾装件项目可持续发展</w:t>
        </w:r>
        <w:r>
          <w:tab/>
        </w:r>
        <w:r>
          <w:fldChar w:fldCharType="begin"/>
        </w:r>
        <w:r>
          <w:instrText xml:space="preserve"> PAGEREF _Toc27641 \h </w:instrText>
        </w:r>
        <w:r>
          <w:fldChar w:fldCharType="separate"/>
        </w:r>
        <w:r>
          <w:t>3</w:t>
        </w:r>
        <w:r>
          <w:fldChar w:fldCharType="end"/>
        </w:r>
      </w:hyperlink>
    </w:p>
    <w:p>
      <w:pPr>
        <w:pStyle w:val="TOC2"/>
        <w:tabs>
          <w:tab w:val="right" w:leader="dot" w:pos="8306"/>
        </w:tabs>
      </w:pPr>
      <w:hyperlink w:anchor="_Toc10902" w:history="1">
        <w:r>
          <w:rPr>
            <w:rFonts w:ascii="仿宋" w:eastAsia="仿宋" w:hAnsi="仿宋" w:cs="仿宋" w:hint="eastAsia"/>
            <w:lang w:eastAsia="zh-CN"/>
          </w:rPr>
          <w:t>(一)、可持续战略与实践</w:t>
        </w:r>
        <w:r>
          <w:tab/>
        </w:r>
        <w:r>
          <w:fldChar w:fldCharType="begin"/>
        </w:r>
        <w:r>
          <w:instrText xml:space="preserve"> PAGEREF _Toc10902 \h </w:instrText>
        </w:r>
        <w:r>
          <w:fldChar w:fldCharType="separate"/>
        </w:r>
        <w:r>
          <w:t>3</w:t>
        </w:r>
        <w:r>
          <w:fldChar w:fldCharType="end"/>
        </w:r>
      </w:hyperlink>
    </w:p>
    <w:p>
      <w:pPr>
        <w:pStyle w:val="TOC2"/>
        <w:tabs>
          <w:tab w:val="right" w:leader="dot" w:pos="8306"/>
        </w:tabs>
      </w:pPr>
      <w:hyperlink w:anchor="_Toc4629" w:history="1">
        <w:r>
          <w:rPr>
            <w:rFonts w:ascii="仿宋" w:eastAsia="仿宋" w:hAnsi="仿宋" w:cs="仿宋" w:hint="eastAsia"/>
            <w:lang w:eastAsia="zh-CN"/>
          </w:rPr>
          <w:t>(二)、环保与社会责任</w:t>
        </w:r>
        <w:r>
          <w:tab/>
        </w:r>
        <w:r>
          <w:fldChar w:fldCharType="begin"/>
        </w:r>
        <w:r>
          <w:instrText xml:space="preserve"> PAGEREF _Toc4629 \h </w:instrText>
        </w:r>
        <w:r>
          <w:fldChar w:fldCharType="separate"/>
        </w:r>
        <w:r>
          <w:t>4</w:t>
        </w:r>
        <w:r>
          <w:fldChar w:fldCharType="end"/>
        </w:r>
      </w:hyperlink>
    </w:p>
    <w:p>
      <w:pPr>
        <w:pStyle w:val="TOC1"/>
        <w:tabs>
          <w:tab w:val="right" w:leader="dot" w:pos="8306"/>
        </w:tabs>
      </w:pPr>
      <w:hyperlink w:anchor="_Toc8834" w:history="1">
        <w:r>
          <w:rPr>
            <w:rFonts w:ascii="仿宋" w:eastAsia="仿宋" w:hAnsi="仿宋" w:cs="仿宋" w:hint="eastAsia"/>
            <w:lang w:eastAsia="zh-CN"/>
          </w:rPr>
          <w:t>二、船用舾装件项目建设单位说明</w:t>
        </w:r>
        <w:r>
          <w:tab/>
        </w:r>
        <w:r>
          <w:fldChar w:fldCharType="begin"/>
        </w:r>
        <w:r>
          <w:instrText xml:space="preserve"> PAGEREF _Toc8834 \h </w:instrText>
        </w:r>
        <w:r>
          <w:fldChar w:fldCharType="separate"/>
        </w:r>
        <w:r>
          <w:t>5</w:t>
        </w:r>
        <w:r>
          <w:fldChar w:fldCharType="end"/>
        </w:r>
      </w:hyperlink>
    </w:p>
    <w:p>
      <w:pPr>
        <w:pStyle w:val="TOC2"/>
        <w:tabs>
          <w:tab w:val="right" w:leader="dot" w:pos="8306"/>
        </w:tabs>
      </w:pPr>
      <w:hyperlink w:anchor="_Toc18861" w:history="1">
        <w:r>
          <w:rPr>
            <w:rFonts w:ascii="仿宋" w:eastAsia="仿宋" w:hAnsi="仿宋" w:cs="仿宋" w:hint="eastAsia"/>
            <w:lang w:eastAsia="zh-CN"/>
          </w:rPr>
          <w:t>(一)、船用舾装件项目承办单位基本情况</w:t>
        </w:r>
        <w:r>
          <w:tab/>
        </w:r>
        <w:r>
          <w:fldChar w:fldCharType="begin"/>
        </w:r>
        <w:r>
          <w:instrText xml:space="preserve"> PAGEREF _Toc18861 \h </w:instrText>
        </w:r>
        <w:r>
          <w:fldChar w:fldCharType="separate"/>
        </w:r>
        <w:r>
          <w:t>5</w:t>
        </w:r>
        <w:r>
          <w:fldChar w:fldCharType="end"/>
        </w:r>
      </w:hyperlink>
    </w:p>
    <w:p>
      <w:pPr>
        <w:pStyle w:val="TOC2"/>
        <w:tabs>
          <w:tab w:val="right" w:leader="dot" w:pos="8306"/>
        </w:tabs>
      </w:pPr>
      <w:hyperlink w:anchor="_Toc834" w:history="1">
        <w:r>
          <w:rPr>
            <w:rFonts w:ascii="仿宋" w:eastAsia="仿宋" w:hAnsi="仿宋" w:cs="仿宋" w:hint="eastAsia"/>
            <w:lang w:eastAsia="zh-CN"/>
          </w:rPr>
          <w:t>(二)、公司经济效益分析</w:t>
        </w:r>
        <w:r>
          <w:tab/>
        </w:r>
        <w:r>
          <w:fldChar w:fldCharType="begin"/>
        </w:r>
        <w:r>
          <w:instrText xml:space="preserve"> PAGEREF _Toc834 \h </w:instrText>
        </w:r>
        <w:r>
          <w:fldChar w:fldCharType="separate"/>
        </w:r>
        <w:r>
          <w:t>5</w:t>
        </w:r>
        <w:r>
          <w:fldChar w:fldCharType="end"/>
        </w:r>
      </w:hyperlink>
    </w:p>
    <w:p>
      <w:pPr>
        <w:pStyle w:val="TOC1"/>
        <w:tabs>
          <w:tab w:val="right" w:leader="dot" w:pos="8306"/>
        </w:tabs>
      </w:pPr>
      <w:hyperlink w:anchor="_Toc24562" w:history="1">
        <w:r>
          <w:rPr>
            <w:rFonts w:ascii="仿宋" w:eastAsia="仿宋" w:hAnsi="仿宋" w:cs="仿宋" w:hint="eastAsia"/>
            <w:lang w:eastAsia="zh-CN"/>
          </w:rPr>
          <w:t>三、船用舾装件项目文档管理</w:t>
        </w:r>
        <w:r>
          <w:tab/>
        </w:r>
        <w:r>
          <w:fldChar w:fldCharType="begin"/>
        </w:r>
        <w:r>
          <w:instrText xml:space="preserve"> PAGEREF _Toc24562 \h </w:instrText>
        </w:r>
        <w:r>
          <w:fldChar w:fldCharType="separate"/>
        </w:r>
        <w:r>
          <w:t>6</w:t>
        </w:r>
        <w:r>
          <w:fldChar w:fldCharType="end"/>
        </w:r>
      </w:hyperlink>
    </w:p>
    <w:p>
      <w:pPr>
        <w:pStyle w:val="TOC2"/>
        <w:tabs>
          <w:tab w:val="right" w:leader="dot" w:pos="8306"/>
        </w:tabs>
      </w:pPr>
      <w:hyperlink w:anchor="_Toc10631" w:history="1">
        <w:r>
          <w:rPr>
            <w:rFonts w:ascii="仿宋" w:eastAsia="仿宋" w:hAnsi="仿宋" w:cs="仿宋" w:hint="eastAsia"/>
            <w:lang w:eastAsia="zh-CN"/>
          </w:rPr>
          <w:t>(一)、文档编制与审查</w:t>
        </w:r>
        <w:r>
          <w:tab/>
        </w:r>
        <w:r>
          <w:fldChar w:fldCharType="begin"/>
        </w:r>
        <w:r>
          <w:instrText xml:space="preserve"> PAGEREF _Toc10631 \h </w:instrText>
        </w:r>
        <w:r>
          <w:fldChar w:fldCharType="separate"/>
        </w:r>
        <w:r>
          <w:t>6</w:t>
        </w:r>
        <w:r>
          <w:fldChar w:fldCharType="end"/>
        </w:r>
      </w:hyperlink>
    </w:p>
    <w:p>
      <w:pPr>
        <w:pStyle w:val="TOC2"/>
        <w:tabs>
          <w:tab w:val="right" w:leader="dot" w:pos="8306"/>
        </w:tabs>
      </w:pPr>
      <w:hyperlink w:anchor="_Toc31241" w:history="1">
        <w:r>
          <w:rPr>
            <w:rFonts w:ascii="仿宋" w:eastAsia="仿宋" w:hAnsi="仿宋" w:cs="仿宋" w:hint="eastAsia"/>
            <w:lang w:eastAsia="zh-CN"/>
          </w:rPr>
          <w:t>(二)、文档发布与分发</w:t>
        </w:r>
        <w:r>
          <w:tab/>
        </w:r>
        <w:r>
          <w:fldChar w:fldCharType="begin"/>
        </w:r>
        <w:r>
          <w:instrText xml:space="preserve"> PAGEREF _Toc31241 \h </w:instrText>
        </w:r>
        <w:r>
          <w:fldChar w:fldCharType="separate"/>
        </w:r>
        <w:r>
          <w:t>8</w:t>
        </w:r>
        <w:r>
          <w:fldChar w:fldCharType="end"/>
        </w:r>
      </w:hyperlink>
    </w:p>
    <w:p>
      <w:pPr>
        <w:pStyle w:val="TOC2"/>
        <w:tabs>
          <w:tab w:val="right" w:leader="dot" w:pos="8306"/>
        </w:tabs>
      </w:pPr>
      <w:hyperlink w:anchor="_Toc23603" w:history="1">
        <w:r>
          <w:rPr>
            <w:rFonts w:ascii="仿宋" w:eastAsia="仿宋" w:hAnsi="仿宋" w:cs="仿宋" w:hint="eastAsia"/>
            <w:lang w:eastAsia="zh-CN"/>
          </w:rPr>
          <w:t>(三)、文档存档与归档</w:t>
        </w:r>
        <w:r>
          <w:tab/>
        </w:r>
        <w:r>
          <w:fldChar w:fldCharType="begin"/>
        </w:r>
        <w:r>
          <w:instrText xml:space="preserve"> PAGEREF _Toc23603 \h </w:instrText>
        </w:r>
        <w:r>
          <w:fldChar w:fldCharType="separate"/>
        </w:r>
        <w:r>
          <w:t>8</w:t>
        </w:r>
        <w:r>
          <w:fldChar w:fldCharType="end"/>
        </w:r>
      </w:hyperlink>
    </w:p>
    <w:p>
      <w:pPr>
        <w:pStyle w:val="TOC1"/>
        <w:tabs>
          <w:tab w:val="right" w:leader="dot" w:pos="8306"/>
        </w:tabs>
      </w:pPr>
      <w:hyperlink w:anchor="_Toc26710" w:history="1">
        <w:r>
          <w:rPr>
            <w:rFonts w:ascii="仿宋" w:eastAsia="仿宋" w:hAnsi="仿宋" w:cs="仿宋" w:hint="eastAsia"/>
            <w:lang w:eastAsia="zh-CN"/>
          </w:rPr>
          <w:t>四、工艺说明</w:t>
        </w:r>
        <w:r>
          <w:tab/>
        </w:r>
        <w:r>
          <w:fldChar w:fldCharType="begin"/>
        </w:r>
        <w:r>
          <w:instrText xml:space="preserve"> PAGEREF _Toc26710 \h </w:instrText>
        </w:r>
        <w:r>
          <w:fldChar w:fldCharType="separate"/>
        </w:r>
        <w:r>
          <w:t>10</w:t>
        </w:r>
        <w:r>
          <w:fldChar w:fldCharType="end"/>
        </w:r>
      </w:hyperlink>
    </w:p>
    <w:p>
      <w:pPr>
        <w:pStyle w:val="TOC2"/>
        <w:tabs>
          <w:tab w:val="right" w:leader="dot" w:pos="8306"/>
        </w:tabs>
      </w:pPr>
      <w:hyperlink w:anchor="_Toc25337" w:history="1">
        <w:r>
          <w:rPr>
            <w:rFonts w:ascii="仿宋" w:eastAsia="仿宋" w:hAnsi="仿宋" w:cs="仿宋" w:hint="eastAsia"/>
            <w:lang w:eastAsia="zh-CN"/>
          </w:rPr>
          <w:t>(一)、技术管理特点</w:t>
        </w:r>
        <w:r>
          <w:tab/>
        </w:r>
        <w:r>
          <w:fldChar w:fldCharType="begin"/>
        </w:r>
        <w:r>
          <w:instrText xml:space="preserve"> PAGEREF _Toc25337 \h </w:instrText>
        </w:r>
        <w:r>
          <w:fldChar w:fldCharType="separate"/>
        </w:r>
        <w:r>
          <w:t>10</w:t>
        </w:r>
        <w:r>
          <w:fldChar w:fldCharType="end"/>
        </w:r>
      </w:hyperlink>
    </w:p>
    <w:p>
      <w:pPr>
        <w:pStyle w:val="TOC2"/>
        <w:tabs>
          <w:tab w:val="right" w:leader="dot" w:pos="8306"/>
        </w:tabs>
      </w:pPr>
      <w:hyperlink w:anchor="_Toc12569" w:history="1">
        <w:r>
          <w:rPr>
            <w:rFonts w:ascii="仿宋" w:eastAsia="仿宋" w:hAnsi="仿宋" w:cs="仿宋" w:hint="eastAsia"/>
            <w:lang w:eastAsia="zh-CN"/>
          </w:rPr>
          <w:t>(二)、船用舾装件项目工艺技术设计方案</w:t>
        </w:r>
        <w:r>
          <w:tab/>
        </w:r>
        <w:r>
          <w:fldChar w:fldCharType="begin"/>
        </w:r>
        <w:r>
          <w:instrText xml:space="preserve"> PAGEREF _Toc12569 \h </w:instrText>
        </w:r>
        <w:r>
          <w:fldChar w:fldCharType="separate"/>
        </w:r>
        <w:r>
          <w:t>11</w:t>
        </w:r>
        <w:r>
          <w:fldChar w:fldCharType="end"/>
        </w:r>
      </w:hyperlink>
    </w:p>
    <w:p>
      <w:pPr>
        <w:pStyle w:val="TOC2"/>
        <w:tabs>
          <w:tab w:val="right" w:leader="dot" w:pos="8306"/>
        </w:tabs>
      </w:pPr>
      <w:hyperlink w:anchor="_Toc31502" w:history="1">
        <w:r>
          <w:rPr>
            <w:rFonts w:ascii="仿宋" w:eastAsia="仿宋" w:hAnsi="仿宋" w:cs="仿宋" w:hint="eastAsia"/>
            <w:lang w:eastAsia="zh-CN"/>
          </w:rPr>
          <w:t>(三)、设备选型方案</w:t>
        </w:r>
        <w:r>
          <w:tab/>
        </w:r>
        <w:r>
          <w:fldChar w:fldCharType="begin"/>
        </w:r>
        <w:r>
          <w:instrText xml:space="preserve"> PAGEREF _Toc31502 \h </w:instrText>
        </w:r>
        <w:r>
          <w:fldChar w:fldCharType="separate"/>
        </w:r>
        <w:r>
          <w:t>12</w:t>
        </w:r>
        <w:r>
          <w:fldChar w:fldCharType="end"/>
        </w:r>
      </w:hyperlink>
    </w:p>
    <w:p>
      <w:pPr>
        <w:pStyle w:val="TOC1"/>
        <w:tabs>
          <w:tab w:val="right" w:leader="dot" w:pos="8306"/>
        </w:tabs>
      </w:pPr>
      <w:hyperlink w:anchor="_Toc29920" w:history="1">
        <w:r>
          <w:rPr>
            <w:rFonts w:ascii="仿宋" w:eastAsia="仿宋" w:hAnsi="仿宋" w:cs="仿宋" w:hint="eastAsia"/>
            <w:lang w:eastAsia="zh-CN"/>
          </w:rPr>
          <w:t>五、市场分析、调研</w:t>
        </w:r>
        <w:r>
          <w:tab/>
        </w:r>
        <w:r>
          <w:fldChar w:fldCharType="begin"/>
        </w:r>
        <w:r>
          <w:instrText xml:space="preserve"> PAGEREF _Toc29920 \h </w:instrText>
        </w:r>
        <w:r>
          <w:fldChar w:fldCharType="separate"/>
        </w:r>
        <w:r>
          <w:t>13</w:t>
        </w:r>
        <w:r>
          <w:fldChar w:fldCharType="end"/>
        </w:r>
      </w:hyperlink>
    </w:p>
    <w:p>
      <w:pPr>
        <w:pStyle w:val="TOC2"/>
        <w:tabs>
          <w:tab w:val="right" w:leader="dot" w:pos="8306"/>
        </w:tabs>
      </w:pPr>
      <w:hyperlink w:anchor="_Toc25161" w:history="1">
        <w:r>
          <w:rPr>
            <w:rFonts w:ascii="仿宋" w:eastAsia="仿宋" w:hAnsi="仿宋" w:cs="仿宋" w:hint="eastAsia"/>
            <w:lang w:eastAsia="zh-CN"/>
          </w:rPr>
          <w:t>(一)、船用舾装件行业分析</w:t>
        </w:r>
        <w:r>
          <w:tab/>
        </w:r>
        <w:r>
          <w:fldChar w:fldCharType="begin"/>
        </w:r>
        <w:r>
          <w:instrText xml:space="preserve"> PAGEREF _Toc25161 \h </w:instrText>
        </w:r>
        <w:r>
          <w:fldChar w:fldCharType="separate"/>
        </w:r>
        <w:r>
          <w:t>13</w:t>
        </w:r>
        <w:r>
          <w:fldChar w:fldCharType="end"/>
        </w:r>
      </w:hyperlink>
    </w:p>
    <w:p>
      <w:pPr>
        <w:pStyle w:val="TOC2"/>
        <w:tabs>
          <w:tab w:val="right" w:leader="dot" w:pos="8306"/>
        </w:tabs>
      </w:pPr>
      <w:hyperlink w:anchor="_Toc9117" w:history="1">
        <w:r>
          <w:rPr>
            <w:rFonts w:ascii="仿宋" w:eastAsia="仿宋" w:hAnsi="仿宋" w:cs="仿宋" w:hint="eastAsia"/>
            <w:lang w:eastAsia="zh-CN"/>
          </w:rPr>
          <w:t>(二)、船用舾装件市场分析预测</w:t>
        </w:r>
        <w:r>
          <w:tab/>
        </w:r>
        <w:r>
          <w:fldChar w:fldCharType="begin"/>
        </w:r>
        <w:r>
          <w:instrText xml:space="preserve"> PAGEREF _Toc9117 \h </w:instrText>
        </w:r>
        <w:r>
          <w:fldChar w:fldCharType="separate"/>
        </w:r>
        <w:r>
          <w:t>14</w:t>
        </w:r>
        <w:r>
          <w:fldChar w:fldCharType="end"/>
        </w:r>
      </w:hyperlink>
    </w:p>
    <w:p>
      <w:pPr>
        <w:pStyle w:val="TOC1"/>
        <w:tabs>
          <w:tab w:val="right" w:leader="dot" w:pos="8306"/>
        </w:tabs>
      </w:pPr>
      <w:hyperlink w:anchor="_Toc13415" w:history="1">
        <w:r>
          <w:rPr>
            <w:rFonts w:ascii="仿宋" w:eastAsia="仿宋" w:hAnsi="仿宋" w:cs="仿宋" w:hint="eastAsia"/>
            <w:lang w:eastAsia="zh-CN"/>
          </w:rPr>
          <w:t>六、船用舾装件项目概论</w:t>
        </w:r>
        <w:r>
          <w:tab/>
        </w:r>
        <w:r>
          <w:fldChar w:fldCharType="begin"/>
        </w:r>
        <w:r>
          <w:instrText xml:space="preserve"> PAGEREF _Toc13415 \h </w:instrText>
        </w:r>
        <w:r>
          <w:fldChar w:fldCharType="separate"/>
        </w:r>
        <w:r>
          <w:t>15</w:t>
        </w:r>
        <w:r>
          <w:fldChar w:fldCharType="end"/>
        </w:r>
      </w:hyperlink>
    </w:p>
    <w:p>
      <w:pPr>
        <w:pStyle w:val="TOC2"/>
        <w:tabs>
          <w:tab w:val="right" w:leader="dot" w:pos="8306"/>
        </w:tabs>
      </w:pPr>
      <w:hyperlink w:anchor="_Toc28515" w:history="1">
        <w:r>
          <w:rPr>
            <w:rFonts w:ascii="仿宋" w:eastAsia="仿宋" w:hAnsi="仿宋" w:cs="仿宋" w:hint="eastAsia"/>
            <w:lang w:eastAsia="zh-CN"/>
          </w:rPr>
          <w:t>(一)、船用舾装件项目概况</w:t>
        </w:r>
        <w:r>
          <w:tab/>
        </w:r>
        <w:r>
          <w:fldChar w:fldCharType="begin"/>
        </w:r>
        <w:r>
          <w:instrText xml:space="preserve"> PAGEREF _Toc28515 \h </w:instrText>
        </w:r>
        <w:r>
          <w:fldChar w:fldCharType="separate"/>
        </w:r>
        <w:r>
          <w:t>15</w:t>
        </w:r>
        <w:r>
          <w:fldChar w:fldCharType="end"/>
        </w:r>
      </w:hyperlink>
    </w:p>
    <w:p>
      <w:pPr>
        <w:pStyle w:val="TOC2"/>
        <w:tabs>
          <w:tab w:val="right" w:leader="dot" w:pos="8306"/>
        </w:tabs>
      </w:pPr>
      <w:hyperlink w:anchor="_Toc29520" w:history="1">
        <w:r>
          <w:rPr>
            <w:rFonts w:ascii="仿宋" w:eastAsia="仿宋" w:hAnsi="仿宋" w:cs="仿宋" w:hint="eastAsia"/>
            <w:lang w:eastAsia="zh-CN"/>
          </w:rPr>
          <w:t>(二)、船用舾装件项目目标</w:t>
        </w:r>
        <w:r>
          <w:tab/>
        </w:r>
        <w:r>
          <w:fldChar w:fldCharType="begin"/>
        </w:r>
        <w:r>
          <w:instrText xml:space="preserve"> PAGEREF _Toc29520 \h </w:instrText>
        </w:r>
        <w:r>
          <w:fldChar w:fldCharType="separate"/>
        </w:r>
        <w:r>
          <w:t>17</w:t>
        </w:r>
        <w:r>
          <w:fldChar w:fldCharType="end"/>
        </w:r>
      </w:hyperlink>
    </w:p>
    <w:p>
      <w:pPr>
        <w:pStyle w:val="TOC2"/>
        <w:tabs>
          <w:tab w:val="right" w:leader="dot" w:pos="8306"/>
        </w:tabs>
      </w:pPr>
      <w:hyperlink w:anchor="_Toc4631" w:history="1">
        <w:r>
          <w:rPr>
            <w:rFonts w:ascii="仿宋" w:eastAsia="仿宋" w:hAnsi="仿宋" w:cs="仿宋" w:hint="eastAsia"/>
            <w:lang w:eastAsia="zh-CN"/>
          </w:rPr>
          <w:t>(三)、船用舾装件项目提出的理由</w:t>
        </w:r>
        <w:r>
          <w:tab/>
        </w:r>
        <w:r>
          <w:fldChar w:fldCharType="begin"/>
        </w:r>
        <w:r>
          <w:instrText xml:space="preserve"> PAGEREF _Toc4631 \h </w:instrText>
        </w:r>
        <w:r>
          <w:fldChar w:fldCharType="separate"/>
        </w:r>
        <w:r>
          <w:t>18</w:t>
        </w:r>
        <w:r>
          <w:fldChar w:fldCharType="end"/>
        </w:r>
      </w:hyperlink>
    </w:p>
    <w:p>
      <w:pPr>
        <w:pStyle w:val="TOC2"/>
        <w:tabs>
          <w:tab w:val="right" w:leader="dot" w:pos="8306"/>
        </w:tabs>
      </w:pPr>
      <w:hyperlink w:anchor="_Toc6792" w:history="1">
        <w:r>
          <w:rPr>
            <w:rFonts w:ascii="仿宋" w:eastAsia="仿宋" w:hAnsi="仿宋" w:cs="仿宋" w:hint="eastAsia"/>
            <w:lang w:eastAsia="zh-CN"/>
          </w:rPr>
          <w:t>(四)、船用舾装件项目意义</w:t>
        </w:r>
        <w:r>
          <w:tab/>
        </w:r>
        <w:r>
          <w:fldChar w:fldCharType="begin"/>
        </w:r>
        <w:r>
          <w:instrText xml:space="preserve"> PAGEREF _Toc6792 \h </w:instrText>
        </w:r>
        <w:r>
          <w:fldChar w:fldCharType="separate"/>
        </w:r>
        <w:r>
          <w:t>20</w:t>
        </w:r>
        <w:r>
          <w:fldChar w:fldCharType="end"/>
        </w:r>
      </w:hyperlink>
    </w:p>
    <w:p>
      <w:pPr>
        <w:pStyle w:val="TOC2"/>
        <w:tabs>
          <w:tab w:val="right" w:leader="dot" w:pos="8306"/>
        </w:tabs>
      </w:pPr>
      <w:hyperlink w:anchor="_Toc26007" w:history="1">
        <w:r>
          <w:rPr>
            <w:rFonts w:ascii="仿宋" w:eastAsia="仿宋" w:hAnsi="仿宋" w:cs="仿宋" w:hint="eastAsia"/>
            <w:lang w:eastAsia="zh-CN"/>
          </w:rPr>
          <w:t>(五)、船用舾装件项目背景</w:t>
        </w:r>
        <w:r>
          <w:tab/>
        </w:r>
        <w:r>
          <w:fldChar w:fldCharType="begin"/>
        </w:r>
        <w:r>
          <w:instrText xml:space="preserve"> PAGEREF _Toc26007 \h </w:instrText>
        </w:r>
        <w:r>
          <w:fldChar w:fldCharType="separate"/>
        </w:r>
        <w:r>
          <w:t>21</w:t>
        </w:r>
        <w:r>
          <w:fldChar w:fldCharType="end"/>
        </w:r>
      </w:hyperlink>
    </w:p>
    <w:p>
      <w:pPr>
        <w:pStyle w:val="TOC1"/>
        <w:tabs>
          <w:tab w:val="right" w:leader="dot" w:pos="8306"/>
        </w:tabs>
      </w:pPr>
      <w:hyperlink w:anchor="_Toc24375" w:history="1">
        <w:r>
          <w:rPr>
            <w:rFonts w:ascii="仿宋" w:eastAsia="仿宋" w:hAnsi="仿宋" w:cs="仿宋" w:hint="eastAsia"/>
            <w:lang w:eastAsia="zh-CN"/>
          </w:rPr>
          <w:t>七、船用舾装件项目投资规划</w:t>
        </w:r>
        <w:r>
          <w:tab/>
        </w:r>
        <w:r>
          <w:fldChar w:fldCharType="begin"/>
        </w:r>
        <w:r>
          <w:instrText xml:space="preserve"> PAGEREF _Toc24375 \h </w:instrText>
        </w:r>
        <w:r>
          <w:fldChar w:fldCharType="separate"/>
        </w:r>
        <w:r>
          <w:t>22</w:t>
        </w:r>
        <w:r>
          <w:fldChar w:fldCharType="end"/>
        </w:r>
      </w:hyperlink>
    </w:p>
    <w:p>
      <w:pPr>
        <w:pStyle w:val="TOC2"/>
        <w:tabs>
          <w:tab w:val="right" w:leader="dot" w:pos="8306"/>
        </w:tabs>
      </w:pPr>
      <w:hyperlink w:anchor="_Toc2594" w:history="1">
        <w:r>
          <w:rPr>
            <w:rFonts w:ascii="仿宋" w:eastAsia="仿宋" w:hAnsi="仿宋" w:cs="仿宋" w:hint="eastAsia"/>
            <w:lang w:eastAsia="zh-CN"/>
          </w:rPr>
          <w:t>(一)、船用舾装件项目总投资估算</w:t>
        </w:r>
        <w:r>
          <w:tab/>
        </w:r>
        <w:r>
          <w:fldChar w:fldCharType="begin"/>
        </w:r>
        <w:r>
          <w:instrText xml:space="preserve"> PAGEREF _Toc2594 \h </w:instrText>
        </w:r>
        <w:r>
          <w:fldChar w:fldCharType="separate"/>
        </w:r>
        <w:r>
          <w:t>22</w:t>
        </w:r>
        <w:r>
          <w:fldChar w:fldCharType="end"/>
        </w:r>
      </w:hyperlink>
    </w:p>
    <w:p>
      <w:pPr>
        <w:pStyle w:val="TOC2"/>
        <w:tabs>
          <w:tab w:val="right" w:leader="dot" w:pos="8306"/>
        </w:tabs>
      </w:pPr>
      <w:hyperlink w:anchor="_Toc2414" w:history="1">
        <w:r>
          <w:rPr>
            <w:rFonts w:ascii="仿宋" w:eastAsia="仿宋" w:hAnsi="仿宋" w:cs="仿宋" w:hint="eastAsia"/>
            <w:lang w:eastAsia="zh-CN"/>
          </w:rPr>
          <w:t>(二)、资金筹措</w:t>
        </w:r>
        <w:r>
          <w:tab/>
        </w:r>
        <w:r>
          <w:fldChar w:fldCharType="begin"/>
        </w:r>
        <w:r>
          <w:instrText xml:space="preserve"> PAGEREF _Toc2414 \h </w:instrText>
        </w:r>
        <w:r>
          <w:fldChar w:fldCharType="separate"/>
        </w:r>
        <w:r>
          <w:t>23</w:t>
        </w:r>
        <w:r>
          <w:fldChar w:fldCharType="end"/>
        </w:r>
      </w:hyperlink>
    </w:p>
    <w:p>
      <w:pPr>
        <w:pStyle w:val="TOC1"/>
        <w:tabs>
          <w:tab w:val="right" w:leader="dot" w:pos="8306"/>
        </w:tabs>
      </w:pPr>
      <w:hyperlink w:anchor="_Toc29966" w:history="1">
        <w:r>
          <w:rPr>
            <w:rFonts w:ascii="仿宋" w:eastAsia="仿宋" w:hAnsi="仿宋" w:cs="仿宋" w:hint="eastAsia"/>
            <w:lang w:eastAsia="zh-CN"/>
          </w:rPr>
          <w:t>八、船用舾装件项目技术管理</w:t>
        </w:r>
        <w:r>
          <w:tab/>
        </w:r>
        <w:r>
          <w:fldChar w:fldCharType="begin"/>
        </w:r>
        <w:r>
          <w:instrText xml:space="preserve"> PAGEREF _Toc29966 \h </w:instrText>
        </w:r>
        <w:r>
          <w:fldChar w:fldCharType="separate"/>
        </w:r>
        <w:r>
          <w:t>24</w:t>
        </w:r>
        <w:r>
          <w:fldChar w:fldCharType="end"/>
        </w:r>
      </w:hyperlink>
    </w:p>
    <w:p>
      <w:pPr>
        <w:pStyle w:val="TOC2"/>
        <w:tabs>
          <w:tab w:val="right" w:leader="dot" w:pos="8306"/>
        </w:tabs>
      </w:pPr>
      <w:hyperlink w:anchor="_Toc30868" w:history="1">
        <w:r>
          <w:rPr>
            <w:rFonts w:ascii="仿宋" w:eastAsia="仿宋" w:hAnsi="仿宋" w:cs="仿宋" w:hint="eastAsia"/>
            <w:lang w:eastAsia="zh-CN"/>
          </w:rPr>
          <w:t>(一)、技术方案选用方向</w:t>
        </w:r>
        <w:r>
          <w:tab/>
        </w:r>
        <w:r>
          <w:fldChar w:fldCharType="begin"/>
        </w:r>
        <w:r>
          <w:instrText xml:space="preserve"> PAGEREF _Toc30868 \h </w:instrText>
        </w:r>
        <w:r>
          <w:fldChar w:fldCharType="separate"/>
        </w:r>
        <w:r>
          <w:t>24</w:t>
        </w:r>
        <w:r>
          <w:fldChar w:fldCharType="end"/>
        </w:r>
      </w:hyperlink>
    </w:p>
    <w:p>
      <w:pPr>
        <w:pStyle w:val="TOC2"/>
        <w:tabs>
          <w:tab w:val="right" w:leader="dot" w:pos="8306"/>
        </w:tabs>
      </w:pPr>
      <w:hyperlink w:anchor="_Toc20997" w:history="1">
        <w:r>
          <w:rPr>
            <w:rFonts w:ascii="仿宋" w:eastAsia="仿宋" w:hAnsi="仿宋" w:cs="仿宋" w:hint="eastAsia"/>
            <w:lang w:eastAsia="zh-CN"/>
          </w:rPr>
          <w:t>(二)、工艺技术方案选用原则</w:t>
        </w:r>
        <w:r>
          <w:tab/>
        </w:r>
        <w:r>
          <w:fldChar w:fldCharType="begin"/>
        </w:r>
        <w:r>
          <w:instrText xml:space="preserve"> PAGEREF _Toc20997 \h </w:instrText>
        </w:r>
        <w:r>
          <w:fldChar w:fldCharType="separate"/>
        </w:r>
        <w:r>
          <w:t>25</w:t>
        </w:r>
        <w:r>
          <w:fldChar w:fldCharType="end"/>
        </w:r>
      </w:hyperlink>
    </w:p>
    <w:p>
      <w:pPr>
        <w:pStyle w:val="TOC2"/>
        <w:tabs>
          <w:tab w:val="right" w:leader="dot" w:pos="8306"/>
        </w:tabs>
      </w:pPr>
      <w:hyperlink w:anchor="_Toc13333" w:history="1">
        <w:r>
          <w:rPr>
            <w:rFonts w:ascii="仿宋" w:eastAsia="仿宋" w:hAnsi="仿宋" w:cs="仿宋" w:hint="eastAsia"/>
            <w:lang w:eastAsia="zh-CN"/>
          </w:rPr>
          <w:t>(三)、工艺技术方案要求</w:t>
        </w:r>
        <w:r>
          <w:tab/>
        </w:r>
        <w:r>
          <w:fldChar w:fldCharType="begin"/>
        </w:r>
        <w:r>
          <w:instrText xml:space="preserve"> PAGEREF _Toc13333 \h </w:instrText>
        </w:r>
        <w:r>
          <w:fldChar w:fldCharType="separate"/>
        </w:r>
        <w:r>
          <w:t>28</w:t>
        </w:r>
        <w:r>
          <w:fldChar w:fldCharType="end"/>
        </w:r>
      </w:hyperlink>
    </w:p>
    <w:p>
      <w:pPr>
        <w:pStyle w:val="TOC1"/>
        <w:tabs>
          <w:tab w:val="right" w:leader="dot" w:pos="8306"/>
        </w:tabs>
      </w:pPr>
      <w:hyperlink w:anchor="_Toc13161" w:history="1">
        <w:r>
          <w:rPr>
            <w:rFonts w:ascii="仿宋" w:eastAsia="仿宋" w:hAnsi="仿宋" w:cs="仿宋" w:hint="eastAsia"/>
            <w:lang w:eastAsia="zh-CN"/>
          </w:rPr>
          <w:t>九、船用舾装件项目计划安排</w:t>
        </w:r>
        <w:r>
          <w:tab/>
        </w:r>
        <w:r>
          <w:fldChar w:fldCharType="begin"/>
        </w:r>
        <w:r>
          <w:instrText xml:space="preserve"> PAGEREF _Toc13161 \h </w:instrText>
        </w:r>
        <w:r>
          <w:fldChar w:fldCharType="separate"/>
        </w:r>
        <w:r>
          <w:t>30</w:t>
        </w:r>
        <w:r>
          <w:fldChar w:fldCharType="end"/>
        </w:r>
      </w:hyperlink>
    </w:p>
    <w:p>
      <w:pPr>
        <w:pStyle w:val="TOC2"/>
        <w:tabs>
          <w:tab w:val="right" w:leader="dot" w:pos="8306"/>
        </w:tabs>
      </w:pPr>
      <w:hyperlink w:anchor="_Toc13013" w:history="1">
        <w:r>
          <w:rPr>
            <w:rFonts w:ascii="仿宋" w:eastAsia="仿宋" w:hAnsi="仿宋" w:cs="仿宋" w:hint="eastAsia"/>
            <w:lang w:eastAsia="zh-CN"/>
          </w:rPr>
          <w:t>(一)、建设周期</w:t>
        </w:r>
        <w:r>
          <w:tab/>
        </w:r>
        <w:r>
          <w:fldChar w:fldCharType="begin"/>
        </w:r>
        <w:r>
          <w:instrText xml:space="preserve"> PAGEREF _Toc13013 \h </w:instrText>
        </w:r>
        <w:r>
          <w:fldChar w:fldCharType="separate"/>
        </w:r>
        <w:r>
          <w:t>30</w:t>
        </w:r>
        <w:r>
          <w:fldChar w:fldCharType="end"/>
        </w:r>
      </w:hyperlink>
    </w:p>
    <w:p>
      <w:pPr>
        <w:pStyle w:val="TOC2"/>
        <w:tabs>
          <w:tab w:val="right" w:leader="dot" w:pos="8306"/>
        </w:tabs>
      </w:pPr>
      <w:hyperlink w:anchor="_Toc12936" w:history="1">
        <w:r>
          <w:rPr>
            <w:rFonts w:ascii="仿宋" w:eastAsia="仿宋" w:hAnsi="仿宋" w:cs="仿宋" w:hint="eastAsia"/>
            <w:lang w:eastAsia="zh-CN"/>
          </w:rPr>
          <w:t>(二)、建设进度</w:t>
        </w:r>
        <w:r>
          <w:tab/>
        </w:r>
        <w:r>
          <w:fldChar w:fldCharType="begin"/>
        </w:r>
        <w:r>
          <w:instrText xml:space="preserve"> PAGEREF _Toc12936 \h </w:instrText>
        </w:r>
        <w:r>
          <w:fldChar w:fldCharType="separate"/>
        </w:r>
        <w:r>
          <w:t>31</w:t>
        </w:r>
        <w:r>
          <w:fldChar w:fldCharType="end"/>
        </w:r>
      </w:hyperlink>
    </w:p>
    <w:p>
      <w:pPr>
        <w:pStyle w:val="TOC2"/>
        <w:tabs>
          <w:tab w:val="right" w:leader="dot" w:pos="8306"/>
        </w:tabs>
      </w:pPr>
      <w:hyperlink w:anchor="_Toc5878" w:history="1">
        <w:r>
          <w:rPr>
            <w:rFonts w:ascii="仿宋" w:eastAsia="仿宋" w:hAnsi="仿宋" w:cs="仿宋" w:hint="eastAsia"/>
            <w:lang w:eastAsia="zh-CN"/>
          </w:rPr>
          <w:t>(三)、进度安排注意事项</w:t>
        </w:r>
        <w:r>
          <w:tab/>
        </w:r>
        <w:r>
          <w:fldChar w:fldCharType="begin"/>
        </w:r>
        <w:r>
          <w:instrText xml:space="preserve"> PAGEREF _Toc5878 \h </w:instrText>
        </w:r>
        <w:r>
          <w:fldChar w:fldCharType="separate"/>
        </w:r>
        <w:r>
          <w:t>32</w:t>
        </w:r>
        <w:r>
          <w:fldChar w:fldCharType="end"/>
        </w:r>
      </w:hyperlink>
    </w:p>
    <w:p>
      <w:pPr>
        <w:pStyle w:val="TOC2"/>
        <w:tabs>
          <w:tab w:val="right" w:leader="dot" w:pos="8306"/>
        </w:tabs>
      </w:pPr>
      <w:hyperlink w:anchor="_Toc26315" w:history="1">
        <w:r>
          <w:rPr>
            <w:rFonts w:ascii="仿宋" w:eastAsia="仿宋" w:hAnsi="仿宋" w:cs="仿宋" w:hint="eastAsia"/>
            <w:lang w:eastAsia="zh-CN"/>
          </w:rPr>
          <w:t>(四)、人力资源配置</w:t>
        </w:r>
        <w:r>
          <w:tab/>
        </w:r>
        <w:r>
          <w:fldChar w:fldCharType="begin"/>
        </w:r>
        <w:r>
          <w:instrText xml:space="preserve"> PAGEREF _Toc26315 \h </w:instrText>
        </w:r>
        <w:r>
          <w:fldChar w:fldCharType="separate"/>
        </w:r>
        <w:r>
          <w:t>33</w:t>
        </w:r>
        <w:r>
          <w:fldChar w:fldCharType="end"/>
        </w:r>
      </w:hyperlink>
    </w:p>
    <w:p>
      <w:pPr>
        <w:pStyle w:val="TOC1"/>
        <w:tabs>
          <w:tab w:val="right" w:leader="dot" w:pos="8306"/>
        </w:tabs>
      </w:pPr>
      <w:hyperlink w:anchor="_Toc18658" w:history="1">
        <w:r>
          <w:rPr>
            <w:rFonts w:ascii="仿宋" w:eastAsia="仿宋" w:hAnsi="仿宋" w:cs="仿宋" w:hint="eastAsia"/>
            <w:lang w:eastAsia="zh-CN"/>
          </w:rPr>
          <w:t>十、船用舾装件项目风险管理</w:t>
        </w:r>
        <w:r>
          <w:tab/>
        </w:r>
        <w:r>
          <w:fldChar w:fldCharType="begin"/>
        </w:r>
        <w:r>
          <w:instrText xml:space="preserve"> PAGEREF _Toc18658 \h </w:instrText>
        </w:r>
        <w:r>
          <w:fldChar w:fldCharType="separate"/>
        </w:r>
        <w:r>
          <w:t>34</w:t>
        </w:r>
        <w:r>
          <w:fldChar w:fldCharType="end"/>
        </w:r>
      </w:hyperlink>
    </w:p>
    <w:p>
      <w:pPr>
        <w:pStyle w:val="TOC2"/>
        <w:tabs>
          <w:tab w:val="right" w:leader="dot" w:pos="8306"/>
        </w:tabs>
      </w:pPr>
      <w:hyperlink w:anchor="_Toc4871" w:history="1">
        <w:r>
          <w:rPr>
            <w:rFonts w:ascii="仿宋" w:eastAsia="仿宋" w:hAnsi="仿宋" w:cs="仿宋" w:hint="eastAsia"/>
            <w:lang w:eastAsia="zh-CN"/>
          </w:rPr>
          <w:t>(一)、风险识别与评估</w:t>
        </w:r>
        <w:r>
          <w:tab/>
        </w:r>
        <w:r>
          <w:fldChar w:fldCharType="begin"/>
        </w:r>
        <w:r>
          <w:instrText xml:space="preserve"> PAGEREF _Toc4871 \h </w:instrText>
        </w:r>
        <w:r>
          <w:fldChar w:fldCharType="separate"/>
        </w:r>
        <w:r>
          <w:t>34</w:t>
        </w:r>
        <w:r>
          <w:fldChar w:fldCharType="end"/>
        </w:r>
      </w:hyperlink>
    </w:p>
    <w:p>
      <w:pPr>
        <w:pStyle w:val="TOC2"/>
        <w:tabs>
          <w:tab w:val="right" w:leader="dot" w:pos="8306"/>
        </w:tabs>
      </w:pPr>
      <w:hyperlink w:anchor="_Toc29645" w:history="1">
        <w:r>
          <w:rPr>
            <w:rFonts w:ascii="仿宋" w:eastAsia="仿宋" w:hAnsi="仿宋" w:cs="仿宋" w:hint="eastAsia"/>
            <w:lang w:eastAsia="zh-CN"/>
          </w:rPr>
          <w:t>(二)、风险应对策略</w:t>
        </w:r>
        <w:r>
          <w:tab/>
        </w:r>
        <w:r>
          <w:fldChar w:fldCharType="begin"/>
        </w:r>
        <w:r>
          <w:instrText xml:space="preserve"> PAGEREF _Toc29645 \h </w:instrText>
        </w:r>
        <w:r>
          <w:fldChar w:fldCharType="separate"/>
        </w:r>
        <w:r>
          <w:t>35</w:t>
        </w:r>
        <w:r>
          <w:fldChar w:fldCharType="end"/>
        </w:r>
      </w:hyperlink>
    </w:p>
    <w:p>
      <w:pPr>
        <w:pStyle w:val="TOC2"/>
        <w:tabs>
          <w:tab w:val="right" w:leader="dot" w:pos="8306"/>
        </w:tabs>
      </w:pPr>
      <w:hyperlink w:anchor="_Toc8846" w:history="1">
        <w:r>
          <w:rPr>
            <w:rFonts w:ascii="仿宋" w:eastAsia="仿宋" w:hAnsi="仿宋" w:cs="仿宋" w:hint="eastAsia"/>
            <w:lang w:eastAsia="zh-CN"/>
          </w:rPr>
          <w:t>(三)、风险监控与控制</w:t>
        </w:r>
        <w:r>
          <w:tab/>
        </w:r>
        <w:r>
          <w:fldChar w:fldCharType="begin"/>
        </w:r>
        <w:r>
          <w:instrText xml:space="preserve"> PAGEREF _Toc8846 \h </w:instrText>
        </w:r>
        <w:r>
          <w:fldChar w:fldCharType="separate"/>
        </w:r>
        <w:r>
          <w:t>37</w:t>
        </w:r>
        <w:r>
          <w:fldChar w:fldCharType="end"/>
        </w:r>
      </w:hyperlink>
    </w:p>
    <w:p>
      <w:pPr>
        <w:pStyle w:val="TOC1"/>
        <w:tabs>
          <w:tab w:val="right" w:leader="dot" w:pos="8306"/>
        </w:tabs>
      </w:pPr>
      <w:hyperlink w:anchor="_Toc14078" w:history="1">
        <w:r>
          <w:rPr>
            <w:rFonts w:ascii="仿宋" w:eastAsia="仿宋" w:hAnsi="仿宋" w:cs="仿宋" w:hint="eastAsia"/>
            <w:lang w:eastAsia="zh-CN"/>
          </w:rPr>
          <w:t>十一、船用舾装件项目创新与研发</w:t>
        </w:r>
        <w:r>
          <w:tab/>
        </w:r>
        <w:r>
          <w:fldChar w:fldCharType="begin"/>
        </w:r>
        <w:r>
          <w:instrText xml:space="preserve"> PAGEREF _Toc14078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08" w:history="1">
        <w:r>
          <w:rPr>
            <w:rFonts w:ascii="仿宋" w:eastAsia="仿宋" w:hAnsi="仿宋" w:cs="仿宋" w:hint="eastAsia"/>
            <w:lang w:eastAsia="zh-CN"/>
          </w:rPr>
          <w:t>(一)、创新策略与方向</w:t>
        </w:r>
        <w:r>
          <w:tab/>
        </w:r>
        <w:r>
          <w:fldChar w:fldCharType="begin"/>
        </w:r>
        <w:r>
          <w:instrText xml:space="preserve"> PAGEREF _Toc7108 \h </w:instrText>
        </w:r>
        <w:r>
          <w:fldChar w:fldCharType="separate"/>
        </w:r>
        <w:r>
          <w:t>38</w:t>
        </w:r>
        <w:r>
          <w:fldChar w:fldCharType="end"/>
        </w:r>
      </w:hyperlink>
    </w:p>
    <w:p>
      <w:pPr>
        <w:pStyle w:val="TOC2"/>
        <w:tabs>
          <w:tab w:val="right" w:leader="dot" w:pos="8306"/>
        </w:tabs>
      </w:pPr>
      <w:hyperlink w:anchor="_Toc15007" w:history="1">
        <w:r>
          <w:rPr>
            <w:rFonts w:ascii="仿宋" w:eastAsia="仿宋" w:hAnsi="仿宋" w:cs="仿宋" w:hint="eastAsia"/>
            <w:lang w:eastAsia="zh-CN"/>
          </w:rPr>
          <w:t>(二)、研发规划与投入</w:t>
        </w:r>
        <w:r>
          <w:tab/>
        </w:r>
        <w:r>
          <w:fldChar w:fldCharType="begin"/>
        </w:r>
        <w:r>
          <w:instrText xml:space="preserve"> PAGEREF _Toc15007 \h </w:instrText>
        </w:r>
        <w:r>
          <w:fldChar w:fldCharType="separate"/>
        </w:r>
        <w:r>
          <w:t>39</w:t>
        </w:r>
        <w:r>
          <w:fldChar w:fldCharType="end"/>
        </w:r>
      </w:hyperlink>
    </w:p>
    <w:p>
      <w:pPr>
        <w:pStyle w:val="TOC1"/>
        <w:tabs>
          <w:tab w:val="right" w:leader="dot" w:pos="8306"/>
        </w:tabs>
      </w:pPr>
      <w:hyperlink w:anchor="_Toc7221" w:history="1">
        <w:r>
          <w:rPr>
            <w:rFonts w:ascii="仿宋" w:eastAsia="仿宋" w:hAnsi="仿宋" w:cs="仿宋" w:hint="eastAsia"/>
            <w:lang w:eastAsia="zh-CN"/>
          </w:rPr>
          <w:t>十二、船用舾装件项目环境影响分析</w:t>
        </w:r>
        <w:r>
          <w:tab/>
        </w:r>
        <w:r>
          <w:fldChar w:fldCharType="begin"/>
        </w:r>
        <w:r>
          <w:instrText xml:space="preserve"> PAGEREF _Toc7221 \h </w:instrText>
        </w:r>
        <w:r>
          <w:fldChar w:fldCharType="separate"/>
        </w:r>
        <w:r>
          <w:t>41</w:t>
        </w:r>
        <w:r>
          <w:fldChar w:fldCharType="end"/>
        </w:r>
      </w:hyperlink>
    </w:p>
    <w:p>
      <w:pPr>
        <w:pStyle w:val="TOC2"/>
        <w:tabs>
          <w:tab w:val="right" w:leader="dot" w:pos="8306"/>
        </w:tabs>
      </w:pPr>
      <w:hyperlink w:anchor="_Toc3054" w:history="1">
        <w:r>
          <w:rPr>
            <w:rFonts w:ascii="仿宋" w:eastAsia="仿宋" w:hAnsi="仿宋" w:cs="仿宋" w:hint="eastAsia"/>
            <w:lang w:eastAsia="zh-CN"/>
          </w:rPr>
          <w:t>(一)、建设区域环境质量现状</w:t>
        </w:r>
        <w:r>
          <w:tab/>
        </w:r>
        <w:r>
          <w:fldChar w:fldCharType="begin"/>
        </w:r>
        <w:r>
          <w:instrText xml:space="preserve"> PAGEREF _Toc3054 \h </w:instrText>
        </w:r>
        <w:r>
          <w:fldChar w:fldCharType="separate"/>
        </w:r>
        <w:r>
          <w:t>41</w:t>
        </w:r>
        <w:r>
          <w:fldChar w:fldCharType="end"/>
        </w:r>
      </w:hyperlink>
    </w:p>
    <w:p>
      <w:pPr>
        <w:pStyle w:val="TOC2"/>
        <w:tabs>
          <w:tab w:val="right" w:leader="dot" w:pos="8306"/>
        </w:tabs>
      </w:pPr>
      <w:hyperlink w:anchor="_Toc21121" w:history="1">
        <w:r>
          <w:rPr>
            <w:rFonts w:ascii="仿宋" w:eastAsia="仿宋" w:hAnsi="仿宋" w:cs="仿宋" w:hint="eastAsia"/>
            <w:lang w:eastAsia="zh-CN"/>
          </w:rPr>
          <w:t>(二)、建设期环境保护</w:t>
        </w:r>
        <w:r>
          <w:tab/>
        </w:r>
        <w:r>
          <w:fldChar w:fldCharType="begin"/>
        </w:r>
        <w:r>
          <w:instrText xml:space="preserve"> PAGEREF _Toc21121 \h </w:instrText>
        </w:r>
        <w:r>
          <w:fldChar w:fldCharType="separate"/>
        </w:r>
        <w:r>
          <w:t>42</w:t>
        </w:r>
        <w:r>
          <w:fldChar w:fldCharType="end"/>
        </w:r>
      </w:hyperlink>
    </w:p>
    <w:p>
      <w:pPr>
        <w:pStyle w:val="TOC2"/>
        <w:tabs>
          <w:tab w:val="right" w:leader="dot" w:pos="8306"/>
        </w:tabs>
      </w:pPr>
      <w:hyperlink w:anchor="_Toc1020" w:history="1">
        <w:r>
          <w:rPr>
            <w:rFonts w:ascii="仿宋" w:eastAsia="仿宋" w:hAnsi="仿宋" w:cs="仿宋" w:hint="eastAsia"/>
            <w:lang w:eastAsia="zh-CN"/>
          </w:rPr>
          <w:t>(三)、运营期环境保护</w:t>
        </w:r>
        <w:r>
          <w:tab/>
        </w:r>
        <w:r>
          <w:fldChar w:fldCharType="begin"/>
        </w:r>
        <w:r>
          <w:instrText xml:space="preserve"> PAGEREF _Toc1020 \h </w:instrText>
        </w:r>
        <w:r>
          <w:fldChar w:fldCharType="separate"/>
        </w:r>
        <w:r>
          <w:t>44</w:t>
        </w:r>
        <w:r>
          <w:fldChar w:fldCharType="end"/>
        </w:r>
      </w:hyperlink>
    </w:p>
    <w:p>
      <w:pPr>
        <w:pStyle w:val="TOC2"/>
        <w:tabs>
          <w:tab w:val="right" w:leader="dot" w:pos="8306"/>
        </w:tabs>
      </w:pPr>
      <w:hyperlink w:anchor="_Toc19618" w:history="1">
        <w:r>
          <w:rPr>
            <w:rFonts w:ascii="仿宋" w:eastAsia="仿宋" w:hAnsi="仿宋" w:cs="仿宋" w:hint="eastAsia"/>
            <w:lang w:eastAsia="zh-CN"/>
          </w:rPr>
          <w:t>(四)、船用舾装件项目建设对区域经济的影响</w:t>
        </w:r>
        <w:r>
          <w:tab/>
        </w:r>
        <w:r>
          <w:fldChar w:fldCharType="begin"/>
        </w:r>
        <w:r>
          <w:instrText xml:space="preserve"> PAGEREF _Toc19618 \h </w:instrText>
        </w:r>
        <w:r>
          <w:fldChar w:fldCharType="separate"/>
        </w:r>
        <w:r>
          <w:t>45</w:t>
        </w:r>
        <w:r>
          <w:fldChar w:fldCharType="end"/>
        </w:r>
      </w:hyperlink>
    </w:p>
    <w:p>
      <w:pPr>
        <w:pStyle w:val="TOC2"/>
        <w:tabs>
          <w:tab w:val="right" w:leader="dot" w:pos="8306"/>
        </w:tabs>
      </w:pPr>
      <w:hyperlink w:anchor="_Toc21854" w:history="1">
        <w:r>
          <w:rPr>
            <w:rFonts w:ascii="仿宋" w:eastAsia="仿宋" w:hAnsi="仿宋" w:cs="仿宋" w:hint="eastAsia"/>
            <w:lang w:eastAsia="zh-CN"/>
          </w:rPr>
          <w:t>(五)、废弃物处理</w:t>
        </w:r>
        <w:r>
          <w:tab/>
        </w:r>
        <w:r>
          <w:fldChar w:fldCharType="begin"/>
        </w:r>
        <w:r>
          <w:instrText xml:space="preserve"> PAGEREF _Toc21854 \h </w:instrText>
        </w:r>
        <w:r>
          <w:fldChar w:fldCharType="separate"/>
        </w:r>
        <w:r>
          <w:t>47</w:t>
        </w:r>
        <w:r>
          <w:fldChar w:fldCharType="end"/>
        </w:r>
      </w:hyperlink>
    </w:p>
    <w:p>
      <w:pPr>
        <w:pStyle w:val="TOC2"/>
        <w:tabs>
          <w:tab w:val="right" w:leader="dot" w:pos="8306"/>
        </w:tabs>
      </w:pPr>
      <w:hyperlink w:anchor="_Toc25935" w:history="1">
        <w:r>
          <w:rPr>
            <w:rFonts w:ascii="仿宋" w:eastAsia="仿宋" w:hAnsi="仿宋" w:cs="仿宋" w:hint="eastAsia"/>
            <w:lang w:eastAsia="zh-CN"/>
          </w:rPr>
          <w:t>(六)、特殊环境影响分析</w:t>
        </w:r>
        <w:r>
          <w:tab/>
        </w:r>
        <w:r>
          <w:fldChar w:fldCharType="begin"/>
        </w:r>
        <w:r>
          <w:instrText xml:space="preserve"> PAGEREF _Toc25935 \h </w:instrText>
        </w:r>
        <w:r>
          <w:fldChar w:fldCharType="separate"/>
        </w:r>
        <w:r>
          <w:t>48</w:t>
        </w:r>
        <w:r>
          <w:fldChar w:fldCharType="end"/>
        </w:r>
      </w:hyperlink>
    </w:p>
    <w:p>
      <w:pPr>
        <w:pStyle w:val="TOC2"/>
        <w:tabs>
          <w:tab w:val="right" w:leader="dot" w:pos="8306"/>
        </w:tabs>
      </w:pPr>
      <w:hyperlink w:anchor="_Toc130" w:history="1">
        <w:r>
          <w:rPr>
            <w:rFonts w:ascii="仿宋" w:eastAsia="仿宋" w:hAnsi="仿宋" w:cs="仿宋" w:hint="eastAsia"/>
            <w:lang w:eastAsia="zh-CN"/>
          </w:rPr>
          <w:t>(七)、清洁生产</w:t>
        </w:r>
        <w:r>
          <w:tab/>
        </w:r>
        <w:r>
          <w:fldChar w:fldCharType="begin"/>
        </w:r>
        <w:r>
          <w:instrText xml:space="preserve"> PAGEREF _Toc130 \h </w:instrText>
        </w:r>
        <w:r>
          <w:fldChar w:fldCharType="separate"/>
        </w:r>
        <w:r>
          <w:t>49</w:t>
        </w:r>
        <w:r>
          <w:fldChar w:fldCharType="end"/>
        </w:r>
      </w:hyperlink>
    </w:p>
    <w:p>
      <w:pPr>
        <w:pStyle w:val="TOC2"/>
        <w:tabs>
          <w:tab w:val="right" w:leader="dot" w:pos="8306"/>
        </w:tabs>
      </w:pPr>
      <w:hyperlink w:anchor="_Toc12682" w:history="1">
        <w:r>
          <w:rPr>
            <w:rFonts w:ascii="仿宋" w:eastAsia="仿宋" w:hAnsi="仿宋" w:cs="仿宋" w:hint="eastAsia"/>
            <w:lang w:eastAsia="zh-CN"/>
          </w:rPr>
          <w:t>(八)、环境保护综合评价</w:t>
        </w:r>
        <w:r>
          <w:tab/>
        </w:r>
        <w:r>
          <w:fldChar w:fldCharType="begin"/>
        </w:r>
        <w:r>
          <w:instrText xml:space="preserve"> PAGEREF _Toc12682 \h </w:instrText>
        </w:r>
        <w:r>
          <w:fldChar w:fldCharType="separate"/>
        </w:r>
        <w:r>
          <w:t>50</w:t>
        </w:r>
        <w:r>
          <w:fldChar w:fldCharType="end"/>
        </w:r>
      </w:hyperlink>
    </w:p>
    <w:p>
      <w:pPr>
        <w:pStyle w:val="TOC1"/>
        <w:tabs>
          <w:tab w:val="right" w:leader="dot" w:pos="8306"/>
        </w:tabs>
      </w:pPr>
      <w:hyperlink w:anchor="_Toc11136" w:history="1">
        <w:r>
          <w:rPr>
            <w:rFonts w:ascii="仿宋" w:eastAsia="仿宋" w:hAnsi="仿宋" w:cs="仿宋" w:hint="eastAsia"/>
            <w:lang w:eastAsia="zh-CN"/>
          </w:rPr>
          <w:t>十三、船用舾装件项目实施保障措施</w:t>
        </w:r>
        <w:r>
          <w:tab/>
        </w:r>
        <w:r>
          <w:fldChar w:fldCharType="begin"/>
        </w:r>
        <w:r>
          <w:instrText xml:space="preserve"> PAGEREF _Toc11136 \h </w:instrText>
        </w:r>
        <w:r>
          <w:fldChar w:fldCharType="separate"/>
        </w:r>
        <w:r>
          <w:t>52</w:t>
        </w:r>
        <w:r>
          <w:fldChar w:fldCharType="end"/>
        </w:r>
      </w:hyperlink>
    </w:p>
    <w:p>
      <w:pPr>
        <w:pStyle w:val="TOC2"/>
        <w:tabs>
          <w:tab w:val="right" w:leader="dot" w:pos="8306"/>
        </w:tabs>
      </w:pPr>
      <w:hyperlink w:anchor="_Toc6049" w:history="1">
        <w:r>
          <w:rPr>
            <w:rFonts w:ascii="仿宋" w:eastAsia="仿宋" w:hAnsi="仿宋" w:cs="仿宋" w:hint="eastAsia"/>
            <w:lang w:eastAsia="zh-CN"/>
          </w:rPr>
          <w:t>(一)、船用舾装件项目实施保障机制</w:t>
        </w:r>
        <w:r>
          <w:tab/>
        </w:r>
        <w:r>
          <w:fldChar w:fldCharType="begin"/>
        </w:r>
        <w:r>
          <w:instrText xml:space="preserve"> PAGEREF _Toc6049 \h </w:instrText>
        </w:r>
        <w:r>
          <w:fldChar w:fldCharType="separate"/>
        </w:r>
        <w:r>
          <w:t>52</w:t>
        </w:r>
        <w:r>
          <w:fldChar w:fldCharType="end"/>
        </w:r>
      </w:hyperlink>
    </w:p>
    <w:p>
      <w:pPr>
        <w:pStyle w:val="TOC2"/>
        <w:tabs>
          <w:tab w:val="right" w:leader="dot" w:pos="8306"/>
        </w:tabs>
      </w:pPr>
      <w:hyperlink w:anchor="_Toc418" w:history="1">
        <w:r>
          <w:rPr>
            <w:rFonts w:ascii="仿宋" w:eastAsia="仿宋" w:hAnsi="仿宋" w:cs="仿宋" w:hint="eastAsia"/>
            <w:lang w:eastAsia="zh-CN"/>
          </w:rPr>
          <w:t>(二)、船用舾装件项目法律合规要求</w:t>
        </w:r>
        <w:r>
          <w:tab/>
        </w:r>
        <w:r>
          <w:fldChar w:fldCharType="begin"/>
        </w:r>
        <w:r>
          <w:instrText xml:space="preserve"> PAGEREF _Toc418 \h </w:instrText>
        </w:r>
        <w:r>
          <w:fldChar w:fldCharType="separate"/>
        </w:r>
        <w:r>
          <w:t>55</w:t>
        </w:r>
        <w:r>
          <w:fldChar w:fldCharType="end"/>
        </w:r>
      </w:hyperlink>
    </w:p>
    <w:p>
      <w:pPr>
        <w:pStyle w:val="TOC2"/>
        <w:tabs>
          <w:tab w:val="right" w:leader="dot" w:pos="8306"/>
        </w:tabs>
      </w:pPr>
      <w:hyperlink w:anchor="_Toc17189" w:history="1">
        <w:r>
          <w:rPr>
            <w:rFonts w:ascii="仿宋" w:eastAsia="仿宋" w:hAnsi="仿宋" w:cs="仿宋" w:hint="eastAsia"/>
            <w:lang w:eastAsia="zh-CN"/>
          </w:rPr>
          <w:t>(三)、船用舾装件项目合同管理与法律事务</w:t>
        </w:r>
        <w:r>
          <w:tab/>
        </w:r>
        <w:r>
          <w:fldChar w:fldCharType="begin"/>
        </w:r>
        <w:r>
          <w:instrText xml:space="preserve"> PAGEREF _Toc17189 \h </w:instrText>
        </w:r>
        <w:r>
          <w:fldChar w:fldCharType="separate"/>
        </w:r>
        <w:r>
          <w:t>59</w:t>
        </w:r>
        <w:r>
          <w:fldChar w:fldCharType="end"/>
        </w:r>
      </w:hyperlink>
    </w:p>
    <w:p>
      <w:pPr>
        <w:pStyle w:val="TOC2"/>
        <w:tabs>
          <w:tab w:val="right" w:leader="dot" w:pos="8306"/>
        </w:tabs>
      </w:pPr>
      <w:hyperlink w:anchor="_Toc8182" w:history="1">
        <w:r>
          <w:rPr>
            <w:rFonts w:ascii="仿宋" w:eastAsia="仿宋" w:hAnsi="仿宋" w:cs="仿宋" w:hint="eastAsia"/>
            <w:lang w:eastAsia="zh-CN"/>
          </w:rPr>
          <w:t>(四)、船用舾装件项目知识产权保护策略</w:t>
        </w:r>
        <w:r>
          <w:tab/>
        </w:r>
        <w:r>
          <w:fldChar w:fldCharType="begin"/>
        </w:r>
        <w:r>
          <w:instrText xml:space="preserve"> PAGEREF _Toc8182 \h </w:instrText>
        </w:r>
        <w:r>
          <w:fldChar w:fldCharType="separate"/>
        </w:r>
        <w:r>
          <w:t>66</w:t>
        </w:r>
        <w:r>
          <w:fldChar w:fldCharType="end"/>
        </w:r>
      </w:hyperlink>
    </w:p>
    <w:p>
      <w:pPr>
        <w:pStyle w:val="TOC1"/>
        <w:tabs>
          <w:tab w:val="right" w:leader="dot" w:pos="8306"/>
        </w:tabs>
      </w:pPr>
      <w:hyperlink w:anchor="_Toc1444" w:history="1">
        <w:r>
          <w:rPr>
            <w:rFonts w:ascii="仿宋" w:eastAsia="仿宋" w:hAnsi="仿宋" w:cs="仿宋" w:hint="eastAsia"/>
            <w:lang w:eastAsia="zh-CN"/>
          </w:rPr>
          <w:t>十四、营销与推广策略</w:t>
        </w:r>
        <w:r>
          <w:tab/>
        </w:r>
        <w:r>
          <w:fldChar w:fldCharType="begin"/>
        </w:r>
        <w:r>
          <w:instrText xml:space="preserve"> PAGEREF _Toc1444 \h </w:instrText>
        </w:r>
        <w:r>
          <w:fldChar w:fldCharType="separate"/>
        </w:r>
        <w:r>
          <w:t>68</w:t>
        </w:r>
        <w:r>
          <w:fldChar w:fldCharType="end"/>
        </w:r>
      </w:hyperlink>
    </w:p>
    <w:p>
      <w:pPr>
        <w:pStyle w:val="TOC2"/>
        <w:tabs>
          <w:tab w:val="right" w:leader="dot" w:pos="8306"/>
        </w:tabs>
      </w:pPr>
      <w:hyperlink w:anchor="_Toc32679" w:history="1">
        <w:r>
          <w:rPr>
            <w:rFonts w:ascii="仿宋" w:eastAsia="仿宋" w:hAnsi="仿宋" w:cs="仿宋" w:hint="eastAsia"/>
            <w:lang w:eastAsia="zh-CN"/>
          </w:rPr>
          <w:t>(一)、产品/服务定位与特点</w:t>
        </w:r>
        <w:r>
          <w:tab/>
        </w:r>
        <w:r>
          <w:fldChar w:fldCharType="begin"/>
        </w:r>
        <w:r>
          <w:instrText xml:space="preserve"> PAGEREF _Toc32679 \h </w:instrText>
        </w:r>
        <w:r>
          <w:fldChar w:fldCharType="separate"/>
        </w:r>
        <w:r>
          <w:t>68</w:t>
        </w:r>
        <w:r>
          <w:fldChar w:fldCharType="end"/>
        </w:r>
      </w:hyperlink>
    </w:p>
    <w:p>
      <w:pPr>
        <w:pStyle w:val="TOC2"/>
        <w:tabs>
          <w:tab w:val="right" w:leader="dot" w:pos="8306"/>
        </w:tabs>
      </w:pPr>
      <w:hyperlink w:anchor="_Toc29226" w:history="1">
        <w:r>
          <w:rPr>
            <w:rFonts w:ascii="仿宋" w:eastAsia="仿宋" w:hAnsi="仿宋" w:cs="仿宋" w:hint="eastAsia"/>
            <w:lang w:eastAsia="zh-CN"/>
          </w:rPr>
          <w:t>(二)、市场定位与竞争分析</w:t>
        </w:r>
        <w:r>
          <w:tab/>
        </w:r>
        <w:r>
          <w:fldChar w:fldCharType="begin"/>
        </w:r>
        <w:r>
          <w:instrText xml:space="preserve"> PAGEREF _Toc29226 \h </w:instrText>
        </w:r>
        <w:r>
          <w:fldChar w:fldCharType="separate"/>
        </w:r>
        <w:r>
          <w:t>69</w:t>
        </w:r>
        <w:r>
          <w:fldChar w:fldCharType="end"/>
        </w:r>
      </w:hyperlink>
    </w:p>
    <w:p>
      <w:pPr>
        <w:pStyle w:val="TOC2"/>
        <w:tabs>
          <w:tab w:val="right" w:leader="dot" w:pos="8306"/>
        </w:tabs>
      </w:pPr>
      <w:hyperlink w:anchor="_Toc5106" w:history="1">
        <w:r>
          <w:rPr>
            <w:rFonts w:ascii="仿宋" w:eastAsia="仿宋" w:hAnsi="仿宋" w:cs="仿宋" w:hint="eastAsia"/>
            <w:lang w:eastAsia="zh-CN"/>
          </w:rPr>
          <w:t>(三)、营销渠道与策略</w:t>
        </w:r>
        <w:r>
          <w:tab/>
        </w:r>
        <w:r>
          <w:fldChar w:fldCharType="begin"/>
        </w:r>
        <w:r>
          <w:instrText xml:space="preserve"> PAGEREF _Toc5106 \h </w:instrText>
        </w:r>
        <w:r>
          <w:fldChar w:fldCharType="separate"/>
        </w:r>
        <w:r>
          <w:t>71</w:t>
        </w:r>
        <w:r>
          <w:fldChar w:fldCharType="end"/>
        </w:r>
      </w:hyperlink>
    </w:p>
    <w:p>
      <w:pPr>
        <w:pStyle w:val="TOC2"/>
        <w:tabs>
          <w:tab w:val="right" w:leader="dot" w:pos="8306"/>
        </w:tabs>
      </w:pPr>
      <w:hyperlink w:anchor="_Toc12755" w:history="1">
        <w:r>
          <w:rPr>
            <w:rFonts w:ascii="仿宋" w:eastAsia="仿宋" w:hAnsi="仿宋" w:cs="仿宋" w:hint="eastAsia"/>
            <w:lang w:eastAsia="zh-CN"/>
          </w:rPr>
          <w:t>(四)、推广与宣传活动</w:t>
        </w:r>
        <w:r>
          <w:tab/>
        </w:r>
        <w:r>
          <w:fldChar w:fldCharType="begin"/>
        </w:r>
        <w:r>
          <w:instrText xml:space="preserve"> PAGEREF _Toc12755 \h </w:instrText>
        </w:r>
        <w:r>
          <w:fldChar w:fldCharType="separate"/>
        </w:r>
        <w:r>
          <w:t>72</w:t>
        </w:r>
        <w:r>
          <w:fldChar w:fldCharType="end"/>
        </w:r>
      </w:hyperlink>
    </w:p>
    <w:p>
      <w:pPr>
        <w:pStyle w:val="TOC1"/>
        <w:tabs>
          <w:tab w:val="right" w:leader="dot" w:pos="8306"/>
        </w:tabs>
      </w:pPr>
      <w:hyperlink w:anchor="_Toc16627" w:history="1">
        <w:r>
          <w:rPr>
            <w:rFonts w:ascii="仿宋" w:eastAsia="仿宋" w:hAnsi="仿宋" w:cs="仿宋" w:hint="eastAsia"/>
            <w:lang w:eastAsia="zh-CN"/>
          </w:rPr>
          <w:t>十五、风险识别与分类</w:t>
        </w:r>
        <w:r>
          <w:tab/>
        </w:r>
        <w:r>
          <w:fldChar w:fldCharType="begin"/>
        </w:r>
        <w:r>
          <w:instrText xml:space="preserve"> PAGEREF _Toc16627 \h </w:instrText>
        </w:r>
        <w:r>
          <w:fldChar w:fldCharType="separate"/>
        </w:r>
        <w:r>
          <w:t>77</w:t>
        </w:r>
        <w:r>
          <w:fldChar w:fldCharType="end"/>
        </w:r>
      </w:hyperlink>
    </w:p>
    <w:p>
      <w:pPr>
        <w:pStyle w:val="TOC2"/>
        <w:tabs>
          <w:tab w:val="right" w:leader="dot" w:pos="8306"/>
        </w:tabs>
      </w:pPr>
      <w:hyperlink w:anchor="_Toc16890" w:history="1">
        <w:r>
          <w:rPr>
            <w:rFonts w:ascii="仿宋" w:eastAsia="仿宋" w:hAnsi="仿宋" w:cs="仿宋" w:hint="eastAsia"/>
            <w:lang w:eastAsia="zh-CN"/>
          </w:rPr>
          <w:t>(一)、风险识别</w:t>
        </w:r>
        <w:r>
          <w:tab/>
        </w:r>
        <w:r>
          <w:fldChar w:fldCharType="begin"/>
        </w:r>
        <w:r>
          <w:instrText xml:space="preserve"> PAGEREF _Toc16890 \h </w:instrText>
        </w:r>
        <w:r>
          <w:fldChar w:fldCharType="separate"/>
        </w:r>
        <w:r>
          <w:t>77</w:t>
        </w:r>
        <w:r>
          <w:fldChar w:fldCharType="end"/>
        </w:r>
      </w:hyperlink>
    </w:p>
    <w:p>
      <w:pPr>
        <w:pStyle w:val="TOC2"/>
        <w:tabs>
          <w:tab w:val="right" w:leader="dot" w:pos="8306"/>
        </w:tabs>
      </w:pPr>
      <w:hyperlink w:anchor="_Toc14748" w:history="1">
        <w:r>
          <w:rPr>
            <w:rFonts w:ascii="仿宋" w:eastAsia="仿宋" w:hAnsi="仿宋" w:cs="仿宋" w:hint="eastAsia"/>
            <w:lang w:eastAsia="zh-CN"/>
          </w:rPr>
          <w:t>(二)、风险分类</w:t>
        </w:r>
        <w:r>
          <w:tab/>
        </w:r>
        <w:r>
          <w:fldChar w:fldCharType="begin"/>
        </w:r>
        <w:r>
          <w:instrText xml:space="preserve"> PAGEREF _Toc14748 \h </w:instrText>
        </w:r>
        <w:r>
          <w:fldChar w:fldCharType="separate"/>
        </w:r>
        <w:r>
          <w:t>78</w:t>
        </w:r>
        <w:r>
          <w:fldChar w:fldCharType="end"/>
        </w:r>
      </w:hyperlink>
    </w:p>
    <w:p>
      <w:pPr>
        <w:pStyle w:val="TOC1"/>
        <w:tabs>
          <w:tab w:val="right" w:leader="dot" w:pos="8306"/>
        </w:tabs>
      </w:pPr>
      <w:hyperlink w:anchor="_Toc4294" w:history="1">
        <w:r>
          <w:rPr>
            <w:rFonts w:ascii="仿宋" w:eastAsia="仿宋" w:hAnsi="仿宋" w:cs="仿宋" w:hint="eastAsia"/>
            <w:lang w:eastAsia="zh-CN"/>
          </w:rPr>
          <w:t>十六、利益相关者分析与沟通计划</w:t>
        </w:r>
        <w:r>
          <w:tab/>
        </w:r>
        <w:r>
          <w:fldChar w:fldCharType="begin"/>
        </w:r>
        <w:r>
          <w:instrText xml:space="preserve"> PAGEREF _Toc4294 \h </w:instrText>
        </w:r>
        <w:r>
          <w:fldChar w:fldCharType="separate"/>
        </w:r>
        <w:r>
          <w:t>80</w:t>
        </w:r>
        <w:r>
          <w:fldChar w:fldCharType="end"/>
        </w:r>
      </w:hyperlink>
    </w:p>
    <w:p>
      <w:pPr>
        <w:pStyle w:val="TOC2"/>
        <w:tabs>
          <w:tab w:val="right" w:leader="dot" w:pos="8306"/>
        </w:tabs>
      </w:pPr>
      <w:hyperlink w:anchor="_Toc1676" w:history="1">
        <w:r>
          <w:rPr>
            <w:rFonts w:ascii="仿宋" w:eastAsia="仿宋" w:hAnsi="仿宋" w:cs="仿宋" w:hint="eastAsia"/>
            <w:lang w:eastAsia="zh-CN"/>
          </w:rPr>
          <w:t>(一)、利益相关者分析</w:t>
        </w:r>
        <w:r>
          <w:tab/>
        </w:r>
        <w:r>
          <w:fldChar w:fldCharType="begin"/>
        </w:r>
        <w:r>
          <w:instrText xml:space="preserve"> PAGEREF _Toc1676 \h </w:instrText>
        </w:r>
        <w:r>
          <w:fldChar w:fldCharType="separate"/>
        </w:r>
        <w:r>
          <w:t>80</w:t>
        </w:r>
        <w:r>
          <w:fldChar w:fldCharType="end"/>
        </w:r>
      </w:hyperlink>
    </w:p>
    <w:p>
      <w:pPr>
        <w:pStyle w:val="TOC2"/>
        <w:tabs>
          <w:tab w:val="right" w:leader="dot" w:pos="8306"/>
        </w:tabs>
      </w:pPr>
      <w:hyperlink w:anchor="_Toc21275" w:history="1">
        <w:r>
          <w:rPr>
            <w:rFonts w:ascii="仿宋" w:eastAsia="仿宋" w:hAnsi="仿宋" w:cs="仿宋" w:hint="eastAsia"/>
            <w:lang w:eastAsia="zh-CN"/>
          </w:rPr>
          <w:t>(二)、沟通计划</w:t>
        </w:r>
        <w:r>
          <w:tab/>
        </w:r>
        <w:r>
          <w:fldChar w:fldCharType="begin"/>
        </w:r>
        <w:r>
          <w:instrText xml:space="preserve"> PAGEREF _Toc21275 \h </w:instrText>
        </w:r>
        <w:r>
          <w:fldChar w:fldCharType="separate"/>
        </w:r>
        <w:r>
          <w:t>82</w:t>
        </w:r>
        <w:r>
          <w:fldChar w:fldCharType="end"/>
        </w:r>
      </w:hyperlink>
    </w:p>
    <w:p>
      <w:pPr>
        <w:pStyle w:val="TOC1"/>
        <w:tabs>
          <w:tab w:val="right" w:leader="dot" w:pos="8306"/>
        </w:tabs>
      </w:pPr>
      <w:hyperlink w:anchor="_Toc17588" w:history="1">
        <w:r>
          <w:rPr>
            <w:rFonts w:ascii="仿宋" w:eastAsia="仿宋" w:hAnsi="仿宋" w:cs="仿宋" w:hint="eastAsia"/>
            <w:lang w:eastAsia="zh-CN"/>
          </w:rPr>
          <w:t>十七、船用舾装件项目治理与监督</w:t>
        </w:r>
        <w:r>
          <w:tab/>
        </w:r>
        <w:r>
          <w:fldChar w:fldCharType="begin"/>
        </w:r>
        <w:r>
          <w:instrText xml:space="preserve"> PAGEREF _Toc17588 \h </w:instrText>
        </w:r>
        <w:r>
          <w:fldChar w:fldCharType="separate"/>
        </w:r>
        <w:r>
          <w:t>83</w:t>
        </w:r>
        <w:r>
          <w:fldChar w:fldCharType="end"/>
        </w:r>
      </w:hyperlink>
    </w:p>
    <w:p>
      <w:pPr>
        <w:pStyle w:val="TOC2"/>
        <w:tabs>
          <w:tab w:val="right" w:leader="dot" w:pos="8306"/>
        </w:tabs>
      </w:pPr>
      <w:hyperlink w:anchor="_Toc1866" w:history="1">
        <w:r>
          <w:rPr>
            <w:rFonts w:ascii="仿宋" w:eastAsia="仿宋" w:hAnsi="仿宋" w:cs="仿宋" w:hint="eastAsia"/>
            <w:lang w:eastAsia="zh-CN"/>
          </w:rPr>
          <w:t>(一)、船用舾装件项目治理结构</w:t>
        </w:r>
        <w:r>
          <w:tab/>
        </w:r>
        <w:r>
          <w:fldChar w:fldCharType="begin"/>
        </w:r>
        <w:r>
          <w:instrText xml:space="preserve"> PAGEREF _Toc1866 \h </w:instrText>
        </w:r>
        <w:r>
          <w:fldChar w:fldCharType="separate"/>
        </w:r>
        <w:r>
          <w:t>83</w:t>
        </w:r>
        <w:r>
          <w:fldChar w:fldCharType="end"/>
        </w:r>
      </w:hyperlink>
    </w:p>
    <w:p>
      <w:pPr>
        <w:pStyle w:val="TOC2"/>
        <w:tabs>
          <w:tab w:val="right" w:leader="dot" w:pos="8306"/>
        </w:tabs>
      </w:pPr>
      <w:hyperlink w:anchor="_Toc25048" w:history="1">
        <w:r>
          <w:rPr>
            <w:rFonts w:ascii="仿宋" w:eastAsia="仿宋" w:hAnsi="仿宋" w:cs="仿宋" w:hint="eastAsia"/>
            <w:lang w:eastAsia="zh-CN"/>
          </w:rPr>
          <w:t>(二)、监督与审计</w:t>
        </w:r>
        <w:r>
          <w:tab/>
        </w:r>
        <w:r>
          <w:fldChar w:fldCharType="begin"/>
        </w:r>
        <w:r>
          <w:instrText xml:space="preserve"> PAGEREF _Toc25048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41"/>
      <w:r>
        <w:rPr>
          <w:rFonts w:ascii="仿宋" w:eastAsia="仿宋" w:hAnsi="仿宋" w:cs="仿宋" w:hint="eastAsia"/>
          <w:sz w:val="28"/>
          <w:lang w:eastAsia="zh-CN"/>
        </w:rPr>
        <w:t>一、船用舾装件项目可持续发展</w:t>
      </w:r>
      <w:bookmarkEnd w:id="2"/>
    </w:p>
    <w:p>
      <w:pPr>
        <w:pStyle w:val="Heading2"/>
        <w:rPr>
          <w:rFonts w:ascii="仿宋" w:eastAsia="仿宋" w:hAnsi="仿宋" w:cs="仿宋" w:hint="eastAsia"/>
          <w:lang w:eastAsia="zh-CN"/>
        </w:rPr>
      </w:pPr>
      <w:bookmarkStart w:id="3" w:name="_Toc109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项目中，船用舾装件项目团队着眼于未来，明确了可持续发展的战略方向。制定的具体可持续发展目标包括降低资源使用、采用环保技术、最大化社会效益等。这一步骤不仅有助于船用舾装件项目在环保和社会责任方面达到最高标准，也为未来提供了明确的指引，确保船用舾装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可持续实践的融入船用舾装件项目管理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用舾装件项目管理周期。从船用舾装件项目规划开始，船用舾装件项目团队就考虑了环境和社会的因素。在执行阶段，船用舾装件项目团队积极推动绿色技术的应用，优化资源利用。此外，关注员工的社会责任，通过培训和沟通活动提高员工对可持续发展的认知，使他们能够在日常工作中践行可持续实践。这些举措不仅为船用舾装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6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扎根于船用舾装件项目的可持续发展理念，我们深信环保与社会责任是船用舾装件项目成功的关键支柱。在船用舾装件项目的每一步，我们都致力于通过创新和实践，履行对环境和社会的坚定责任。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团队通过引入先进的环保技术、建立高效的废物处理系统以及推动能源节约措施，积极履行环保责任。定期的环保监测和评估确保船用舾装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不仅致力于自身可持续发展，还注重对社会的回馈。通过支持社区船用舾装件项目、参与慈善事业、提供培训机会等方式，船用舾装件项目积极履行社会责任。与当地社区建立积极互动，关注员工的工作与生活平衡，以及员工的身心健康，是船用舾装件项目在社会责任层面的关键举措。这样的实践不仅增强了船用舾装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834"/>
      <w:r>
        <w:rPr>
          <w:rFonts w:ascii="仿宋" w:eastAsia="仿宋" w:hAnsi="仿宋" w:cs="仿宋" w:hint="eastAsia"/>
          <w:sz w:val="28"/>
          <w:lang w:eastAsia="zh-CN"/>
        </w:rPr>
        <w:t>二、船用舾装件项目建设单位说明</w:t>
      </w:r>
      <w:bookmarkEnd w:id="5"/>
    </w:p>
    <w:p>
      <w:pPr>
        <w:pStyle w:val="Heading2"/>
        <w:rPr>
          <w:rFonts w:ascii="仿宋" w:eastAsia="仿宋" w:hAnsi="仿宋" w:cs="仿宋" w:hint="eastAsia"/>
          <w:lang w:eastAsia="zh-CN"/>
        </w:rPr>
      </w:pPr>
      <w:bookmarkStart w:id="6" w:name="_Toc18861"/>
      <w:r>
        <w:rPr>
          <w:rFonts w:ascii="仿宋" w:eastAsia="仿宋" w:hAnsi="仿宋" w:cs="仿宋" w:hint="eastAsia"/>
          <w:lang w:eastAsia="zh-CN"/>
        </w:rPr>
        <w:t>(一)、船用舾装件项目承办单位基本情况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3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船用舾装件项目承办单位的XXXX，我们着眼于实现可持续的经济效益。通过技术创新和解决方案的提供，公司预计在船用舾装件项目执行期间将获得可观的收入增长。这一收入来源主要包括船用舾装件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同时，我们注重成本控制和效率提升，以确保船用舾装件项目的可持续盈利。透过精细的管理和资源优化，公司期望实现船用舾装件项目利润最大化。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用舾装件项目实施进行全面的投资评估，包括船用舾装件项目启动阶段的资金投入和后续运营成本。通过对船用舾装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船用舾装件项目实施过程中具备足够的资金流动性，公司将进行详尽的现金流分析。这包括资金需求的合理预测、船用舾装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562"/>
      <w:r>
        <w:rPr>
          <w:rFonts w:ascii="仿宋" w:eastAsia="仿宋" w:hAnsi="仿宋" w:cs="仿宋" w:hint="eastAsia"/>
          <w:sz w:val="28"/>
          <w:lang w:eastAsia="zh-CN"/>
        </w:rPr>
        <w:t>三、船用舾装件项目文档管理</w:t>
      </w:r>
      <w:bookmarkEnd w:id="8"/>
    </w:p>
    <w:p>
      <w:pPr>
        <w:pStyle w:val="Heading2"/>
        <w:rPr>
          <w:rFonts w:ascii="仿宋" w:eastAsia="仿宋" w:hAnsi="仿宋" w:cs="仿宋" w:hint="eastAsia"/>
          <w:lang w:eastAsia="zh-CN"/>
        </w:rPr>
      </w:pPr>
      <w:bookmarkStart w:id="9" w:name="_Toc1063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船用舾装件项目高度重视文档的质量和准确性，以支持船用舾装件项目的各项活动和决策。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文档的编制始于船用舾装件项目计划的初期，我们制定了详细的文档编制计划，明确了每个文档的内容、格式和编写责任人。在船用舾装件项目启动阶段，我们首先编制了船用舾装件项目章程，明确定义了船用舾装件项目的目标、范围、风险等关键要素。随后，船用舾装件项目团队根据计划陆续编制了需求文档、设计文档、测试文档等各类文档，确保船用舾装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用舾装件项目管理中的重要环节，旨在确保船用舾装件项目文档符合质量标准和船用舾装件项目需求。在船用舾装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用舾装件项目相关利益方和专业领域的专家对文档进行独立审查。这有助于获取更全面、客观的反馈，确保船用舾装件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船用舾装件项目在文档编制与审查方面建立了严格的管理机制，通过规范的流程和多维度的审查，确保船用舾装件项目文档的质量、准确性和可靠性，为船用舾装件项目的顺利推进提供了有力支持。</w:t>
      </w:r>
    </w:p>
    <w:p>
      <w:pPr>
        <w:pStyle w:val="Heading2"/>
        <w:ind w:firstLine="560" w:firstLineChars="200"/>
        <w:rPr>
          <w:rFonts w:ascii="仿宋" w:eastAsia="仿宋" w:hAnsi="仿宋" w:cs="仿宋" w:hint="eastAsia"/>
          <w:sz w:val="28"/>
          <w:lang w:eastAsia="zh-CN"/>
        </w:rPr>
      </w:pPr>
      <w:bookmarkStart w:id="10" w:name="_Toc3124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我们通过多渠道发布文档，包括电子邮件、船用舾装件项目管理平台、内部网站等，以满足不同团队成员的偏好和需求。多渠道发布确保了信息的全面覆盖。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我们采用了精细的权限控制，确保只有授权人员可以访问敏感信息。这种安全措施保护了船用舾装件项目文档的机密性，防止了未经授权的信息泄露。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6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文档存档与归档是船用舾装件项目生命周期中一个至关重要的环节，直接关系到船用舾装件项目信息的长期保存和历史记录的完整性。在船用舾装件项目中，我们实施了一系列有效的文档存档与归档管理策略：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71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33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技术管理特点体现在其创新导向。通过引入最先进的技术趋势和解决方案，船用舾装件项目致力于提升科技含量、提高质量和效率水平。这意味着我们将采用最新的工具和方法，确保船用舾装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用舾装件项目技术管理的显著特征。通过整合不同领域的技术资源，我们实现了跨学科的协同工作。这有助于优化技术架构，提高整体效能。此外，整合性策略还促进了不同技术团队之间的紧密沟通和高效合作，确保船用舾装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用舾装件项目所采用的技术。通过不断优化技术方案，船用舾装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船用舾装件项目团队将在船用舾装件项目初期识别可能的技术风险，并采取相应的预防和应对措施。通过建立健全的风险评估机制，船用舾装件项目能够在实施过程中及时发现并解决潜在的技术问题，保障船用舾装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船用舾装件项目中，技术将成为船用舾装件项目成功的有力支持。这一深度剖析揭示了技术管理在船用舾装件项目实施中的关键作用，为船用舾装件项目的技术基础奠定了坚实的基础。</w:t>
      </w:r>
    </w:p>
    <w:p>
      <w:pPr>
        <w:pStyle w:val="Heading2"/>
        <w:ind w:firstLine="560" w:firstLineChars="200"/>
        <w:rPr>
          <w:rFonts w:ascii="仿宋" w:eastAsia="仿宋" w:hAnsi="仿宋" w:cs="仿宋" w:hint="eastAsia"/>
          <w:sz w:val="28"/>
          <w:lang w:eastAsia="zh-CN"/>
        </w:rPr>
      </w:pPr>
      <w:bookmarkStart w:id="14" w:name="_Toc12569"/>
      <w:r>
        <w:rPr>
          <w:rFonts w:ascii="仿宋" w:eastAsia="仿宋" w:hAnsi="仿宋" w:cs="仿宋" w:hint="eastAsia"/>
          <w:sz w:val="28"/>
          <w:lang w:eastAsia="zh-CN"/>
        </w:rPr>
        <w:t>(二)、船用舾装件项目工艺技术设计方案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用舾装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用舾装件项目将严格按照相关行业规范要求进行组织。通过有效控制产品质量，船用舾装件项目将致力于为顾客提供优质的船用舾装件项目产品和良好的服务。这体现了船用舾装件项目对于生产活动合规性和质量标准的高度重视，为船用舾装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船用舾装件项目注重生态效益和清洁生产原则。船用舾装件项目建设将紧密结合地方特色经济发展，与社会经济发展规划和区域环境保护规划方案相协调一致。通过与当地区域自然生态系统的结合，船用舾装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用舾装件项目产品具有多样化的客户需求和个性化的特点。因此，船用舾装件项目产品规格品种多样，且单批生产数量较小。为满足这一特点，船用舾装件项目承办单位将建设先进的柔性制造生产线。通过广泛应用柔性制造技术，船用舾装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用舾装件项目采用的技术具有较高的技术含量和自动化水平，处于国内先进水平。这一技术选用不仅体现了对生产效率、质量和环境友好性的高标准要求，同时为船用舾装件项目的可持续发展奠定了坚实的基础。</w:t>
      </w:r>
    </w:p>
    <w:p>
      <w:pPr>
        <w:pStyle w:val="Heading2"/>
        <w:ind w:firstLine="560" w:firstLineChars="200"/>
        <w:rPr>
          <w:rFonts w:ascii="仿宋" w:eastAsia="仿宋" w:hAnsi="仿宋" w:cs="仿宋" w:hint="eastAsia"/>
          <w:sz w:val="28"/>
          <w:lang w:eastAsia="zh-CN"/>
        </w:rPr>
      </w:pPr>
      <w:bookmarkStart w:id="15" w:name="_Toc3150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为确保船用舾装件项目的高效生产和技术实施，我们制定了一套精心设计的设备选型方案，以满足船用舾装件项目生产、质量和环保的要求。该方案的主要特点如下：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用舾装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针对船用舾装件项目产品的多样性和小批量生产的特点，我们将建设柔性制造生产线。通过在设备选型中考虑柔性制造技术，可以灵活应对不同产品规格和生产需求，实现生产线的高度灵活性和适应性。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992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5161"/>
      <w:r>
        <w:rPr>
          <w:rFonts w:ascii="仿宋" w:eastAsia="仿宋" w:hAnsi="仿宋" w:cs="仿宋" w:hint="eastAsia"/>
          <w:lang w:eastAsia="zh-CN"/>
        </w:rPr>
        <w:t>(一)、船用舾装件行业分析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行业一直以来都是市场的关注焦点。行业内的发展趋势、竞争态势以及潜在机会都对船用舾装件项目的推进产生深远的影响。通过深入研究行业的整体概貌，我们将更好地理解行业的核心特征，为船用舾装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行业，技术一直是推动创新和发展的关键因素。我们将对当前技术趋势进行详尽分析，包括但不限于人工智能、大数据应用、先进制造技术等。这有助于船用舾装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用舾装件项目成功的基础。我们将对主要竞争对手进行深入研究，包括其市场份额、产品特点、市场定位等。通过全面了解竞争对手的优势和劣势，船用舾装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117"/>
      <w:r>
        <w:rPr>
          <w:rFonts w:ascii="仿宋" w:eastAsia="仿宋" w:hAnsi="仿宋" w:cs="仿宋" w:hint="eastAsia"/>
          <w:sz w:val="28"/>
          <w:lang w:eastAsia="zh-CN"/>
        </w:rPr>
        <w:t>(二)、船用舾装件市场分析预测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用舾装件市场未来的增长趋势。这包括市场的整体规模、各细分领域的发展趋势等。船用舾装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用舾装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船用舾装件项目实施过程中需要充分考虑的因素。我们将对市场风险进行全面评估，包括但不限于政策法规风险、市场竞争风险、技术变革风险等。通过对潜在风险的深入分析，船用舾装件项目可以制定相应的风险缓解策略，降低不确定性对船用舾装件项目的影响。</w:t>
      </w:r>
    </w:p>
    <w:p>
      <w:pPr>
        <w:pStyle w:val="Heading1"/>
        <w:ind w:firstLine="560" w:firstLineChars="200"/>
        <w:rPr>
          <w:rFonts w:ascii="仿宋" w:eastAsia="仿宋" w:hAnsi="仿宋" w:cs="仿宋" w:hint="eastAsia"/>
          <w:sz w:val="28"/>
          <w:lang w:eastAsia="zh-CN"/>
        </w:rPr>
      </w:pPr>
      <w:bookmarkStart w:id="19" w:name="_Toc13415"/>
      <w:r>
        <w:rPr>
          <w:rFonts w:ascii="仿宋" w:eastAsia="仿宋" w:hAnsi="仿宋" w:cs="仿宋" w:hint="eastAsia"/>
          <w:sz w:val="28"/>
          <w:lang w:eastAsia="zh-CN"/>
        </w:rPr>
        <w:t>六、船用舾装件项目概论</w:t>
      </w:r>
      <w:bookmarkEnd w:id="19"/>
    </w:p>
    <w:p>
      <w:pPr>
        <w:pStyle w:val="Heading2"/>
        <w:rPr>
          <w:rFonts w:ascii="仿宋" w:eastAsia="仿宋" w:hAnsi="仿宋" w:cs="仿宋" w:hint="eastAsia"/>
          <w:lang w:eastAsia="zh-CN"/>
        </w:rPr>
      </w:pPr>
      <w:bookmarkStart w:id="20" w:name="_Toc28515"/>
      <w:r>
        <w:rPr>
          <w:rFonts w:ascii="仿宋" w:eastAsia="仿宋" w:hAnsi="仿宋" w:cs="仿宋" w:hint="eastAsia"/>
          <w:lang w:eastAsia="zh-CN"/>
        </w:rPr>
        <w:t>(一)、船用舾装件项目概况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起源追溯至对市场的深入洞察。市场的不断演变与变革为船用舾装件项目提供了难得的机遇。当前市场存在的需求缺口和变革的大环境共同构成了船用舾装件项目的背景。这个船用舾装件项目旨在充分利用市场机遇，填补行业中尚未满足的需求，为客户提供全新的解决方案。市场的变革和需求的增长使得这个船用舾装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船用舾装件项目名称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正式命名为船用舾装件。这个名称不仅仅是一个标识，更代表了船用舾装件项目的核心理念和愿景。它蕴含着船用舾装件项目所要解决问题的关键字，具有强烈的表达和辨识度，为船用舾装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船用舾装件项目目标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核心目标是提供一种全新、高效的解决方案，满足客户日益增长的需求。船用舾装件项目追求的不仅仅是满足市场需求，更是在市场中获得卓越的竞争优势。通过不断提升产品或服务的质量和创新水平，船用舾装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船用舾装件项目范围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全面涵盖了产品研发、制造、市场推广和售后服务，确保从产品设计到最终用户体验的全方位关注。这一全面的船用舾装件项目范围是为了确保船用舾装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船用舾装件项目时间表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船用舾装件项目计划在未来18个月内完成，包括研发、测试、市场试点和正式推出等不同阶段。这个时间表的合理设计是为了确保船用舾装件项目各个阶段的顺利推进，以便按时交付高质量的成果。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船用舾装件项目预算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船用舾装件项目总预算估算为XX百万美元，主要分配在研发、市场推广、人员培训和运营等方面。这一充足的预算为船用舾装件项目提供了充足的资源，确保船用舾装件项目在各个方面都能取得优异的表现。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船用舾装件项目风险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https://d.book118.com/047146061135006054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6003D"/>
    <w:rsid w:val="15D600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46061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2024-02-26T20:55:00Z</dcterms:created>
  <dcterms:modified xsi:type="dcterms:W3CDTF">2024-02-26T20:55:37Z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693E1B9D90EE4DFFA6C02FA2329753A2_11</vt:lpwstr>
  </property>
  <property fmtid="{D5CDD505-2E9C-101B-9397-08002B2CF9AE}" pid="3" name="KSOProductBuildVer">
    <vt:lpwstr>2052-12.1.0.16388</vt:lpwstr>
  </property>
</Properties>
</file>