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55ED4" w14:paraId="1096690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55ED4" w14:paraId="467381A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55ED4" w14:paraId="7EF0280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55ED4" w:rsidRPr="00355ED4" w14:paraId="06F6F4AE" w14:textId="7ABD872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55ED4">
        <w:rPr>
          <w:rFonts w:ascii="宋体" w:eastAsia="宋体" w:hAnsi="宋体" w:hint="eastAsia"/>
          <w:b/>
          <w:sz w:val="60"/>
        </w:rPr>
        <w:t>谷胱甘肽及酵母提取物项目安全风险评价报告</w:t>
      </w:r>
    </w:p>
    <w:p w:rsidR="00355ED4" w:rsidP="00355ED4" w14:paraId="6152B75D" w14:textId="716D3E2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55ED4">
        <w:rPr>
          <w:rFonts w:ascii="仿宋" w:eastAsia="仿宋" w:hAnsi="仿宋" w:hint="eastAsia"/>
          <w:b/>
          <w:sz w:val="40"/>
        </w:rPr>
        <w:t>目录</w:t>
      </w:r>
    </w:p>
    <w:p w:rsidR="00355ED4" w14:paraId="209E8BDC" w14:textId="0D5A5A7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_Toc157683560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55ED4" w14:paraId="7D6847FE" w14:textId="7E3110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_Toc157683561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55ED4" w14:paraId="249EC9A5" w14:textId="7BBA23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_Toc157683562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55ED4" w14:paraId="7AAA87D8" w14:textId="2C960C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_Toc157683563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55ED4" w14:paraId="7B2A5F8D" w14:textId="5AA3B0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_Toc157683564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55ED4" w14:paraId="23A0AE9E" w14:textId="0500FF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_Toc157683565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55ED4" w14:paraId="6657A9C1" w14:textId="5B5FB2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_Toc157683566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55ED4" w14:paraId="4C184075" w14:textId="4B3F1F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_Toc157683567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55ED4" w14:paraId="596D9F32" w14:textId="243CD1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_Toc157683568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55ED4" w14:paraId="5D812112" w14:textId="09AC17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_Toc157683569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55ED4" w14:paraId="3DDE9C8F" w14:textId="655DF7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(二)、评价谷胱甘肽及酵母提取物项目概况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_Toc157683570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55ED4" w14:paraId="2028FECE" w14:textId="661037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_Toc157683571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55ED4" w14:paraId="5FC3EB0B" w14:textId="767481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_Toc157683572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55ED4" w14:paraId="7A1CE666" w14:textId="3AFBF2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_Toc157683573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55ED4" w14:paraId="41BFDC5A" w14:textId="09C579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_Toc157683574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55ED4" w14:paraId="787547ED" w14:textId="17849C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_Toc157683575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55ED4" w14:paraId="46554A21" w14:textId="05D98A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_Toc157683576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55ED4" w14:paraId="5109B7B8" w14:textId="58EECC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_Toc157683577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55ED4" w14:paraId="7CD9DE9D" w14:textId="770446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_Toc157683578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55ED4" w14:paraId="4D3E25E5" w14:textId="1B8712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_Toc157683579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55ED4" w14:paraId="64409B94" w14:textId="354D3BA2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四、评价谷胱甘肽及酵母提取物项目概述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_Toc157683580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55ED4" w14:paraId="1D9D715B" w14:textId="73689D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_Toc157683581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55ED4" w14:paraId="3C127BD0" w14:textId="10C256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(二)、谷胱甘肽及酵母提取物行业企业所在地的自然条件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_Toc157683582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55ED4" w14:paraId="2C24A68B" w14:textId="381075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_Toc157683583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55ED4" w14:paraId="1515DD05" w14:textId="226428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_Toc157683584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55ED4" w14:paraId="02CCB6FA" w14:textId="66A9E7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_Toc157683585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55ED4" w14:paraId="0294441B" w14:textId="1F6D34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_Toc157683586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55ED4" w14:paraId="0D056487" w14:textId="02D42A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_Toc157683587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55ED4" w14:paraId="22EE59AB" w14:textId="7A676B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_Toc157683588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55ED4" w14:paraId="2CF2C40A" w14:textId="01BDD7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_Toc157683589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55ED4" w14:paraId="78578FDE" w14:textId="22E3BB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_Toc157683590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55ED4" w14:paraId="5237287D" w14:textId="3559D3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_Toc157683591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55ED4" w14:paraId="29193288" w14:textId="27691B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_Toc157683592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55ED4" w14:paraId="46B44D31" w14:textId="5F0BC7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_Toc157683593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55ED4" w14:paraId="0E023D13" w14:textId="43C304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_Toc157683594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55ED4" w14:paraId="06EDC771" w14:textId="3C4DCF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_Toc157683595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55ED4" w14:paraId="6B08DCBE" w14:textId="562E5C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_Toc157683596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55ED4" w14:paraId="4E0942AF" w14:textId="1C2631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_Toc157683597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55ED4" w14:paraId="54500F83" w14:textId="523430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_Toc157683598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55ED4" w14:paraId="1E6FE990" w14:textId="6824BE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_Toc157683599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55ED4" w14:paraId="465FEC0A" w14:textId="559BAB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(二)、谷胱甘肽及酵母提取物项目对当地经济的影响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_Toc157683600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55ED4" w14:paraId="68EF1459" w14:textId="5A1E68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(三)、谷胱甘肽及酵母提取物项目对当地社会的影响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_Toc157683601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55ED4" w14:paraId="36EC7692" w14:textId="0E1F50A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(四)、谷胱甘肽及酵母提取物项目对当地文化的影响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_Toc157683602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55ED4" w14:paraId="288D8985" w14:textId="163770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_Toc157683603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355ED4" w14:paraId="58E17BEC" w14:textId="0C3354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_Toc157683604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355ED4" w14:paraId="5D5BE6F2" w14:textId="770FD3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_Toc157683605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55ED4" w14:paraId="29B7C66E" w14:textId="79FC4C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_Toc157683606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355ED4" w14:paraId="0A442EC0" w14:textId="51259A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_Toc157683607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355ED4" w14:paraId="74C2257B" w14:textId="1E704B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_Toc157683608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355ED4" w14:paraId="5724E68E" w14:textId="663D26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九、谷胱甘肽及酵母提取物项目安全现状评价报告的审核与批准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_Toc157683609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355ED4" w14:paraId="3DADADA1" w14:textId="630D1D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_Toc157683610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355ED4" w14:paraId="4AEABD5F" w14:textId="14B06E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_Toc157683611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355ED4" w14:paraId="2A6FD515" w14:textId="5C5C23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_Toc157683612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355ED4" w14:paraId="1F4E4BDD" w14:textId="5B1E67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_Toc157683613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355ED4" w14:paraId="19C130D5" w14:textId="7EF104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_Toc157683614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355ED4" w14:paraId="237B232A" w14:textId="513B6A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_Toc157683615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355ED4" w14:paraId="4600B62F" w14:textId="5936D8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_Toc157683616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355ED4" w14:paraId="2459FE32" w14:textId="3CEF0A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_Toc157683617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355ED4" w14:paraId="2B7984D4" w14:textId="652C70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_Toc157683618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355ED4" w14:paraId="6FE9897C" w14:textId="735BB4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_Toc157683619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355ED4" w14:paraId="6D4C5D65" w14:textId="5B6613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_Toc157683620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355ED4" w14:paraId="25A7D591" w14:textId="125906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_Toc157683621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355ED4" w14:paraId="32B8E87A" w14:textId="1D0D6B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_Toc157683622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355ED4" w14:paraId="7ABB7120" w14:textId="1ED992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_Toc157683623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355ED4" w14:paraId="03EFCC8B" w14:textId="36E6B4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_Toc157683624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https://d.book118.com/047165031063006036</w:t>
        </w:r>
      </w:hyperlink>
    </w:p>
    <w:p w:rsidR="00355ED4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5ED4" w:rsidP="00FA6096" w14:paraId="548143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5ED4" w14:paraId="724DC21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5ED4" w:rsidP="00FA6096" w14:paraId="7DFD00B4" w14:textId="190DF2F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55ED4" w14:paraId="4094FDA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5ED4" w14:paraId="1808867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5ED4" w:rsidP="00FA609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5ED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5ED4" w:rsidP="00FA6096" w14:textId="190DF2F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55ED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5ED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5ED4" w:rsidP="00FA609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5ED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5ED4" w:rsidP="00FA6096" w14:textId="190DF2F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55ED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5ED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5ED4" w:rsidP="00FA609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5ED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5ED4" w:rsidP="00FA6096" w14:textId="190DF2F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55ED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5ED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5ED4" w14:paraId="1E4C704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5ED4" w:rsidRPr="00355ED4" w:rsidP="00355ED4" w14:paraId="4FFC9C82" w14:textId="1A1BC66C">
    <w:pPr>
      <w:pStyle w:val="Header"/>
      <w:rPr>
        <w:rFonts w:ascii="仿宋" w:eastAsia="仿宋" w:hAnsi="仿宋"/>
      </w:rPr>
    </w:pPr>
    <w:r w:rsidRPr="00355ED4">
      <w:rPr>
        <w:rFonts w:ascii="仿宋" w:eastAsia="仿宋" w:hAnsi="仿宋" w:hint="eastAsia"/>
      </w:rPr>
      <w:t>谷胱甘肽及酵母提取物项目安全风险评价报告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5ED4" w14:paraId="0DA434E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5ED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5ED4" w:rsidRPr="00355ED4" w:rsidP="00355ED4" w14:textId="1A1BC66C">
    <w:pPr>
      <w:pStyle w:val="Header"/>
      <w:rPr>
        <w:rFonts w:ascii="仿宋" w:eastAsia="仿宋" w:hAnsi="仿宋"/>
      </w:rPr>
    </w:pPr>
    <w:r w:rsidRPr="00355ED4">
      <w:rPr>
        <w:rFonts w:ascii="仿宋" w:eastAsia="仿宋" w:hAnsi="仿宋" w:hint="eastAsia"/>
      </w:rPr>
      <w:t>谷胱甘肽及酵母提取物项目安全风险评价报告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5ED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5ED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5ED4" w:rsidRPr="00355ED4" w:rsidP="00355ED4" w14:textId="1A1BC66C">
    <w:pPr>
      <w:pStyle w:val="Header"/>
      <w:rPr>
        <w:rFonts w:ascii="仿宋" w:eastAsia="仿宋" w:hAnsi="仿宋"/>
      </w:rPr>
    </w:pPr>
    <w:r w:rsidRPr="00355ED4">
      <w:rPr>
        <w:rFonts w:ascii="仿宋" w:eastAsia="仿宋" w:hAnsi="仿宋" w:hint="eastAsia"/>
      </w:rPr>
      <w:t>谷胱甘肽及酵母提取物项目安全风险评价报告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5ED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5ED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5ED4" w:rsidRPr="00355ED4" w:rsidP="00355ED4" w14:textId="1A1BC66C">
    <w:pPr>
      <w:pStyle w:val="Header"/>
      <w:rPr>
        <w:rFonts w:ascii="仿宋" w:eastAsia="仿宋" w:hAnsi="仿宋"/>
      </w:rPr>
    </w:pPr>
    <w:r w:rsidRPr="00355ED4">
      <w:rPr>
        <w:rFonts w:ascii="仿宋" w:eastAsia="仿宋" w:hAnsi="仿宋" w:hint="eastAsia"/>
      </w:rPr>
      <w:t>谷胱甘肽及酵母提取物项目安全风险评价报告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5ED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5ED4"/>
    <w:rsid w:val="00355ED4"/>
    <w:rsid w:val="00FA609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18F2CDD"/>
  <w15:chartTrackingRefBased/>
  <w15:docId w15:val="{9471FB57-A40F-4A6A-A1FE-CED41C20F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55ED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55ED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55ED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55ED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55ED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55ED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55E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55ED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55ED4"/>
  </w:style>
  <w:style w:type="paragraph" w:styleId="TOC1">
    <w:name w:val="toc 1"/>
    <w:basedOn w:val="Normal"/>
    <w:next w:val="Normal"/>
    <w:autoRedefine/>
    <w:uiPriority w:val="39"/>
    <w:unhideWhenUsed/>
    <w:rsid w:val="00355ED4"/>
  </w:style>
  <w:style w:type="paragraph" w:styleId="TOC2">
    <w:name w:val="toc 2"/>
    <w:basedOn w:val="Normal"/>
    <w:next w:val="Normal"/>
    <w:autoRedefine/>
    <w:uiPriority w:val="39"/>
    <w:unhideWhenUsed/>
    <w:rsid w:val="00355ED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047165031063006036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7055</Words>
  <Characters>40214</Characters>
  <Application>Microsoft Office Word</Application>
  <DocSecurity>0</DocSecurity>
  <Lines>335</Lines>
  <Paragraphs>94</Paragraphs>
  <ScaleCrop>false</ScaleCrop>
  <Company/>
  <LinksUpToDate>false</LinksUpToDate>
  <CharactersWithSpaces>47175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2024-02-01T04:38:00Z</dcterms:created>
  <dcterms:modified xsi:type="dcterms:W3CDTF">2024-02-01T04:39:00Z</dcterms:modified>
</cp:coreProperties>
</file>