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环保型增塑剂项目构思建设方案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94" w:history="1">
        <w:r>
          <w:rPr>
            <w:rFonts w:ascii="仿宋" w:eastAsia="仿宋" w:hAnsi="仿宋" w:cs="仿宋" w:hint="eastAsia"/>
            <w:lang w:eastAsia="zh-CN"/>
          </w:rPr>
          <w:t>前言</w:t>
        </w:r>
        <w:r>
          <w:tab/>
        </w:r>
        <w:r>
          <w:fldChar w:fldCharType="begin"/>
        </w:r>
        <w:r>
          <w:instrText xml:space="preserve"> PAGEREF _Toc12794 \h </w:instrText>
        </w:r>
        <w:r>
          <w:fldChar w:fldCharType="separate"/>
        </w:r>
        <w:r>
          <w:t>4</w:t>
        </w:r>
        <w:r>
          <w:fldChar w:fldCharType="end"/>
        </w:r>
      </w:hyperlink>
    </w:p>
    <w:p>
      <w:pPr>
        <w:pStyle w:val="TOC1"/>
        <w:tabs>
          <w:tab w:val="right" w:leader="dot" w:pos="8306"/>
        </w:tabs>
      </w:pPr>
      <w:hyperlink w:anchor="_Toc4043" w:history="1">
        <w:r>
          <w:rPr>
            <w:rFonts w:ascii="仿宋" w:eastAsia="仿宋" w:hAnsi="仿宋" w:cs="仿宋" w:hint="eastAsia"/>
            <w:lang w:eastAsia="zh-CN"/>
          </w:rPr>
          <w:t>一、资源开发及综合利用分析</w:t>
        </w:r>
        <w:r>
          <w:tab/>
        </w:r>
        <w:r>
          <w:fldChar w:fldCharType="begin"/>
        </w:r>
        <w:r>
          <w:instrText xml:space="preserve"> PAGEREF _Toc4043 \h </w:instrText>
        </w:r>
        <w:r>
          <w:fldChar w:fldCharType="separate"/>
        </w:r>
        <w:r>
          <w:t>4</w:t>
        </w:r>
        <w:r>
          <w:fldChar w:fldCharType="end"/>
        </w:r>
      </w:hyperlink>
    </w:p>
    <w:p>
      <w:pPr>
        <w:pStyle w:val="TOC2"/>
        <w:tabs>
          <w:tab w:val="right" w:leader="dot" w:pos="8306"/>
        </w:tabs>
      </w:pPr>
      <w:hyperlink w:anchor="_Toc22794" w:history="1">
        <w:r>
          <w:rPr>
            <w:rFonts w:ascii="仿宋" w:eastAsia="仿宋" w:hAnsi="仿宋" w:cs="仿宋" w:hint="eastAsia"/>
            <w:lang w:eastAsia="zh-CN"/>
          </w:rPr>
          <w:t>(一)、资源开发方案</w:t>
        </w:r>
        <w:r>
          <w:tab/>
        </w:r>
        <w:r>
          <w:fldChar w:fldCharType="begin"/>
        </w:r>
        <w:r>
          <w:instrText xml:space="preserve"> PAGEREF _Toc22794 \h </w:instrText>
        </w:r>
        <w:r>
          <w:fldChar w:fldCharType="separate"/>
        </w:r>
        <w:r>
          <w:t>4</w:t>
        </w:r>
        <w:r>
          <w:fldChar w:fldCharType="end"/>
        </w:r>
      </w:hyperlink>
    </w:p>
    <w:p>
      <w:pPr>
        <w:pStyle w:val="TOC2"/>
        <w:tabs>
          <w:tab w:val="right" w:leader="dot" w:pos="8306"/>
        </w:tabs>
      </w:pPr>
      <w:hyperlink w:anchor="_Toc5423" w:history="1">
        <w:r>
          <w:rPr>
            <w:rFonts w:ascii="仿宋" w:eastAsia="仿宋" w:hAnsi="仿宋" w:cs="仿宋" w:hint="eastAsia"/>
            <w:lang w:eastAsia="zh-CN"/>
          </w:rPr>
          <w:t>(二)、资源利用方案</w:t>
        </w:r>
        <w:r>
          <w:tab/>
        </w:r>
        <w:r>
          <w:fldChar w:fldCharType="begin"/>
        </w:r>
        <w:r>
          <w:instrText xml:space="preserve"> PAGEREF _Toc5423 \h </w:instrText>
        </w:r>
        <w:r>
          <w:fldChar w:fldCharType="separate"/>
        </w:r>
        <w:r>
          <w:t>5</w:t>
        </w:r>
        <w:r>
          <w:fldChar w:fldCharType="end"/>
        </w:r>
      </w:hyperlink>
    </w:p>
    <w:p>
      <w:pPr>
        <w:pStyle w:val="TOC2"/>
        <w:tabs>
          <w:tab w:val="right" w:leader="dot" w:pos="8306"/>
        </w:tabs>
      </w:pPr>
      <w:hyperlink w:anchor="_Toc6473" w:history="1">
        <w:r>
          <w:rPr>
            <w:rFonts w:ascii="仿宋" w:eastAsia="仿宋" w:hAnsi="仿宋" w:cs="仿宋" w:hint="eastAsia"/>
            <w:lang w:eastAsia="zh-CN"/>
          </w:rPr>
          <w:t>(三)、资源节约措施</w:t>
        </w:r>
        <w:r>
          <w:tab/>
        </w:r>
        <w:r>
          <w:fldChar w:fldCharType="begin"/>
        </w:r>
        <w:r>
          <w:instrText xml:space="preserve"> PAGEREF _Toc6473 \h </w:instrText>
        </w:r>
        <w:r>
          <w:fldChar w:fldCharType="separate"/>
        </w:r>
        <w:r>
          <w:t>6</w:t>
        </w:r>
        <w:r>
          <w:fldChar w:fldCharType="end"/>
        </w:r>
      </w:hyperlink>
    </w:p>
    <w:p>
      <w:pPr>
        <w:pStyle w:val="TOC1"/>
        <w:tabs>
          <w:tab w:val="right" w:leader="dot" w:pos="8306"/>
        </w:tabs>
      </w:pPr>
      <w:hyperlink w:anchor="_Toc8911" w:history="1">
        <w:r>
          <w:rPr>
            <w:rFonts w:ascii="仿宋" w:eastAsia="仿宋" w:hAnsi="仿宋" w:cs="仿宋" w:hint="eastAsia"/>
            <w:lang w:eastAsia="zh-CN"/>
          </w:rPr>
          <w:t>二、环保型增塑剂项目概论</w:t>
        </w:r>
        <w:r>
          <w:tab/>
        </w:r>
        <w:r>
          <w:fldChar w:fldCharType="begin"/>
        </w:r>
        <w:r>
          <w:instrText xml:space="preserve"> PAGEREF _Toc8911 \h </w:instrText>
        </w:r>
        <w:r>
          <w:fldChar w:fldCharType="separate"/>
        </w:r>
        <w:r>
          <w:t>7</w:t>
        </w:r>
        <w:r>
          <w:fldChar w:fldCharType="end"/>
        </w:r>
      </w:hyperlink>
    </w:p>
    <w:p>
      <w:pPr>
        <w:pStyle w:val="TOC2"/>
        <w:tabs>
          <w:tab w:val="right" w:leader="dot" w:pos="8306"/>
        </w:tabs>
      </w:pPr>
      <w:hyperlink w:anchor="_Toc18031" w:history="1">
        <w:r>
          <w:rPr>
            <w:rFonts w:ascii="仿宋" w:eastAsia="仿宋" w:hAnsi="仿宋" w:cs="仿宋" w:hint="eastAsia"/>
            <w:lang w:eastAsia="zh-CN"/>
          </w:rPr>
          <w:t>(一)、项目申报单位概况</w:t>
        </w:r>
        <w:r>
          <w:tab/>
        </w:r>
        <w:r>
          <w:fldChar w:fldCharType="begin"/>
        </w:r>
        <w:r>
          <w:instrText xml:space="preserve"> PAGEREF _Toc18031 \h </w:instrText>
        </w:r>
        <w:r>
          <w:fldChar w:fldCharType="separate"/>
        </w:r>
        <w:r>
          <w:t>7</w:t>
        </w:r>
        <w:r>
          <w:fldChar w:fldCharType="end"/>
        </w:r>
      </w:hyperlink>
    </w:p>
    <w:p>
      <w:pPr>
        <w:pStyle w:val="TOC2"/>
        <w:tabs>
          <w:tab w:val="right" w:leader="dot" w:pos="8306"/>
        </w:tabs>
      </w:pPr>
      <w:hyperlink w:anchor="_Toc21993" w:history="1">
        <w:r>
          <w:rPr>
            <w:rFonts w:ascii="仿宋" w:eastAsia="仿宋" w:hAnsi="仿宋" w:cs="仿宋" w:hint="eastAsia"/>
            <w:lang w:eastAsia="zh-CN"/>
          </w:rPr>
          <w:t>(二)、项目概况</w:t>
        </w:r>
        <w:r>
          <w:tab/>
        </w:r>
        <w:r>
          <w:fldChar w:fldCharType="begin"/>
        </w:r>
        <w:r>
          <w:instrText xml:space="preserve"> PAGEREF _Toc21993 \h </w:instrText>
        </w:r>
        <w:r>
          <w:fldChar w:fldCharType="separate"/>
        </w:r>
        <w:r>
          <w:t>8</w:t>
        </w:r>
        <w:r>
          <w:fldChar w:fldCharType="end"/>
        </w:r>
      </w:hyperlink>
    </w:p>
    <w:p>
      <w:pPr>
        <w:pStyle w:val="TOC1"/>
        <w:tabs>
          <w:tab w:val="right" w:leader="dot" w:pos="8306"/>
        </w:tabs>
      </w:pPr>
      <w:hyperlink w:anchor="_Toc18332" w:history="1">
        <w:r>
          <w:rPr>
            <w:rFonts w:ascii="仿宋" w:eastAsia="仿宋" w:hAnsi="仿宋" w:cs="仿宋" w:hint="eastAsia"/>
            <w:lang w:eastAsia="zh-CN"/>
          </w:rPr>
          <w:t>三、经济影响分析</w:t>
        </w:r>
        <w:r>
          <w:tab/>
        </w:r>
        <w:r>
          <w:fldChar w:fldCharType="begin"/>
        </w:r>
        <w:r>
          <w:instrText xml:space="preserve"> PAGEREF _Toc18332 \h </w:instrText>
        </w:r>
        <w:r>
          <w:fldChar w:fldCharType="separate"/>
        </w:r>
        <w:r>
          <w:t>11</w:t>
        </w:r>
        <w:r>
          <w:fldChar w:fldCharType="end"/>
        </w:r>
      </w:hyperlink>
    </w:p>
    <w:p>
      <w:pPr>
        <w:pStyle w:val="TOC2"/>
        <w:tabs>
          <w:tab w:val="right" w:leader="dot" w:pos="8306"/>
        </w:tabs>
      </w:pPr>
      <w:hyperlink w:anchor="_Toc9359" w:history="1">
        <w:r>
          <w:rPr>
            <w:rFonts w:ascii="仿宋" w:eastAsia="仿宋" w:hAnsi="仿宋" w:cs="仿宋" w:hint="eastAsia"/>
            <w:lang w:eastAsia="zh-CN"/>
          </w:rPr>
          <w:t>(一)、经济费用效益或费用效果分析</w:t>
        </w:r>
        <w:r>
          <w:tab/>
        </w:r>
        <w:r>
          <w:fldChar w:fldCharType="begin"/>
        </w:r>
        <w:r>
          <w:instrText xml:space="preserve"> PAGEREF _Toc9359 \h </w:instrText>
        </w:r>
        <w:r>
          <w:fldChar w:fldCharType="separate"/>
        </w:r>
        <w:r>
          <w:t>11</w:t>
        </w:r>
        <w:r>
          <w:fldChar w:fldCharType="end"/>
        </w:r>
      </w:hyperlink>
    </w:p>
    <w:p>
      <w:pPr>
        <w:pStyle w:val="TOC2"/>
        <w:tabs>
          <w:tab w:val="right" w:leader="dot" w:pos="8306"/>
        </w:tabs>
      </w:pPr>
      <w:hyperlink w:anchor="_Toc69" w:history="1">
        <w:r>
          <w:rPr>
            <w:rFonts w:ascii="仿宋" w:eastAsia="仿宋" w:hAnsi="仿宋" w:cs="仿宋" w:hint="eastAsia"/>
            <w:lang w:eastAsia="zh-CN"/>
          </w:rPr>
          <w:t>(二)、行业影响分析</w:t>
        </w:r>
        <w:r>
          <w:tab/>
        </w:r>
        <w:r>
          <w:fldChar w:fldCharType="begin"/>
        </w:r>
        <w:r>
          <w:instrText xml:space="preserve"> PAGEREF _Toc69 \h </w:instrText>
        </w:r>
        <w:r>
          <w:fldChar w:fldCharType="separate"/>
        </w:r>
        <w:r>
          <w:t>14</w:t>
        </w:r>
        <w:r>
          <w:fldChar w:fldCharType="end"/>
        </w:r>
      </w:hyperlink>
    </w:p>
    <w:p>
      <w:pPr>
        <w:pStyle w:val="TOC2"/>
        <w:tabs>
          <w:tab w:val="right" w:leader="dot" w:pos="8306"/>
        </w:tabs>
      </w:pPr>
      <w:hyperlink w:anchor="_Toc15201" w:history="1">
        <w:r>
          <w:rPr>
            <w:rFonts w:ascii="仿宋" w:eastAsia="仿宋" w:hAnsi="仿宋" w:cs="仿宋" w:hint="eastAsia"/>
            <w:lang w:eastAsia="zh-CN"/>
          </w:rPr>
          <w:t>(三)、区域经济影响分析</w:t>
        </w:r>
        <w:r>
          <w:tab/>
        </w:r>
        <w:r>
          <w:fldChar w:fldCharType="begin"/>
        </w:r>
        <w:r>
          <w:instrText xml:space="preserve"> PAGEREF _Toc15201 \h </w:instrText>
        </w:r>
        <w:r>
          <w:fldChar w:fldCharType="separate"/>
        </w:r>
        <w:r>
          <w:t>15</w:t>
        </w:r>
        <w:r>
          <w:fldChar w:fldCharType="end"/>
        </w:r>
      </w:hyperlink>
    </w:p>
    <w:p>
      <w:pPr>
        <w:pStyle w:val="TOC2"/>
        <w:tabs>
          <w:tab w:val="right" w:leader="dot" w:pos="8306"/>
        </w:tabs>
      </w:pPr>
      <w:hyperlink w:anchor="_Toc28036" w:history="1">
        <w:r>
          <w:rPr>
            <w:rFonts w:ascii="仿宋" w:eastAsia="仿宋" w:hAnsi="仿宋" w:cs="仿宋" w:hint="eastAsia"/>
            <w:lang w:eastAsia="zh-CN"/>
          </w:rPr>
          <w:t>(四)、宏观经济影响分析</w:t>
        </w:r>
        <w:r>
          <w:tab/>
        </w:r>
        <w:r>
          <w:fldChar w:fldCharType="begin"/>
        </w:r>
        <w:r>
          <w:instrText xml:space="preserve"> PAGEREF _Toc28036 \h </w:instrText>
        </w:r>
        <w:r>
          <w:fldChar w:fldCharType="separate"/>
        </w:r>
        <w:r>
          <w:t>16</w:t>
        </w:r>
        <w:r>
          <w:fldChar w:fldCharType="end"/>
        </w:r>
      </w:hyperlink>
    </w:p>
    <w:p>
      <w:pPr>
        <w:pStyle w:val="TOC1"/>
        <w:tabs>
          <w:tab w:val="right" w:leader="dot" w:pos="8306"/>
        </w:tabs>
      </w:pPr>
      <w:hyperlink w:anchor="_Toc551" w:history="1">
        <w:r>
          <w:rPr>
            <w:rFonts w:ascii="仿宋" w:eastAsia="仿宋" w:hAnsi="仿宋" w:cs="仿宋" w:hint="eastAsia"/>
            <w:lang w:eastAsia="zh-CN"/>
          </w:rPr>
          <w:t>四、发展规划、产业政策和行业准入分析</w:t>
        </w:r>
        <w:r>
          <w:tab/>
        </w:r>
        <w:r>
          <w:fldChar w:fldCharType="begin"/>
        </w:r>
        <w:r>
          <w:instrText xml:space="preserve"> PAGEREF _Toc551 \h </w:instrText>
        </w:r>
        <w:r>
          <w:fldChar w:fldCharType="separate"/>
        </w:r>
        <w:r>
          <w:t>18</w:t>
        </w:r>
        <w:r>
          <w:fldChar w:fldCharType="end"/>
        </w:r>
      </w:hyperlink>
    </w:p>
    <w:p>
      <w:pPr>
        <w:pStyle w:val="TOC2"/>
        <w:tabs>
          <w:tab w:val="right" w:leader="dot" w:pos="8306"/>
        </w:tabs>
      </w:pPr>
      <w:hyperlink w:anchor="_Toc714" w:history="1">
        <w:r>
          <w:rPr>
            <w:rFonts w:ascii="仿宋" w:eastAsia="仿宋" w:hAnsi="仿宋" w:cs="仿宋" w:hint="eastAsia"/>
            <w:lang w:eastAsia="zh-CN"/>
          </w:rPr>
          <w:t>(一)、发展规划分析</w:t>
        </w:r>
        <w:r>
          <w:tab/>
        </w:r>
        <w:r>
          <w:fldChar w:fldCharType="begin"/>
        </w:r>
        <w:r>
          <w:instrText xml:space="preserve"> PAGEREF _Toc714 \h </w:instrText>
        </w:r>
        <w:r>
          <w:fldChar w:fldCharType="separate"/>
        </w:r>
        <w:r>
          <w:t>18</w:t>
        </w:r>
        <w:r>
          <w:fldChar w:fldCharType="end"/>
        </w:r>
      </w:hyperlink>
    </w:p>
    <w:p>
      <w:pPr>
        <w:pStyle w:val="TOC2"/>
        <w:tabs>
          <w:tab w:val="right" w:leader="dot" w:pos="8306"/>
        </w:tabs>
      </w:pPr>
      <w:hyperlink w:anchor="_Toc17966" w:history="1">
        <w:r>
          <w:rPr>
            <w:rFonts w:ascii="仿宋" w:eastAsia="仿宋" w:hAnsi="仿宋" w:cs="仿宋" w:hint="eastAsia"/>
            <w:lang w:eastAsia="zh-CN"/>
          </w:rPr>
          <w:t>(二)、产业政策分析</w:t>
        </w:r>
        <w:r>
          <w:tab/>
        </w:r>
        <w:r>
          <w:fldChar w:fldCharType="begin"/>
        </w:r>
        <w:r>
          <w:instrText xml:space="preserve"> PAGEREF _Toc17966 \h </w:instrText>
        </w:r>
        <w:r>
          <w:fldChar w:fldCharType="separate"/>
        </w:r>
        <w:r>
          <w:t>20</w:t>
        </w:r>
        <w:r>
          <w:fldChar w:fldCharType="end"/>
        </w:r>
      </w:hyperlink>
    </w:p>
    <w:p>
      <w:pPr>
        <w:pStyle w:val="TOC2"/>
        <w:tabs>
          <w:tab w:val="right" w:leader="dot" w:pos="8306"/>
        </w:tabs>
      </w:pPr>
      <w:hyperlink w:anchor="_Toc26952" w:history="1">
        <w:r>
          <w:rPr>
            <w:rFonts w:ascii="仿宋" w:eastAsia="仿宋" w:hAnsi="仿宋" w:cs="仿宋" w:hint="eastAsia"/>
            <w:lang w:eastAsia="zh-CN"/>
          </w:rPr>
          <w:t>(三)、行业准入分析</w:t>
        </w:r>
        <w:r>
          <w:tab/>
        </w:r>
        <w:r>
          <w:fldChar w:fldCharType="begin"/>
        </w:r>
        <w:r>
          <w:instrText xml:space="preserve"> PAGEREF _Toc26952 \h </w:instrText>
        </w:r>
        <w:r>
          <w:fldChar w:fldCharType="separate"/>
        </w:r>
        <w:r>
          <w:t>21</w:t>
        </w:r>
        <w:r>
          <w:fldChar w:fldCharType="end"/>
        </w:r>
      </w:hyperlink>
    </w:p>
    <w:p>
      <w:pPr>
        <w:pStyle w:val="TOC1"/>
        <w:tabs>
          <w:tab w:val="right" w:leader="dot" w:pos="8306"/>
        </w:tabs>
      </w:pPr>
      <w:hyperlink w:anchor="_Toc16533" w:history="1">
        <w:r>
          <w:rPr>
            <w:rFonts w:ascii="仿宋" w:eastAsia="仿宋" w:hAnsi="仿宋" w:cs="仿宋" w:hint="eastAsia"/>
            <w:lang w:eastAsia="zh-CN"/>
          </w:rPr>
          <w:t>五、项目选址研究</w:t>
        </w:r>
        <w:r>
          <w:tab/>
        </w:r>
        <w:r>
          <w:fldChar w:fldCharType="begin"/>
        </w:r>
        <w:r>
          <w:instrText xml:space="preserve"> PAGEREF _Toc16533 \h </w:instrText>
        </w:r>
        <w:r>
          <w:fldChar w:fldCharType="separate"/>
        </w:r>
        <w:r>
          <w:t>22</w:t>
        </w:r>
        <w:r>
          <w:fldChar w:fldCharType="end"/>
        </w:r>
      </w:hyperlink>
    </w:p>
    <w:p>
      <w:pPr>
        <w:pStyle w:val="TOC2"/>
        <w:tabs>
          <w:tab w:val="right" w:leader="dot" w:pos="8306"/>
        </w:tabs>
      </w:pPr>
      <w:hyperlink w:anchor="_Toc8080" w:history="1">
        <w:r>
          <w:rPr>
            <w:rFonts w:ascii="仿宋" w:eastAsia="仿宋" w:hAnsi="仿宋" w:cs="仿宋" w:hint="eastAsia"/>
            <w:lang w:eastAsia="zh-CN"/>
          </w:rPr>
          <w:t>(一)、项目选址原则</w:t>
        </w:r>
        <w:r>
          <w:tab/>
        </w:r>
        <w:r>
          <w:fldChar w:fldCharType="begin"/>
        </w:r>
        <w:r>
          <w:instrText xml:space="preserve"> PAGEREF _Toc8080 \h </w:instrText>
        </w:r>
        <w:r>
          <w:fldChar w:fldCharType="separate"/>
        </w:r>
        <w:r>
          <w:t>22</w:t>
        </w:r>
        <w:r>
          <w:fldChar w:fldCharType="end"/>
        </w:r>
      </w:hyperlink>
    </w:p>
    <w:p>
      <w:pPr>
        <w:pStyle w:val="TOC2"/>
        <w:tabs>
          <w:tab w:val="right" w:leader="dot" w:pos="8306"/>
        </w:tabs>
      </w:pPr>
      <w:hyperlink w:anchor="_Toc8168" w:history="1">
        <w:r>
          <w:rPr>
            <w:rFonts w:ascii="仿宋" w:eastAsia="仿宋" w:hAnsi="仿宋" w:cs="仿宋" w:hint="eastAsia"/>
            <w:lang w:eastAsia="zh-CN"/>
          </w:rPr>
          <w:t>(二)、项目选址</w:t>
        </w:r>
        <w:r>
          <w:tab/>
        </w:r>
        <w:r>
          <w:fldChar w:fldCharType="begin"/>
        </w:r>
        <w:r>
          <w:instrText xml:space="preserve"> PAGEREF _Toc8168 \h </w:instrText>
        </w:r>
        <w:r>
          <w:fldChar w:fldCharType="separate"/>
        </w:r>
        <w:r>
          <w:t>26</w:t>
        </w:r>
        <w:r>
          <w:fldChar w:fldCharType="end"/>
        </w:r>
      </w:hyperlink>
    </w:p>
    <w:p>
      <w:pPr>
        <w:pStyle w:val="TOC2"/>
        <w:tabs>
          <w:tab w:val="right" w:leader="dot" w:pos="8306"/>
        </w:tabs>
      </w:pPr>
      <w:hyperlink w:anchor="_Toc9014" w:history="1">
        <w:r>
          <w:rPr>
            <w:rFonts w:ascii="仿宋" w:eastAsia="仿宋" w:hAnsi="仿宋" w:cs="仿宋" w:hint="eastAsia"/>
            <w:lang w:eastAsia="zh-CN"/>
          </w:rPr>
          <w:t>(三)、建设条件分析</w:t>
        </w:r>
        <w:r>
          <w:tab/>
        </w:r>
        <w:r>
          <w:fldChar w:fldCharType="begin"/>
        </w:r>
        <w:r>
          <w:instrText xml:space="preserve"> PAGEREF _Toc9014 \h </w:instrText>
        </w:r>
        <w:r>
          <w:fldChar w:fldCharType="separate"/>
        </w:r>
        <w:r>
          <w:t>28</w:t>
        </w:r>
        <w:r>
          <w:fldChar w:fldCharType="end"/>
        </w:r>
      </w:hyperlink>
    </w:p>
    <w:p>
      <w:pPr>
        <w:pStyle w:val="TOC2"/>
        <w:tabs>
          <w:tab w:val="right" w:leader="dot" w:pos="8306"/>
        </w:tabs>
      </w:pPr>
      <w:hyperlink w:anchor="_Toc14272" w:history="1">
        <w:r>
          <w:rPr>
            <w:rFonts w:ascii="仿宋" w:eastAsia="仿宋" w:hAnsi="仿宋" w:cs="仿宋" w:hint="eastAsia"/>
            <w:lang w:eastAsia="zh-CN"/>
          </w:rPr>
          <w:t>(四)、用地控制指标</w:t>
        </w:r>
        <w:r>
          <w:tab/>
        </w:r>
        <w:r>
          <w:fldChar w:fldCharType="begin"/>
        </w:r>
        <w:r>
          <w:instrText xml:space="preserve"> PAGEREF _Toc14272 \h </w:instrText>
        </w:r>
        <w:r>
          <w:fldChar w:fldCharType="separate"/>
        </w:r>
        <w:r>
          <w:t>29</w:t>
        </w:r>
        <w:r>
          <w:fldChar w:fldCharType="end"/>
        </w:r>
      </w:hyperlink>
    </w:p>
    <w:p>
      <w:pPr>
        <w:pStyle w:val="TOC2"/>
        <w:tabs>
          <w:tab w:val="right" w:leader="dot" w:pos="8306"/>
        </w:tabs>
      </w:pPr>
      <w:hyperlink w:anchor="_Toc23670" w:history="1">
        <w:r>
          <w:rPr>
            <w:rFonts w:ascii="仿宋" w:eastAsia="仿宋" w:hAnsi="仿宋" w:cs="仿宋" w:hint="eastAsia"/>
            <w:lang w:eastAsia="zh-CN"/>
          </w:rPr>
          <w:t>(五)、地总体要求</w:t>
        </w:r>
        <w:r>
          <w:tab/>
        </w:r>
        <w:r>
          <w:fldChar w:fldCharType="begin"/>
        </w:r>
        <w:r>
          <w:instrText xml:space="preserve"> PAGEREF _Toc23670 \h </w:instrText>
        </w:r>
        <w:r>
          <w:fldChar w:fldCharType="separate"/>
        </w:r>
        <w:r>
          <w:t>30</w:t>
        </w:r>
        <w:r>
          <w:fldChar w:fldCharType="end"/>
        </w:r>
      </w:hyperlink>
    </w:p>
    <w:p>
      <w:pPr>
        <w:pStyle w:val="TOC2"/>
        <w:tabs>
          <w:tab w:val="right" w:leader="dot" w:pos="8306"/>
        </w:tabs>
      </w:pPr>
      <w:hyperlink w:anchor="_Toc20036" w:history="1">
        <w:r>
          <w:rPr>
            <w:rFonts w:ascii="仿宋" w:eastAsia="仿宋" w:hAnsi="仿宋" w:cs="仿宋" w:hint="eastAsia"/>
            <w:lang w:eastAsia="zh-CN"/>
          </w:rPr>
          <w:t>(六)、节约用地措施</w:t>
        </w:r>
        <w:r>
          <w:tab/>
        </w:r>
        <w:r>
          <w:fldChar w:fldCharType="begin"/>
        </w:r>
        <w:r>
          <w:instrText xml:space="preserve"> PAGEREF _Toc20036 \h </w:instrText>
        </w:r>
        <w:r>
          <w:fldChar w:fldCharType="separate"/>
        </w:r>
        <w:r>
          <w:t>32</w:t>
        </w:r>
        <w:r>
          <w:fldChar w:fldCharType="end"/>
        </w:r>
      </w:hyperlink>
    </w:p>
    <w:p>
      <w:pPr>
        <w:pStyle w:val="TOC2"/>
        <w:tabs>
          <w:tab w:val="right" w:leader="dot" w:pos="8306"/>
        </w:tabs>
      </w:pPr>
      <w:hyperlink w:anchor="_Toc1079" w:history="1">
        <w:r>
          <w:rPr>
            <w:rFonts w:ascii="仿宋" w:eastAsia="仿宋" w:hAnsi="仿宋" w:cs="仿宋" w:hint="eastAsia"/>
            <w:lang w:eastAsia="zh-CN"/>
          </w:rPr>
          <w:t>(七)、选址综合评价</w:t>
        </w:r>
        <w:r>
          <w:tab/>
        </w:r>
        <w:r>
          <w:fldChar w:fldCharType="begin"/>
        </w:r>
        <w:r>
          <w:instrText xml:space="preserve"> PAGEREF _Toc1079 \h </w:instrText>
        </w:r>
        <w:r>
          <w:fldChar w:fldCharType="separate"/>
        </w:r>
        <w:r>
          <w:t>33</w:t>
        </w:r>
        <w:r>
          <w:fldChar w:fldCharType="end"/>
        </w:r>
      </w:hyperlink>
    </w:p>
    <w:p>
      <w:pPr>
        <w:pStyle w:val="TOC1"/>
        <w:tabs>
          <w:tab w:val="right" w:leader="dot" w:pos="8306"/>
        </w:tabs>
      </w:pPr>
      <w:hyperlink w:anchor="_Toc32441" w:history="1">
        <w:r>
          <w:rPr>
            <w:rFonts w:ascii="仿宋" w:eastAsia="仿宋" w:hAnsi="仿宋" w:cs="仿宋" w:hint="eastAsia"/>
            <w:lang w:eastAsia="zh-CN"/>
          </w:rPr>
          <w:t>六、建设风险评估分析</w:t>
        </w:r>
        <w:r>
          <w:tab/>
        </w:r>
        <w:r>
          <w:fldChar w:fldCharType="begin"/>
        </w:r>
        <w:r>
          <w:instrText xml:space="preserve"> PAGEREF _Toc32441 \h </w:instrText>
        </w:r>
        <w:r>
          <w:fldChar w:fldCharType="separate"/>
        </w:r>
        <w:r>
          <w:t>34</w:t>
        </w:r>
        <w:r>
          <w:fldChar w:fldCharType="end"/>
        </w:r>
      </w:hyperlink>
    </w:p>
    <w:p>
      <w:pPr>
        <w:pStyle w:val="TOC2"/>
        <w:tabs>
          <w:tab w:val="right" w:leader="dot" w:pos="8306"/>
        </w:tabs>
      </w:pPr>
      <w:hyperlink w:anchor="_Toc16087" w:history="1">
        <w:r>
          <w:rPr>
            <w:rFonts w:ascii="仿宋" w:eastAsia="仿宋" w:hAnsi="仿宋" w:cs="仿宋" w:hint="eastAsia"/>
            <w:lang w:eastAsia="zh-CN"/>
          </w:rPr>
          <w:t>(一)、政策风险分析</w:t>
        </w:r>
        <w:r>
          <w:tab/>
        </w:r>
        <w:r>
          <w:fldChar w:fldCharType="begin"/>
        </w:r>
        <w:r>
          <w:instrText xml:space="preserve"> PAGEREF _Toc16087 \h </w:instrText>
        </w:r>
        <w:r>
          <w:fldChar w:fldCharType="separate"/>
        </w:r>
        <w:r>
          <w:t>34</w:t>
        </w:r>
        <w:r>
          <w:fldChar w:fldCharType="end"/>
        </w:r>
      </w:hyperlink>
    </w:p>
    <w:p>
      <w:pPr>
        <w:pStyle w:val="TOC2"/>
        <w:tabs>
          <w:tab w:val="right" w:leader="dot" w:pos="8306"/>
        </w:tabs>
      </w:pPr>
      <w:hyperlink w:anchor="_Toc8576" w:history="1">
        <w:r>
          <w:rPr>
            <w:rFonts w:ascii="仿宋" w:eastAsia="仿宋" w:hAnsi="仿宋" w:cs="仿宋" w:hint="eastAsia"/>
            <w:lang w:eastAsia="zh-CN"/>
          </w:rPr>
          <w:t>(二)、社会风险分析</w:t>
        </w:r>
        <w:r>
          <w:tab/>
        </w:r>
        <w:r>
          <w:fldChar w:fldCharType="begin"/>
        </w:r>
        <w:r>
          <w:instrText xml:space="preserve"> PAGEREF _Toc8576 \h </w:instrText>
        </w:r>
        <w:r>
          <w:fldChar w:fldCharType="separate"/>
        </w:r>
        <w:r>
          <w:t>35</w:t>
        </w:r>
        <w:r>
          <w:fldChar w:fldCharType="end"/>
        </w:r>
      </w:hyperlink>
    </w:p>
    <w:p>
      <w:pPr>
        <w:pStyle w:val="TOC2"/>
        <w:tabs>
          <w:tab w:val="right" w:leader="dot" w:pos="8306"/>
        </w:tabs>
      </w:pPr>
      <w:hyperlink w:anchor="_Toc15014" w:history="1">
        <w:r>
          <w:rPr>
            <w:rFonts w:ascii="仿宋" w:eastAsia="仿宋" w:hAnsi="仿宋" w:cs="仿宋" w:hint="eastAsia"/>
            <w:lang w:eastAsia="zh-CN"/>
          </w:rPr>
          <w:t>(三)、市场风险分析</w:t>
        </w:r>
        <w:r>
          <w:tab/>
        </w:r>
        <w:r>
          <w:fldChar w:fldCharType="begin"/>
        </w:r>
        <w:r>
          <w:instrText xml:space="preserve"> PAGEREF _Toc15014 \h </w:instrText>
        </w:r>
        <w:r>
          <w:fldChar w:fldCharType="separate"/>
        </w:r>
        <w:r>
          <w:t>37</w:t>
        </w:r>
        <w:r>
          <w:fldChar w:fldCharType="end"/>
        </w:r>
      </w:hyperlink>
    </w:p>
    <w:p>
      <w:pPr>
        <w:pStyle w:val="TOC2"/>
        <w:tabs>
          <w:tab w:val="right" w:leader="dot" w:pos="8306"/>
        </w:tabs>
      </w:pPr>
      <w:hyperlink w:anchor="_Toc27968" w:history="1">
        <w:r>
          <w:rPr>
            <w:rFonts w:ascii="仿宋" w:eastAsia="仿宋" w:hAnsi="仿宋" w:cs="仿宋" w:hint="eastAsia"/>
            <w:lang w:eastAsia="zh-CN"/>
          </w:rPr>
          <w:t>(四)、资金风险分析</w:t>
        </w:r>
        <w:r>
          <w:tab/>
        </w:r>
        <w:r>
          <w:fldChar w:fldCharType="begin"/>
        </w:r>
        <w:r>
          <w:instrText xml:space="preserve"> PAGEREF _Toc27968 \h </w:instrText>
        </w:r>
        <w:r>
          <w:fldChar w:fldCharType="separate"/>
        </w:r>
        <w:r>
          <w:t>38</w:t>
        </w:r>
        <w:r>
          <w:fldChar w:fldCharType="end"/>
        </w:r>
      </w:hyperlink>
    </w:p>
    <w:p>
      <w:pPr>
        <w:pStyle w:val="TOC2"/>
        <w:tabs>
          <w:tab w:val="right" w:leader="dot" w:pos="8306"/>
        </w:tabs>
      </w:pPr>
      <w:hyperlink w:anchor="_Toc22273" w:history="1">
        <w:r>
          <w:rPr>
            <w:rFonts w:ascii="仿宋" w:eastAsia="仿宋" w:hAnsi="仿宋" w:cs="仿宋" w:hint="eastAsia"/>
            <w:lang w:eastAsia="zh-CN"/>
          </w:rPr>
          <w:t>(五)、技术风险分析</w:t>
        </w:r>
        <w:r>
          <w:tab/>
        </w:r>
        <w:r>
          <w:fldChar w:fldCharType="begin"/>
        </w:r>
        <w:r>
          <w:instrText xml:space="preserve"> PAGEREF _Toc22273 \h </w:instrText>
        </w:r>
        <w:r>
          <w:fldChar w:fldCharType="separate"/>
        </w:r>
        <w:r>
          <w:t>39</w:t>
        </w:r>
        <w:r>
          <w:fldChar w:fldCharType="end"/>
        </w:r>
      </w:hyperlink>
    </w:p>
    <w:p>
      <w:pPr>
        <w:pStyle w:val="TOC2"/>
        <w:tabs>
          <w:tab w:val="right" w:leader="dot" w:pos="8306"/>
        </w:tabs>
      </w:pPr>
      <w:hyperlink w:anchor="_Toc25090" w:history="1">
        <w:r>
          <w:rPr>
            <w:rFonts w:ascii="仿宋" w:eastAsia="仿宋" w:hAnsi="仿宋" w:cs="仿宋" w:hint="eastAsia"/>
            <w:lang w:eastAsia="zh-CN"/>
          </w:rPr>
          <w:t>(六)、财务风险分析</w:t>
        </w:r>
        <w:r>
          <w:tab/>
        </w:r>
        <w:r>
          <w:fldChar w:fldCharType="begin"/>
        </w:r>
        <w:r>
          <w:instrText xml:space="preserve"> PAGEREF _Toc25090 \h </w:instrText>
        </w:r>
        <w:r>
          <w:fldChar w:fldCharType="separate"/>
        </w:r>
        <w:r>
          <w:t>40</w:t>
        </w:r>
        <w:r>
          <w:fldChar w:fldCharType="end"/>
        </w:r>
      </w:hyperlink>
    </w:p>
    <w:p>
      <w:pPr>
        <w:pStyle w:val="TOC2"/>
        <w:tabs>
          <w:tab w:val="right" w:leader="dot" w:pos="8306"/>
        </w:tabs>
      </w:pPr>
      <w:hyperlink w:anchor="_Toc16738" w:history="1">
        <w:r>
          <w:rPr>
            <w:rFonts w:ascii="仿宋" w:eastAsia="仿宋" w:hAnsi="仿宋" w:cs="仿宋" w:hint="eastAsia"/>
            <w:lang w:eastAsia="zh-CN"/>
          </w:rPr>
          <w:t>(七)、管理风险分析</w:t>
        </w:r>
        <w:r>
          <w:tab/>
        </w:r>
        <w:r>
          <w:fldChar w:fldCharType="begin"/>
        </w:r>
        <w:r>
          <w:instrText xml:space="preserve"> PAGEREF _Toc16738 \h </w:instrText>
        </w:r>
        <w:r>
          <w:fldChar w:fldCharType="separate"/>
        </w:r>
        <w:r>
          <w:t>42</w:t>
        </w:r>
        <w:r>
          <w:fldChar w:fldCharType="end"/>
        </w:r>
      </w:hyperlink>
    </w:p>
    <w:p>
      <w:pPr>
        <w:pStyle w:val="TOC2"/>
        <w:tabs>
          <w:tab w:val="right" w:leader="dot" w:pos="8306"/>
        </w:tabs>
      </w:pPr>
      <w:hyperlink w:anchor="_Toc22154" w:history="1">
        <w:r>
          <w:rPr>
            <w:rFonts w:ascii="仿宋" w:eastAsia="仿宋" w:hAnsi="仿宋" w:cs="仿宋" w:hint="eastAsia"/>
            <w:lang w:eastAsia="zh-CN"/>
          </w:rPr>
          <w:t>(八)、其它风险分析</w:t>
        </w:r>
        <w:r>
          <w:tab/>
        </w:r>
        <w:r>
          <w:fldChar w:fldCharType="begin"/>
        </w:r>
        <w:r>
          <w:instrText xml:space="preserve"> PAGEREF _Toc22154 \h </w:instrText>
        </w:r>
        <w:r>
          <w:fldChar w:fldCharType="separate"/>
        </w:r>
        <w:r>
          <w:t>43</w:t>
        </w:r>
        <w:r>
          <w:fldChar w:fldCharType="end"/>
        </w:r>
      </w:hyperlink>
    </w:p>
    <w:p>
      <w:pPr>
        <w:pStyle w:val="TOC2"/>
        <w:tabs>
          <w:tab w:val="right" w:leader="dot" w:pos="8306"/>
        </w:tabs>
      </w:pPr>
      <w:hyperlink w:anchor="_Toc8169" w:history="1">
        <w:r>
          <w:rPr>
            <w:rFonts w:ascii="仿宋" w:eastAsia="仿宋" w:hAnsi="仿宋" w:cs="仿宋" w:hint="eastAsia"/>
            <w:lang w:eastAsia="zh-CN"/>
          </w:rPr>
          <w:t>(九)、社会影响评估</w:t>
        </w:r>
        <w:r>
          <w:tab/>
        </w:r>
        <w:r>
          <w:fldChar w:fldCharType="begin"/>
        </w:r>
        <w:r>
          <w:instrText xml:space="preserve"> PAGEREF _Toc8169 \h </w:instrText>
        </w:r>
        <w:r>
          <w:fldChar w:fldCharType="separate"/>
        </w:r>
        <w:r>
          <w:t>45</w:t>
        </w:r>
        <w:r>
          <w:fldChar w:fldCharType="end"/>
        </w:r>
      </w:hyperlink>
    </w:p>
    <w:p>
      <w:pPr>
        <w:pStyle w:val="TOC1"/>
        <w:tabs>
          <w:tab w:val="right" w:leader="dot" w:pos="8306"/>
        </w:tabs>
      </w:pPr>
      <w:hyperlink w:anchor="_Toc316" w:history="1">
        <w:r>
          <w:rPr>
            <w:rFonts w:ascii="仿宋" w:eastAsia="仿宋" w:hAnsi="仿宋" w:cs="仿宋" w:hint="eastAsia"/>
            <w:lang w:eastAsia="zh-CN"/>
          </w:rPr>
          <w:t>七、安全与应急管理</w:t>
        </w:r>
        <w:r>
          <w:tab/>
        </w:r>
        <w:r>
          <w:fldChar w:fldCharType="begin"/>
        </w:r>
        <w:r>
          <w:instrText xml:space="preserve"> PAGEREF _Toc316 \h </w:instrText>
        </w:r>
        <w:r>
          <w:fldChar w:fldCharType="separate"/>
        </w:r>
        <w:r>
          <w:t>47</w:t>
        </w:r>
        <w:r>
          <w:fldChar w:fldCharType="end"/>
        </w:r>
      </w:hyperlink>
    </w:p>
    <w:p>
      <w:pPr>
        <w:pStyle w:val="TOC2"/>
        <w:tabs>
          <w:tab w:val="right" w:leader="dot" w:pos="8306"/>
        </w:tabs>
      </w:pPr>
      <w:hyperlink w:anchor="_Toc23842" w:history="1">
        <w:r>
          <w:rPr>
            <w:rFonts w:ascii="仿宋" w:eastAsia="仿宋" w:hAnsi="仿宋" w:cs="仿宋" w:hint="eastAsia"/>
            <w:lang w:eastAsia="zh-CN"/>
          </w:rPr>
          <w:t>(一)、安全生产管理</w:t>
        </w:r>
        <w:r>
          <w:tab/>
        </w:r>
        <w:r>
          <w:fldChar w:fldCharType="begin"/>
        </w:r>
        <w:r>
          <w:instrText xml:space="preserve"> PAGEREF _Toc23842 \h </w:instrText>
        </w:r>
        <w:r>
          <w:fldChar w:fldCharType="separate"/>
        </w:r>
        <w:r>
          <w:t>47</w:t>
        </w:r>
        <w:r>
          <w:fldChar w:fldCharType="end"/>
        </w:r>
      </w:hyperlink>
    </w:p>
    <w:p>
      <w:pPr>
        <w:pStyle w:val="TOC2"/>
        <w:tabs>
          <w:tab w:val="right" w:leader="dot" w:pos="8306"/>
        </w:tabs>
      </w:pPr>
      <w:hyperlink w:anchor="_Toc24897" w:history="1">
        <w:r>
          <w:rPr>
            <w:rFonts w:ascii="仿宋" w:eastAsia="仿宋" w:hAnsi="仿宋" w:cs="仿宋" w:hint="eastAsia"/>
            <w:lang w:eastAsia="zh-CN"/>
          </w:rPr>
          <w:t>(二)、应急预案与响应</w:t>
        </w:r>
        <w:r>
          <w:tab/>
        </w:r>
        <w:r>
          <w:fldChar w:fldCharType="begin"/>
        </w:r>
        <w:r>
          <w:instrText xml:space="preserve"> PAGEREF _Toc24897 \h </w:instrText>
        </w:r>
        <w:r>
          <w:fldChar w:fldCharType="separate"/>
        </w:r>
        <w:r>
          <w:t>48</w:t>
        </w:r>
        <w:r>
          <w:fldChar w:fldCharType="end"/>
        </w:r>
      </w:hyperlink>
    </w:p>
    <w:p>
      <w:pPr>
        <w:pStyle w:val="TOC1"/>
        <w:tabs>
          <w:tab w:val="right" w:leader="dot" w:pos="8306"/>
        </w:tabs>
      </w:pPr>
      <w:hyperlink w:anchor="_Toc1821" w:history="1">
        <w:r>
          <w:rPr>
            <w:rFonts w:ascii="仿宋" w:eastAsia="仿宋" w:hAnsi="仿宋" w:cs="仿宋" w:hint="eastAsia"/>
            <w:lang w:eastAsia="zh-CN"/>
          </w:rPr>
          <w:t>八、土地利用与规划方案</w:t>
        </w:r>
        <w:r>
          <w:tab/>
        </w:r>
        <w:r>
          <w:fldChar w:fldCharType="begin"/>
        </w:r>
        <w:r>
          <w:instrText xml:space="preserve"> PAGEREF _Toc1821 \h </w:instrText>
        </w:r>
        <w:r>
          <w:fldChar w:fldCharType="separate"/>
        </w:r>
        <w:r>
          <w:t>50</w:t>
        </w:r>
        <w:r>
          <w:fldChar w:fldCharType="end"/>
        </w:r>
      </w:hyperlink>
    </w:p>
    <w:p>
      <w:pPr>
        <w:pStyle w:val="TOC2"/>
        <w:tabs>
          <w:tab w:val="right" w:leader="dot" w:pos="8306"/>
        </w:tabs>
      </w:pPr>
      <w:hyperlink w:anchor="_Toc20946" w:history="1">
        <w:r>
          <w:rPr>
            <w:rFonts w:ascii="仿宋" w:eastAsia="仿宋" w:hAnsi="仿宋" w:cs="仿宋" w:hint="eastAsia"/>
            <w:lang w:eastAsia="zh-CN"/>
          </w:rPr>
          <w:t>(一)、项目用地情况分析</w:t>
        </w:r>
        <w:r>
          <w:tab/>
        </w:r>
        <w:r>
          <w:fldChar w:fldCharType="begin"/>
        </w:r>
        <w:r>
          <w:instrText xml:space="preserve"> PAGEREF _Toc20946 \h </w:instrText>
        </w:r>
        <w:r>
          <w:fldChar w:fldCharType="separate"/>
        </w:r>
        <w:r>
          <w:t>50</w:t>
        </w:r>
        <w:r>
          <w:fldChar w:fldCharType="end"/>
        </w:r>
      </w:hyperlink>
    </w:p>
    <w:p>
      <w:pPr>
        <w:pStyle w:val="TOC2"/>
        <w:tabs>
          <w:tab w:val="right" w:leader="dot" w:pos="8306"/>
        </w:tabs>
      </w:pPr>
      <w:hyperlink w:anchor="_Toc1033" w:history="1">
        <w:r>
          <w:rPr>
            <w:rFonts w:ascii="仿宋" w:eastAsia="仿宋" w:hAnsi="仿宋" w:cs="仿宋" w:hint="eastAsia"/>
            <w:lang w:eastAsia="zh-CN"/>
          </w:rPr>
          <w:t>(二)、土地利用规划方案</w:t>
        </w:r>
        <w:r>
          <w:tab/>
        </w:r>
        <w:r>
          <w:fldChar w:fldCharType="begin"/>
        </w:r>
        <w:r>
          <w:instrText xml:space="preserve"> PAGEREF _Toc1033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7" w:history="1">
        <w:r>
          <w:rPr>
            <w:rFonts w:ascii="仿宋" w:eastAsia="仿宋" w:hAnsi="仿宋" w:cs="仿宋" w:hint="eastAsia"/>
            <w:lang w:eastAsia="zh-CN"/>
          </w:rPr>
          <w:t>九、项目进度计划</w:t>
        </w:r>
        <w:r>
          <w:tab/>
        </w:r>
        <w:r>
          <w:fldChar w:fldCharType="begin"/>
        </w:r>
        <w:r>
          <w:instrText xml:space="preserve"> PAGEREF _Toc8397 \h </w:instrText>
        </w:r>
        <w:r>
          <w:fldChar w:fldCharType="separate"/>
        </w:r>
        <w:r>
          <w:t>52</w:t>
        </w:r>
        <w:r>
          <w:fldChar w:fldCharType="end"/>
        </w:r>
      </w:hyperlink>
    </w:p>
    <w:p>
      <w:pPr>
        <w:pStyle w:val="TOC2"/>
        <w:tabs>
          <w:tab w:val="right" w:leader="dot" w:pos="8306"/>
        </w:tabs>
      </w:pPr>
      <w:hyperlink w:anchor="_Toc12537" w:history="1">
        <w:r>
          <w:rPr>
            <w:rFonts w:ascii="仿宋" w:eastAsia="仿宋" w:hAnsi="仿宋" w:cs="仿宋" w:hint="eastAsia"/>
            <w:lang w:eastAsia="zh-CN"/>
          </w:rPr>
          <w:t>(一)、建设周期</w:t>
        </w:r>
        <w:r>
          <w:tab/>
        </w:r>
        <w:r>
          <w:fldChar w:fldCharType="begin"/>
        </w:r>
        <w:r>
          <w:instrText xml:space="preserve"> PAGEREF _Toc12537 \h </w:instrText>
        </w:r>
        <w:r>
          <w:fldChar w:fldCharType="separate"/>
        </w:r>
        <w:r>
          <w:t>52</w:t>
        </w:r>
        <w:r>
          <w:fldChar w:fldCharType="end"/>
        </w:r>
      </w:hyperlink>
    </w:p>
    <w:p>
      <w:pPr>
        <w:pStyle w:val="TOC2"/>
        <w:tabs>
          <w:tab w:val="right" w:leader="dot" w:pos="8306"/>
        </w:tabs>
      </w:pPr>
      <w:hyperlink w:anchor="_Toc2815" w:history="1">
        <w:r>
          <w:rPr>
            <w:rFonts w:ascii="仿宋" w:eastAsia="仿宋" w:hAnsi="仿宋" w:cs="仿宋" w:hint="eastAsia"/>
            <w:lang w:eastAsia="zh-CN"/>
          </w:rPr>
          <w:t>(二)、建设进度</w:t>
        </w:r>
        <w:r>
          <w:tab/>
        </w:r>
        <w:r>
          <w:fldChar w:fldCharType="begin"/>
        </w:r>
        <w:r>
          <w:instrText xml:space="preserve"> PAGEREF _Toc2815 \h </w:instrText>
        </w:r>
        <w:r>
          <w:fldChar w:fldCharType="separate"/>
        </w:r>
        <w:r>
          <w:t>52</w:t>
        </w:r>
        <w:r>
          <w:fldChar w:fldCharType="end"/>
        </w:r>
      </w:hyperlink>
    </w:p>
    <w:p>
      <w:pPr>
        <w:pStyle w:val="TOC2"/>
        <w:tabs>
          <w:tab w:val="right" w:leader="dot" w:pos="8306"/>
        </w:tabs>
      </w:pPr>
      <w:hyperlink w:anchor="_Toc25467" w:history="1">
        <w:r>
          <w:rPr>
            <w:rFonts w:ascii="仿宋" w:eastAsia="仿宋" w:hAnsi="仿宋" w:cs="仿宋" w:hint="eastAsia"/>
            <w:lang w:eastAsia="zh-CN"/>
          </w:rPr>
          <w:t>(三)、进度安排注意事项</w:t>
        </w:r>
        <w:r>
          <w:tab/>
        </w:r>
        <w:r>
          <w:fldChar w:fldCharType="begin"/>
        </w:r>
        <w:r>
          <w:instrText xml:space="preserve"> PAGEREF _Toc25467 \h </w:instrText>
        </w:r>
        <w:r>
          <w:fldChar w:fldCharType="separate"/>
        </w:r>
        <w:r>
          <w:t>54</w:t>
        </w:r>
        <w:r>
          <w:fldChar w:fldCharType="end"/>
        </w:r>
      </w:hyperlink>
    </w:p>
    <w:p>
      <w:pPr>
        <w:pStyle w:val="TOC2"/>
        <w:tabs>
          <w:tab w:val="right" w:leader="dot" w:pos="8306"/>
        </w:tabs>
      </w:pPr>
      <w:hyperlink w:anchor="_Toc21458" w:history="1">
        <w:r>
          <w:rPr>
            <w:rFonts w:ascii="仿宋" w:eastAsia="仿宋" w:hAnsi="仿宋" w:cs="仿宋" w:hint="eastAsia"/>
            <w:lang w:eastAsia="zh-CN"/>
          </w:rPr>
          <w:t>(四)、人力资源配置</w:t>
        </w:r>
        <w:r>
          <w:tab/>
        </w:r>
        <w:r>
          <w:fldChar w:fldCharType="begin"/>
        </w:r>
        <w:r>
          <w:instrText xml:space="preserve"> PAGEREF _Toc21458 \h </w:instrText>
        </w:r>
        <w:r>
          <w:fldChar w:fldCharType="separate"/>
        </w:r>
        <w:r>
          <w:t>54</w:t>
        </w:r>
        <w:r>
          <w:fldChar w:fldCharType="end"/>
        </w:r>
      </w:hyperlink>
    </w:p>
    <w:p>
      <w:pPr>
        <w:pStyle w:val="TOC2"/>
        <w:tabs>
          <w:tab w:val="right" w:leader="dot" w:pos="8306"/>
        </w:tabs>
      </w:pPr>
      <w:hyperlink w:anchor="_Toc19742" w:history="1">
        <w:r>
          <w:rPr>
            <w:rFonts w:ascii="仿宋" w:eastAsia="仿宋" w:hAnsi="仿宋" w:cs="仿宋" w:hint="eastAsia"/>
            <w:lang w:eastAsia="zh-CN"/>
          </w:rPr>
          <w:t>(五)、员工培训</w:t>
        </w:r>
        <w:r>
          <w:tab/>
        </w:r>
        <w:r>
          <w:fldChar w:fldCharType="begin"/>
        </w:r>
        <w:r>
          <w:instrText xml:space="preserve"> PAGEREF _Toc19742 \h </w:instrText>
        </w:r>
        <w:r>
          <w:fldChar w:fldCharType="separate"/>
        </w:r>
        <w:r>
          <w:t>56</w:t>
        </w:r>
        <w:r>
          <w:fldChar w:fldCharType="end"/>
        </w:r>
      </w:hyperlink>
    </w:p>
    <w:p>
      <w:pPr>
        <w:pStyle w:val="TOC2"/>
        <w:tabs>
          <w:tab w:val="right" w:leader="dot" w:pos="8306"/>
        </w:tabs>
      </w:pPr>
      <w:hyperlink w:anchor="_Toc6965" w:history="1">
        <w:r>
          <w:rPr>
            <w:rFonts w:ascii="仿宋" w:eastAsia="仿宋" w:hAnsi="仿宋" w:cs="仿宋" w:hint="eastAsia"/>
            <w:lang w:eastAsia="zh-CN"/>
          </w:rPr>
          <w:t>(六)、项目实施保障</w:t>
        </w:r>
        <w:r>
          <w:tab/>
        </w:r>
        <w:r>
          <w:fldChar w:fldCharType="begin"/>
        </w:r>
        <w:r>
          <w:instrText xml:space="preserve"> PAGEREF _Toc6965 \h </w:instrText>
        </w:r>
        <w:r>
          <w:fldChar w:fldCharType="separate"/>
        </w:r>
        <w:r>
          <w:t>57</w:t>
        </w:r>
        <w:r>
          <w:fldChar w:fldCharType="end"/>
        </w:r>
      </w:hyperlink>
    </w:p>
    <w:p>
      <w:pPr>
        <w:pStyle w:val="TOC2"/>
        <w:tabs>
          <w:tab w:val="right" w:leader="dot" w:pos="8306"/>
        </w:tabs>
      </w:pPr>
      <w:hyperlink w:anchor="_Toc30766" w:history="1">
        <w:r>
          <w:rPr>
            <w:rFonts w:ascii="仿宋" w:eastAsia="仿宋" w:hAnsi="仿宋" w:cs="仿宋" w:hint="eastAsia"/>
            <w:lang w:eastAsia="zh-CN"/>
          </w:rPr>
          <w:t>(七)、安全规范管理</w:t>
        </w:r>
        <w:r>
          <w:tab/>
        </w:r>
        <w:r>
          <w:fldChar w:fldCharType="begin"/>
        </w:r>
        <w:r>
          <w:instrText xml:space="preserve"> PAGEREF _Toc30766 \h </w:instrText>
        </w:r>
        <w:r>
          <w:fldChar w:fldCharType="separate"/>
        </w:r>
        <w:r>
          <w:t>58</w:t>
        </w:r>
        <w:r>
          <w:fldChar w:fldCharType="end"/>
        </w:r>
      </w:hyperlink>
    </w:p>
    <w:p>
      <w:pPr>
        <w:pStyle w:val="TOC1"/>
        <w:tabs>
          <w:tab w:val="right" w:leader="dot" w:pos="8306"/>
        </w:tabs>
      </w:pPr>
      <w:hyperlink w:anchor="_Toc27641" w:history="1">
        <w:r>
          <w:rPr>
            <w:rFonts w:ascii="仿宋" w:eastAsia="仿宋" w:hAnsi="仿宋" w:cs="仿宋" w:hint="eastAsia"/>
            <w:lang w:eastAsia="zh-CN"/>
          </w:rPr>
          <w:t>十、项目实施与管理方案</w:t>
        </w:r>
        <w:r>
          <w:tab/>
        </w:r>
        <w:r>
          <w:fldChar w:fldCharType="begin"/>
        </w:r>
        <w:r>
          <w:instrText xml:space="preserve"> PAGEREF _Toc27641 \h </w:instrText>
        </w:r>
        <w:r>
          <w:fldChar w:fldCharType="separate"/>
        </w:r>
        <w:r>
          <w:t>60</w:t>
        </w:r>
        <w:r>
          <w:fldChar w:fldCharType="end"/>
        </w:r>
      </w:hyperlink>
    </w:p>
    <w:p>
      <w:pPr>
        <w:pStyle w:val="TOC2"/>
        <w:tabs>
          <w:tab w:val="right" w:leader="dot" w:pos="8306"/>
        </w:tabs>
      </w:pPr>
      <w:hyperlink w:anchor="_Toc3872" w:history="1">
        <w:r>
          <w:rPr>
            <w:rFonts w:ascii="仿宋" w:eastAsia="仿宋" w:hAnsi="仿宋" w:cs="仿宋" w:hint="eastAsia"/>
            <w:lang w:eastAsia="zh-CN"/>
          </w:rPr>
          <w:t>(一)、项目实施计划</w:t>
        </w:r>
        <w:r>
          <w:tab/>
        </w:r>
        <w:r>
          <w:fldChar w:fldCharType="begin"/>
        </w:r>
        <w:r>
          <w:instrText xml:space="preserve"> PAGEREF _Toc3872 \h </w:instrText>
        </w:r>
        <w:r>
          <w:fldChar w:fldCharType="separate"/>
        </w:r>
        <w:r>
          <w:t>60</w:t>
        </w:r>
        <w:r>
          <w:fldChar w:fldCharType="end"/>
        </w:r>
      </w:hyperlink>
    </w:p>
    <w:p>
      <w:pPr>
        <w:pStyle w:val="TOC2"/>
        <w:tabs>
          <w:tab w:val="right" w:leader="dot" w:pos="8306"/>
        </w:tabs>
      </w:pPr>
      <w:hyperlink w:anchor="_Toc3587" w:history="1">
        <w:r>
          <w:rPr>
            <w:rFonts w:ascii="仿宋" w:eastAsia="仿宋" w:hAnsi="仿宋" w:cs="仿宋" w:hint="eastAsia"/>
            <w:lang w:eastAsia="zh-CN"/>
          </w:rPr>
          <w:t>(二)、项目组织机构与职责</w:t>
        </w:r>
        <w:r>
          <w:tab/>
        </w:r>
        <w:r>
          <w:fldChar w:fldCharType="begin"/>
        </w:r>
        <w:r>
          <w:instrText xml:space="preserve"> PAGEREF _Toc3587 \h </w:instrText>
        </w:r>
        <w:r>
          <w:fldChar w:fldCharType="separate"/>
        </w:r>
        <w:r>
          <w:t>61</w:t>
        </w:r>
        <w:r>
          <w:fldChar w:fldCharType="end"/>
        </w:r>
      </w:hyperlink>
    </w:p>
    <w:p>
      <w:pPr>
        <w:pStyle w:val="TOC2"/>
        <w:tabs>
          <w:tab w:val="right" w:leader="dot" w:pos="8306"/>
        </w:tabs>
      </w:pPr>
      <w:hyperlink w:anchor="_Toc27780" w:history="1">
        <w:r>
          <w:rPr>
            <w:rFonts w:ascii="仿宋" w:eastAsia="仿宋" w:hAnsi="仿宋" w:cs="仿宋" w:hint="eastAsia"/>
            <w:lang w:eastAsia="zh-CN"/>
          </w:rPr>
          <w:t>(三)、项目管理与监控体系</w:t>
        </w:r>
        <w:r>
          <w:tab/>
        </w:r>
        <w:r>
          <w:fldChar w:fldCharType="begin"/>
        </w:r>
        <w:r>
          <w:instrText xml:space="preserve"> PAGEREF _Toc27780 \h </w:instrText>
        </w:r>
        <w:r>
          <w:fldChar w:fldCharType="separate"/>
        </w:r>
        <w:r>
          <w:t>64</w:t>
        </w:r>
        <w:r>
          <w:fldChar w:fldCharType="end"/>
        </w:r>
      </w:hyperlink>
    </w:p>
    <w:p>
      <w:pPr>
        <w:pStyle w:val="TOC1"/>
        <w:tabs>
          <w:tab w:val="right" w:leader="dot" w:pos="8306"/>
        </w:tabs>
      </w:pPr>
      <w:hyperlink w:anchor="_Toc17140" w:history="1">
        <w:r>
          <w:rPr>
            <w:rFonts w:ascii="仿宋" w:eastAsia="仿宋" w:hAnsi="仿宋" w:cs="仿宋" w:hint="eastAsia"/>
            <w:lang w:eastAsia="zh-CN"/>
          </w:rPr>
          <w:t>十一、资金管理与财务规划</w:t>
        </w:r>
        <w:r>
          <w:tab/>
        </w:r>
        <w:r>
          <w:fldChar w:fldCharType="begin"/>
        </w:r>
        <w:r>
          <w:instrText xml:space="preserve"> PAGEREF _Toc17140 \h </w:instrText>
        </w:r>
        <w:r>
          <w:fldChar w:fldCharType="separate"/>
        </w:r>
        <w:r>
          <w:t>65</w:t>
        </w:r>
        <w:r>
          <w:fldChar w:fldCharType="end"/>
        </w:r>
      </w:hyperlink>
    </w:p>
    <w:p>
      <w:pPr>
        <w:pStyle w:val="TOC2"/>
        <w:tabs>
          <w:tab w:val="right" w:leader="dot" w:pos="8306"/>
        </w:tabs>
      </w:pPr>
      <w:hyperlink w:anchor="_Toc8063" w:history="1">
        <w:r>
          <w:rPr>
            <w:rFonts w:ascii="仿宋" w:eastAsia="仿宋" w:hAnsi="仿宋" w:cs="仿宋" w:hint="eastAsia"/>
            <w:lang w:eastAsia="zh-CN"/>
          </w:rPr>
          <w:t>(一)、项目资金来源与筹措</w:t>
        </w:r>
        <w:r>
          <w:tab/>
        </w:r>
        <w:r>
          <w:fldChar w:fldCharType="begin"/>
        </w:r>
        <w:r>
          <w:instrText xml:space="preserve"> PAGEREF _Toc8063 \h </w:instrText>
        </w:r>
        <w:r>
          <w:fldChar w:fldCharType="separate"/>
        </w:r>
        <w:r>
          <w:t>65</w:t>
        </w:r>
        <w:r>
          <w:fldChar w:fldCharType="end"/>
        </w:r>
      </w:hyperlink>
    </w:p>
    <w:p>
      <w:pPr>
        <w:pStyle w:val="TOC2"/>
        <w:tabs>
          <w:tab w:val="right" w:leader="dot" w:pos="8306"/>
        </w:tabs>
      </w:pPr>
      <w:hyperlink w:anchor="_Toc2364" w:history="1">
        <w:r>
          <w:rPr>
            <w:rFonts w:ascii="仿宋" w:eastAsia="仿宋" w:hAnsi="仿宋" w:cs="仿宋" w:hint="eastAsia"/>
            <w:lang w:eastAsia="zh-CN"/>
          </w:rPr>
          <w:t>(二)、资金使用与监管</w:t>
        </w:r>
        <w:r>
          <w:tab/>
        </w:r>
        <w:r>
          <w:fldChar w:fldCharType="begin"/>
        </w:r>
        <w:r>
          <w:instrText xml:space="preserve"> PAGEREF _Toc2364 \h </w:instrText>
        </w:r>
        <w:r>
          <w:fldChar w:fldCharType="separate"/>
        </w:r>
        <w:r>
          <w:t>67</w:t>
        </w:r>
        <w:r>
          <w:fldChar w:fldCharType="end"/>
        </w:r>
      </w:hyperlink>
    </w:p>
    <w:p>
      <w:pPr>
        <w:pStyle w:val="TOC2"/>
        <w:tabs>
          <w:tab w:val="right" w:leader="dot" w:pos="8306"/>
        </w:tabs>
      </w:pPr>
      <w:hyperlink w:anchor="_Toc12568" w:history="1">
        <w:r>
          <w:rPr>
            <w:rFonts w:ascii="仿宋" w:eastAsia="仿宋" w:hAnsi="仿宋" w:cs="仿宋" w:hint="eastAsia"/>
            <w:lang w:eastAsia="zh-CN"/>
          </w:rPr>
          <w:t>(三)、财务规划与预测</w:t>
        </w:r>
        <w:r>
          <w:tab/>
        </w:r>
        <w:r>
          <w:fldChar w:fldCharType="begin"/>
        </w:r>
        <w:r>
          <w:instrText xml:space="preserve"> PAGEREF _Toc12568 \h </w:instrText>
        </w:r>
        <w:r>
          <w:fldChar w:fldCharType="separate"/>
        </w:r>
        <w:r>
          <w:t>68</w:t>
        </w:r>
        <w:r>
          <w:fldChar w:fldCharType="end"/>
        </w:r>
      </w:hyperlink>
    </w:p>
    <w:p>
      <w:pPr>
        <w:pStyle w:val="TOC1"/>
        <w:tabs>
          <w:tab w:val="right" w:leader="dot" w:pos="8306"/>
        </w:tabs>
      </w:pPr>
      <w:hyperlink w:anchor="_Toc8380" w:history="1">
        <w:r>
          <w:rPr>
            <w:rFonts w:ascii="仿宋" w:eastAsia="仿宋" w:hAnsi="仿宋" w:cs="仿宋" w:hint="eastAsia"/>
            <w:lang w:eastAsia="zh-CN"/>
          </w:rPr>
          <w:t>十二、技术创新与产业升级</w:t>
        </w:r>
        <w:r>
          <w:tab/>
        </w:r>
        <w:r>
          <w:fldChar w:fldCharType="begin"/>
        </w:r>
        <w:r>
          <w:instrText xml:space="preserve"> PAGEREF _Toc8380 \h </w:instrText>
        </w:r>
        <w:r>
          <w:fldChar w:fldCharType="separate"/>
        </w:r>
        <w:r>
          <w:t>69</w:t>
        </w:r>
        <w:r>
          <w:fldChar w:fldCharType="end"/>
        </w:r>
      </w:hyperlink>
    </w:p>
    <w:p>
      <w:pPr>
        <w:pStyle w:val="TOC2"/>
        <w:tabs>
          <w:tab w:val="right" w:leader="dot" w:pos="8306"/>
        </w:tabs>
      </w:pPr>
      <w:hyperlink w:anchor="_Toc6361" w:history="1">
        <w:r>
          <w:rPr>
            <w:rFonts w:ascii="仿宋" w:eastAsia="仿宋" w:hAnsi="仿宋" w:cs="仿宋" w:hint="eastAsia"/>
            <w:lang w:eastAsia="zh-CN"/>
          </w:rPr>
          <w:t>(一)、技术创新方向与目标</w:t>
        </w:r>
        <w:r>
          <w:tab/>
        </w:r>
        <w:r>
          <w:fldChar w:fldCharType="begin"/>
        </w:r>
        <w:r>
          <w:instrText xml:space="preserve"> PAGEREF _Toc6361 \h </w:instrText>
        </w:r>
        <w:r>
          <w:fldChar w:fldCharType="separate"/>
        </w:r>
        <w:r>
          <w:t>69</w:t>
        </w:r>
        <w:r>
          <w:fldChar w:fldCharType="end"/>
        </w:r>
      </w:hyperlink>
    </w:p>
    <w:p>
      <w:pPr>
        <w:pStyle w:val="TOC2"/>
        <w:tabs>
          <w:tab w:val="right" w:leader="dot" w:pos="8306"/>
        </w:tabs>
      </w:pPr>
      <w:hyperlink w:anchor="_Toc9558" w:history="1">
        <w:r>
          <w:rPr>
            <w:rFonts w:ascii="仿宋" w:eastAsia="仿宋" w:hAnsi="仿宋" w:cs="仿宋" w:hint="eastAsia"/>
            <w:lang w:eastAsia="zh-CN"/>
          </w:rPr>
          <w:t>(二)、产业升级路径与措施</w:t>
        </w:r>
        <w:r>
          <w:tab/>
        </w:r>
        <w:r>
          <w:fldChar w:fldCharType="begin"/>
        </w:r>
        <w:r>
          <w:instrText xml:space="preserve"> PAGEREF _Toc9558 \h </w:instrText>
        </w:r>
        <w:r>
          <w:fldChar w:fldCharType="separate"/>
        </w:r>
        <w:r>
          <w:t>70</w:t>
        </w:r>
        <w:r>
          <w:fldChar w:fldCharType="end"/>
        </w:r>
      </w:hyperlink>
    </w:p>
    <w:p>
      <w:pPr>
        <w:pStyle w:val="TOC1"/>
        <w:tabs>
          <w:tab w:val="right" w:leader="dot" w:pos="8306"/>
        </w:tabs>
      </w:pPr>
      <w:hyperlink w:anchor="_Toc918" w:history="1">
        <w:r>
          <w:rPr>
            <w:rFonts w:ascii="仿宋" w:eastAsia="仿宋" w:hAnsi="仿宋" w:cs="仿宋" w:hint="eastAsia"/>
            <w:lang w:eastAsia="zh-CN"/>
          </w:rPr>
          <w:t>十三、项目施工方案</w:t>
        </w:r>
        <w:r>
          <w:tab/>
        </w:r>
        <w:r>
          <w:fldChar w:fldCharType="begin"/>
        </w:r>
        <w:r>
          <w:instrText xml:space="preserve"> PAGEREF _Toc918 \h </w:instrText>
        </w:r>
        <w:r>
          <w:fldChar w:fldCharType="separate"/>
        </w:r>
        <w:r>
          <w:t>72</w:t>
        </w:r>
        <w:r>
          <w:fldChar w:fldCharType="end"/>
        </w:r>
      </w:hyperlink>
    </w:p>
    <w:p>
      <w:pPr>
        <w:pStyle w:val="TOC2"/>
        <w:tabs>
          <w:tab w:val="right" w:leader="dot" w:pos="8306"/>
        </w:tabs>
      </w:pPr>
      <w:hyperlink w:anchor="_Toc30493" w:history="1">
        <w:r>
          <w:rPr>
            <w:rFonts w:ascii="仿宋" w:eastAsia="仿宋" w:hAnsi="仿宋" w:cs="仿宋" w:hint="eastAsia"/>
            <w:lang w:eastAsia="zh-CN"/>
          </w:rPr>
          <w:t>(一)、施工组织设计</w:t>
        </w:r>
        <w:r>
          <w:tab/>
        </w:r>
        <w:r>
          <w:fldChar w:fldCharType="begin"/>
        </w:r>
        <w:r>
          <w:instrText xml:space="preserve"> PAGEREF _Toc30493 \h </w:instrText>
        </w:r>
        <w:r>
          <w:fldChar w:fldCharType="separate"/>
        </w:r>
        <w:r>
          <w:t>72</w:t>
        </w:r>
        <w:r>
          <w:fldChar w:fldCharType="end"/>
        </w:r>
      </w:hyperlink>
    </w:p>
    <w:p>
      <w:pPr>
        <w:pStyle w:val="TOC2"/>
        <w:tabs>
          <w:tab w:val="right" w:leader="dot" w:pos="8306"/>
        </w:tabs>
      </w:pPr>
      <w:hyperlink w:anchor="_Toc25949" w:history="1">
        <w:r>
          <w:rPr>
            <w:rFonts w:ascii="仿宋" w:eastAsia="仿宋" w:hAnsi="仿宋" w:cs="仿宋" w:hint="eastAsia"/>
            <w:lang w:eastAsia="zh-CN"/>
          </w:rPr>
          <w:t>(二)、施工工艺与技术路线</w:t>
        </w:r>
        <w:r>
          <w:tab/>
        </w:r>
        <w:r>
          <w:fldChar w:fldCharType="begin"/>
        </w:r>
        <w:r>
          <w:instrText xml:space="preserve"> PAGEREF _Toc25949 \h </w:instrText>
        </w:r>
        <w:r>
          <w:fldChar w:fldCharType="separate"/>
        </w:r>
        <w:r>
          <w:t>73</w:t>
        </w:r>
        <w:r>
          <w:fldChar w:fldCharType="end"/>
        </w:r>
      </w:hyperlink>
    </w:p>
    <w:p>
      <w:pPr>
        <w:pStyle w:val="TOC2"/>
        <w:tabs>
          <w:tab w:val="right" w:leader="dot" w:pos="8306"/>
        </w:tabs>
      </w:pPr>
      <w:hyperlink w:anchor="_Toc9488" w:history="1">
        <w:r>
          <w:rPr>
            <w:rFonts w:ascii="仿宋" w:eastAsia="仿宋" w:hAnsi="仿宋" w:cs="仿宋" w:hint="eastAsia"/>
            <w:lang w:eastAsia="zh-CN"/>
          </w:rPr>
          <w:t>(三)、关键节点施工计划</w:t>
        </w:r>
        <w:r>
          <w:tab/>
        </w:r>
        <w:r>
          <w:fldChar w:fldCharType="begin"/>
        </w:r>
        <w:r>
          <w:instrText xml:space="preserve"> PAGEREF _Toc9488 \h </w:instrText>
        </w:r>
        <w:r>
          <w:fldChar w:fldCharType="separate"/>
        </w:r>
        <w:r>
          <w:t>74</w:t>
        </w:r>
        <w:r>
          <w:fldChar w:fldCharType="end"/>
        </w:r>
      </w:hyperlink>
    </w:p>
    <w:p>
      <w:pPr>
        <w:pStyle w:val="TOC2"/>
        <w:tabs>
          <w:tab w:val="right" w:leader="dot" w:pos="8306"/>
        </w:tabs>
      </w:pPr>
      <w:hyperlink w:anchor="_Toc22481" w:history="1">
        <w:r>
          <w:rPr>
            <w:rFonts w:ascii="仿宋" w:eastAsia="仿宋" w:hAnsi="仿宋" w:cs="仿宋" w:hint="eastAsia"/>
            <w:lang w:eastAsia="zh-CN"/>
          </w:rPr>
          <w:t>(四)、施工现场管理</w:t>
        </w:r>
        <w:r>
          <w:tab/>
        </w:r>
        <w:r>
          <w:fldChar w:fldCharType="begin"/>
        </w:r>
        <w:r>
          <w:instrText xml:space="preserve"> PAGEREF _Toc22481 \h </w:instrText>
        </w:r>
        <w:r>
          <w:fldChar w:fldCharType="separate"/>
        </w:r>
        <w:r>
          <w:t>76</w:t>
        </w:r>
        <w:r>
          <w:fldChar w:fldCharType="end"/>
        </w:r>
      </w:hyperlink>
    </w:p>
    <w:p>
      <w:pPr>
        <w:pStyle w:val="TOC1"/>
        <w:tabs>
          <w:tab w:val="right" w:leader="dot" w:pos="8306"/>
        </w:tabs>
      </w:pPr>
      <w:hyperlink w:anchor="_Toc30325" w:history="1">
        <w:r>
          <w:rPr>
            <w:rFonts w:ascii="仿宋" w:eastAsia="仿宋" w:hAnsi="仿宋" w:cs="仿宋" w:hint="eastAsia"/>
            <w:lang w:eastAsia="zh-CN"/>
          </w:rPr>
          <w:t>十四、质量管理与控制</w:t>
        </w:r>
        <w:r>
          <w:tab/>
        </w:r>
        <w:r>
          <w:fldChar w:fldCharType="begin"/>
        </w:r>
        <w:r>
          <w:instrText xml:space="preserve"> PAGEREF _Toc30325 \h </w:instrText>
        </w:r>
        <w:r>
          <w:fldChar w:fldCharType="separate"/>
        </w:r>
        <w:r>
          <w:t>78</w:t>
        </w:r>
        <w:r>
          <w:fldChar w:fldCharType="end"/>
        </w:r>
      </w:hyperlink>
    </w:p>
    <w:p>
      <w:pPr>
        <w:pStyle w:val="TOC2"/>
        <w:tabs>
          <w:tab w:val="right" w:leader="dot" w:pos="8306"/>
        </w:tabs>
      </w:pPr>
      <w:hyperlink w:anchor="_Toc4227" w:history="1">
        <w:r>
          <w:rPr>
            <w:rFonts w:ascii="仿宋" w:eastAsia="仿宋" w:hAnsi="仿宋" w:cs="仿宋" w:hint="eastAsia"/>
            <w:lang w:eastAsia="zh-CN"/>
          </w:rPr>
          <w:t>(一)、质量管理体系建设</w:t>
        </w:r>
        <w:r>
          <w:tab/>
        </w:r>
        <w:r>
          <w:fldChar w:fldCharType="begin"/>
        </w:r>
        <w:r>
          <w:instrText xml:space="preserve"> PAGEREF _Toc4227 \h </w:instrText>
        </w:r>
        <w:r>
          <w:fldChar w:fldCharType="separate"/>
        </w:r>
        <w:r>
          <w:t>78</w:t>
        </w:r>
        <w:r>
          <w:fldChar w:fldCharType="end"/>
        </w:r>
      </w:hyperlink>
    </w:p>
    <w:p>
      <w:pPr>
        <w:pStyle w:val="TOC2"/>
        <w:tabs>
          <w:tab w:val="right" w:leader="dot" w:pos="8306"/>
        </w:tabs>
      </w:pPr>
      <w:hyperlink w:anchor="_Toc20567" w:history="1">
        <w:r>
          <w:rPr>
            <w:rFonts w:ascii="仿宋" w:eastAsia="仿宋" w:hAnsi="仿宋" w:cs="仿宋" w:hint="eastAsia"/>
            <w:lang w:eastAsia="zh-CN"/>
          </w:rPr>
          <w:t>(二)、质量控制措施</w:t>
        </w:r>
        <w:r>
          <w:tab/>
        </w:r>
        <w:r>
          <w:fldChar w:fldCharType="begin"/>
        </w:r>
        <w:r>
          <w:instrText xml:space="preserve"> PAGEREF _Toc20567 \h </w:instrText>
        </w:r>
        <w:r>
          <w:fldChar w:fldCharType="separate"/>
        </w:r>
        <w:r>
          <w:t>80</w:t>
        </w:r>
        <w:r>
          <w:fldChar w:fldCharType="end"/>
        </w:r>
      </w:hyperlink>
    </w:p>
    <w:p>
      <w:pPr>
        <w:pStyle w:val="TOC1"/>
        <w:tabs>
          <w:tab w:val="right" w:leader="dot" w:pos="8306"/>
        </w:tabs>
      </w:pPr>
      <w:hyperlink w:anchor="_Toc22287" w:history="1">
        <w:r>
          <w:rPr>
            <w:rFonts w:ascii="仿宋" w:eastAsia="仿宋" w:hAnsi="仿宋" w:cs="仿宋" w:hint="eastAsia"/>
            <w:lang w:eastAsia="zh-CN"/>
          </w:rPr>
          <w:t>十五、合作与交流机制建立</w:t>
        </w:r>
        <w:r>
          <w:tab/>
        </w:r>
        <w:r>
          <w:fldChar w:fldCharType="begin"/>
        </w:r>
        <w:r>
          <w:instrText xml:space="preserve"> PAGEREF _Toc22287 \h </w:instrText>
        </w:r>
        <w:r>
          <w:fldChar w:fldCharType="separate"/>
        </w:r>
        <w:r>
          <w:t>81</w:t>
        </w:r>
        <w:r>
          <w:fldChar w:fldCharType="end"/>
        </w:r>
      </w:hyperlink>
    </w:p>
    <w:p>
      <w:pPr>
        <w:pStyle w:val="TOC2"/>
        <w:tabs>
          <w:tab w:val="right" w:leader="dot" w:pos="8306"/>
        </w:tabs>
      </w:pPr>
      <w:hyperlink w:anchor="_Toc24505" w:history="1">
        <w:r>
          <w:rPr>
            <w:rFonts w:ascii="仿宋" w:eastAsia="仿宋" w:hAnsi="仿宋" w:cs="仿宋" w:hint="eastAsia"/>
            <w:lang w:eastAsia="zh-CN"/>
          </w:rPr>
          <w:t>(一)、合作伙伴选择与合作方式</w:t>
        </w:r>
        <w:r>
          <w:tab/>
        </w:r>
        <w:r>
          <w:fldChar w:fldCharType="begin"/>
        </w:r>
        <w:r>
          <w:instrText xml:space="preserve"> PAGEREF _Toc24505 \h </w:instrText>
        </w:r>
        <w:r>
          <w:fldChar w:fldCharType="separate"/>
        </w:r>
        <w:r>
          <w:t>81</w:t>
        </w:r>
        <w:r>
          <w:fldChar w:fldCharType="end"/>
        </w:r>
      </w:hyperlink>
    </w:p>
    <w:p>
      <w:pPr>
        <w:pStyle w:val="TOC2"/>
        <w:tabs>
          <w:tab w:val="right" w:leader="dot" w:pos="8306"/>
        </w:tabs>
      </w:pPr>
      <w:hyperlink w:anchor="_Toc24826" w:history="1">
        <w:r>
          <w:rPr>
            <w:rFonts w:ascii="仿宋" w:eastAsia="仿宋" w:hAnsi="仿宋" w:cs="仿宋" w:hint="eastAsia"/>
            <w:lang w:eastAsia="zh-CN"/>
          </w:rPr>
          <w:t>(二)、交流与合作平台搭建</w:t>
        </w:r>
        <w:r>
          <w:tab/>
        </w:r>
        <w:r>
          <w:fldChar w:fldCharType="begin"/>
        </w:r>
        <w:r>
          <w:instrText xml:space="preserve"> PAGEREF _Toc24826 \h </w:instrText>
        </w:r>
        <w:r>
          <w:fldChar w:fldCharType="separate"/>
        </w:r>
        <w:r>
          <w:t>82</w:t>
        </w:r>
        <w:r>
          <w:fldChar w:fldCharType="end"/>
        </w:r>
      </w:hyperlink>
    </w:p>
    <w:p>
      <w:pPr>
        <w:pStyle w:val="TOC1"/>
        <w:tabs>
          <w:tab w:val="right" w:leader="dot" w:pos="8306"/>
        </w:tabs>
      </w:pPr>
      <w:hyperlink w:anchor="_Toc30315" w:history="1">
        <w:r>
          <w:rPr>
            <w:rFonts w:ascii="仿宋" w:eastAsia="仿宋" w:hAnsi="仿宋" w:cs="仿宋" w:hint="eastAsia"/>
            <w:lang w:eastAsia="zh-CN"/>
          </w:rPr>
          <w:t>十六、人力资源管理与开发</w:t>
        </w:r>
        <w:r>
          <w:tab/>
        </w:r>
        <w:r>
          <w:fldChar w:fldCharType="begin"/>
        </w:r>
        <w:r>
          <w:instrText xml:space="preserve"> PAGEREF _Toc30315 \h </w:instrText>
        </w:r>
        <w:r>
          <w:fldChar w:fldCharType="separate"/>
        </w:r>
        <w:r>
          <w:t>84</w:t>
        </w:r>
        <w:r>
          <w:fldChar w:fldCharType="end"/>
        </w:r>
      </w:hyperlink>
    </w:p>
    <w:p>
      <w:pPr>
        <w:pStyle w:val="TOC2"/>
        <w:tabs>
          <w:tab w:val="right" w:leader="dot" w:pos="8306"/>
        </w:tabs>
      </w:pPr>
      <w:hyperlink w:anchor="_Toc27047" w:history="1">
        <w:r>
          <w:rPr>
            <w:rFonts w:ascii="仿宋" w:eastAsia="仿宋" w:hAnsi="仿宋" w:cs="仿宋" w:hint="eastAsia"/>
            <w:lang w:eastAsia="zh-CN"/>
          </w:rPr>
          <w:t>(一)、人力资源规划</w:t>
        </w:r>
        <w:r>
          <w:tab/>
        </w:r>
        <w:r>
          <w:fldChar w:fldCharType="begin"/>
        </w:r>
        <w:r>
          <w:instrText xml:space="preserve"> PAGEREF _Toc27047 \h </w:instrText>
        </w:r>
        <w:r>
          <w:fldChar w:fldCharType="separate"/>
        </w:r>
        <w:r>
          <w:t>84</w:t>
        </w:r>
        <w:r>
          <w:fldChar w:fldCharType="end"/>
        </w:r>
      </w:hyperlink>
    </w:p>
    <w:p>
      <w:pPr>
        <w:pStyle w:val="TOC2"/>
        <w:tabs>
          <w:tab w:val="right" w:leader="dot" w:pos="8306"/>
        </w:tabs>
      </w:pPr>
      <w:hyperlink w:anchor="_Toc14264" w:history="1">
        <w:r>
          <w:rPr>
            <w:rFonts w:ascii="仿宋" w:eastAsia="仿宋" w:hAnsi="仿宋" w:cs="仿宋" w:hint="eastAsia"/>
            <w:lang w:eastAsia="zh-CN"/>
          </w:rPr>
          <w:t>(二)、人力资源开发与培训</w:t>
        </w:r>
        <w:r>
          <w:tab/>
        </w:r>
        <w:r>
          <w:fldChar w:fldCharType="begin"/>
        </w:r>
        <w:r>
          <w:instrText xml:space="preserve"> PAGEREF _Toc14264 \h </w:instrText>
        </w:r>
        <w:r>
          <w:fldChar w:fldCharType="separate"/>
        </w:r>
        <w:r>
          <w:t>85</w:t>
        </w:r>
        <w:r>
          <w:fldChar w:fldCharType="end"/>
        </w:r>
      </w:hyperlink>
    </w:p>
    <w:p>
      <w:pPr>
        <w:pStyle w:val="TOC1"/>
        <w:tabs>
          <w:tab w:val="right" w:leader="dot" w:pos="8306"/>
        </w:tabs>
      </w:pPr>
      <w:hyperlink w:anchor="_Toc20194" w:history="1">
        <w:r>
          <w:rPr>
            <w:rFonts w:ascii="仿宋" w:eastAsia="仿宋" w:hAnsi="仿宋" w:cs="仿宋" w:hint="eastAsia"/>
            <w:lang w:eastAsia="zh-CN"/>
          </w:rPr>
          <w:t>十七、产业协同与集群发展</w:t>
        </w:r>
        <w:r>
          <w:tab/>
        </w:r>
        <w:r>
          <w:fldChar w:fldCharType="begin"/>
        </w:r>
        <w:r>
          <w:instrText xml:space="preserve"> PAGEREF _Toc20194 \h </w:instrText>
        </w:r>
        <w:r>
          <w:fldChar w:fldCharType="separate"/>
        </w:r>
        <w:r>
          <w:t>88</w:t>
        </w:r>
        <w:r>
          <w:fldChar w:fldCharType="end"/>
        </w:r>
      </w:hyperlink>
    </w:p>
    <w:p>
      <w:pPr>
        <w:pStyle w:val="TOC2"/>
        <w:tabs>
          <w:tab w:val="right" w:leader="dot" w:pos="8306"/>
        </w:tabs>
      </w:pPr>
      <w:hyperlink w:anchor="_Toc23358" w:history="1">
        <w:r>
          <w:rPr>
            <w:rFonts w:ascii="仿宋" w:eastAsia="仿宋" w:hAnsi="仿宋" w:cs="仿宋" w:hint="eastAsia"/>
            <w:lang w:eastAsia="zh-CN"/>
          </w:rPr>
          <w:t>(一)、产业协同机制建设</w:t>
        </w:r>
        <w:r>
          <w:tab/>
        </w:r>
        <w:r>
          <w:fldChar w:fldCharType="begin"/>
        </w:r>
        <w:r>
          <w:instrText xml:space="preserve"> PAGEREF _Toc23358 \h </w:instrText>
        </w:r>
        <w:r>
          <w:fldChar w:fldCharType="separate"/>
        </w:r>
        <w:r>
          <w:t>88</w:t>
        </w:r>
        <w:r>
          <w:fldChar w:fldCharType="end"/>
        </w:r>
      </w:hyperlink>
    </w:p>
    <w:p>
      <w:pPr>
        <w:pStyle w:val="TOC2"/>
        <w:tabs>
          <w:tab w:val="right" w:leader="dot" w:pos="8306"/>
        </w:tabs>
      </w:pPr>
      <w:hyperlink w:anchor="_Toc32463" w:history="1">
        <w:r>
          <w:rPr>
            <w:rFonts w:ascii="仿宋" w:eastAsia="仿宋" w:hAnsi="仿宋" w:cs="仿宋" w:hint="eastAsia"/>
            <w:lang w:eastAsia="zh-CN"/>
          </w:rPr>
          <w:t>(二)、产业集群培育与发展</w:t>
        </w:r>
        <w:r>
          <w:tab/>
        </w:r>
        <w:r>
          <w:fldChar w:fldCharType="begin"/>
        </w:r>
        <w:r>
          <w:instrText xml:space="preserve"> PAGEREF _Toc32463 \h </w:instrText>
        </w:r>
        <w:r>
          <w:fldChar w:fldCharType="separate"/>
        </w:r>
        <w:r>
          <w:t>89</w:t>
        </w:r>
        <w:r>
          <w:fldChar w:fldCharType="end"/>
        </w:r>
      </w:hyperlink>
    </w:p>
    <w:p>
      <w:pPr>
        <w:pStyle w:val="TOC1"/>
        <w:tabs>
          <w:tab w:val="right" w:leader="dot" w:pos="8306"/>
        </w:tabs>
      </w:pPr>
      <w:hyperlink w:anchor="_Toc16292" w:history="1">
        <w:r>
          <w:rPr>
            <w:rFonts w:ascii="仿宋" w:eastAsia="仿宋" w:hAnsi="仿宋" w:cs="仿宋" w:hint="eastAsia"/>
            <w:lang w:eastAsia="zh-CN"/>
          </w:rPr>
          <w:t>十八、设施与设备管理</w:t>
        </w:r>
        <w:r>
          <w:tab/>
        </w:r>
        <w:r>
          <w:fldChar w:fldCharType="begin"/>
        </w:r>
        <w:r>
          <w:instrText xml:space="preserve"> PAGEREF _Toc16292 \h </w:instrText>
        </w:r>
        <w:r>
          <w:fldChar w:fldCharType="separate"/>
        </w:r>
        <w:r>
          <w:t>90</w:t>
        </w:r>
        <w:r>
          <w:fldChar w:fldCharType="end"/>
        </w:r>
      </w:hyperlink>
    </w:p>
    <w:p>
      <w:pPr>
        <w:pStyle w:val="TOC2"/>
        <w:tabs>
          <w:tab w:val="right" w:leader="dot" w:pos="8306"/>
        </w:tabs>
      </w:pPr>
      <w:hyperlink w:anchor="_Toc10812" w:history="1">
        <w:r>
          <w:rPr>
            <w:rFonts w:ascii="仿宋" w:eastAsia="仿宋" w:hAnsi="仿宋" w:cs="仿宋" w:hint="eastAsia"/>
            <w:lang w:eastAsia="zh-CN"/>
          </w:rPr>
          <w:t>(一)、设施规划与配置</w:t>
        </w:r>
        <w:r>
          <w:tab/>
        </w:r>
        <w:r>
          <w:fldChar w:fldCharType="begin"/>
        </w:r>
        <w:r>
          <w:instrText xml:space="preserve"> PAGEREF _Toc10812 \h </w:instrText>
        </w:r>
        <w:r>
          <w:fldChar w:fldCharType="separate"/>
        </w:r>
        <w:r>
          <w:t>90</w:t>
        </w:r>
        <w:r>
          <w:fldChar w:fldCharType="end"/>
        </w:r>
      </w:hyperlink>
    </w:p>
    <w:p>
      <w:pPr>
        <w:pStyle w:val="TOC2"/>
        <w:tabs>
          <w:tab w:val="right" w:leader="dot" w:pos="8306"/>
        </w:tabs>
      </w:pPr>
      <w:hyperlink w:anchor="_Toc5149" w:history="1">
        <w:r>
          <w:rPr>
            <w:rFonts w:ascii="仿宋" w:eastAsia="仿宋" w:hAnsi="仿宋" w:cs="仿宋" w:hint="eastAsia"/>
            <w:lang w:eastAsia="zh-CN"/>
          </w:rPr>
          <w:t>(二)、设备采购与维护管理</w:t>
        </w:r>
        <w:r>
          <w:tab/>
        </w:r>
        <w:r>
          <w:fldChar w:fldCharType="begin"/>
        </w:r>
        <w:r>
          <w:instrText xml:space="preserve"> PAGEREF _Toc5149 \h </w:instrText>
        </w:r>
        <w:r>
          <w:fldChar w:fldCharType="separate"/>
        </w:r>
        <w:r>
          <w:t>91</w:t>
        </w:r>
        <w:r>
          <w:fldChar w:fldCharType="end"/>
        </w:r>
      </w:hyperlink>
    </w:p>
    <w:p>
      <w:pPr>
        <w:pStyle w:val="TOC2"/>
        <w:tabs>
          <w:tab w:val="right" w:leader="dot" w:pos="8306"/>
        </w:tabs>
      </w:pPr>
      <w:hyperlink w:anchor="_Toc1711" w:history="1">
        <w:r>
          <w:rPr>
            <w:rFonts w:ascii="仿宋" w:eastAsia="仿宋" w:hAnsi="仿宋" w:cs="仿宋" w:hint="eastAsia"/>
            <w:lang w:eastAsia="zh-CN"/>
          </w:rPr>
          <w:t>(三)、设施设备升级策略</w:t>
        </w:r>
        <w:r>
          <w:tab/>
        </w:r>
        <w:r>
          <w:fldChar w:fldCharType="begin"/>
        </w:r>
        <w:r>
          <w:instrText xml:space="preserve"> PAGEREF _Toc1711 \h </w:instrText>
        </w:r>
        <w:r>
          <w:fldChar w:fldCharType="separate"/>
        </w:r>
        <w:r>
          <w:t>91</w:t>
        </w:r>
        <w:r>
          <w:fldChar w:fldCharType="end"/>
        </w:r>
      </w:hyperlink>
    </w:p>
    <w:p>
      <w:pPr>
        <w:pStyle w:val="TOC1"/>
        <w:tabs>
          <w:tab w:val="right" w:leader="dot" w:pos="8306"/>
        </w:tabs>
      </w:pPr>
      <w:hyperlink w:anchor="_Toc22222" w:history="1">
        <w:r>
          <w:rPr>
            <w:rFonts w:ascii="仿宋" w:eastAsia="仿宋" w:hAnsi="仿宋" w:cs="仿宋" w:hint="eastAsia"/>
            <w:lang w:eastAsia="zh-CN"/>
          </w:rPr>
          <w:t>十九、企业合规与伦理</w:t>
        </w:r>
        <w:r>
          <w:tab/>
        </w:r>
        <w:r>
          <w:fldChar w:fldCharType="begin"/>
        </w:r>
        <w:r>
          <w:instrText xml:space="preserve"> PAGEREF _Toc22222 \h </w:instrText>
        </w:r>
        <w:r>
          <w:fldChar w:fldCharType="separate"/>
        </w:r>
        <w:r>
          <w:t>92</w:t>
        </w:r>
        <w:r>
          <w:fldChar w:fldCharType="end"/>
        </w:r>
      </w:hyperlink>
    </w:p>
    <w:p>
      <w:pPr>
        <w:pStyle w:val="TOC2"/>
        <w:tabs>
          <w:tab w:val="right" w:leader="dot" w:pos="8306"/>
        </w:tabs>
      </w:pPr>
      <w:hyperlink w:anchor="_Toc1439" w:history="1">
        <w:r>
          <w:rPr>
            <w:rFonts w:ascii="仿宋" w:eastAsia="仿宋" w:hAnsi="仿宋" w:cs="仿宋" w:hint="eastAsia"/>
            <w:lang w:eastAsia="zh-CN"/>
          </w:rPr>
          <w:t>(一)、合规政策与程序</w:t>
        </w:r>
        <w:r>
          <w:tab/>
        </w:r>
        <w:r>
          <w:fldChar w:fldCharType="begin"/>
        </w:r>
        <w:r>
          <w:instrText xml:space="preserve"> PAGEREF _Toc1439 \h </w:instrText>
        </w:r>
        <w:r>
          <w:fldChar w:fldCharType="separate"/>
        </w:r>
        <w:r>
          <w:t>92</w:t>
        </w:r>
        <w:r>
          <w:fldChar w:fldCharType="end"/>
        </w:r>
      </w:hyperlink>
    </w:p>
    <w:p>
      <w:pPr>
        <w:pStyle w:val="TOC2"/>
        <w:tabs>
          <w:tab w:val="right" w:leader="dot" w:pos="8306"/>
        </w:tabs>
      </w:pPr>
      <w:hyperlink w:anchor="_Toc6033" w:history="1">
        <w:r>
          <w:rPr>
            <w:rFonts w:ascii="仿宋" w:eastAsia="仿宋" w:hAnsi="仿宋" w:cs="仿宋" w:hint="eastAsia"/>
            <w:lang w:eastAsia="zh-CN"/>
          </w:rPr>
          <w:t>(二)、伦理规范与培训</w:t>
        </w:r>
        <w:r>
          <w:tab/>
        </w:r>
        <w:r>
          <w:fldChar w:fldCharType="begin"/>
        </w:r>
        <w:r>
          <w:instrText xml:space="preserve"> PAGEREF _Toc6033 \h </w:instrText>
        </w:r>
        <w:r>
          <w:fldChar w:fldCharType="separate"/>
        </w:r>
        <w:r>
          <w:t>93</w:t>
        </w:r>
        <w:r>
          <w:fldChar w:fldCharType="end"/>
        </w:r>
      </w:hyperlink>
    </w:p>
    <w:p>
      <w:pPr>
        <w:pStyle w:val="TOC2"/>
        <w:tabs>
          <w:tab w:val="right" w:leader="dot" w:pos="8306"/>
        </w:tabs>
      </w:pPr>
      <w:hyperlink w:anchor="_Toc21178" w:history="1">
        <w:r>
          <w:rPr>
            <w:rFonts w:ascii="仿宋" w:eastAsia="仿宋" w:hAnsi="仿宋" w:cs="仿宋" w:hint="eastAsia"/>
            <w:lang w:eastAsia="zh-CN"/>
          </w:rPr>
          <w:t>(三)、合规风险评估</w:t>
        </w:r>
        <w:r>
          <w:tab/>
        </w:r>
        <w:r>
          <w:fldChar w:fldCharType="begin"/>
        </w:r>
        <w:r>
          <w:instrText xml:space="preserve"> PAGEREF _Toc21178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673" w:history="1">
        <w:r>
          <w:rPr>
            <w:rFonts w:ascii="仿宋" w:eastAsia="仿宋" w:hAnsi="仿宋" w:cs="仿宋" w:hint="eastAsia"/>
            <w:lang w:eastAsia="zh-CN"/>
          </w:rPr>
          <w:t>(四)、合规监督与执行</w:t>
        </w:r>
        <w:r>
          <w:tab/>
        </w:r>
        <w:r>
          <w:fldChar w:fldCharType="begin"/>
        </w:r>
        <w:r>
          <w:instrText xml:space="preserve"> PAGEREF _Toc10673 \h </w:instrText>
        </w:r>
        <w:r>
          <w:fldChar w:fldCharType="separate"/>
        </w:r>
        <w:r>
          <w:t>95</w:t>
        </w:r>
        <w:r>
          <w:fldChar w:fldCharType="end"/>
        </w:r>
      </w:hyperlink>
    </w:p>
    <w:p>
      <w:pPr>
        <w:pStyle w:val="TOC1"/>
        <w:tabs>
          <w:tab w:val="right" w:leader="dot" w:pos="8306"/>
        </w:tabs>
      </w:pPr>
      <w:hyperlink w:anchor="_Toc14636" w:history="1">
        <w:r>
          <w:rPr>
            <w:rFonts w:ascii="仿宋" w:eastAsia="仿宋" w:hAnsi="仿宋" w:cs="仿宋" w:hint="eastAsia"/>
            <w:lang w:eastAsia="zh-CN"/>
          </w:rPr>
          <w:t>二十、法律法规与政策遵循</w:t>
        </w:r>
        <w:r>
          <w:tab/>
        </w:r>
        <w:r>
          <w:fldChar w:fldCharType="begin"/>
        </w:r>
        <w:r>
          <w:instrText xml:space="preserve"> PAGEREF _Toc14636 \h </w:instrText>
        </w:r>
        <w:r>
          <w:fldChar w:fldCharType="separate"/>
        </w:r>
        <w:r>
          <w:t>96</w:t>
        </w:r>
        <w:r>
          <w:fldChar w:fldCharType="end"/>
        </w:r>
      </w:hyperlink>
    </w:p>
    <w:p>
      <w:pPr>
        <w:pStyle w:val="TOC2"/>
        <w:tabs>
          <w:tab w:val="right" w:leader="dot" w:pos="8306"/>
        </w:tabs>
      </w:pPr>
      <w:hyperlink w:anchor="_Toc1160" w:history="1">
        <w:r>
          <w:rPr>
            <w:rFonts w:ascii="仿宋" w:eastAsia="仿宋" w:hAnsi="仿宋" w:cs="仿宋" w:hint="eastAsia"/>
            <w:lang w:eastAsia="zh-CN"/>
          </w:rPr>
          <w:t>(一)、法律法规遵守</w:t>
        </w:r>
        <w:r>
          <w:tab/>
        </w:r>
        <w:r>
          <w:fldChar w:fldCharType="begin"/>
        </w:r>
        <w:r>
          <w:instrText xml:space="preserve"> PAGEREF _Toc1160 \h </w:instrText>
        </w:r>
        <w:r>
          <w:fldChar w:fldCharType="separate"/>
        </w:r>
        <w:r>
          <w:t>96</w:t>
        </w:r>
        <w:r>
          <w:fldChar w:fldCharType="end"/>
        </w:r>
      </w:hyperlink>
    </w:p>
    <w:p>
      <w:pPr>
        <w:pStyle w:val="TOC2"/>
        <w:tabs>
          <w:tab w:val="right" w:leader="dot" w:pos="8306"/>
        </w:tabs>
      </w:pPr>
      <w:hyperlink w:anchor="_Toc20541" w:history="1">
        <w:r>
          <w:rPr>
            <w:rFonts w:ascii="仿宋" w:eastAsia="仿宋" w:hAnsi="仿宋" w:cs="仿宋" w:hint="eastAsia"/>
            <w:lang w:eastAsia="zh-CN"/>
          </w:rPr>
          <w:t>(二)、政策导向与利用</w:t>
        </w:r>
        <w:r>
          <w:tab/>
        </w:r>
        <w:r>
          <w:fldChar w:fldCharType="begin"/>
        </w:r>
        <w:r>
          <w:instrText xml:space="preserve"> PAGEREF _Toc20541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4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79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一、环保型增塑剂项目的技术资源开发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二、环保型增塑剂项目的人力资源管理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环保型增塑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三、环保型增塑剂项目的资金资源筹措与优化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环保型增塑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42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环保型增塑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环保型增塑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环保型增塑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47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环保型增塑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环保型增塑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环保型增塑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8911"/>
      <w:r>
        <w:rPr>
          <w:rFonts w:ascii="仿宋" w:eastAsia="仿宋" w:hAnsi="仿宋" w:cs="仿宋" w:hint="eastAsia"/>
          <w:sz w:val="28"/>
          <w:lang w:eastAsia="zh-CN"/>
        </w:rPr>
        <w:t>二、环保型增塑剂项目概论</w:t>
      </w:r>
      <w:bookmarkEnd w:id="6"/>
    </w:p>
    <w:p>
      <w:pPr>
        <w:pStyle w:val="Heading2"/>
        <w:rPr>
          <w:rFonts w:ascii="仿宋" w:eastAsia="仿宋" w:hAnsi="仿宋" w:cs="仿宋" w:hint="eastAsia"/>
          <w:lang w:eastAsia="zh-CN"/>
        </w:rPr>
      </w:pPr>
      <w:bookmarkStart w:id="7" w:name="_Toc1803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环保型增塑剂项目的申报单位是“XXX实业发展公司”，这是一家在其所处行业内备受尊敬的企业。公司自成立以来，通过其在环保型增塑剂项目中表现出的创新精神和卓越执行力，在市场上赢得了显著的地位。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该公司的法定代表人秦XX，在环保型增塑剂项目及其他多个行业领域中都有着显著的贡献。秦XX以其出色的领导才能和敏锐的商业洞察力，带领公司在环保型增塑剂项目等多个领域实现了持续的成长和成功。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环保型增塑剂项目的重要合作伙伴。公司专注于[行业名称]领域，以创新作为驱动力，不断推动技术进步和市场扩张。在环保型增塑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环保型增塑剂项目中展现了强劲的增长和稳定的财务表现。公司通过有效的策略，在环保型增塑剂项目中扩大了其市场份额并增强了盈利能力。同时，公司积极承担社会责任，参与各类社会公益项目，增强了其在环保型增塑剂项目中的品牌形象和社会影响力。</w:t>
      </w:r>
    </w:p>
    <w:p>
      <w:pPr>
        <w:pStyle w:val="Heading2"/>
        <w:ind w:firstLine="560" w:firstLineChars="200"/>
        <w:rPr>
          <w:rFonts w:ascii="仿宋" w:eastAsia="仿宋" w:hAnsi="仿宋" w:cs="仿宋" w:hint="eastAsia"/>
          <w:sz w:val="28"/>
          <w:lang w:eastAsia="zh-CN"/>
        </w:rPr>
      </w:pPr>
      <w:bookmarkStart w:id="8" w:name="_Toc2199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保型增塑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环保型增塑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332"/>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9359"/>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https://d.book118.com/048012125110006033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5792B"/>
    <w:rsid w:val="48C579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8012125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2024-01-25T07:05:00Z</dcterms:created>
  <dcterms:modified xsi:type="dcterms:W3CDTF">2024-01-25T07:06:07Z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4B7626955F61473BB32DAF0B47A43A55_11</vt:lpwstr>
  </property>
  <property fmtid="{D5CDD505-2E9C-101B-9397-08002B2CF9AE}" pid="3" name="KSOProductBuildVer">
    <vt:lpwstr>2052-12.1.0.16250</vt:lpwstr>
  </property>
</Properties>
</file>