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太阳能电池及组件项目可行性建设方案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80" w:history="1">
        <w:r>
          <w:rPr>
            <w:rFonts w:ascii="仿宋" w:eastAsia="仿宋" w:hAnsi="仿宋" w:cs="仿宋" w:hint="eastAsia"/>
            <w:lang w:eastAsia="zh-CN"/>
          </w:rPr>
          <w:t>序言</w:t>
        </w:r>
        <w:r>
          <w:tab/>
        </w:r>
        <w:r>
          <w:fldChar w:fldCharType="begin"/>
        </w:r>
        <w:r>
          <w:instrText xml:space="preserve"> PAGEREF _Toc12080 \h </w:instrText>
        </w:r>
        <w:r>
          <w:fldChar w:fldCharType="separate"/>
        </w:r>
        <w:r>
          <w:t>3</w:t>
        </w:r>
        <w:r>
          <w:fldChar w:fldCharType="end"/>
        </w:r>
      </w:hyperlink>
    </w:p>
    <w:p>
      <w:pPr>
        <w:pStyle w:val="TOC1"/>
        <w:tabs>
          <w:tab w:val="right" w:leader="dot" w:pos="8306"/>
        </w:tabs>
      </w:pPr>
      <w:hyperlink w:anchor="_Toc15823" w:history="1">
        <w:r>
          <w:rPr>
            <w:rFonts w:ascii="仿宋" w:eastAsia="仿宋" w:hAnsi="仿宋" w:cs="仿宋" w:hint="eastAsia"/>
            <w:lang w:eastAsia="zh-CN"/>
          </w:rPr>
          <w:t>一、项目选址研究</w:t>
        </w:r>
        <w:r>
          <w:tab/>
        </w:r>
        <w:r>
          <w:fldChar w:fldCharType="begin"/>
        </w:r>
        <w:r>
          <w:instrText xml:space="preserve"> PAGEREF _Toc15823 \h </w:instrText>
        </w:r>
        <w:r>
          <w:fldChar w:fldCharType="separate"/>
        </w:r>
        <w:r>
          <w:t>3</w:t>
        </w:r>
        <w:r>
          <w:fldChar w:fldCharType="end"/>
        </w:r>
      </w:hyperlink>
    </w:p>
    <w:p>
      <w:pPr>
        <w:pStyle w:val="TOC2"/>
        <w:tabs>
          <w:tab w:val="right" w:leader="dot" w:pos="8306"/>
        </w:tabs>
      </w:pPr>
      <w:hyperlink w:anchor="_Toc16802" w:history="1">
        <w:r>
          <w:rPr>
            <w:rFonts w:ascii="仿宋" w:eastAsia="仿宋" w:hAnsi="仿宋" w:cs="仿宋" w:hint="eastAsia"/>
            <w:lang w:eastAsia="zh-CN"/>
          </w:rPr>
          <w:t>(一)、项目选址原则</w:t>
        </w:r>
        <w:r>
          <w:tab/>
        </w:r>
        <w:r>
          <w:fldChar w:fldCharType="begin"/>
        </w:r>
        <w:r>
          <w:instrText xml:space="preserve"> PAGEREF _Toc16802 \h </w:instrText>
        </w:r>
        <w:r>
          <w:fldChar w:fldCharType="separate"/>
        </w:r>
        <w:r>
          <w:t>3</w:t>
        </w:r>
        <w:r>
          <w:fldChar w:fldCharType="end"/>
        </w:r>
      </w:hyperlink>
    </w:p>
    <w:p>
      <w:pPr>
        <w:pStyle w:val="TOC2"/>
        <w:tabs>
          <w:tab w:val="right" w:leader="dot" w:pos="8306"/>
        </w:tabs>
      </w:pPr>
      <w:hyperlink w:anchor="_Toc6341" w:history="1">
        <w:r>
          <w:rPr>
            <w:rFonts w:ascii="仿宋" w:eastAsia="仿宋" w:hAnsi="仿宋" w:cs="仿宋" w:hint="eastAsia"/>
            <w:lang w:eastAsia="zh-CN"/>
          </w:rPr>
          <w:t>(二)、项目选址</w:t>
        </w:r>
        <w:r>
          <w:tab/>
        </w:r>
        <w:r>
          <w:fldChar w:fldCharType="begin"/>
        </w:r>
        <w:r>
          <w:instrText xml:space="preserve"> PAGEREF _Toc6341 \h </w:instrText>
        </w:r>
        <w:r>
          <w:fldChar w:fldCharType="separate"/>
        </w:r>
        <w:r>
          <w:t>6</w:t>
        </w:r>
        <w:r>
          <w:fldChar w:fldCharType="end"/>
        </w:r>
      </w:hyperlink>
    </w:p>
    <w:p>
      <w:pPr>
        <w:pStyle w:val="TOC2"/>
        <w:tabs>
          <w:tab w:val="right" w:leader="dot" w:pos="8306"/>
        </w:tabs>
      </w:pPr>
      <w:hyperlink w:anchor="_Toc22131" w:history="1">
        <w:r>
          <w:rPr>
            <w:rFonts w:ascii="仿宋" w:eastAsia="仿宋" w:hAnsi="仿宋" w:cs="仿宋" w:hint="eastAsia"/>
            <w:lang w:eastAsia="zh-CN"/>
          </w:rPr>
          <w:t>(三)、建设条件分析</w:t>
        </w:r>
        <w:r>
          <w:tab/>
        </w:r>
        <w:r>
          <w:fldChar w:fldCharType="begin"/>
        </w:r>
        <w:r>
          <w:instrText xml:space="preserve"> PAGEREF _Toc22131 \h </w:instrText>
        </w:r>
        <w:r>
          <w:fldChar w:fldCharType="separate"/>
        </w:r>
        <w:r>
          <w:t>8</w:t>
        </w:r>
        <w:r>
          <w:fldChar w:fldCharType="end"/>
        </w:r>
      </w:hyperlink>
    </w:p>
    <w:p>
      <w:pPr>
        <w:pStyle w:val="TOC2"/>
        <w:tabs>
          <w:tab w:val="right" w:leader="dot" w:pos="8306"/>
        </w:tabs>
      </w:pPr>
      <w:hyperlink w:anchor="_Toc21336" w:history="1">
        <w:r>
          <w:rPr>
            <w:rFonts w:ascii="仿宋" w:eastAsia="仿宋" w:hAnsi="仿宋" w:cs="仿宋" w:hint="eastAsia"/>
            <w:lang w:eastAsia="zh-CN"/>
          </w:rPr>
          <w:t>(四)、用地控制指标</w:t>
        </w:r>
        <w:r>
          <w:tab/>
        </w:r>
        <w:r>
          <w:fldChar w:fldCharType="begin"/>
        </w:r>
        <w:r>
          <w:instrText xml:space="preserve"> PAGEREF _Toc21336 \h </w:instrText>
        </w:r>
        <w:r>
          <w:fldChar w:fldCharType="separate"/>
        </w:r>
        <w:r>
          <w:t>10</w:t>
        </w:r>
        <w:r>
          <w:fldChar w:fldCharType="end"/>
        </w:r>
      </w:hyperlink>
    </w:p>
    <w:p>
      <w:pPr>
        <w:pStyle w:val="TOC2"/>
        <w:tabs>
          <w:tab w:val="right" w:leader="dot" w:pos="8306"/>
        </w:tabs>
      </w:pPr>
      <w:hyperlink w:anchor="_Toc32079" w:history="1">
        <w:r>
          <w:rPr>
            <w:rFonts w:ascii="仿宋" w:eastAsia="仿宋" w:hAnsi="仿宋" w:cs="仿宋" w:hint="eastAsia"/>
            <w:lang w:eastAsia="zh-CN"/>
          </w:rPr>
          <w:t>(五)、地总体要求</w:t>
        </w:r>
        <w:r>
          <w:tab/>
        </w:r>
        <w:r>
          <w:fldChar w:fldCharType="begin"/>
        </w:r>
        <w:r>
          <w:instrText xml:space="preserve"> PAGEREF _Toc32079 \h </w:instrText>
        </w:r>
        <w:r>
          <w:fldChar w:fldCharType="separate"/>
        </w:r>
        <w:r>
          <w:t>11</w:t>
        </w:r>
        <w:r>
          <w:fldChar w:fldCharType="end"/>
        </w:r>
      </w:hyperlink>
    </w:p>
    <w:p>
      <w:pPr>
        <w:pStyle w:val="TOC2"/>
        <w:tabs>
          <w:tab w:val="right" w:leader="dot" w:pos="8306"/>
        </w:tabs>
      </w:pPr>
      <w:hyperlink w:anchor="_Toc5671" w:history="1">
        <w:r>
          <w:rPr>
            <w:rFonts w:ascii="仿宋" w:eastAsia="仿宋" w:hAnsi="仿宋" w:cs="仿宋" w:hint="eastAsia"/>
            <w:lang w:eastAsia="zh-CN"/>
          </w:rPr>
          <w:t>(六)、节约用地措施</w:t>
        </w:r>
        <w:r>
          <w:tab/>
        </w:r>
        <w:r>
          <w:fldChar w:fldCharType="begin"/>
        </w:r>
        <w:r>
          <w:instrText xml:space="preserve"> PAGEREF _Toc5671 \h </w:instrText>
        </w:r>
        <w:r>
          <w:fldChar w:fldCharType="separate"/>
        </w:r>
        <w:r>
          <w:t>12</w:t>
        </w:r>
        <w:r>
          <w:fldChar w:fldCharType="end"/>
        </w:r>
      </w:hyperlink>
    </w:p>
    <w:p>
      <w:pPr>
        <w:pStyle w:val="TOC2"/>
        <w:tabs>
          <w:tab w:val="right" w:leader="dot" w:pos="8306"/>
        </w:tabs>
      </w:pPr>
      <w:hyperlink w:anchor="_Toc23895" w:history="1">
        <w:r>
          <w:rPr>
            <w:rFonts w:ascii="仿宋" w:eastAsia="仿宋" w:hAnsi="仿宋" w:cs="仿宋" w:hint="eastAsia"/>
            <w:lang w:eastAsia="zh-CN"/>
          </w:rPr>
          <w:t>(七)、选址综合评价</w:t>
        </w:r>
        <w:r>
          <w:tab/>
        </w:r>
        <w:r>
          <w:fldChar w:fldCharType="begin"/>
        </w:r>
        <w:r>
          <w:instrText xml:space="preserve"> PAGEREF _Toc23895 \h </w:instrText>
        </w:r>
        <w:r>
          <w:fldChar w:fldCharType="separate"/>
        </w:r>
        <w:r>
          <w:t>14</w:t>
        </w:r>
        <w:r>
          <w:fldChar w:fldCharType="end"/>
        </w:r>
      </w:hyperlink>
    </w:p>
    <w:p>
      <w:pPr>
        <w:pStyle w:val="TOC1"/>
        <w:tabs>
          <w:tab w:val="right" w:leader="dot" w:pos="8306"/>
        </w:tabs>
      </w:pPr>
      <w:hyperlink w:anchor="_Toc4298" w:history="1">
        <w:r>
          <w:rPr>
            <w:rFonts w:ascii="仿宋" w:eastAsia="仿宋" w:hAnsi="仿宋" w:cs="仿宋" w:hint="eastAsia"/>
            <w:lang w:eastAsia="zh-CN"/>
          </w:rPr>
          <w:t>二、经济影响分析</w:t>
        </w:r>
        <w:r>
          <w:tab/>
        </w:r>
        <w:r>
          <w:fldChar w:fldCharType="begin"/>
        </w:r>
        <w:r>
          <w:instrText xml:space="preserve"> PAGEREF _Toc4298 \h </w:instrText>
        </w:r>
        <w:r>
          <w:fldChar w:fldCharType="separate"/>
        </w:r>
        <w:r>
          <w:t>15</w:t>
        </w:r>
        <w:r>
          <w:fldChar w:fldCharType="end"/>
        </w:r>
      </w:hyperlink>
    </w:p>
    <w:p>
      <w:pPr>
        <w:pStyle w:val="TOC2"/>
        <w:tabs>
          <w:tab w:val="right" w:leader="dot" w:pos="8306"/>
        </w:tabs>
      </w:pPr>
      <w:hyperlink w:anchor="_Toc24793" w:history="1">
        <w:r>
          <w:rPr>
            <w:rFonts w:ascii="仿宋" w:eastAsia="仿宋" w:hAnsi="仿宋" w:cs="仿宋" w:hint="eastAsia"/>
            <w:lang w:eastAsia="zh-CN"/>
          </w:rPr>
          <w:t>(一)、经济费用效益或费用效果分析</w:t>
        </w:r>
        <w:r>
          <w:tab/>
        </w:r>
        <w:r>
          <w:fldChar w:fldCharType="begin"/>
        </w:r>
        <w:r>
          <w:instrText xml:space="preserve"> PAGEREF _Toc24793 \h </w:instrText>
        </w:r>
        <w:r>
          <w:fldChar w:fldCharType="separate"/>
        </w:r>
        <w:r>
          <w:t>15</w:t>
        </w:r>
        <w:r>
          <w:fldChar w:fldCharType="end"/>
        </w:r>
      </w:hyperlink>
    </w:p>
    <w:p>
      <w:pPr>
        <w:pStyle w:val="TOC2"/>
        <w:tabs>
          <w:tab w:val="right" w:leader="dot" w:pos="8306"/>
        </w:tabs>
      </w:pPr>
      <w:hyperlink w:anchor="_Toc24869" w:history="1">
        <w:r>
          <w:rPr>
            <w:rFonts w:ascii="仿宋" w:eastAsia="仿宋" w:hAnsi="仿宋" w:cs="仿宋" w:hint="eastAsia"/>
            <w:lang w:eastAsia="zh-CN"/>
          </w:rPr>
          <w:t>(二)、行业影响分析</w:t>
        </w:r>
        <w:r>
          <w:tab/>
        </w:r>
        <w:r>
          <w:fldChar w:fldCharType="begin"/>
        </w:r>
        <w:r>
          <w:instrText xml:space="preserve"> PAGEREF _Toc24869 \h </w:instrText>
        </w:r>
        <w:r>
          <w:fldChar w:fldCharType="separate"/>
        </w:r>
        <w:r>
          <w:t>17</w:t>
        </w:r>
        <w:r>
          <w:fldChar w:fldCharType="end"/>
        </w:r>
      </w:hyperlink>
    </w:p>
    <w:p>
      <w:pPr>
        <w:pStyle w:val="TOC2"/>
        <w:tabs>
          <w:tab w:val="right" w:leader="dot" w:pos="8306"/>
        </w:tabs>
      </w:pPr>
      <w:hyperlink w:anchor="_Toc16330" w:history="1">
        <w:r>
          <w:rPr>
            <w:rFonts w:ascii="仿宋" w:eastAsia="仿宋" w:hAnsi="仿宋" w:cs="仿宋" w:hint="eastAsia"/>
            <w:lang w:eastAsia="zh-CN"/>
          </w:rPr>
          <w:t>(三)、区域经济影响分析</w:t>
        </w:r>
        <w:r>
          <w:tab/>
        </w:r>
        <w:r>
          <w:fldChar w:fldCharType="begin"/>
        </w:r>
        <w:r>
          <w:instrText xml:space="preserve"> PAGEREF _Toc16330 \h </w:instrText>
        </w:r>
        <w:r>
          <w:fldChar w:fldCharType="separate"/>
        </w:r>
        <w:r>
          <w:t>19</w:t>
        </w:r>
        <w:r>
          <w:fldChar w:fldCharType="end"/>
        </w:r>
      </w:hyperlink>
    </w:p>
    <w:p>
      <w:pPr>
        <w:pStyle w:val="TOC2"/>
        <w:tabs>
          <w:tab w:val="right" w:leader="dot" w:pos="8306"/>
        </w:tabs>
      </w:pPr>
      <w:hyperlink w:anchor="_Toc12912" w:history="1">
        <w:r>
          <w:rPr>
            <w:rFonts w:ascii="仿宋" w:eastAsia="仿宋" w:hAnsi="仿宋" w:cs="仿宋" w:hint="eastAsia"/>
            <w:lang w:eastAsia="zh-CN"/>
          </w:rPr>
          <w:t>(四)、宏观经济影响分析</w:t>
        </w:r>
        <w:r>
          <w:tab/>
        </w:r>
        <w:r>
          <w:fldChar w:fldCharType="begin"/>
        </w:r>
        <w:r>
          <w:instrText xml:space="preserve"> PAGEREF _Toc12912 \h </w:instrText>
        </w:r>
        <w:r>
          <w:fldChar w:fldCharType="separate"/>
        </w:r>
        <w:r>
          <w:t>20</w:t>
        </w:r>
        <w:r>
          <w:fldChar w:fldCharType="end"/>
        </w:r>
      </w:hyperlink>
    </w:p>
    <w:p>
      <w:pPr>
        <w:pStyle w:val="TOC1"/>
        <w:tabs>
          <w:tab w:val="right" w:leader="dot" w:pos="8306"/>
        </w:tabs>
      </w:pPr>
      <w:hyperlink w:anchor="_Toc26420" w:history="1">
        <w:r>
          <w:rPr>
            <w:rFonts w:ascii="仿宋" w:eastAsia="仿宋" w:hAnsi="仿宋" w:cs="仿宋" w:hint="eastAsia"/>
            <w:lang w:eastAsia="zh-CN"/>
          </w:rPr>
          <w:t>三、建设风险评估分析</w:t>
        </w:r>
        <w:r>
          <w:tab/>
        </w:r>
        <w:r>
          <w:fldChar w:fldCharType="begin"/>
        </w:r>
        <w:r>
          <w:instrText xml:space="preserve"> PAGEREF _Toc26420 \h </w:instrText>
        </w:r>
        <w:r>
          <w:fldChar w:fldCharType="separate"/>
        </w:r>
        <w:r>
          <w:t>21</w:t>
        </w:r>
        <w:r>
          <w:fldChar w:fldCharType="end"/>
        </w:r>
      </w:hyperlink>
    </w:p>
    <w:p>
      <w:pPr>
        <w:pStyle w:val="TOC2"/>
        <w:tabs>
          <w:tab w:val="right" w:leader="dot" w:pos="8306"/>
        </w:tabs>
      </w:pPr>
      <w:hyperlink w:anchor="_Toc14710" w:history="1">
        <w:r>
          <w:rPr>
            <w:rFonts w:ascii="仿宋" w:eastAsia="仿宋" w:hAnsi="仿宋" w:cs="仿宋" w:hint="eastAsia"/>
            <w:lang w:eastAsia="zh-CN"/>
          </w:rPr>
          <w:t>(一)、政策风险分析</w:t>
        </w:r>
        <w:r>
          <w:tab/>
        </w:r>
        <w:r>
          <w:fldChar w:fldCharType="begin"/>
        </w:r>
        <w:r>
          <w:instrText xml:space="preserve"> PAGEREF _Toc14710 \h </w:instrText>
        </w:r>
        <w:r>
          <w:fldChar w:fldCharType="separate"/>
        </w:r>
        <w:r>
          <w:t>21</w:t>
        </w:r>
        <w:r>
          <w:fldChar w:fldCharType="end"/>
        </w:r>
      </w:hyperlink>
    </w:p>
    <w:p>
      <w:pPr>
        <w:pStyle w:val="TOC2"/>
        <w:tabs>
          <w:tab w:val="right" w:leader="dot" w:pos="8306"/>
        </w:tabs>
      </w:pPr>
      <w:hyperlink w:anchor="_Toc27892" w:history="1">
        <w:r>
          <w:rPr>
            <w:rFonts w:ascii="仿宋" w:eastAsia="仿宋" w:hAnsi="仿宋" w:cs="仿宋" w:hint="eastAsia"/>
            <w:lang w:eastAsia="zh-CN"/>
          </w:rPr>
          <w:t>(二)、社会风险分析</w:t>
        </w:r>
        <w:r>
          <w:tab/>
        </w:r>
        <w:r>
          <w:fldChar w:fldCharType="begin"/>
        </w:r>
        <w:r>
          <w:instrText xml:space="preserve"> PAGEREF _Toc27892 \h </w:instrText>
        </w:r>
        <w:r>
          <w:fldChar w:fldCharType="separate"/>
        </w:r>
        <w:r>
          <w:t>22</w:t>
        </w:r>
        <w:r>
          <w:fldChar w:fldCharType="end"/>
        </w:r>
      </w:hyperlink>
    </w:p>
    <w:p>
      <w:pPr>
        <w:pStyle w:val="TOC2"/>
        <w:tabs>
          <w:tab w:val="right" w:leader="dot" w:pos="8306"/>
        </w:tabs>
      </w:pPr>
      <w:hyperlink w:anchor="_Toc8153" w:history="1">
        <w:r>
          <w:rPr>
            <w:rFonts w:ascii="仿宋" w:eastAsia="仿宋" w:hAnsi="仿宋" w:cs="仿宋" w:hint="eastAsia"/>
            <w:lang w:eastAsia="zh-CN"/>
          </w:rPr>
          <w:t>(三)、市场风险分析</w:t>
        </w:r>
        <w:r>
          <w:tab/>
        </w:r>
        <w:r>
          <w:fldChar w:fldCharType="begin"/>
        </w:r>
        <w:r>
          <w:instrText xml:space="preserve"> PAGEREF _Toc8153 \h </w:instrText>
        </w:r>
        <w:r>
          <w:fldChar w:fldCharType="separate"/>
        </w:r>
        <w:r>
          <w:t>24</w:t>
        </w:r>
        <w:r>
          <w:fldChar w:fldCharType="end"/>
        </w:r>
      </w:hyperlink>
    </w:p>
    <w:p>
      <w:pPr>
        <w:pStyle w:val="TOC2"/>
        <w:tabs>
          <w:tab w:val="right" w:leader="dot" w:pos="8306"/>
        </w:tabs>
      </w:pPr>
      <w:hyperlink w:anchor="_Toc31353" w:history="1">
        <w:r>
          <w:rPr>
            <w:rFonts w:ascii="仿宋" w:eastAsia="仿宋" w:hAnsi="仿宋" w:cs="仿宋" w:hint="eastAsia"/>
            <w:lang w:eastAsia="zh-CN"/>
          </w:rPr>
          <w:t>(四)、资金风险分析</w:t>
        </w:r>
        <w:r>
          <w:tab/>
        </w:r>
        <w:r>
          <w:fldChar w:fldCharType="begin"/>
        </w:r>
        <w:r>
          <w:instrText xml:space="preserve"> PAGEREF _Toc31353 \h </w:instrText>
        </w:r>
        <w:r>
          <w:fldChar w:fldCharType="separate"/>
        </w:r>
        <w:r>
          <w:t>25</w:t>
        </w:r>
        <w:r>
          <w:fldChar w:fldCharType="end"/>
        </w:r>
      </w:hyperlink>
    </w:p>
    <w:p>
      <w:pPr>
        <w:pStyle w:val="TOC2"/>
        <w:tabs>
          <w:tab w:val="right" w:leader="dot" w:pos="8306"/>
        </w:tabs>
      </w:pPr>
      <w:hyperlink w:anchor="_Toc15963" w:history="1">
        <w:r>
          <w:rPr>
            <w:rFonts w:ascii="仿宋" w:eastAsia="仿宋" w:hAnsi="仿宋" w:cs="仿宋" w:hint="eastAsia"/>
            <w:lang w:eastAsia="zh-CN"/>
          </w:rPr>
          <w:t>(五)、技术风险分析</w:t>
        </w:r>
        <w:r>
          <w:tab/>
        </w:r>
        <w:r>
          <w:fldChar w:fldCharType="begin"/>
        </w:r>
        <w:r>
          <w:instrText xml:space="preserve"> PAGEREF _Toc15963 \h </w:instrText>
        </w:r>
        <w:r>
          <w:fldChar w:fldCharType="separate"/>
        </w:r>
        <w:r>
          <w:t>26</w:t>
        </w:r>
        <w:r>
          <w:fldChar w:fldCharType="end"/>
        </w:r>
      </w:hyperlink>
    </w:p>
    <w:p>
      <w:pPr>
        <w:pStyle w:val="TOC2"/>
        <w:tabs>
          <w:tab w:val="right" w:leader="dot" w:pos="8306"/>
        </w:tabs>
      </w:pPr>
      <w:hyperlink w:anchor="_Toc11874" w:history="1">
        <w:r>
          <w:rPr>
            <w:rFonts w:ascii="仿宋" w:eastAsia="仿宋" w:hAnsi="仿宋" w:cs="仿宋" w:hint="eastAsia"/>
            <w:lang w:eastAsia="zh-CN"/>
          </w:rPr>
          <w:t>(六)、财务风险分析</w:t>
        </w:r>
        <w:r>
          <w:tab/>
        </w:r>
        <w:r>
          <w:fldChar w:fldCharType="begin"/>
        </w:r>
        <w:r>
          <w:instrText xml:space="preserve"> PAGEREF _Toc11874 \h </w:instrText>
        </w:r>
        <w:r>
          <w:fldChar w:fldCharType="separate"/>
        </w:r>
        <w:r>
          <w:t>27</w:t>
        </w:r>
        <w:r>
          <w:fldChar w:fldCharType="end"/>
        </w:r>
      </w:hyperlink>
    </w:p>
    <w:p>
      <w:pPr>
        <w:pStyle w:val="TOC2"/>
        <w:tabs>
          <w:tab w:val="right" w:leader="dot" w:pos="8306"/>
        </w:tabs>
      </w:pPr>
      <w:hyperlink w:anchor="_Toc18038" w:history="1">
        <w:r>
          <w:rPr>
            <w:rFonts w:ascii="仿宋" w:eastAsia="仿宋" w:hAnsi="仿宋" w:cs="仿宋" w:hint="eastAsia"/>
            <w:lang w:eastAsia="zh-CN"/>
          </w:rPr>
          <w:t>(七)、管理风险分析</w:t>
        </w:r>
        <w:r>
          <w:tab/>
        </w:r>
        <w:r>
          <w:fldChar w:fldCharType="begin"/>
        </w:r>
        <w:r>
          <w:instrText xml:space="preserve"> PAGEREF _Toc18038 \h </w:instrText>
        </w:r>
        <w:r>
          <w:fldChar w:fldCharType="separate"/>
        </w:r>
        <w:r>
          <w:t>29</w:t>
        </w:r>
        <w:r>
          <w:fldChar w:fldCharType="end"/>
        </w:r>
      </w:hyperlink>
    </w:p>
    <w:p>
      <w:pPr>
        <w:pStyle w:val="TOC2"/>
        <w:tabs>
          <w:tab w:val="right" w:leader="dot" w:pos="8306"/>
        </w:tabs>
      </w:pPr>
      <w:hyperlink w:anchor="_Toc13359" w:history="1">
        <w:r>
          <w:rPr>
            <w:rFonts w:ascii="仿宋" w:eastAsia="仿宋" w:hAnsi="仿宋" w:cs="仿宋" w:hint="eastAsia"/>
            <w:lang w:eastAsia="zh-CN"/>
          </w:rPr>
          <w:t>(八)、其它风险分析</w:t>
        </w:r>
        <w:r>
          <w:tab/>
        </w:r>
        <w:r>
          <w:fldChar w:fldCharType="begin"/>
        </w:r>
        <w:r>
          <w:instrText xml:space="preserve"> PAGEREF _Toc13359 \h </w:instrText>
        </w:r>
        <w:r>
          <w:fldChar w:fldCharType="separate"/>
        </w:r>
        <w:r>
          <w:t>30</w:t>
        </w:r>
        <w:r>
          <w:fldChar w:fldCharType="end"/>
        </w:r>
      </w:hyperlink>
    </w:p>
    <w:p>
      <w:pPr>
        <w:pStyle w:val="TOC2"/>
        <w:tabs>
          <w:tab w:val="right" w:leader="dot" w:pos="8306"/>
        </w:tabs>
      </w:pPr>
      <w:hyperlink w:anchor="_Toc15829" w:history="1">
        <w:r>
          <w:rPr>
            <w:rFonts w:ascii="仿宋" w:eastAsia="仿宋" w:hAnsi="仿宋" w:cs="仿宋" w:hint="eastAsia"/>
            <w:lang w:eastAsia="zh-CN"/>
          </w:rPr>
          <w:t>(九)、社会影响评估</w:t>
        </w:r>
        <w:r>
          <w:tab/>
        </w:r>
        <w:r>
          <w:fldChar w:fldCharType="begin"/>
        </w:r>
        <w:r>
          <w:instrText xml:space="preserve"> PAGEREF _Toc15829 \h </w:instrText>
        </w:r>
        <w:r>
          <w:fldChar w:fldCharType="separate"/>
        </w:r>
        <w:r>
          <w:t>32</w:t>
        </w:r>
        <w:r>
          <w:fldChar w:fldCharType="end"/>
        </w:r>
      </w:hyperlink>
    </w:p>
    <w:p>
      <w:pPr>
        <w:pStyle w:val="TOC1"/>
        <w:tabs>
          <w:tab w:val="right" w:leader="dot" w:pos="8306"/>
        </w:tabs>
      </w:pPr>
      <w:hyperlink w:anchor="_Toc2660" w:history="1">
        <w:r>
          <w:rPr>
            <w:rFonts w:ascii="仿宋" w:eastAsia="仿宋" w:hAnsi="仿宋" w:cs="仿宋" w:hint="eastAsia"/>
            <w:lang w:eastAsia="zh-CN"/>
          </w:rPr>
          <w:t>四、发展规划、产业政策和行业准入分析</w:t>
        </w:r>
        <w:r>
          <w:tab/>
        </w:r>
        <w:r>
          <w:fldChar w:fldCharType="begin"/>
        </w:r>
        <w:r>
          <w:instrText xml:space="preserve"> PAGEREF _Toc2660 \h </w:instrText>
        </w:r>
        <w:r>
          <w:fldChar w:fldCharType="separate"/>
        </w:r>
        <w:r>
          <w:t>34</w:t>
        </w:r>
        <w:r>
          <w:fldChar w:fldCharType="end"/>
        </w:r>
      </w:hyperlink>
    </w:p>
    <w:p>
      <w:pPr>
        <w:pStyle w:val="TOC2"/>
        <w:tabs>
          <w:tab w:val="right" w:leader="dot" w:pos="8306"/>
        </w:tabs>
      </w:pPr>
      <w:hyperlink w:anchor="_Toc613" w:history="1">
        <w:r>
          <w:rPr>
            <w:rFonts w:ascii="仿宋" w:eastAsia="仿宋" w:hAnsi="仿宋" w:cs="仿宋" w:hint="eastAsia"/>
            <w:lang w:eastAsia="zh-CN"/>
          </w:rPr>
          <w:t>(一)、发展规划分析</w:t>
        </w:r>
        <w:r>
          <w:tab/>
        </w:r>
        <w:r>
          <w:fldChar w:fldCharType="begin"/>
        </w:r>
        <w:r>
          <w:instrText xml:space="preserve"> PAGEREF _Toc613 \h </w:instrText>
        </w:r>
        <w:r>
          <w:fldChar w:fldCharType="separate"/>
        </w:r>
        <w:r>
          <w:t>34</w:t>
        </w:r>
        <w:r>
          <w:fldChar w:fldCharType="end"/>
        </w:r>
      </w:hyperlink>
    </w:p>
    <w:p>
      <w:pPr>
        <w:pStyle w:val="TOC2"/>
        <w:tabs>
          <w:tab w:val="right" w:leader="dot" w:pos="8306"/>
        </w:tabs>
      </w:pPr>
      <w:hyperlink w:anchor="_Toc29386" w:history="1">
        <w:r>
          <w:rPr>
            <w:rFonts w:ascii="仿宋" w:eastAsia="仿宋" w:hAnsi="仿宋" w:cs="仿宋" w:hint="eastAsia"/>
            <w:lang w:eastAsia="zh-CN"/>
          </w:rPr>
          <w:t>(二)、产业政策分析</w:t>
        </w:r>
        <w:r>
          <w:tab/>
        </w:r>
        <w:r>
          <w:fldChar w:fldCharType="begin"/>
        </w:r>
        <w:r>
          <w:instrText xml:space="preserve"> PAGEREF _Toc29386 \h </w:instrText>
        </w:r>
        <w:r>
          <w:fldChar w:fldCharType="separate"/>
        </w:r>
        <w:r>
          <w:t>35</w:t>
        </w:r>
        <w:r>
          <w:fldChar w:fldCharType="end"/>
        </w:r>
      </w:hyperlink>
    </w:p>
    <w:p>
      <w:pPr>
        <w:pStyle w:val="TOC2"/>
        <w:tabs>
          <w:tab w:val="right" w:leader="dot" w:pos="8306"/>
        </w:tabs>
      </w:pPr>
      <w:hyperlink w:anchor="_Toc1045" w:history="1">
        <w:r>
          <w:rPr>
            <w:rFonts w:ascii="仿宋" w:eastAsia="仿宋" w:hAnsi="仿宋" w:cs="仿宋" w:hint="eastAsia"/>
            <w:lang w:eastAsia="zh-CN"/>
          </w:rPr>
          <w:t>(三)、行业准入分析</w:t>
        </w:r>
        <w:r>
          <w:tab/>
        </w:r>
        <w:r>
          <w:fldChar w:fldCharType="begin"/>
        </w:r>
        <w:r>
          <w:instrText xml:space="preserve"> PAGEREF _Toc1045 \h </w:instrText>
        </w:r>
        <w:r>
          <w:fldChar w:fldCharType="separate"/>
        </w:r>
        <w:r>
          <w:t>37</w:t>
        </w:r>
        <w:r>
          <w:fldChar w:fldCharType="end"/>
        </w:r>
      </w:hyperlink>
    </w:p>
    <w:p>
      <w:pPr>
        <w:pStyle w:val="TOC1"/>
        <w:tabs>
          <w:tab w:val="right" w:leader="dot" w:pos="8306"/>
        </w:tabs>
      </w:pPr>
      <w:hyperlink w:anchor="_Toc9651" w:history="1">
        <w:r>
          <w:rPr>
            <w:rFonts w:ascii="仿宋" w:eastAsia="仿宋" w:hAnsi="仿宋" w:cs="仿宋" w:hint="eastAsia"/>
            <w:lang w:eastAsia="zh-CN"/>
          </w:rPr>
          <w:t>五、项目监理与质量保证</w:t>
        </w:r>
        <w:r>
          <w:tab/>
        </w:r>
        <w:r>
          <w:fldChar w:fldCharType="begin"/>
        </w:r>
        <w:r>
          <w:instrText xml:space="preserve"> PAGEREF _Toc9651 \h </w:instrText>
        </w:r>
        <w:r>
          <w:fldChar w:fldCharType="separate"/>
        </w:r>
        <w:r>
          <w:t>38</w:t>
        </w:r>
        <w:r>
          <w:fldChar w:fldCharType="end"/>
        </w:r>
      </w:hyperlink>
    </w:p>
    <w:p>
      <w:pPr>
        <w:pStyle w:val="TOC2"/>
        <w:tabs>
          <w:tab w:val="right" w:leader="dot" w:pos="8306"/>
        </w:tabs>
      </w:pPr>
      <w:hyperlink w:anchor="_Toc2439" w:history="1">
        <w:r>
          <w:rPr>
            <w:rFonts w:ascii="仿宋" w:eastAsia="仿宋" w:hAnsi="仿宋" w:cs="仿宋" w:hint="eastAsia"/>
            <w:lang w:eastAsia="zh-CN"/>
          </w:rPr>
          <w:t>(一)、监理体系构建</w:t>
        </w:r>
        <w:r>
          <w:tab/>
        </w:r>
        <w:r>
          <w:fldChar w:fldCharType="begin"/>
        </w:r>
        <w:r>
          <w:instrText xml:space="preserve"> PAGEREF _Toc2439 \h </w:instrText>
        </w:r>
        <w:r>
          <w:fldChar w:fldCharType="separate"/>
        </w:r>
        <w:r>
          <w:t>38</w:t>
        </w:r>
        <w:r>
          <w:fldChar w:fldCharType="end"/>
        </w:r>
      </w:hyperlink>
    </w:p>
    <w:p>
      <w:pPr>
        <w:pStyle w:val="TOC2"/>
        <w:tabs>
          <w:tab w:val="right" w:leader="dot" w:pos="8306"/>
        </w:tabs>
      </w:pPr>
      <w:hyperlink w:anchor="_Toc26737" w:history="1">
        <w:r>
          <w:rPr>
            <w:rFonts w:ascii="仿宋" w:eastAsia="仿宋" w:hAnsi="仿宋" w:cs="仿宋" w:hint="eastAsia"/>
            <w:lang w:eastAsia="zh-CN"/>
          </w:rPr>
          <w:t>(二)、质量保证体系实施</w:t>
        </w:r>
        <w:r>
          <w:tab/>
        </w:r>
        <w:r>
          <w:fldChar w:fldCharType="begin"/>
        </w:r>
        <w:r>
          <w:instrText xml:space="preserve"> PAGEREF _Toc26737 \h </w:instrText>
        </w:r>
        <w:r>
          <w:fldChar w:fldCharType="separate"/>
        </w:r>
        <w:r>
          <w:t>39</w:t>
        </w:r>
        <w:r>
          <w:fldChar w:fldCharType="end"/>
        </w:r>
      </w:hyperlink>
    </w:p>
    <w:p>
      <w:pPr>
        <w:pStyle w:val="TOC2"/>
        <w:tabs>
          <w:tab w:val="right" w:leader="dot" w:pos="8306"/>
        </w:tabs>
      </w:pPr>
      <w:hyperlink w:anchor="_Toc16180" w:history="1">
        <w:r>
          <w:rPr>
            <w:rFonts w:ascii="仿宋" w:eastAsia="仿宋" w:hAnsi="仿宋" w:cs="仿宋" w:hint="eastAsia"/>
            <w:lang w:eastAsia="zh-CN"/>
          </w:rPr>
          <w:t>(三)、监理与质量控制流程</w:t>
        </w:r>
        <w:r>
          <w:tab/>
        </w:r>
        <w:r>
          <w:fldChar w:fldCharType="begin"/>
        </w:r>
        <w:r>
          <w:instrText xml:space="preserve"> PAGEREF _Toc16180 \h </w:instrText>
        </w:r>
        <w:r>
          <w:fldChar w:fldCharType="separate"/>
        </w:r>
        <w:r>
          <w:t>40</w:t>
        </w:r>
        <w:r>
          <w:fldChar w:fldCharType="end"/>
        </w:r>
      </w:hyperlink>
    </w:p>
    <w:p>
      <w:pPr>
        <w:pStyle w:val="TOC1"/>
        <w:tabs>
          <w:tab w:val="right" w:leader="dot" w:pos="8306"/>
        </w:tabs>
      </w:pPr>
      <w:hyperlink w:anchor="_Toc26711" w:history="1">
        <w:r>
          <w:rPr>
            <w:rFonts w:ascii="仿宋" w:eastAsia="仿宋" w:hAnsi="仿宋" w:cs="仿宋" w:hint="eastAsia"/>
            <w:lang w:eastAsia="zh-CN"/>
          </w:rPr>
          <w:t>六、环境和生态影响分析</w:t>
        </w:r>
        <w:r>
          <w:tab/>
        </w:r>
        <w:r>
          <w:fldChar w:fldCharType="begin"/>
        </w:r>
        <w:r>
          <w:instrText xml:space="preserve"> PAGEREF _Toc26711 \h </w:instrText>
        </w:r>
        <w:r>
          <w:fldChar w:fldCharType="separate"/>
        </w:r>
        <w:r>
          <w:t>40</w:t>
        </w:r>
        <w:r>
          <w:fldChar w:fldCharType="end"/>
        </w:r>
      </w:hyperlink>
    </w:p>
    <w:p>
      <w:pPr>
        <w:pStyle w:val="TOC2"/>
        <w:tabs>
          <w:tab w:val="right" w:leader="dot" w:pos="8306"/>
        </w:tabs>
      </w:pPr>
      <w:hyperlink w:anchor="_Toc3288" w:history="1">
        <w:r>
          <w:rPr>
            <w:rFonts w:ascii="仿宋" w:eastAsia="仿宋" w:hAnsi="仿宋" w:cs="仿宋" w:hint="eastAsia"/>
            <w:lang w:eastAsia="zh-CN"/>
          </w:rPr>
          <w:t>(一)、环境和生态现状</w:t>
        </w:r>
        <w:r>
          <w:tab/>
        </w:r>
        <w:r>
          <w:fldChar w:fldCharType="begin"/>
        </w:r>
        <w:r>
          <w:instrText xml:space="preserve"> PAGEREF _Toc3288 \h </w:instrText>
        </w:r>
        <w:r>
          <w:fldChar w:fldCharType="separate"/>
        </w:r>
        <w:r>
          <w:t>40</w:t>
        </w:r>
        <w:r>
          <w:fldChar w:fldCharType="end"/>
        </w:r>
      </w:hyperlink>
    </w:p>
    <w:p>
      <w:pPr>
        <w:pStyle w:val="TOC2"/>
        <w:tabs>
          <w:tab w:val="right" w:leader="dot" w:pos="8306"/>
        </w:tabs>
      </w:pPr>
      <w:hyperlink w:anchor="_Toc1796" w:history="1">
        <w:r>
          <w:rPr>
            <w:rFonts w:ascii="仿宋" w:eastAsia="仿宋" w:hAnsi="仿宋" w:cs="仿宋" w:hint="eastAsia"/>
            <w:lang w:eastAsia="zh-CN"/>
          </w:rPr>
          <w:t>(二)、生态环境影响分析</w:t>
        </w:r>
        <w:r>
          <w:tab/>
        </w:r>
        <w:r>
          <w:fldChar w:fldCharType="begin"/>
        </w:r>
        <w:r>
          <w:instrText xml:space="preserve"> PAGEREF _Toc1796 \h </w:instrText>
        </w:r>
        <w:r>
          <w:fldChar w:fldCharType="separate"/>
        </w:r>
        <w:r>
          <w:t>42</w:t>
        </w:r>
        <w:r>
          <w:fldChar w:fldCharType="end"/>
        </w:r>
      </w:hyperlink>
    </w:p>
    <w:p>
      <w:pPr>
        <w:pStyle w:val="TOC2"/>
        <w:tabs>
          <w:tab w:val="right" w:leader="dot" w:pos="8306"/>
        </w:tabs>
      </w:pPr>
      <w:hyperlink w:anchor="_Toc19236" w:history="1">
        <w:r>
          <w:rPr>
            <w:rFonts w:ascii="仿宋" w:eastAsia="仿宋" w:hAnsi="仿宋" w:cs="仿宋" w:hint="eastAsia"/>
            <w:lang w:eastAsia="zh-CN"/>
          </w:rPr>
          <w:t>(三)、生态环境保护措施</w:t>
        </w:r>
        <w:r>
          <w:tab/>
        </w:r>
        <w:r>
          <w:fldChar w:fldCharType="begin"/>
        </w:r>
        <w:r>
          <w:instrText xml:space="preserve"> PAGEREF _Toc19236 \h </w:instrText>
        </w:r>
        <w:r>
          <w:fldChar w:fldCharType="separate"/>
        </w:r>
        <w:r>
          <w:t>43</w:t>
        </w:r>
        <w:r>
          <w:fldChar w:fldCharType="end"/>
        </w:r>
      </w:hyperlink>
    </w:p>
    <w:p>
      <w:pPr>
        <w:pStyle w:val="TOC2"/>
        <w:tabs>
          <w:tab w:val="right" w:leader="dot" w:pos="8306"/>
        </w:tabs>
      </w:pPr>
      <w:hyperlink w:anchor="_Toc27080" w:history="1">
        <w:r>
          <w:rPr>
            <w:rFonts w:ascii="仿宋" w:eastAsia="仿宋" w:hAnsi="仿宋" w:cs="仿宋" w:hint="eastAsia"/>
            <w:lang w:eastAsia="zh-CN"/>
          </w:rPr>
          <w:t>(四)、地质灾害影响分析</w:t>
        </w:r>
        <w:r>
          <w:tab/>
        </w:r>
        <w:r>
          <w:fldChar w:fldCharType="begin"/>
        </w:r>
        <w:r>
          <w:instrText xml:space="preserve"> PAGEREF _Toc27080 \h </w:instrText>
        </w:r>
        <w:r>
          <w:fldChar w:fldCharType="separate"/>
        </w:r>
        <w:r>
          <w:t>45</w:t>
        </w:r>
        <w:r>
          <w:fldChar w:fldCharType="end"/>
        </w:r>
      </w:hyperlink>
    </w:p>
    <w:p>
      <w:pPr>
        <w:pStyle w:val="TOC2"/>
        <w:tabs>
          <w:tab w:val="right" w:leader="dot" w:pos="8306"/>
        </w:tabs>
      </w:pPr>
      <w:hyperlink w:anchor="_Toc1024" w:history="1">
        <w:r>
          <w:rPr>
            <w:rFonts w:ascii="仿宋" w:eastAsia="仿宋" w:hAnsi="仿宋" w:cs="仿宋" w:hint="eastAsia"/>
            <w:lang w:eastAsia="zh-CN"/>
          </w:rPr>
          <w:t>(五)、特殊环境影响</w:t>
        </w:r>
        <w:r>
          <w:tab/>
        </w:r>
        <w:r>
          <w:fldChar w:fldCharType="begin"/>
        </w:r>
        <w:r>
          <w:instrText xml:space="preserve"> PAGEREF _Toc1024 \h </w:instrText>
        </w:r>
        <w:r>
          <w:fldChar w:fldCharType="separate"/>
        </w:r>
        <w:r>
          <w:t>46</w:t>
        </w:r>
        <w:r>
          <w:fldChar w:fldCharType="end"/>
        </w:r>
      </w:hyperlink>
    </w:p>
    <w:p>
      <w:pPr>
        <w:pStyle w:val="TOC1"/>
        <w:tabs>
          <w:tab w:val="right" w:leader="dot" w:pos="8306"/>
        </w:tabs>
      </w:pPr>
      <w:hyperlink w:anchor="_Toc27998" w:history="1">
        <w:r>
          <w:rPr>
            <w:rFonts w:ascii="仿宋" w:eastAsia="仿宋" w:hAnsi="仿宋" w:cs="仿宋" w:hint="eastAsia"/>
            <w:lang w:eastAsia="zh-CN"/>
          </w:rPr>
          <w:t>七、经济效益与社会效益优化</w:t>
        </w:r>
        <w:r>
          <w:tab/>
        </w:r>
        <w:r>
          <w:fldChar w:fldCharType="begin"/>
        </w:r>
        <w:r>
          <w:instrText xml:space="preserve"> PAGEREF _Toc27998 \h </w:instrText>
        </w:r>
        <w:r>
          <w:fldChar w:fldCharType="separate"/>
        </w:r>
        <w:r>
          <w:t>47</w:t>
        </w:r>
        <w:r>
          <w:fldChar w:fldCharType="end"/>
        </w:r>
      </w:hyperlink>
    </w:p>
    <w:p>
      <w:pPr>
        <w:pStyle w:val="TOC2"/>
        <w:tabs>
          <w:tab w:val="right" w:leader="dot" w:pos="8306"/>
        </w:tabs>
      </w:pPr>
      <w:hyperlink w:anchor="_Toc31207" w:history="1">
        <w:r>
          <w:rPr>
            <w:rFonts w:ascii="仿宋" w:eastAsia="仿宋" w:hAnsi="仿宋" w:cs="仿宋" w:hint="eastAsia"/>
            <w:lang w:eastAsia="zh-CN"/>
          </w:rPr>
          <w:t>(一)、经济效益提升策略</w:t>
        </w:r>
        <w:r>
          <w:tab/>
        </w:r>
        <w:r>
          <w:fldChar w:fldCharType="begin"/>
        </w:r>
        <w:r>
          <w:instrText xml:space="preserve"> PAGEREF _Toc31207 \h </w:instrText>
        </w:r>
        <w:r>
          <w:fldChar w:fldCharType="separate"/>
        </w:r>
        <w:r>
          <w:t>47</w:t>
        </w:r>
        <w:r>
          <w:fldChar w:fldCharType="end"/>
        </w:r>
      </w:hyperlink>
    </w:p>
    <w:p>
      <w:pPr>
        <w:pStyle w:val="TOC2"/>
        <w:tabs>
          <w:tab w:val="right" w:leader="dot" w:pos="8306"/>
        </w:tabs>
      </w:pPr>
      <w:hyperlink w:anchor="_Toc26708" w:history="1">
        <w:r>
          <w:rPr>
            <w:rFonts w:ascii="仿宋" w:eastAsia="仿宋" w:hAnsi="仿宋" w:cs="仿宋" w:hint="eastAsia"/>
            <w:lang w:eastAsia="zh-CN"/>
          </w:rPr>
          <w:t>(二)、社会效益增强方案</w:t>
        </w:r>
        <w:r>
          <w:tab/>
        </w:r>
        <w:r>
          <w:fldChar w:fldCharType="begin"/>
        </w:r>
        <w:r>
          <w:instrText xml:space="preserve"> PAGEREF _Toc26708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09" w:history="1">
        <w:r>
          <w:rPr>
            <w:rFonts w:ascii="仿宋" w:eastAsia="仿宋" w:hAnsi="仿宋" w:cs="仿宋" w:hint="eastAsia"/>
            <w:lang w:eastAsia="zh-CN"/>
          </w:rPr>
          <w:t>八、项目质量与标准</w:t>
        </w:r>
        <w:r>
          <w:tab/>
        </w:r>
        <w:r>
          <w:fldChar w:fldCharType="begin"/>
        </w:r>
        <w:r>
          <w:instrText xml:space="preserve"> PAGEREF _Toc22309 \h </w:instrText>
        </w:r>
        <w:r>
          <w:fldChar w:fldCharType="separate"/>
        </w:r>
        <w:r>
          <w:t>49</w:t>
        </w:r>
        <w:r>
          <w:fldChar w:fldCharType="end"/>
        </w:r>
      </w:hyperlink>
    </w:p>
    <w:p>
      <w:pPr>
        <w:pStyle w:val="TOC2"/>
        <w:tabs>
          <w:tab w:val="right" w:leader="dot" w:pos="8306"/>
        </w:tabs>
      </w:pPr>
      <w:hyperlink w:anchor="_Toc14807" w:history="1">
        <w:r>
          <w:rPr>
            <w:rFonts w:ascii="仿宋" w:eastAsia="仿宋" w:hAnsi="仿宋" w:cs="仿宋" w:hint="eastAsia"/>
            <w:lang w:eastAsia="zh-CN"/>
          </w:rPr>
          <w:t>(一)、质量保障体系</w:t>
        </w:r>
        <w:r>
          <w:tab/>
        </w:r>
        <w:r>
          <w:fldChar w:fldCharType="begin"/>
        </w:r>
        <w:r>
          <w:instrText xml:space="preserve"> PAGEREF _Toc14807 \h </w:instrText>
        </w:r>
        <w:r>
          <w:fldChar w:fldCharType="separate"/>
        </w:r>
        <w:r>
          <w:t>49</w:t>
        </w:r>
        <w:r>
          <w:fldChar w:fldCharType="end"/>
        </w:r>
      </w:hyperlink>
    </w:p>
    <w:p>
      <w:pPr>
        <w:pStyle w:val="TOC2"/>
        <w:tabs>
          <w:tab w:val="right" w:leader="dot" w:pos="8306"/>
        </w:tabs>
      </w:pPr>
      <w:hyperlink w:anchor="_Toc11262" w:history="1">
        <w:r>
          <w:rPr>
            <w:rFonts w:ascii="仿宋" w:eastAsia="仿宋" w:hAnsi="仿宋" w:cs="仿宋" w:hint="eastAsia"/>
            <w:lang w:eastAsia="zh-CN"/>
          </w:rPr>
          <w:t>(二)、标准化作业流程</w:t>
        </w:r>
        <w:r>
          <w:tab/>
        </w:r>
        <w:r>
          <w:fldChar w:fldCharType="begin"/>
        </w:r>
        <w:r>
          <w:instrText xml:space="preserve"> PAGEREF _Toc11262 \h </w:instrText>
        </w:r>
        <w:r>
          <w:fldChar w:fldCharType="separate"/>
        </w:r>
        <w:r>
          <w:t>51</w:t>
        </w:r>
        <w:r>
          <w:fldChar w:fldCharType="end"/>
        </w:r>
      </w:hyperlink>
    </w:p>
    <w:p>
      <w:pPr>
        <w:pStyle w:val="TOC2"/>
        <w:tabs>
          <w:tab w:val="right" w:leader="dot" w:pos="8306"/>
        </w:tabs>
      </w:pPr>
      <w:hyperlink w:anchor="_Toc20416" w:history="1">
        <w:r>
          <w:rPr>
            <w:rFonts w:ascii="仿宋" w:eastAsia="仿宋" w:hAnsi="仿宋" w:cs="仿宋" w:hint="eastAsia"/>
            <w:lang w:eastAsia="zh-CN"/>
          </w:rPr>
          <w:t>(三)、质量监控与评估</w:t>
        </w:r>
        <w:r>
          <w:tab/>
        </w:r>
        <w:r>
          <w:fldChar w:fldCharType="begin"/>
        </w:r>
        <w:r>
          <w:instrText xml:space="preserve"> PAGEREF _Toc20416 \h </w:instrText>
        </w:r>
        <w:r>
          <w:fldChar w:fldCharType="separate"/>
        </w:r>
        <w:r>
          <w:t>53</w:t>
        </w:r>
        <w:r>
          <w:fldChar w:fldCharType="end"/>
        </w:r>
      </w:hyperlink>
    </w:p>
    <w:p>
      <w:pPr>
        <w:pStyle w:val="TOC2"/>
        <w:tabs>
          <w:tab w:val="right" w:leader="dot" w:pos="8306"/>
        </w:tabs>
      </w:pPr>
      <w:hyperlink w:anchor="_Toc23300" w:history="1">
        <w:r>
          <w:rPr>
            <w:rFonts w:ascii="仿宋" w:eastAsia="仿宋" w:hAnsi="仿宋" w:cs="仿宋" w:hint="eastAsia"/>
            <w:lang w:eastAsia="zh-CN"/>
          </w:rPr>
          <w:t>(四)、质量改进计划</w:t>
        </w:r>
        <w:r>
          <w:tab/>
        </w:r>
        <w:r>
          <w:fldChar w:fldCharType="begin"/>
        </w:r>
        <w:r>
          <w:instrText xml:space="preserve"> PAGEREF _Toc23300 \h </w:instrText>
        </w:r>
        <w:r>
          <w:fldChar w:fldCharType="separate"/>
        </w:r>
        <w:r>
          <w:t>53</w:t>
        </w:r>
        <w:r>
          <w:fldChar w:fldCharType="end"/>
        </w:r>
      </w:hyperlink>
    </w:p>
    <w:p>
      <w:pPr>
        <w:pStyle w:val="TOC1"/>
        <w:tabs>
          <w:tab w:val="right" w:leader="dot" w:pos="8306"/>
        </w:tabs>
      </w:pPr>
      <w:hyperlink w:anchor="_Toc26125" w:history="1">
        <w:r>
          <w:rPr>
            <w:rFonts w:ascii="仿宋" w:eastAsia="仿宋" w:hAnsi="仿宋" w:cs="仿宋" w:hint="eastAsia"/>
            <w:lang w:eastAsia="zh-CN"/>
          </w:rPr>
          <w:t>九、项目实施与管理方案</w:t>
        </w:r>
        <w:r>
          <w:tab/>
        </w:r>
        <w:r>
          <w:fldChar w:fldCharType="begin"/>
        </w:r>
        <w:r>
          <w:instrText xml:space="preserve"> PAGEREF _Toc26125 \h </w:instrText>
        </w:r>
        <w:r>
          <w:fldChar w:fldCharType="separate"/>
        </w:r>
        <w:r>
          <w:t>55</w:t>
        </w:r>
        <w:r>
          <w:fldChar w:fldCharType="end"/>
        </w:r>
      </w:hyperlink>
    </w:p>
    <w:p>
      <w:pPr>
        <w:pStyle w:val="TOC2"/>
        <w:tabs>
          <w:tab w:val="right" w:leader="dot" w:pos="8306"/>
        </w:tabs>
      </w:pPr>
      <w:hyperlink w:anchor="_Toc19749" w:history="1">
        <w:r>
          <w:rPr>
            <w:rFonts w:ascii="仿宋" w:eastAsia="仿宋" w:hAnsi="仿宋" w:cs="仿宋" w:hint="eastAsia"/>
            <w:lang w:eastAsia="zh-CN"/>
          </w:rPr>
          <w:t>(一)、项目实施计划</w:t>
        </w:r>
        <w:r>
          <w:tab/>
        </w:r>
        <w:r>
          <w:fldChar w:fldCharType="begin"/>
        </w:r>
        <w:r>
          <w:instrText xml:space="preserve"> PAGEREF _Toc19749 \h </w:instrText>
        </w:r>
        <w:r>
          <w:fldChar w:fldCharType="separate"/>
        </w:r>
        <w:r>
          <w:t>55</w:t>
        </w:r>
        <w:r>
          <w:fldChar w:fldCharType="end"/>
        </w:r>
      </w:hyperlink>
    </w:p>
    <w:p>
      <w:pPr>
        <w:pStyle w:val="TOC2"/>
        <w:tabs>
          <w:tab w:val="right" w:leader="dot" w:pos="8306"/>
        </w:tabs>
      </w:pPr>
      <w:hyperlink w:anchor="_Toc4914" w:history="1">
        <w:r>
          <w:rPr>
            <w:rFonts w:ascii="仿宋" w:eastAsia="仿宋" w:hAnsi="仿宋" w:cs="仿宋" w:hint="eastAsia"/>
            <w:lang w:eastAsia="zh-CN"/>
          </w:rPr>
          <w:t>(二)、项目组织机构与职责</w:t>
        </w:r>
        <w:r>
          <w:tab/>
        </w:r>
        <w:r>
          <w:fldChar w:fldCharType="begin"/>
        </w:r>
        <w:r>
          <w:instrText xml:space="preserve"> PAGEREF _Toc4914 \h </w:instrText>
        </w:r>
        <w:r>
          <w:fldChar w:fldCharType="separate"/>
        </w:r>
        <w:r>
          <w:t>56</w:t>
        </w:r>
        <w:r>
          <w:fldChar w:fldCharType="end"/>
        </w:r>
      </w:hyperlink>
    </w:p>
    <w:p>
      <w:pPr>
        <w:pStyle w:val="TOC2"/>
        <w:tabs>
          <w:tab w:val="right" w:leader="dot" w:pos="8306"/>
        </w:tabs>
      </w:pPr>
      <w:hyperlink w:anchor="_Toc21312" w:history="1">
        <w:r>
          <w:rPr>
            <w:rFonts w:ascii="仿宋" w:eastAsia="仿宋" w:hAnsi="仿宋" w:cs="仿宋" w:hint="eastAsia"/>
            <w:lang w:eastAsia="zh-CN"/>
          </w:rPr>
          <w:t>(三)、项目管理与监控体系</w:t>
        </w:r>
        <w:r>
          <w:tab/>
        </w:r>
        <w:r>
          <w:fldChar w:fldCharType="begin"/>
        </w:r>
        <w:r>
          <w:instrText xml:space="preserve"> PAGEREF _Toc21312 \h </w:instrText>
        </w:r>
        <w:r>
          <w:fldChar w:fldCharType="separate"/>
        </w:r>
        <w:r>
          <w:t>59</w:t>
        </w:r>
        <w:r>
          <w:fldChar w:fldCharType="end"/>
        </w:r>
      </w:hyperlink>
    </w:p>
    <w:p>
      <w:pPr>
        <w:pStyle w:val="TOC1"/>
        <w:tabs>
          <w:tab w:val="right" w:leader="dot" w:pos="8306"/>
        </w:tabs>
      </w:pPr>
      <w:hyperlink w:anchor="_Toc4069" w:history="1">
        <w:r>
          <w:rPr>
            <w:rFonts w:ascii="仿宋" w:eastAsia="仿宋" w:hAnsi="仿宋" w:cs="仿宋" w:hint="eastAsia"/>
            <w:lang w:eastAsia="zh-CN"/>
          </w:rPr>
          <w:t>十、项目变更管理</w:t>
        </w:r>
        <w:r>
          <w:tab/>
        </w:r>
        <w:r>
          <w:fldChar w:fldCharType="begin"/>
        </w:r>
        <w:r>
          <w:instrText xml:space="preserve"> PAGEREF _Toc4069 \h </w:instrText>
        </w:r>
        <w:r>
          <w:fldChar w:fldCharType="separate"/>
        </w:r>
        <w:r>
          <w:t>60</w:t>
        </w:r>
        <w:r>
          <w:fldChar w:fldCharType="end"/>
        </w:r>
      </w:hyperlink>
    </w:p>
    <w:p>
      <w:pPr>
        <w:pStyle w:val="TOC2"/>
        <w:tabs>
          <w:tab w:val="right" w:leader="dot" w:pos="8306"/>
        </w:tabs>
      </w:pPr>
      <w:hyperlink w:anchor="_Toc2365" w:history="1">
        <w:r>
          <w:rPr>
            <w:rFonts w:ascii="仿宋" w:eastAsia="仿宋" w:hAnsi="仿宋" w:cs="仿宋" w:hint="eastAsia"/>
            <w:lang w:eastAsia="zh-CN"/>
          </w:rPr>
          <w:t>(一)、变更控制流程</w:t>
        </w:r>
        <w:r>
          <w:tab/>
        </w:r>
        <w:r>
          <w:fldChar w:fldCharType="begin"/>
        </w:r>
        <w:r>
          <w:instrText xml:space="preserve"> PAGEREF _Toc2365 \h </w:instrText>
        </w:r>
        <w:r>
          <w:fldChar w:fldCharType="separate"/>
        </w:r>
        <w:r>
          <w:t>60</w:t>
        </w:r>
        <w:r>
          <w:fldChar w:fldCharType="end"/>
        </w:r>
      </w:hyperlink>
    </w:p>
    <w:p>
      <w:pPr>
        <w:pStyle w:val="TOC2"/>
        <w:tabs>
          <w:tab w:val="right" w:leader="dot" w:pos="8306"/>
        </w:tabs>
      </w:pPr>
      <w:hyperlink w:anchor="_Toc24143" w:history="1">
        <w:r>
          <w:rPr>
            <w:rFonts w:ascii="仿宋" w:eastAsia="仿宋" w:hAnsi="仿宋" w:cs="仿宋" w:hint="eastAsia"/>
            <w:lang w:eastAsia="zh-CN"/>
          </w:rPr>
          <w:t>(二)、影响评估与处理</w:t>
        </w:r>
        <w:r>
          <w:tab/>
        </w:r>
        <w:r>
          <w:fldChar w:fldCharType="begin"/>
        </w:r>
        <w:r>
          <w:instrText xml:space="preserve"> PAGEREF _Toc24143 \h </w:instrText>
        </w:r>
        <w:r>
          <w:fldChar w:fldCharType="separate"/>
        </w:r>
        <w:r>
          <w:t>61</w:t>
        </w:r>
        <w:r>
          <w:fldChar w:fldCharType="end"/>
        </w:r>
      </w:hyperlink>
    </w:p>
    <w:p>
      <w:pPr>
        <w:pStyle w:val="TOC2"/>
        <w:tabs>
          <w:tab w:val="right" w:leader="dot" w:pos="8306"/>
        </w:tabs>
      </w:pPr>
      <w:hyperlink w:anchor="_Toc28409" w:history="1">
        <w:r>
          <w:rPr>
            <w:rFonts w:ascii="仿宋" w:eastAsia="仿宋" w:hAnsi="仿宋" w:cs="仿宋" w:hint="eastAsia"/>
            <w:lang w:eastAsia="zh-CN"/>
          </w:rPr>
          <w:t>(三)、变更记录与追踪</w:t>
        </w:r>
        <w:r>
          <w:tab/>
        </w:r>
        <w:r>
          <w:fldChar w:fldCharType="begin"/>
        </w:r>
        <w:r>
          <w:instrText xml:space="preserve"> PAGEREF _Toc28409 \h </w:instrText>
        </w:r>
        <w:r>
          <w:fldChar w:fldCharType="separate"/>
        </w:r>
        <w:r>
          <w:t>63</w:t>
        </w:r>
        <w:r>
          <w:fldChar w:fldCharType="end"/>
        </w:r>
      </w:hyperlink>
    </w:p>
    <w:p>
      <w:pPr>
        <w:pStyle w:val="TOC2"/>
        <w:tabs>
          <w:tab w:val="right" w:leader="dot" w:pos="8306"/>
        </w:tabs>
      </w:pPr>
      <w:hyperlink w:anchor="_Toc21452" w:history="1">
        <w:r>
          <w:rPr>
            <w:rFonts w:ascii="仿宋" w:eastAsia="仿宋" w:hAnsi="仿宋" w:cs="仿宋" w:hint="eastAsia"/>
            <w:lang w:eastAsia="zh-CN"/>
          </w:rPr>
          <w:t>(四)、变更管理策略</w:t>
        </w:r>
        <w:r>
          <w:tab/>
        </w:r>
        <w:r>
          <w:fldChar w:fldCharType="begin"/>
        </w:r>
        <w:r>
          <w:instrText xml:space="preserve"> PAGEREF _Toc21452 \h </w:instrText>
        </w:r>
        <w:r>
          <w:fldChar w:fldCharType="separate"/>
        </w:r>
        <w:r>
          <w:t>64</w:t>
        </w:r>
        <w:r>
          <w:fldChar w:fldCharType="end"/>
        </w:r>
      </w:hyperlink>
    </w:p>
    <w:p>
      <w:pPr>
        <w:pStyle w:val="TOC1"/>
        <w:tabs>
          <w:tab w:val="right" w:leader="dot" w:pos="8306"/>
        </w:tabs>
      </w:pPr>
      <w:hyperlink w:anchor="_Toc19850" w:history="1">
        <w:r>
          <w:rPr>
            <w:rFonts w:ascii="仿宋" w:eastAsia="仿宋" w:hAnsi="仿宋" w:cs="仿宋" w:hint="eastAsia"/>
            <w:lang w:eastAsia="zh-CN"/>
          </w:rPr>
          <w:t>十一、技术创新与产业升级</w:t>
        </w:r>
        <w:r>
          <w:tab/>
        </w:r>
        <w:r>
          <w:fldChar w:fldCharType="begin"/>
        </w:r>
        <w:r>
          <w:instrText xml:space="preserve"> PAGEREF _Toc19850 \h </w:instrText>
        </w:r>
        <w:r>
          <w:fldChar w:fldCharType="separate"/>
        </w:r>
        <w:r>
          <w:t>66</w:t>
        </w:r>
        <w:r>
          <w:fldChar w:fldCharType="end"/>
        </w:r>
      </w:hyperlink>
    </w:p>
    <w:p>
      <w:pPr>
        <w:pStyle w:val="TOC2"/>
        <w:tabs>
          <w:tab w:val="right" w:leader="dot" w:pos="8306"/>
        </w:tabs>
      </w:pPr>
      <w:hyperlink w:anchor="_Toc24992" w:history="1">
        <w:r>
          <w:rPr>
            <w:rFonts w:ascii="仿宋" w:eastAsia="仿宋" w:hAnsi="仿宋" w:cs="仿宋" w:hint="eastAsia"/>
            <w:lang w:eastAsia="zh-CN"/>
          </w:rPr>
          <w:t>(一)、技术创新方向与目标</w:t>
        </w:r>
        <w:r>
          <w:tab/>
        </w:r>
        <w:r>
          <w:fldChar w:fldCharType="begin"/>
        </w:r>
        <w:r>
          <w:instrText xml:space="preserve"> PAGEREF _Toc24992 \h </w:instrText>
        </w:r>
        <w:r>
          <w:fldChar w:fldCharType="separate"/>
        </w:r>
        <w:r>
          <w:t>66</w:t>
        </w:r>
        <w:r>
          <w:fldChar w:fldCharType="end"/>
        </w:r>
      </w:hyperlink>
    </w:p>
    <w:p>
      <w:pPr>
        <w:pStyle w:val="TOC2"/>
        <w:tabs>
          <w:tab w:val="right" w:leader="dot" w:pos="8306"/>
        </w:tabs>
      </w:pPr>
      <w:hyperlink w:anchor="_Toc29601" w:history="1">
        <w:r>
          <w:rPr>
            <w:rFonts w:ascii="仿宋" w:eastAsia="仿宋" w:hAnsi="仿宋" w:cs="仿宋" w:hint="eastAsia"/>
            <w:lang w:eastAsia="zh-CN"/>
          </w:rPr>
          <w:t>(二)、产业升级路径与措施</w:t>
        </w:r>
        <w:r>
          <w:tab/>
        </w:r>
        <w:r>
          <w:fldChar w:fldCharType="begin"/>
        </w:r>
        <w:r>
          <w:instrText xml:space="preserve"> PAGEREF _Toc29601 \h </w:instrText>
        </w:r>
        <w:r>
          <w:fldChar w:fldCharType="separate"/>
        </w:r>
        <w:r>
          <w:t>67</w:t>
        </w:r>
        <w:r>
          <w:fldChar w:fldCharType="end"/>
        </w:r>
      </w:hyperlink>
    </w:p>
    <w:p>
      <w:pPr>
        <w:pStyle w:val="TOC1"/>
        <w:tabs>
          <w:tab w:val="right" w:leader="dot" w:pos="8306"/>
        </w:tabs>
      </w:pPr>
      <w:hyperlink w:anchor="_Toc7235" w:history="1">
        <w:r>
          <w:rPr>
            <w:rFonts w:ascii="仿宋" w:eastAsia="仿宋" w:hAnsi="仿宋" w:cs="仿宋" w:hint="eastAsia"/>
            <w:lang w:eastAsia="zh-CN"/>
          </w:rPr>
          <w:t>十二、环境保护与治理方案</w:t>
        </w:r>
        <w:r>
          <w:tab/>
        </w:r>
        <w:r>
          <w:fldChar w:fldCharType="begin"/>
        </w:r>
        <w:r>
          <w:instrText xml:space="preserve"> PAGEREF _Toc7235 \h </w:instrText>
        </w:r>
        <w:r>
          <w:fldChar w:fldCharType="separate"/>
        </w:r>
        <w:r>
          <w:t>69</w:t>
        </w:r>
        <w:r>
          <w:fldChar w:fldCharType="end"/>
        </w:r>
      </w:hyperlink>
    </w:p>
    <w:p>
      <w:pPr>
        <w:pStyle w:val="TOC2"/>
        <w:tabs>
          <w:tab w:val="right" w:leader="dot" w:pos="8306"/>
        </w:tabs>
      </w:pPr>
      <w:hyperlink w:anchor="_Toc27166" w:history="1">
        <w:r>
          <w:rPr>
            <w:rFonts w:ascii="仿宋" w:eastAsia="仿宋" w:hAnsi="仿宋" w:cs="仿宋" w:hint="eastAsia"/>
            <w:lang w:eastAsia="zh-CN"/>
          </w:rPr>
          <w:t>(一)、项目环境影响评估</w:t>
        </w:r>
        <w:r>
          <w:tab/>
        </w:r>
        <w:r>
          <w:fldChar w:fldCharType="begin"/>
        </w:r>
        <w:r>
          <w:instrText xml:space="preserve"> PAGEREF _Toc27166 \h </w:instrText>
        </w:r>
        <w:r>
          <w:fldChar w:fldCharType="separate"/>
        </w:r>
        <w:r>
          <w:t>69</w:t>
        </w:r>
        <w:r>
          <w:fldChar w:fldCharType="end"/>
        </w:r>
      </w:hyperlink>
    </w:p>
    <w:p>
      <w:pPr>
        <w:pStyle w:val="TOC2"/>
        <w:tabs>
          <w:tab w:val="right" w:leader="dot" w:pos="8306"/>
        </w:tabs>
      </w:pPr>
      <w:hyperlink w:anchor="_Toc15930" w:history="1">
        <w:r>
          <w:rPr>
            <w:rFonts w:ascii="仿宋" w:eastAsia="仿宋" w:hAnsi="仿宋" w:cs="仿宋" w:hint="eastAsia"/>
            <w:lang w:eastAsia="zh-CN"/>
          </w:rPr>
          <w:t>(二)、环境保护措施与治理方案</w:t>
        </w:r>
        <w:r>
          <w:tab/>
        </w:r>
        <w:r>
          <w:fldChar w:fldCharType="begin"/>
        </w:r>
        <w:r>
          <w:instrText xml:space="preserve"> PAGEREF _Toc15930 \h </w:instrText>
        </w:r>
        <w:r>
          <w:fldChar w:fldCharType="separate"/>
        </w:r>
        <w:r>
          <w:t>69</w:t>
        </w:r>
        <w:r>
          <w:fldChar w:fldCharType="end"/>
        </w:r>
      </w:hyperlink>
    </w:p>
    <w:p>
      <w:pPr>
        <w:pStyle w:val="TOC1"/>
        <w:tabs>
          <w:tab w:val="right" w:leader="dot" w:pos="8306"/>
        </w:tabs>
      </w:pPr>
      <w:hyperlink w:anchor="_Toc2571" w:history="1">
        <w:r>
          <w:rPr>
            <w:rFonts w:ascii="仿宋" w:eastAsia="仿宋" w:hAnsi="仿宋" w:cs="仿宋" w:hint="eastAsia"/>
            <w:lang w:eastAsia="zh-CN"/>
          </w:rPr>
          <w:t>十三、企业合规与伦理</w:t>
        </w:r>
        <w:r>
          <w:tab/>
        </w:r>
        <w:r>
          <w:fldChar w:fldCharType="begin"/>
        </w:r>
        <w:r>
          <w:instrText xml:space="preserve"> PAGEREF _Toc2571 \h </w:instrText>
        </w:r>
        <w:r>
          <w:fldChar w:fldCharType="separate"/>
        </w:r>
        <w:r>
          <w:t>70</w:t>
        </w:r>
        <w:r>
          <w:fldChar w:fldCharType="end"/>
        </w:r>
      </w:hyperlink>
    </w:p>
    <w:p>
      <w:pPr>
        <w:pStyle w:val="TOC2"/>
        <w:tabs>
          <w:tab w:val="right" w:leader="dot" w:pos="8306"/>
        </w:tabs>
      </w:pPr>
      <w:hyperlink w:anchor="_Toc2714" w:history="1">
        <w:r>
          <w:rPr>
            <w:rFonts w:ascii="仿宋" w:eastAsia="仿宋" w:hAnsi="仿宋" w:cs="仿宋" w:hint="eastAsia"/>
            <w:lang w:eastAsia="zh-CN"/>
          </w:rPr>
          <w:t>(一)、合规政策与程序</w:t>
        </w:r>
        <w:r>
          <w:tab/>
        </w:r>
        <w:r>
          <w:fldChar w:fldCharType="begin"/>
        </w:r>
        <w:r>
          <w:instrText xml:space="preserve"> PAGEREF _Toc2714 \h </w:instrText>
        </w:r>
        <w:r>
          <w:fldChar w:fldCharType="separate"/>
        </w:r>
        <w:r>
          <w:t>70</w:t>
        </w:r>
        <w:r>
          <w:fldChar w:fldCharType="end"/>
        </w:r>
      </w:hyperlink>
    </w:p>
    <w:p>
      <w:pPr>
        <w:pStyle w:val="TOC2"/>
        <w:tabs>
          <w:tab w:val="right" w:leader="dot" w:pos="8306"/>
        </w:tabs>
      </w:pPr>
      <w:hyperlink w:anchor="_Toc26517" w:history="1">
        <w:r>
          <w:rPr>
            <w:rFonts w:ascii="仿宋" w:eastAsia="仿宋" w:hAnsi="仿宋" w:cs="仿宋" w:hint="eastAsia"/>
            <w:lang w:eastAsia="zh-CN"/>
          </w:rPr>
          <w:t>(二)、伦理规范与培训</w:t>
        </w:r>
        <w:r>
          <w:tab/>
        </w:r>
        <w:r>
          <w:fldChar w:fldCharType="begin"/>
        </w:r>
        <w:r>
          <w:instrText xml:space="preserve"> PAGEREF _Toc26517 \h </w:instrText>
        </w:r>
        <w:r>
          <w:fldChar w:fldCharType="separate"/>
        </w:r>
        <w:r>
          <w:t>71</w:t>
        </w:r>
        <w:r>
          <w:fldChar w:fldCharType="end"/>
        </w:r>
      </w:hyperlink>
    </w:p>
    <w:p>
      <w:pPr>
        <w:pStyle w:val="TOC2"/>
        <w:tabs>
          <w:tab w:val="right" w:leader="dot" w:pos="8306"/>
        </w:tabs>
      </w:pPr>
      <w:hyperlink w:anchor="_Toc21662" w:history="1">
        <w:r>
          <w:rPr>
            <w:rFonts w:ascii="仿宋" w:eastAsia="仿宋" w:hAnsi="仿宋" w:cs="仿宋" w:hint="eastAsia"/>
            <w:lang w:eastAsia="zh-CN"/>
          </w:rPr>
          <w:t>(三)、合规风险评估</w:t>
        </w:r>
        <w:r>
          <w:tab/>
        </w:r>
        <w:r>
          <w:fldChar w:fldCharType="begin"/>
        </w:r>
        <w:r>
          <w:instrText xml:space="preserve"> PAGEREF _Toc21662 \h </w:instrText>
        </w:r>
        <w:r>
          <w:fldChar w:fldCharType="separate"/>
        </w:r>
        <w:r>
          <w:t>72</w:t>
        </w:r>
        <w:r>
          <w:fldChar w:fldCharType="end"/>
        </w:r>
      </w:hyperlink>
    </w:p>
    <w:p>
      <w:pPr>
        <w:pStyle w:val="TOC2"/>
        <w:tabs>
          <w:tab w:val="right" w:leader="dot" w:pos="8306"/>
        </w:tabs>
      </w:pPr>
      <w:hyperlink w:anchor="_Toc25029" w:history="1">
        <w:r>
          <w:rPr>
            <w:rFonts w:ascii="仿宋" w:eastAsia="仿宋" w:hAnsi="仿宋" w:cs="仿宋" w:hint="eastAsia"/>
            <w:lang w:eastAsia="zh-CN"/>
          </w:rPr>
          <w:t>(四)、合规监督与执行</w:t>
        </w:r>
        <w:r>
          <w:tab/>
        </w:r>
        <w:r>
          <w:fldChar w:fldCharType="begin"/>
        </w:r>
        <w:r>
          <w:instrText xml:space="preserve"> PAGEREF _Toc25029 \h </w:instrText>
        </w:r>
        <w:r>
          <w:fldChar w:fldCharType="separate"/>
        </w:r>
        <w:r>
          <w:t>73</w:t>
        </w:r>
        <w:r>
          <w:fldChar w:fldCharType="end"/>
        </w:r>
      </w:hyperlink>
    </w:p>
    <w:p>
      <w:pPr>
        <w:pStyle w:val="TOC1"/>
        <w:tabs>
          <w:tab w:val="right" w:leader="dot" w:pos="8306"/>
        </w:tabs>
      </w:pPr>
      <w:hyperlink w:anchor="_Toc23803" w:history="1">
        <w:r>
          <w:rPr>
            <w:rFonts w:ascii="仿宋" w:eastAsia="仿宋" w:hAnsi="仿宋" w:cs="仿宋" w:hint="eastAsia"/>
            <w:lang w:eastAsia="zh-CN"/>
          </w:rPr>
          <w:t>十四、创新驱动与持续发展</w:t>
        </w:r>
        <w:r>
          <w:tab/>
        </w:r>
        <w:r>
          <w:fldChar w:fldCharType="begin"/>
        </w:r>
        <w:r>
          <w:instrText xml:space="preserve"> PAGEREF _Toc23803 \h </w:instrText>
        </w:r>
        <w:r>
          <w:fldChar w:fldCharType="separate"/>
        </w:r>
        <w:r>
          <w:t>74</w:t>
        </w:r>
        <w:r>
          <w:fldChar w:fldCharType="end"/>
        </w:r>
      </w:hyperlink>
    </w:p>
    <w:p>
      <w:pPr>
        <w:pStyle w:val="TOC2"/>
        <w:tabs>
          <w:tab w:val="right" w:leader="dot" w:pos="8306"/>
        </w:tabs>
      </w:pPr>
      <w:hyperlink w:anchor="_Toc25859" w:history="1">
        <w:r>
          <w:rPr>
            <w:rFonts w:ascii="仿宋" w:eastAsia="仿宋" w:hAnsi="仿宋" w:cs="仿宋" w:hint="eastAsia"/>
            <w:lang w:eastAsia="zh-CN"/>
          </w:rPr>
          <w:t>(一)、创新驱动战略实施</w:t>
        </w:r>
        <w:r>
          <w:tab/>
        </w:r>
        <w:r>
          <w:fldChar w:fldCharType="begin"/>
        </w:r>
        <w:r>
          <w:instrText xml:space="preserve"> PAGEREF _Toc25859 \h </w:instrText>
        </w:r>
        <w:r>
          <w:fldChar w:fldCharType="separate"/>
        </w:r>
        <w:r>
          <w:t>74</w:t>
        </w:r>
        <w:r>
          <w:fldChar w:fldCharType="end"/>
        </w:r>
      </w:hyperlink>
    </w:p>
    <w:p>
      <w:pPr>
        <w:pStyle w:val="TOC2"/>
        <w:tabs>
          <w:tab w:val="right" w:leader="dot" w:pos="8306"/>
        </w:tabs>
      </w:pPr>
      <w:hyperlink w:anchor="_Toc31454" w:history="1">
        <w:r>
          <w:rPr>
            <w:rFonts w:ascii="仿宋" w:eastAsia="仿宋" w:hAnsi="仿宋" w:cs="仿宋" w:hint="eastAsia"/>
            <w:lang w:eastAsia="zh-CN"/>
          </w:rPr>
          <w:t>(二)、持续发展路径探索</w:t>
        </w:r>
        <w:r>
          <w:tab/>
        </w:r>
        <w:r>
          <w:fldChar w:fldCharType="begin"/>
        </w:r>
        <w:r>
          <w:instrText xml:space="preserve"> PAGEREF _Toc31454 \h </w:instrText>
        </w:r>
        <w:r>
          <w:fldChar w:fldCharType="separate"/>
        </w:r>
        <w:r>
          <w:t>76</w:t>
        </w:r>
        <w:r>
          <w:fldChar w:fldCharType="end"/>
        </w:r>
      </w:hyperlink>
    </w:p>
    <w:p>
      <w:pPr>
        <w:pStyle w:val="TOC1"/>
        <w:tabs>
          <w:tab w:val="right" w:leader="dot" w:pos="8306"/>
        </w:tabs>
      </w:pPr>
      <w:hyperlink w:anchor="_Toc7848" w:history="1">
        <w:r>
          <w:rPr>
            <w:rFonts w:ascii="仿宋" w:eastAsia="仿宋" w:hAnsi="仿宋" w:cs="仿宋" w:hint="eastAsia"/>
            <w:lang w:eastAsia="zh-CN"/>
          </w:rPr>
          <w:t>十五、质量管理与控制</w:t>
        </w:r>
        <w:r>
          <w:tab/>
        </w:r>
        <w:r>
          <w:fldChar w:fldCharType="begin"/>
        </w:r>
        <w:r>
          <w:instrText xml:space="preserve"> PAGEREF _Toc7848 \h </w:instrText>
        </w:r>
        <w:r>
          <w:fldChar w:fldCharType="separate"/>
        </w:r>
        <w:r>
          <w:t>80</w:t>
        </w:r>
        <w:r>
          <w:fldChar w:fldCharType="end"/>
        </w:r>
      </w:hyperlink>
    </w:p>
    <w:p>
      <w:pPr>
        <w:pStyle w:val="TOC2"/>
        <w:tabs>
          <w:tab w:val="right" w:leader="dot" w:pos="8306"/>
        </w:tabs>
      </w:pPr>
      <w:hyperlink w:anchor="_Toc30123" w:history="1">
        <w:r>
          <w:rPr>
            <w:rFonts w:ascii="仿宋" w:eastAsia="仿宋" w:hAnsi="仿宋" w:cs="仿宋" w:hint="eastAsia"/>
            <w:lang w:eastAsia="zh-CN"/>
          </w:rPr>
          <w:t>(一)、质量管理体系建设</w:t>
        </w:r>
        <w:r>
          <w:tab/>
        </w:r>
        <w:r>
          <w:fldChar w:fldCharType="begin"/>
        </w:r>
        <w:r>
          <w:instrText xml:space="preserve"> PAGEREF _Toc30123 \h </w:instrText>
        </w:r>
        <w:r>
          <w:fldChar w:fldCharType="separate"/>
        </w:r>
        <w:r>
          <w:t>80</w:t>
        </w:r>
        <w:r>
          <w:fldChar w:fldCharType="end"/>
        </w:r>
      </w:hyperlink>
    </w:p>
    <w:p>
      <w:pPr>
        <w:pStyle w:val="TOC2"/>
        <w:tabs>
          <w:tab w:val="right" w:leader="dot" w:pos="8306"/>
        </w:tabs>
      </w:pPr>
      <w:hyperlink w:anchor="_Toc4651" w:history="1">
        <w:r>
          <w:rPr>
            <w:rFonts w:ascii="仿宋" w:eastAsia="仿宋" w:hAnsi="仿宋" w:cs="仿宋" w:hint="eastAsia"/>
            <w:lang w:eastAsia="zh-CN"/>
          </w:rPr>
          <w:t>(二)、质量控制措施</w:t>
        </w:r>
        <w:r>
          <w:tab/>
        </w:r>
        <w:r>
          <w:fldChar w:fldCharType="begin"/>
        </w:r>
        <w:r>
          <w:instrText xml:space="preserve"> PAGEREF _Toc4651 \h </w:instrText>
        </w:r>
        <w:r>
          <w:fldChar w:fldCharType="separate"/>
        </w:r>
        <w:r>
          <w:t>81</w:t>
        </w:r>
        <w:r>
          <w:fldChar w:fldCharType="end"/>
        </w:r>
      </w:hyperlink>
    </w:p>
    <w:p>
      <w:pPr>
        <w:pStyle w:val="TOC1"/>
        <w:tabs>
          <w:tab w:val="right" w:leader="dot" w:pos="8306"/>
        </w:tabs>
      </w:pPr>
      <w:hyperlink w:anchor="_Toc24065" w:history="1">
        <w:r>
          <w:rPr>
            <w:rFonts w:ascii="仿宋" w:eastAsia="仿宋" w:hAnsi="仿宋" w:cs="仿宋" w:hint="eastAsia"/>
            <w:lang w:eastAsia="zh-CN"/>
          </w:rPr>
          <w:t>十六、产业协同与集群发展</w:t>
        </w:r>
        <w:r>
          <w:tab/>
        </w:r>
        <w:r>
          <w:fldChar w:fldCharType="begin"/>
        </w:r>
        <w:r>
          <w:instrText xml:space="preserve"> PAGEREF _Toc24065 \h </w:instrText>
        </w:r>
        <w:r>
          <w:fldChar w:fldCharType="separate"/>
        </w:r>
        <w:r>
          <w:t>82</w:t>
        </w:r>
        <w:r>
          <w:fldChar w:fldCharType="end"/>
        </w:r>
      </w:hyperlink>
    </w:p>
    <w:p>
      <w:pPr>
        <w:pStyle w:val="TOC2"/>
        <w:tabs>
          <w:tab w:val="right" w:leader="dot" w:pos="8306"/>
        </w:tabs>
      </w:pPr>
      <w:hyperlink w:anchor="_Toc17581" w:history="1">
        <w:r>
          <w:rPr>
            <w:rFonts w:ascii="仿宋" w:eastAsia="仿宋" w:hAnsi="仿宋" w:cs="仿宋" w:hint="eastAsia"/>
            <w:lang w:eastAsia="zh-CN"/>
          </w:rPr>
          <w:t>(一)、产业协同机制建设</w:t>
        </w:r>
        <w:r>
          <w:tab/>
        </w:r>
        <w:r>
          <w:fldChar w:fldCharType="begin"/>
        </w:r>
        <w:r>
          <w:instrText xml:space="preserve"> PAGEREF _Toc17581 \h </w:instrText>
        </w:r>
        <w:r>
          <w:fldChar w:fldCharType="separate"/>
        </w:r>
        <w:r>
          <w:t>82</w:t>
        </w:r>
        <w:r>
          <w:fldChar w:fldCharType="end"/>
        </w:r>
      </w:hyperlink>
    </w:p>
    <w:p>
      <w:pPr>
        <w:pStyle w:val="TOC2"/>
        <w:tabs>
          <w:tab w:val="right" w:leader="dot" w:pos="8306"/>
        </w:tabs>
      </w:pPr>
      <w:hyperlink w:anchor="_Toc26509" w:history="1">
        <w:r>
          <w:rPr>
            <w:rFonts w:ascii="仿宋" w:eastAsia="仿宋" w:hAnsi="仿宋" w:cs="仿宋" w:hint="eastAsia"/>
            <w:lang w:eastAsia="zh-CN"/>
          </w:rPr>
          <w:t>(二)、产业集群培育与发展</w:t>
        </w:r>
        <w:r>
          <w:tab/>
        </w:r>
        <w:r>
          <w:fldChar w:fldCharType="begin"/>
        </w:r>
        <w:r>
          <w:instrText xml:space="preserve"> PAGEREF _Toc26509 \h </w:instrText>
        </w:r>
        <w:r>
          <w:fldChar w:fldCharType="separate"/>
        </w:r>
        <w:r>
          <w:t>83</w:t>
        </w:r>
        <w:r>
          <w:fldChar w:fldCharType="end"/>
        </w:r>
      </w:hyperlink>
    </w:p>
    <w:p>
      <w:pPr>
        <w:pStyle w:val="TOC1"/>
        <w:tabs>
          <w:tab w:val="right" w:leader="dot" w:pos="8306"/>
        </w:tabs>
      </w:pPr>
      <w:hyperlink w:anchor="_Toc6642" w:history="1">
        <w:r>
          <w:rPr>
            <w:rFonts w:ascii="仿宋" w:eastAsia="仿宋" w:hAnsi="仿宋" w:cs="仿宋" w:hint="eastAsia"/>
            <w:lang w:eastAsia="zh-CN"/>
          </w:rPr>
          <w:t>十七、合作与交流机制建立</w:t>
        </w:r>
        <w:r>
          <w:tab/>
        </w:r>
        <w:r>
          <w:fldChar w:fldCharType="begin"/>
        </w:r>
        <w:r>
          <w:instrText xml:space="preserve"> PAGEREF _Toc6642 \h </w:instrText>
        </w:r>
        <w:r>
          <w:fldChar w:fldCharType="separate"/>
        </w:r>
        <w:r>
          <w:t>84</w:t>
        </w:r>
        <w:r>
          <w:fldChar w:fldCharType="end"/>
        </w:r>
      </w:hyperlink>
    </w:p>
    <w:p>
      <w:pPr>
        <w:pStyle w:val="TOC2"/>
        <w:tabs>
          <w:tab w:val="right" w:leader="dot" w:pos="8306"/>
        </w:tabs>
      </w:pPr>
      <w:hyperlink w:anchor="_Toc4777" w:history="1">
        <w:r>
          <w:rPr>
            <w:rFonts w:ascii="仿宋" w:eastAsia="仿宋" w:hAnsi="仿宋" w:cs="仿宋" w:hint="eastAsia"/>
            <w:lang w:eastAsia="zh-CN"/>
          </w:rPr>
          <w:t>(一)、合作伙伴选择与合作方式</w:t>
        </w:r>
        <w:r>
          <w:tab/>
        </w:r>
        <w:r>
          <w:fldChar w:fldCharType="begin"/>
        </w:r>
        <w:r>
          <w:instrText xml:space="preserve"> PAGEREF _Toc4777 \h </w:instrText>
        </w:r>
        <w:r>
          <w:fldChar w:fldCharType="separate"/>
        </w:r>
        <w:r>
          <w:t>84</w:t>
        </w:r>
        <w:r>
          <w:fldChar w:fldCharType="end"/>
        </w:r>
      </w:hyperlink>
    </w:p>
    <w:p>
      <w:pPr>
        <w:pStyle w:val="TOC2"/>
        <w:tabs>
          <w:tab w:val="right" w:leader="dot" w:pos="8306"/>
        </w:tabs>
      </w:pPr>
      <w:hyperlink w:anchor="_Toc5635" w:history="1">
        <w:r>
          <w:rPr>
            <w:rFonts w:ascii="仿宋" w:eastAsia="仿宋" w:hAnsi="仿宋" w:cs="仿宋" w:hint="eastAsia"/>
            <w:lang w:eastAsia="zh-CN"/>
          </w:rPr>
          <w:t>(二)、交流与合作平台搭建</w:t>
        </w:r>
        <w:r>
          <w:tab/>
        </w:r>
        <w:r>
          <w:fldChar w:fldCharType="begin"/>
        </w:r>
        <w:r>
          <w:instrText xml:space="preserve"> PAGEREF _Toc5635 \h </w:instrText>
        </w:r>
        <w:r>
          <w:fldChar w:fldCharType="separate"/>
        </w:r>
        <w:r>
          <w:t>86</w:t>
        </w:r>
        <w:r>
          <w:fldChar w:fldCharType="end"/>
        </w:r>
      </w:hyperlink>
    </w:p>
    <w:p>
      <w:pPr>
        <w:pStyle w:val="TOC1"/>
        <w:tabs>
          <w:tab w:val="right" w:leader="dot" w:pos="8306"/>
        </w:tabs>
      </w:pPr>
      <w:hyperlink w:anchor="_Toc11240" w:history="1">
        <w:r>
          <w:rPr>
            <w:rFonts w:ascii="仿宋" w:eastAsia="仿宋" w:hAnsi="仿宋" w:cs="仿宋" w:hint="eastAsia"/>
            <w:lang w:eastAsia="zh-CN"/>
          </w:rPr>
          <w:t>十八、成果转化与推广应用</w:t>
        </w:r>
        <w:r>
          <w:tab/>
        </w:r>
        <w:r>
          <w:fldChar w:fldCharType="begin"/>
        </w:r>
        <w:r>
          <w:instrText xml:space="preserve"> PAGEREF _Toc11240 \h </w:instrText>
        </w:r>
        <w:r>
          <w:fldChar w:fldCharType="separate"/>
        </w:r>
        <w:r>
          <w:t>87</w:t>
        </w:r>
        <w:r>
          <w:fldChar w:fldCharType="end"/>
        </w:r>
      </w:hyperlink>
    </w:p>
    <w:p>
      <w:pPr>
        <w:pStyle w:val="TOC2"/>
        <w:tabs>
          <w:tab w:val="right" w:leader="dot" w:pos="8306"/>
        </w:tabs>
      </w:pPr>
      <w:hyperlink w:anchor="_Toc4371" w:history="1">
        <w:r>
          <w:rPr>
            <w:rFonts w:ascii="仿宋" w:eastAsia="仿宋" w:hAnsi="仿宋" w:cs="仿宋" w:hint="eastAsia"/>
            <w:lang w:eastAsia="zh-CN"/>
          </w:rPr>
          <w:t>(一)、成果转化策略制定</w:t>
        </w:r>
        <w:r>
          <w:tab/>
        </w:r>
        <w:r>
          <w:fldChar w:fldCharType="begin"/>
        </w:r>
        <w:r>
          <w:instrText xml:space="preserve"> PAGEREF _Toc4371 \h </w:instrText>
        </w:r>
        <w:r>
          <w:fldChar w:fldCharType="separate"/>
        </w:r>
        <w:r>
          <w:t>87</w:t>
        </w:r>
        <w:r>
          <w:fldChar w:fldCharType="end"/>
        </w:r>
      </w:hyperlink>
    </w:p>
    <w:p>
      <w:pPr>
        <w:pStyle w:val="TOC2"/>
        <w:tabs>
          <w:tab w:val="right" w:leader="dot" w:pos="8306"/>
        </w:tabs>
      </w:pPr>
      <w:hyperlink w:anchor="_Toc6387" w:history="1">
        <w:r>
          <w:rPr>
            <w:rFonts w:ascii="仿宋" w:eastAsia="仿宋" w:hAnsi="仿宋" w:cs="仿宋" w:hint="eastAsia"/>
            <w:lang w:eastAsia="zh-CN"/>
          </w:rPr>
          <w:t>(二)、成果推广应用方案</w:t>
        </w:r>
        <w:r>
          <w:tab/>
        </w:r>
        <w:r>
          <w:fldChar w:fldCharType="begin"/>
        </w:r>
        <w:r>
          <w:instrText xml:space="preserve"> PAGEREF _Toc6387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2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80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34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13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33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太阳能电池及组件项目与土地用途规划：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太阳能电池及组件项目的容积率和建筑密度：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用地控制指标通常规定了容积率和建筑密度的要求。对于太阳能电池及组件项目来说，这将影响建筑物的规模和高度。必须确保项目的设计符合容积率和建筑密度的限制，以遵守用地控制法规。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太阳能电池及组件项目的建筑线限制：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用地控制指标还可能规定了建筑物与街道或相邻土地的距离，这被称为建筑线限制。太阳能电池及组件项目必须遵守这些规定，以确保建筑的位置符合法规。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太阳能电池及组件项目的环境影响和可持续性：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用地控制指标可能包括环境保护要求，例如绿地比例和污染防控措施。对于太阳能电池及组件项目，这意味着必须考虑如何保护当地生态系统、水资源和空气质量，以确保项目的可持续性。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在整个项目规划和实施过程中，与用地控制指标的合作和遵守是至关重要的。这有助于确保太阳能电池及组件项目是一个合法、可持续且与城市规划一致的发展项目。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07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太阳能电池及组件项目需要评估可用地块的规模和形状，以确定是否满足地总体要求。某些城市规划可能要求项目具有特定的地块大小或形状，以适应城市发展的整体格局。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每个城市都有自己的规划目标和愿景，包括住宅区、商业区和工业区的平衡发展。太阳能电池及组件项目需要与城市规划目标保持一致，以确保项目不会破坏城市的整体规划。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https://d.book118.com/048014102063006046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太阳能电池及组件项目可行性建设方案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E00984"/>
    <w:rsid w:val="0BE009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01410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2024-02-27T17:46:00Z</dcterms:created>
  <dcterms:modified xsi:type="dcterms:W3CDTF">2024-02-27T17:47:52Z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E1B56A5498AB41179A0F167442938CF8_11</vt:lpwstr>
  </property>
  <property fmtid="{D5CDD505-2E9C-101B-9397-08002B2CF9AE}" pid="3" name="KSOProductBuildVer">
    <vt:lpwstr>2052-12.1.0.16250</vt:lpwstr>
  </property>
</Properties>
</file>