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微生物学诊断产品项目建设方案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7" w:history="1">
        <w:r>
          <w:rPr>
            <w:rFonts w:ascii="仿宋" w:eastAsia="仿宋" w:hAnsi="仿宋" w:cs="仿宋" w:hint="eastAsia"/>
            <w:lang w:eastAsia="zh-CN"/>
          </w:rPr>
          <w:t>概论</w:t>
        </w:r>
        <w:r>
          <w:tab/>
        </w:r>
        <w:r>
          <w:fldChar w:fldCharType="begin"/>
        </w:r>
        <w:r>
          <w:instrText xml:space="preserve"> PAGEREF _Toc19147 \h </w:instrText>
        </w:r>
        <w:r>
          <w:fldChar w:fldCharType="separate"/>
        </w:r>
        <w:r>
          <w:t>4</w:t>
        </w:r>
        <w:r>
          <w:fldChar w:fldCharType="end"/>
        </w:r>
      </w:hyperlink>
    </w:p>
    <w:p>
      <w:pPr>
        <w:pStyle w:val="TOC1"/>
        <w:tabs>
          <w:tab w:val="right" w:leader="dot" w:pos="8306"/>
        </w:tabs>
      </w:pPr>
      <w:hyperlink w:anchor="_Toc30678" w:history="1">
        <w:r>
          <w:rPr>
            <w:rFonts w:ascii="仿宋" w:eastAsia="仿宋" w:hAnsi="仿宋" w:cs="仿宋" w:hint="eastAsia"/>
            <w:lang w:eastAsia="zh-CN"/>
          </w:rPr>
          <w:t>一、背景、必要性分析</w:t>
        </w:r>
        <w:r>
          <w:tab/>
        </w:r>
        <w:r>
          <w:fldChar w:fldCharType="begin"/>
        </w:r>
        <w:r>
          <w:instrText xml:space="preserve"> PAGEREF _Toc30678 \h </w:instrText>
        </w:r>
        <w:r>
          <w:fldChar w:fldCharType="separate"/>
        </w:r>
        <w:r>
          <w:t>4</w:t>
        </w:r>
        <w:r>
          <w:fldChar w:fldCharType="end"/>
        </w:r>
      </w:hyperlink>
    </w:p>
    <w:p>
      <w:pPr>
        <w:pStyle w:val="TOC2"/>
        <w:tabs>
          <w:tab w:val="right" w:leader="dot" w:pos="8306"/>
        </w:tabs>
      </w:pPr>
      <w:hyperlink w:anchor="_Toc22403" w:history="1">
        <w:r>
          <w:rPr>
            <w:rFonts w:ascii="仿宋" w:eastAsia="仿宋" w:hAnsi="仿宋" w:cs="仿宋" w:hint="eastAsia"/>
            <w:lang w:eastAsia="zh-CN"/>
          </w:rPr>
          <w:t>(一)、项目建设背景</w:t>
        </w:r>
        <w:r>
          <w:tab/>
        </w:r>
        <w:r>
          <w:fldChar w:fldCharType="begin"/>
        </w:r>
        <w:r>
          <w:instrText xml:space="preserve"> PAGEREF _Toc22403 \h </w:instrText>
        </w:r>
        <w:r>
          <w:fldChar w:fldCharType="separate"/>
        </w:r>
        <w:r>
          <w:t>4</w:t>
        </w:r>
        <w:r>
          <w:fldChar w:fldCharType="end"/>
        </w:r>
      </w:hyperlink>
    </w:p>
    <w:p>
      <w:pPr>
        <w:pStyle w:val="TOC2"/>
        <w:tabs>
          <w:tab w:val="right" w:leader="dot" w:pos="8306"/>
        </w:tabs>
      </w:pPr>
      <w:hyperlink w:anchor="_Toc19394" w:history="1">
        <w:r>
          <w:rPr>
            <w:rFonts w:ascii="仿宋" w:eastAsia="仿宋" w:hAnsi="仿宋" w:cs="仿宋" w:hint="eastAsia"/>
            <w:lang w:eastAsia="zh-CN"/>
          </w:rPr>
          <w:t>(二)、必要性分析</w:t>
        </w:r>
        <w:r>
          <w:tab/>
        </w:r>
        <w:r>
          <w:fldChar w:fldCharType="begin"/>
        </w:r>
        <w:r>
          <w:instrText xml:space="preserve"> PAGEREF _Toc19394 \h </w:instrText>
        </w:r>
        <w:r>
          <w:fldChar w:fldCharType="separate"/>
        </w:r>
        <w:r>
          <w:t>5</w:t>
        </w:r>
        <w:r>
          <w:fldChar w:fldCharType="end"/>
        </w:r>
      </w:hyperlink>
    </w:p>
    <w:p>
      <w:pPr>
        <w:pStyle w:val="TOC2"/>
        <w:tabs>
          <w:tab w:val="right" w:leader="dot" w:pos="8306"/>
        </w:tabs>
      </w:pPr>
      <w:hyperlink w:anchor="_Toc7716" w:history="1">
        <w:r>
          <w:rPr>
            <w:rFonts w:ascii="仿宋" w:eastAsia="仿宋" w:hAnsi="仿宋" w:cs="仿宋" w:hint="eastAsia"/>
            <w:lang w:eastAsia="zh-CN"/>
          </w:rPr>
          <w:t>(三)、项目建设有利条件</w:t>
        </w:r>
        <w:r>
          <w:tab/>
        </w:r>
        <w:r>
          <w:fldChar w:fldCharType="begin"/>
        </w:r>
        <w:r>
          <w:instrText xml:space="preserve"> PAGEREF _Toc7716 \h </w:instrText>
        </w:r>
        <w:r>
          <w:fldChar w:fldCharType="separate"/>
        </w:r>
        <w:r>
          <w:t>6</w:t>
        </w:r>
        <w:r>
          <w:fldChar w:fldCharType="end"/>
        </w:r>
      </w:hyperlink>
    </w:p>
    <w:p>
      <w:pPr>
        <w:pStyle w:val="TOC1"/>
        <w:tabs>
          <w:tab w:val="right" w:leader="dot" w:pos="8306"/>
        </w:tabs>
      </w:pPr>
      <w:hyperlink w:anchor="_Toc7888" w:history="1">
        <w:r>
          <w:rPr>
            <w:rFonts w:ascii="仿宋" w:eastAsia="仿宋" w:hAnsi="仿宋" w:cs="仿宋" w:hint="eastAsia"/>
            <w:lang w:eastAsia="zh-CN"/>
          </w:rPr>
          <w:t>二、建设风险评估分析</w:t>
        </w:r>
        <w:r>
          <w:tab/>
        </w:r>
        <w:r>
          <w:fldChar w:fldCharType="begin"/>
        </w:r>
        <w:r>
          <w:instrText xml:space="preserve"> PAGEREF _Toc7888 \h </w:instrText>
        </w:r>
        <w:r>
          <w:fldChar w:fldCharType="separate"/>
        </w:r>
        <w:r>
          <w:t>8</w:t>
        </w:r>
        <w:r>
          <w:fldChar w:fldCharType="end"/>
        </w:r>
      </w:hyperlink>
    </w:p>
    <w:p>
      <w:pPr>
        <w:pStyle w:val="TOC2"/>
        <w:tabs>
          <w:tab w:val="right" w:leader="dot" w:pos="8306"/>
        </w:tabs>
      </w:pPr>
      <w:hyperlink w:anchor="_Toc26055" w:history="1">
        <w:r>
          <w:rPr>
            <w:rFonts w:ascii="仿宋" w:eastAsia="仿宋" w:hAnsi="仿宋" w:cs="仿宋" w:hint="eastAsia"/>
            <w:lang w:eastAsia="zh-CN"/>
          </w:rPr>
          <w:t>(一)、政策风险分析</w:t>
        </w:r>
        <w:r>
          <w:tab/>
        </w:r>
        <w:r>
          <w:fldChar w:fldCharType="begin"/>
        </w:r>
        <w:r>
          <w:instrText xml:space="preserve"> PAGEREF _Toc26055 \h </w:instrText>
        </w:r>
        <w:r>
          <w:fldChar w:fldCharType="separate"/>
        </w:r>
        <w:r>
          <w:t>8</w:t>
        </w:r>
        <w:r>
          <w:fldChar w:fldCharType="end"/>
        </w:r>
      </w:hyperlink>
    </w:p>
    <w:p>
      <w:pPr>
        <w:pStyle w:val="TOC2"/>
        <w:tabs>
          <w:tab w:val="right" w:leader="dot" w:pos="8306"/>
        </w:tabs>
      </w:pPr>
      <w:hyperlink w:anchor="_Toc25758" w:history="1">
        <w:r>
          <w:rPr>
            <w:rFonts w:ascii="仿宋" w:eastAsia="仿宋" w:hAnsi="仿宋" w:cs="仿宋" w:hint="eastAsia"/>
            <w:lang w:eastAsia="zh-CN"/>
          </w:rPr>
          <w:t>(二)、社会风险分析</w:t>
        </w:r>
        <w:r>
          <w:tab/>
        </w:r>
        <w:r>
          <w:fldChar w:fldCharType="begin"/>
        </w:r>
        <w:r>
          <w:instrText xml:space="preserve"> PAGEREF _Toc25758 \h </w:instrText>
        </w:r>
        <w:r>
          <w:fldChar w:fldCharType="separate"/>
        </w:r>
        <w:r>
          <w:t>9</w:t>
        </w:r>
        <w:r>
          <w:fldChar w:fldCharType="end"/>
        </w:r>
      </w:hyperlink>
    </w:p>
    <w:p>
      <w:pPr>
        <w:pStyle w:val="TOC2"/>
        <w:tabs>
          <w:tab w:val="right" w:leader="dot" w:pos="8306"/>
        </w:tabs>
      </w:pPr>
      <w:hyperlink w:anchor="_Toc8403" w:history="1">
        <w:r>
          <w:rPr>
            <w:rFonts w:ascii="仿宋" w:eastAsia="仿宋" w:hAnsi="仿宋" w:cs="仿宋" w:hint="eastAsia"/>
            <w:lang w:eastAsia="zh-CN"/>
          </w:rPr>
          <w:t>(三)、市场风险分析</w:t>
        </w:r>
        <w:r>
          <w:tab/>
        </w:r>
        <w:r>
          <w:fldChar w:fldCharType="begin"/>
        </w:r>
        <w:r>
          <w:instrText xml:space="preserve"> PAGEREF _Toc8403 \h </w:instrText>
        </w:r>
        <w:r>
          <w:fldChar w:fldCharType="separate"/>
        </w:r>
        <w:r>
          <w:t>11</w:t>
        </w:r>
        <w:r>
          <w:fldChar w:fldCharType="end"/>
        </w:r>
      </w:hyperlink>
    </w:p>
    <w:p>
      <w:pPr>
        <w:pStyle w:val="TOC2"/>
        <w:tabs>
          <w:tab w:val="right" w:leader="dot" w:pos="8306"/>
        </w:tabs>
      </w:pPr>
      <w:hyperlink w:anchor="_Toc26163" w:history="1">
        <w:r>
          <w:rPr>
            <w:rFonts w:ascii="仿宋" w:eastAsia="仿宋" w:hAnsi="仿宋" w:cs="仿宋" w:hint="eastAsia"/>
            <w:lang w:eastAsia="zh-CN"/>
          </w:rPr>
          <w:t>(四)、资金风险分析</w:t>
        </w:r>
        <w:r>
          <w:tab/>
        </w:r>
        <w:r>
          <w:fldChar w:fldCharType="begin"/>
        </w:r>
        <w:r>
          <w:instrText xml:space="preserve"> PAGEREF _Toc26163 \h </w:instrText>
        </w:r>
        <w:r>
          <w:fldChar w:fldCharType="separate"/>
        </w:r>
        <w:r>
          <w:t>11</w:t>
        </w:r>
        <w:r>
          <w:fldChar w:fldCharType="end"/>
        </w:r>
      </w:hyperlink>
    </w:p>
    <w:p>
      <w:pPr>
        <w:pStyle w:val="TOC2"/>
        <w:tabs>
          <w:tab w:val="right" w:leader="dot" w:pos="8306"/>
        </w:tabs>
      </w:pPr>
      <w:hyperlink w:anchor="_Toc31626" w:history="1">
        <w:r>
          <w:rPr>
            <w:rFonts w:ascii="仿宋" w:eastAsia="仿宋" w:hAnsi="仿宋" w:cs="仿宋" w:hint="eastAsia"/>
            <w:lang w:eastAsia="zh-CN"/>
          </w:rPr>
          <w:t>(五)、技术风险分析</w:t>
        </w:r>
        <w:r>
          <w:tab/>
        </w:r>
        <w:r>
          <w:fldChar w:fldCharType="begin"/>
        </w:r>
        <w:r>
          <w:instrText xml:space="preserve"> PAGEREF _Toc31626 \h </w:instrText>
        </w:r>
        <w:r>
          <w:fldChar w:fldCharType="separate"/>
        </w:r>
        <w:r>
          <w:t>13</w:t>
        </w:r>
        <w:r>
          <w:fldChar w:fldCharType="end"/>
        </w:r>
      </w:hyperlink>
    </w:p>
    <w:p>
      <w:pPr>
        <w:pStyle w:val="TOC2"/>
        <w:tabs>
          <w:tab w:val="right" w:leader="dot" w:pos="8306"/>
        </w:tabs>
      </w:pPr>
      <w:hyperlink w:anchor="_Toc20692" w:history="1">
        <w:r>
          <w:rPr>
            <w:rFonts w:ascii="仿宋" w:eastAsia="仿宋" w:hAnsi="仿宋" w:cs="仿宋" w:hint="eastAsia"/>
            <w:lang w:eastAsia="zh-CN"/>
          </w:rPr>
          <w:t>(六)、财务风险分析</w:t>
        </w:r>
        <w:r>
          <w:tab/>
        </w:r>
        <w:r>
          <w:fldChar w:fldCharType="begin"/>
        </w:r>
        <w:r>
          <w:instrText xml:space="preserve"> PAGEREF _Toc20692 \h </w:instrText>
        </w:r>
        <w:r>
          <w:fldChar w:fldCharType="separate"/>
        </w:r>
        <w:r>
          <w:t>14</w:t>
        </w:r>
        <w:r>
          <w:fldChar w:fldCharType="end"/>
        </w:r>
      </w:hyperlink>
    </w:p>
    <w:p>
      <w:pPr>
        <w:pStyle w:val="TOC2"/>
        <w:tabs>
          <w:tab w:val="right" w:leader="dot" w:pos="8306"/>
        </w:tabs>
      </w:pPr>
      <w:hyperlink w:anchor="_Toc32759" w:history="1">
        <w:r>
          <w:rPr>
            <w:rFonts w:ascii="仿宋" w:eastAsia="仿宋" w:hAnsi="仿宋" w:cs="仿宋" w:hint="eastAsia"/>
            <w:lang w:eastAsia="zh-CN"/>
          </w:rPr>
          <w:t>(七)、管理风险分析</w:t>
        </w:r>
        <w:r>
          <w:tab/>
        </w:r>
        <w:r>
          <w:fldChar w:fldCharType="begin"/>
        </w:r>
        <w:r>
          <w:instrText xml:space="preserve"> PAGEREF _Toc32759 \h </w:instrText>
        </w:r>
        <w:r>
          <w:fldChar w:fldCharType="separate"/>
        </w:r>
        <w:r>
          <w:t>16</w:t>
        </w:r>
        <w:r>
          <w:fldChar w:fldCharType="end"/>
        </w:r>
      </w:hyperlink>
    </w:p>
    <w:p>
      <w:pPr>
        <w:pStyle w:val="TOC2"/>
        <w:tabs>
          <w:tab w:val="right" w:leader="dot" w:pos="8306"/>
        </w:tabs>
      </w:pPr>
      <w:hyperlink w:anchor="_Toc22711" w:history="1">
        <w:r>
          <w:rPr>
            <w:rFonts w:ascii="仿宋" w:eastAsia="仿宋" w:hAnsi="仿宋" w:cs="仿宋" w:hint="eastAsia"/>
            <w:lang w:eastAsia="zh-CN"/>
          </w:rPr>
          <w:t>(八)、其它风险分析</w:t>
        </w:r>
        <w:r>
          <w:tab/>
        </w:r>
        <w:r>
          <w:fldChar w:fldCharType="begin"/>
        </w:r>
        <w:r>
          <w:instrText xml:space="preserve"> PAGEREF _Toc22711 \h </w:instrText>
        </w:r>
        <w:r>
          <w:fldChar w:fldCharType="separate"/>
        </w:r>
        <w:r>
          <w:t>17</w:t>
        </w:r>
        <w:r>
          <w:fldChar w:fldCharType="end"/>
        </w:r>
      </w:hyperlink>
    </w:p>
    <w:p>
      <w:pPr>
        <w:pStyle w:val="TOC2"/>
        <w:tabs>
          <w:tab w:val="right" w:leader="dot" w:pos="8306"/>
        </w:tabs>
      </w:pPr>
      <w:hyperlink w:anchor="_Toc626" w:history="1">
        <w:r>
          <w:rPr>
            <w:rFonts w:ascii="仿宋" w:eastAsia="仿宋" w:hAnsi="仿宋" w:cs="仿宋" w:hint="eastAsia"/>
            <w:lang w:eastAsia="zh-CN"/>
          </w:rPr>
          <w:t>(九)、社会影响评估</w:t>
        </w:r>
        <w:r>
          <w:tab/>
        </w:r>
        <w:r>
          <w:fldChar w:fldCharType="begin"/>
        </w:r>
        <w:r>
          <w:instrText xml:space="preserve"> PAGEREF _Toc626 \h </w:instrText>
        </w:r>
        <w:r>
          <w:fldChar w:fldCharType="separate"/>
        </w:r>
        <w:r>
          <w:t>18</w:t>
        </w:r>
        <w:r>
          <w:fldChar w:fldCharType="end"/>
        </w:r>
      </w:hyperlink>
    </w:p>
    <w:p>
      <w:pPr>
        <w:pStyle w:val="TOC1"/>
        <w:tabs>
          <w:tab w:val="right" w:leader="dot" w:pos="8306"/>
        </w:tabs>
      </w:pPr>
      <w:hyperlink w:anchor="_Toc30206" w:history="1">
        <w:r>
          <w:rPr>
            <w:rFonts w:ascii="仿宋" w:eastAsia="仿宋" w:hAnsi="仿宋" w:cs="仿宋" w:hint="eastAsia"/>
            <w:lang w:eastAsia="zh-CN"/>
          </w:rPr>
          <w:t>三、项目选址研究</w:t>
        </w:r>
        <w:r>
          <w:tab/>
        </w:r>
        <w:r>
          <w:fldChar w:fldCharType="begin"/>
        </w:r>
        <w:r>
          <w:instrText xml:space="preserve"> PAGEREF _Toc30206 \h </w:instrText>
        </w:r>
        <w:r>
          <w:fldChar w:fldCharType="separate"/>
        </w:r>
        <w:r>
          <w:t>20</w:t>
        </w:r>
        <w:r>
          <w:fldChar w:fldCharType="end"/>
        </w:r>
      </w:hyperlink>
    </w:p>
    <w:p>
      <w:pPr>
        <w:pStyle w:val="TOC2"/>
        <w:tabs>
          <w:tab w:val="right" w:leader="dot" w:pos="8306"/>
        </w:tabs>
      </w:pPr>
      <w:hyperlink w:anchor="_Toc25361" w:history="1">
        <w:r>
          <w:rPr>
            <w:rFonts w:ascii="仿宋" w:eastAsia="仿宋" w:hAnsi="仿宋" w:cs="仿宋" w:hint="eastAsia"/>
            <w:lang w:eastAsia="zh-CN"/>
          </w:rPr>
          <w:t>(一)、项目选址原则</w:t>
        </w:r>
        <w:r>
          <w:tab/>
        </w:r>
        <w:r>
          <w:fldChar w:fldCharType="begin"/>
        </w:r>
        <w:r>
          <w:instrText xml:space="preserve"> PAGEREF _Toc25361 \h </w:instrText>
        </w:r>
        <w:r>
          <w:fldChar w:fldCharType="separate"/>
        </w:r>
        <w:r>
          <w:t>20</w:t>
        </w:r>
        <w:r>
          <w:fldChar w:fldCharType="end"/>
        </w:r>
      </w:hyperlink>
    </w:p>
    <w:p>
      <w:pPr>
        <w:pStyle w:val="TOC2"/>
        <w:tabs>
          <w:tab w:val="right" w:leader="dot" w:pos="8306"/>
        </w:tabs>
      </w:pPr>
      <w:hyperlink w:anchor="_Toc14052" w:history="1">
        <w:r>
          <w:rPr>
            <w:rFonts w:ascii="仿宋" w:eastAsia="仿宋" w:hAnsi="仿宋" w:cs="仿宋" w:hint="eastAsia"/>
            <w:lang w:eastAsia="zh-CN"/>
          </w:rPr>
          <w:t>(二)、项目选址</w:t>
        </w:r>
        <w:r>
          <w:tab/>
        </w:r>
        <w:r>
          <w:fldChar w:fldCharType="begin"/>
        </w:r>
        <w:r>
          <w:instrText xml:space="preserve"> PAGEREF _Toc14052 \h </w:instrText>
        </w:r>
        <w:r>
          <w:fldChar w:fldCharType="separate"/>
        </w:r>
        <w:r>
          <w:t>24</w:t>
        </w:r>
        <w:r>
          <w:fldChar w:fldCharType="end"/>
        </w:r>
      </w:hyperlink>
    </w:p>
    <w:p>
      <w:pPr>
        <w:pStyle w:val="TOC2"/>
        <w:tabs>
          <w:tab w:val="right" w:leader="dot" w:pos="8306"/>
        </w:tabs>
      </w:pPr>
      <w:hyperlink w:anchor="_Toc21431" w:history="1">
        <w:r>
          <w:rPr>
            <w:rFonts w:ascii="仿宋" w:eastAsia="仿宋" w:hAnsi="仿宋" w:cs="仿宋" w:hint="eastAsia"/>
            <w:lang w:eastAsia="zh-CN"/>
          </w:rPr>
          <w:t>(三)、建设条件分析</w:t>
        </w:r>
        <w:r>
          <w:tab/>
        </w:r>
        <w:r>
          <w:fldChar w:fldCharType="begin"/>
        </w:r>
        <w:r>
          <w:instrText xml:space="preserve"> PAGEREF _Toc21431 \h </w:instrText>
        </w:r>
        <w:r>
          <w:fldChar w:fldCharType="separate"/>
        </w:r>
        <w:r>
          <w:t>26</w:t>
        </w:r>
        <w:r>
          <w:fldChar w:fldCharType="end"/>
        </w:r>
      </w:hyperlink>
    </w:p>
    <w:p>
      <w:pPr>
        <w:pStyle w:val="TOC2"/>
        <w:tabs>
          <w:tab w:val="right" w:leader="dot" w:pos="8306"/>
        </w:tabs>
      </w:pPr>
      <w:hyperlink w:anchor="_Toc14343" w:history="1">
        <w:r>
          <w:rPr>
            <w:rFonts w:ascii="仿宋" w:eastAsia="仿宋" w:hAnsi="仿宋" w:cs="仿宋" w:hint="eastAsia"/>
            <w:lang w:eastAsia="zh-CN"/>
          </w:rPr>
          <w:t>(四)、用地控制指标</w:t>
        </w:r>
        <w:r>
          <w:tab/>
        </w:r>
        <w:r>
          <w:fldChar w:fldCharType="begin"/>
        </w:r>
        <w:r>
          <w:instrText xml:space="preserve"> PAGEREF _Toc14343 \h </w:instrText>
        </w:r>
        <w:r>
          <w:fldChar w:fldCharType="separate"/>
        </w:r>
        <w:r>
          <w:t>27</w:t>
        </w:r>
        <w:r>
          <w:fldChar w:fldCharType="end"/>
        </w:r>
      </w:hyperlink>
    </w:p>
    <w:p>
      <w:pPr>
        <w:pStyle w:val="TOC2"/>
        <w:tabs>
          <w:tab w:val="right" w:leader="dot" w:pos="8306"/>
        </w:tabs>
      </w:pPr>
      <w:hyperlink w:anchor="_Toc4013" w:history="1">
        <w:r>
          <w:rPr>
            <w:rFonts w:ascii="仿宋" w:eastAsia="仿宋" w:hAnsi="仿宋" w:cs="仿宋" w:hint="eastAsia"/>
            <w:lang w:eastAsia="zh-CN"/>
          </w:rPr>
          <w:t>(五)、地总体要求</w:t>
        </w:r>
        <w:r>
          <w:tab/>
        </w:r>
        <w:r>
          <w:fldChar w:fldCharType="begin"/>
        </w:r>
        <w:r>
          <w:instrText xml:space="preserve"> PAGEREF _Toc4013 \h </w:instrText>
        </w:r>
        <w:r>
          <w:fldChar w:fldCharType="separate"/>
        </w:r>
        <w:r>
          <w:t>28</w:t>
        </w:r>
        <w:r>
          <w:fldChar w:fldCharType="end"/>
        </w:r>
      </w:hyperlink>
    </w:p>
    <w:p>
      <w:pPr>
        <w:pStyle w:val="TOC2"/>
        <w:tabs>
          <w:tab w:val="right" w:leader="dot" w:pos="8306"/>
        </w:tabs>
      </w:pPr>
      <w:hyperlink w:anchor="_Toc7208" w:history="1">
        <w:r>
          <w:rPr>
            <w:rFonts w:ascii="仿宋" w:eastAsia="仿宋" w:hAnsi="仿宋" w:cs="仿宋" w:hint="eastAsia"/>
            <w:lang w:eastAsia="zh-CN"/>
          </w:rPr>
          <w:t>(六)、节约用地措施</w:t>
        </w:r>
        <w:r>
          <w:tab/>
        </w:r>
        <w:r>
          <w:fldChar w:fldCharType="begin"/>
        </w:r>
        <w:r>
          <w:instrText xml:space="preserve"> PAGEREF _Toc7208 \h </w:instrText>
        </w:r>
        <w:r>
          <w:fldChar w:fldCharType="separate"/>
        </w:r>
        <w:r>
          <w:t>30</w:t>
        </w:r>
        <w:r>
          <w:fldChar w:fldCharType="end"/>
        </w:r>
      </w:hyperlink>
    </w:p>
    <w:p>
      <w:pPr>
        <w:pStyle w:val="TOC2"/>
        <w:tabs>
          <w:tab w:val="right" w:leader="dot" w:pos="8306"/>
        </w:tabs>
      </w:pPr>
      <w:hyperlink w:anchor="_Toc6370" w:history="1">
        <w:r>
          <w:rPr>
            <w:rFonts w:ascii="仿宋" w:eastAsia="仿宋" w:hAnsi="仿宋" w:cs="仿宋" w:hint="eastAsia"/>
            <w:lang w:eastAsia="zh-CN"/>
          </w:rPr>
          <w:t>(七)、选址综合评价</w:t>
        </w:r>
        <w:r>
          <w:tab/>
        </w:r>
        <w:r>
          <w:fldChar w:fldCharType="begin"/>
        </w:r>
        <w:r>
          <w:instrText xml:space="preserve"> PAGEREF _Toc6370 \h </w:instrText>
        </w:r>
        <w:r>
          <w:fldChar w:fldCharType="separate"/>
        </w:r>
        <w:r>
          <w:t>31</w:t>
        </w:r>
        <w:r>
          <w:fldChar w:fldCharType="end"/>
        </w:r>
      </w:hyperlink>
    </w:p>
    <w:p>
      <w:pPr>
        <w:pStyle w:val="TOC1"/>
        <w:tabs>
          <w:tab w:val="right" w:leader="dot" w:pos="8306"/>
        </w:tabs>
      </w:pPr>
      <w:hyperlink w:anchor="_Toc26338" w:history="1">
        <w:r>
          <w:rPr>
            <w:rFonts w:ascii="仿宋" w:eastAsia="仿宋" w:hAnsi="仿宋" w:cs="仿宋" w:hint="eastAsia"/>
            <w:lang w:eastAsia="zh-CN"/>
          </w:rPr>
          <w:t>四、环境和生态影响分析</w:t>
        </w:r>
        <w:r>
          <w:tab/>
        </w:r>
        <w:r>
          <w:fldChar w:fldCharType="begin"/>
        </w:r>
        <w:r>
          <w:instrText xml:space="preserve"> PAGEREF _Toc26338 \h </w:instrText>
        </w:r>
        <w:r>
          <w:fldChar w:fldCharType="separate"/>
        </w:r>
        <w:r>
          <w:t>32</w:t>
        </w:r>
        <w:r>
          <w:fldChar w:fldCharType="end"/>
        </w:r>
      </w:hyperlink>
    </w:p>
    <w:p>
      <w:pPr>
        <w:pStyle w:val="TOC2"/>
        <w:tabs>
          <w:tab w:val="right" w:leader="dot" w:pos="8306"/>
        </w:tabs>
      </w:pPr>
      <w:hyperlink w:anchor="_Toc28741" w:history="1">
        <w:r>
          <w:rPr>
            <w:rFonts w:ascii="仿宋" w:eastAsia="仿宋" w:hAnsi="仿宋" w:cs="仿宋" w:hint="eastAsia"/>
            <w:lang w:eastAsia="zh-CN"/>
          </w:rPr>
          <w:t>(一)、环境和生态现状</w:t>
        </w:r>
        <w:r>
          <w:tab/>
        </w:r>
        <w:r>
          <w:fldChar w:fldCharType="begin"/>
        </w:r>
        <w:r>
          <w:instrText xml:space="preserve"> PAGEREF _Toc28741 \h </w:instrText>
        </w:r>
        <w:r>
          <w:fldChar w:fldCharType="separate"/>
        </w:r>
        <w:r>
          <w:t>32</w:t>
        </w:r>
        <w:r>
          <w:fldChar w:fldCharType="end"/>
        </w:r>
      </w:hyperlink>
    </w:p>
    <w:p>
      <w:pPr>
        <w:pStyle w:val="TOC2"/>
        <w:tabs>
          <w:tab w:val="right" w:leader="dot" w:pos="8306"/>
        </w:tabs>
      </w:pPr>
      <w:hyperlink w:anchor="_Toc31271" w:history="1">
        <w:r>
          <w:rPr>
            <w:rFonts w:ascii="仿宋" w:eastAsia="仿宋" w:hAnsi="仿宋" w:cs="仿宋" w:hint="eastAsia"/>
            <w:lang w:eastAsia="zh-CN"/>
          </w:rPr>
          <w:t>(二)、生态环境影响分析</w:t>
        </w:r>
        <w:r>
          <w:tab/>
        </w:r>
        <w:r>
          <w:fldChar w:fldCharType="begin"/>
        </w:r>
        <w:r>
          <w:instrText xml:space="preserve"> PAGEREF _Toc31271 \h </w:instrText>
        </w:r>
        <w:r>
          <w:fldChar w:fldCharType="separate"/>
        </w:r>
        <w:r>
          <w:t>34</w:t>
        </w:r>
        <w:r>
          <w:fldChar w:fldCharType="end"/>
        </w:r>
      </w:hyperlink>
    </w:p>
    <w:p>
      <w:pPr>
        <w:pStyle w:val="TOC2"/>
        <w:tabs>
          <w:tab w:val="right" w:leader="dot" w:pos="8306"/>
        </w:tabs>
      </w:pPr>
      <w:hyperlink w:anchor="_Toc10709" w:history="1">
        <w:r>
          <w:rPr>
            <w:rFonts w:ascii="仿宋" w:eastAsia="仿宋" w:hAnsi="仿宋" w:cs="仿宋" w:hint="eastAsia"/>
            <w:lang w:eastAsia="zh-CN"/>
          </w:rPr>
          <w:t>(三)、生态环境保护措施</w:t>
        </w:r>
        <w:r>
          <w:tab/>
        </w:r>
        <w:r>
          <w:fldChar w:fldCharType="begin"/>
        </w:r>
        <w:r>
          <w:instrText xml:space="preserve"> PAGEREF _Toc10709 \h </w:instrText>
        </w:r>
        <w:r>
          <w:fldChar w:fldCharType="separate"/>
        </w:r>
        <w:r>
          <w:t>35</w:t>
        </w:r>
        <w:r>
          <w:fldChar w:fldCharType="end"/>
        </w:r>
      </w:hyperlink>
    </w:p>
    <w:p>
      <w:pPr>
        <w:pStyle w:val="TOC2"/>
        <w:tabs>
          <w:tab w:val="right" w:leader="dot" w:pos="8306"/>
        </w:tabs>
      </w:pPr>
      <w:hyperlink w:anchor="_Toc13436" w:history="1">
        <w:r>
          <w:rPr>
            <w:rFonts w:ascii="仿宋" w:eastAsia="仿宋" w:hAnsi="仿宋" w:cs="仿宋" w:hint="eastAsia"/>
            <w:lang w:eastAsia="zh-CN"/>
          </w:rPr>
          <w:t>(四)、地质灾害影响分析</w:t>
        </w:r>
        <w:r>
          <w:tab/>
        </w:r>
        <w:r>
          <w:fldChar w:fldCharType="begin"/>
        </w:r>
        <w:r>
          <w:instrText xml:space="preserve"> PAGEREF _Toc13436 \h </w:instrText>
        </w:r>
        <w:r>
          <w:fldChar w:fldCharType="separate"/>
        </w:r>
        <w:r>
          <w:t>37</w:t>
        </w:r>
        <w:r>
          <w:fldChar w:fldCharType="end"/>
        </w:r>
      </w:hyperlink>
    </w:p>
    <w:p>
      <w:pPr>
        <w:pStyle w:val="TOC2"/>
        <w:tabs>
          <w:tab w:val="right" w:leader="dot" w:pos="8306"/>
        </w:tabs>
      </w:pPr>
      <w:hyperlink w:anchor="_Toc610" w:history="1">
        <w:r>
          <w:rPr>
            <w:rFonts w:ascii="仿宋" w:eastAsia="仿宋" w:hAnsi="仿宋" w:cs="仿宋" w:hint="eastAsia"/>
            <w:lang w:eastAsia="zh-CN"/>
          </w:rPr>
          <w:t>(五)、特殊环境影响</w:t>
        </w:r>
        <w:r>
          <w:tab/>
        </w:r>
        <w:r>
          <w:fldChar w:fldCharType="begin"/>
        </w:r>
        <w:r>
          <w:instrText xml:space="preserve"> PAGEREF _Toc610 \h </w:instrText>
        </w:r>
        <w:r>
          <w:fldChar w:fldCharType="separate"/>
        </w:r>
        <w:r>
          <w:t>38</w:t>
        </w:r>
        <w:r>
          <w:fldChar w:fldCharType="end"/>
        </w:r>
      </w:hyperlink>
    </w:p>
    <w:p>
      <w:pPr>
        <w:pStyle w:val="TOC1"/>
        <w:tabs>
          <w:tab w:val="right" w:leader="dot" w:pos="8306"/>
        </w:tabs>
      </w:pPr>
      <w:hyperlink w:anchor="_Toc24146" w:history="1">
        <w:r>
          <w:rPr>
            <w:rFonts w:ascii="仿宋" w:eastAsia="仿宋" w:hAnsi="仿宋" w:cs="仿宋" w:hint="eastAsia"/>
            <w:lang w:eastAsia="zh-CN"/>
          </w:rPr>
          <w:t>五、项目监理与质量保证</w:t>
        </w:r>
        <w:r>
          <w:tab/>
        </w:r>
        <w:r>
          <w:fldChar w:fldCharType="begin"/>
        </w:r>
        <w:r>
          <w:instrText xml:space="preserve"> PAGEREF _Toc24146 \h </w:instrText>
        </w:r>
        <w:r>
          <w:fldChar w:fldCharType="separate"/>
        </w:r>
        <w:r>
          <w:t>39</w:t>
        </w:r>
        <w:r>
          <w:fldChar w:fldCharType="end"/>
        </w:r>
      </w:hyperlink>
    </w:p>
    <w:p>
      <w:pPr>
        <w:pStyle w:val="TOC2"/>
        <w:tabs>
          <w:tab w:val="right" w:leader="dot" w:pos="8306"/>
        </w:tabs>
      </w:pPr>
      <w:hyperlink w:anchor="_Toc3084" w:history="1">
        <w:r>
          <w:rPr>
            <w:rFonts w:ascii="仿宋" w:eastAsia="仿宋" w:hAnsi="仿宋" w:cs="仿宋" w:hint="eastAsia"/>
            <w:lang w:eastAsia="zh-CN"/>
          </w:rPr>
          <w:t>(一)、监理体系构建</w:t>
        </w:r>
        <w:r>
          <w:tab/>
        </w:r>
        <w:r>
          <w:fldChar w:fldCharType="begin"/>
        </w:r>
        <w:r>
          <w:instrText xml:space="preserve"> PAGEREF _Toc3084 \h </w:instrText>
        </w:r>
        <w:r>
          <w:fldChar w:fldCharType="separate"/>
        </w:r>
        <w:r>
          <w:t>39</w:t>
        </w:r>
        <w:r>
          <w:fldChar w:fldCharType="end"/>
        </w:r>
      </w:hyperlink>
    </w:p>
    <w:p>
      <w:pPr>
        <w:pStyle w:val="TOC2"/>
        <w:tabs>
          <w:tab w:val="right" w:leader="dot" w:pos="8306"/>
        </w:tabs>
      </w:pPr>
      <w:hyperlink w:anchor="_Toc18159" w:history="1">
        <w:r>
          <w:rPr>
            <w:rFonts w:ascii="仿宋" w:eastAsia="仿宋" w:hAnsi="仿宋" w:cs="仿宋" w:hint="eastAsia"/>
            <w:lang w:eastAsia="zh-CN"/>
          </w:rPr>
          <w:t>(二)、质量保证体系实施</w:t>
        </w:r>
        <w:r>
          <w:tab/>
        </w:r>
        <w:r>
          <w:fldChar w:fldCharType="begin"/>
        </w:r>
        <w:r>
          <w:instrText xml:space="preserve"> PAGEREF _Toc18159 \h </w:instrText>
        </w:r>
        <w:r>
          <w:fldChar w:fldCharType="separate"/>
        </w:r>
        <w:r>
          <w:t>40</w:t>
        </w:r>
        <w:r>
          <w:fldChar w:fldCharType="end"/>
        </w:r>
      </w:hyperlink>
    </w:p>
    <w:p>
      <w:pPr>
        <w:pStyle w:val="TOC2"/>
        <w:tabs>
          <w:tab w:val="right" w:leader="dot" w:pos="8306"/>
        </w:tabs>
      </w:pPr>
      <w:hyperlink w:anchor="_Toc28676" w:history="1">
        <w:r>
          <w:rPr>
            <w:rFonts w:ascii="仿宋" w:eastAsia="仿宋" w:hAnsi="仿宋" w:cs="仿宋" w:hint="eastAsia"/>
            <w:lang w:eastAsia="zh-CN"/>
          </w:rPr>
          <w:t>(三)、监理与质量控制流程</w:t>
        </w:r>
        <w:r>
          <w:tab/>
        </w:r>
        <w:r>
          <w:fldChar w:fldCharType="begin"/>
        </w:r>
        <w:r>
          <w:instrText xml:space="preserve"> PAGEREF _Toc28676 \h </w:instrText>
        </w:r>
        <w:r>
          <w:fldChar w:fldCharType="separate"/>
        </w:r>
        <w:r>
          <w:t>41</w:t>
        </w:r>
        <w:r>
          <w:fldChar w:fldCharType="end"/>
        </w:r>
      </w:hyperlink>
    </w:p>
    <w:p>
      <w:pPr>
        <w:pStyle w:val="TOC1"/>
        <w:tabs>
          <w:tab w:val="right" w:leader="dot" w:pos="8306"/>
        </w:tabs>
      </w:pPr>
      <w:hyperlink w:anchor="_Toc13755" w:history="1">
        <w:r>
          <w:rPr>
            <w:rFonts w:ascii="仿宋" w:eastAsia="仿宋" w:hAnsi="仿宋" w:cs="仿宋" w:hint="eastAsia"/>
            <w:lang w:eastAsia="zh-CN"/>
          </w:rPr>
          <w:t>六、经济影响分析</w:t>
        </w:r>
        <w:r>
          <w:tab/>
        </w:r>
        <w:r>
          <w:fldChar w:fldCharType="begin"/>
        </w:r>
        <w:r>
          <w:instrText xml:space="preserve"> PAGEREF _Toc13755 \h </w:instrText>
        </w:r>
        <w:r>
          <w:fldChar w:fldCharType="separate"/>
        </w:r>
        <w:r>
          <w:t>41</w:t>
        </w:r>
        <w:r>
          <w:fldChar w:fldCharType="end"/>
        </w:r>
      </w:hyperlink>
    </w:p>
    <w:p>
      <w:pPr>
        <w:pStyle w:val="TOC2"/>
        <w:tabs>
          <w:tab w:val="right" w:leader="dot" w:pos="8306"/>
        </w:tabs>
      </w:pPr>
      <w:hyperlink w:anchor="_Toc30498" w:history="1">
        <w:r>
          <w:rPr>
            <w:rFonts w:ascii="仿宋" w:eastAsia="仿宋" w:hAnsi="仿宋" w:cs="仿宋" w:hint="eastAsia"/>
            <w:lang w:eastAsia="zh-CN"/>
          </w:rPr>
          <w:t>(一)、经济费用效益或费用效果分析</w:t>
        </w:r>
        <w:r>
          <w:tab/>
        </w:r>
        <w:r>
          <w:fldChar w:fldCharType="begin"/>
        </w:r>
        <w:r>
          <w:instrText xml:space="preserve"> PAGEREF _Toc30498 \h </w:instrText>
        </w:r>
        <w:r>
          <w:fldChar w:fldCharType="separate"/>
        </w:r>
        <w:r>
          <w:t>41</w:t>
        </w:r>
        <w:r>
          <w:fldChar w:fldCharType="end"/>
        </w:r>
      </w:hyperlink>
    </w:p>
    <w:p>
      <w:pPr>
        <w:pStyle w:val="TOC2"/>
        <w:tabs>
          <w:tab w:val="right" w:leader="dot" w:pos="8306"/>
        </w:tabs>
      </w:pPr>
      <w:hyperlink w:anchor="_Toc15096" w:history="1">
        <w:r>
          <w:rPr>
            <w:rFonts w:ascii="仿宋" w:eastAsia="仿宋" w:hAnsi="仿宋" w:cs="仿宋" w:hint="eastAsia"/>
            <w:lang w:eastAsia="zh-CN"/>
          </w:rPr>
          <w:t>(二)、行业影响分析</w:t>
        </w:r>
        <w:r>
          <w:tab/>
        </w:r>
        <w:r>
          <w:fldChar w:fldCharType="begin"/>
        </w:r>
        <w:r>
          <w:instrText xml:space="preserve"> PAGEREF _Toc15096 \h </w:instrText>
        </w:r>
        <w:r>
          <w:fldChar w:fldCharType="separate"/>
        </w:r>
        <w:r>
          <w:t>44</w:t>
        </w:r>
        <w:r>
          <w:fldChar w:fldCharType="end"/>
        </w:r>
      </w:hyperlink>
    </w:p>
    <w:p>
      <w:pPr>
        <w:pStyle w:val="TOC2"/>
        <w:tabs>
          <w:tab w:val="right" w:leader="dot" w:pos="8306"/>
        </w:tabs>
      </w:pPr>
      <w:hyperlink w:anchor="_Toc22596" w:history="1">
        <w:r>
          <w:rPr>
            <w:rFonts w:ascii="仿宋" w:eastAsia="仿宋" w:hAnsi="仿宋" w:cs="仿宋" w:hint="eastAsia"/>
            <w:lang w:eastAsia="zh-CN"/>
          </w:rPr>
          <w:t>(三)、区域经济影响分析</w:t>
        </w:r>
        <w:r>
          <w:tab/>
        </w:r>
        <w:r>
          <w:fldChar w:fldCharType="begin"/>
        </w:r>
        <w:r>
          <w:instrText xml:space="preserve"> PAGEREF _Toc22596 \h </w:instrText>
        </w:r>
        <w:r>
          <w:fldChar w:fldCharType="separate"/>
        </w:r>
        <w:r>
          <w:t>45</w:t>
        </w:r>
        <w:r>
          <w:fldChar w:fldCharType="end"/>
        </w:r>
      </w:hyperlink>
    </w:p>
    <w:p>
      <w:pPr>
        <w:pStyle w:val="TOC2"/>
        <w:tabs>
          <w:tab w:val="right" w:leader="dot" w:pos="8306"/>
        </w:tabs>
      </w:pPr>
      <w:hyperlink w:anchor="_Toc807" w:history="1">
        <w:r>
          <w:rPr>
            <w:rFonts w:ascii="仿宋" w:eastAsia="仿宋" w:hAnsi="仿宋" w:cs="仿宋" w:hint="eastAsia"/>
            <w:lang w:eastAsia="zh-CN"/>
          </w:rPr>
          <w:t>(四)、宏观经济影响分析</w:t>
        </w:r>
        <w:r>
          <w:tab/>
        </w:r>
        <w:r>
          <w:fldChar w:fldCharType="begin"/>
        </w:r>
        <w:r>
          <w:instrText xml:space="preserve"> PAGEREF _Toc807 \h </w:instrText>
        </w:r>
        <w:r>
          <w:fldChar w:fldCharType="separate"/>
        </w:r>
        <w:r>
          <w:t>46</w:t>
        </w:r>
        <w:r>
          <w:fldChar w:fldCharType="end"/>
        </w:r>
      </w:hyperlink>
    </w:p>
    <w:p>
      <w:pPr>
        <w:pStyle w:val="TOC1"/>
        <w:tabs>
          <w:tab w:val="right" w:leader="dot" w:pos="8306"/>
        </w:tabs>
      </w:pPr>
      <w:hyperlink w:anchor="_Toc663" w:history="1">
        <w:r>
          <w:rPr>
            <w:rFonts w:ascii="仿宋" w:eastAsia="仿宋" w:hAnsi="仿宋" w:cs="仿宋" w:hint="eastAsia"/>
            <w:lang w:eastAsia="zh-CN"/>
          </w:rPr>
          <w:t>七、技术创新与产业升级</w:t>
        </w:r>
        <w:r>
          <w:tab/>
        </w:r>
        <w:r>
          <w:fldChar w:fldCharType="begin"/>
        </w:r>
        <w:r>
          <w:instrText xml:space="preserve"> PAGEREF _Toc663 \h </w:instrText>
        </w:r>
        <w:r>
          <w:fldChar w:fldCharType="separate"/>
        </w:r>
        <w:r>
          <w:t>48</w:t>
        </w:r>
        <w:r>
          <w:fldChar w:fldCharType="end"/>
        </w:r>
      </w:hyperlink>
    </w:p>
    <w:p>
      <w:pPr>
        <w:pStyle w:val="TOC2"/>
        <w:tabs>
          <w:tab w:val="right" w:leader="dot" w:pos="8306"/>
        </w:tabs>
      </w:pPr>
      <w:hyperlink w:anchor="_Toc10923" w:history="1">
        <w:r>
          <w:rPr>
            <w:rFonts w:ascii="仿宋" w:eastAsia="仿宋" w:hAnsi="仿宋" w:cs="仿宋" w:hint="eastAsia"/>
            <w:lang w:eastAsia="zh-CN"/>
          </w:rPr>
          <w:t>(一)、技术创新方向与目标</w:t>
        </w:r>
        <w:r>
          <w:tab/>
        </w:r>
        <w:r>
          <w:fldChar w:fldCharType="begin"/>
        </w:r>
        <w:r>
          <w:instrText xml:space="preserve"> PAGEREF _Toc10923 \h </w:instrText>
        </w:r>
        <w:r>
          <w:fldChar w:fldCharType="separate"/>
        </w:r>
        <w:r>
          <w:t>48</w:t>
        </w:r>
        <w:r>
          <w:fldChar w:fldCharType="end"/>
        </w:r>
      </w:hyperlink>
    </w:p>
    <w:p>
      <w:pPr>
        <w:pStyle w:val="TOC2"/>
        <w:tabs>
          <w:tab w:val="right" w:leader="dot" w:pos="8306"/>
        </w:tabs>
      </w:pPr>
      <w:hyperlink w:anchor="_Toc2872" w:history="1">
        <w:r>
          <w:rPr>
            <w:rFonts w:ascii="仿宋" w:eastAsia="仿宋" w:hAnsi="仿宋" w:cs="仿宋" w:hint="eastAsia"/>
            <w:lang w:eastAsia="zh-CN"/>
          </w:rPr>
          <w:t>(二)、产业升级路径与措施</w:t>
        </w:r>
        <w:r>
          <w:tab/>
        </w:r>
        <w:r>
          <w:fldChar w:fldCharType="begin"/>
        </w:r>
        <w:r>
          <w:instrText xml:space="preserve"> PAGEREF _Toc2872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5" w:history="1">
        <w:r>
          <w:rPr>
            <w:rFonts w:ascii="仿宋" w:eastAsia="仿宋" w:hAnsi="仿宋" w:cs="仿宋" w:hint="eastAsia"/>
            <w:lang w:eastAsia="zh-CN"/>
          </w:rPr>
          <w:t>八、土地利用与规划方案</w:t>
        </w:r>
        <w:r>
          <w:tab/>
        </w:r>
        <w:r>
          <w:fldChar w:fldCharType="begin"/>
        </w:r>
        <w:r>
          <w:instrText xml:space="preserve"> PAGEREF _Toc15205 \h </w:instrText>
        </w:r>
        <w:r>
          <w:fldChar w:fldCharType="separate"/>
        </w:r>
        <w:r>
          <w:t>50</w:t>
        </w:r>
        <w:r>
          <w:fldChar w:fldCharType="end"/>
        </w:r>
      </w:hyperlink>
    </w:p>
    <w:p>
      <w:pPr>
        <w:pStyle w:val="TOC2"/>
        <w:tabs>
          <w:tab w:val="right" w:leader="dot" w:pos="8306"/>
        </w:tabs>
      </w:pPr>
      <w:hyperlink w:anchor="_Toc24784" w:history="1">
        <w:r>
          <w:rPr>
            <w:rFonts w:ascii="仿宋" w:eastAsia="仿宋" w:hAnsi="仿宋" w:cs="仿宋" w:hint="eastAsia"/>
            <w:lang w:eastAsia="zh-CN"/>
          </w:rPr>
          <w:t>(一)、项目用地情况分析</w:t>
        </w:r>
        <w:r>
          <w:tab/>
        </w:r>
        <w:r>
          <w:fldChar w:fldCharType="begin"/>
        </w:r>
        <w:r>
          <w:instrText xml:space="preserve"> PAGEREF _Toc24784 \h </w:instrText>
        </w:r>
        <w:r>
          <w:fldChar w:fldCharType="separate"/>
        </w:r>
        <w:r>
          <w:t>50</w:t>
        </w:r>
        <w:r>
          <w:fldChar w:fldCharType="end"/>
        </w:r>
      </w:hyperlink>
    </w:p>
    <w:p>
      <w:pPr>
        <w:pStyle w:val="TOC2"/>
        <w:tabs>
          <w:tab w:val="right" w:leader="dot" w:pos="8306"/>
        </w:tabs>
      </w:pPr>
      <w:hyperlink w:anchor="_Toc3173" w:history="1">
        <w:r>
          <w:rPr>
            <w:rFonts w:ascii="仿宋" w:eastAsia="仿宋" w:hAnsi="仿宋" w:cs="仿宋" w:hint="eastAsia"/>
            <w:lang w:eastAsia="zh-CN"/>
          </w:rPr>
          <w:t>(二)、土地利用规划方案</w:t>
        </w:r>
        <w:r>
          <w:tab/>
        </w:r>
        <w:r>
          <w:fldChar w:fldCharType="begin"/>
        </w:r>
        <w:r>
          <w:instrText xml:space="preserve"> PAGEREF _Toc3173 \h </w:instrText>
        </w:r>
        <w:r>
          <w:fldChar w:fldCharType="separate"/>
        </w:r>
        <w:r>
          <w:t>51</w:t>
        </w:r>
        <w:r>
          <w:fldChar w:fldCharType="end"/>
        </w:r>
      </w:hyperlink>
    </w:p>
    <w:p>
      <w:pPr>
        <w:pStyle w:val="TOC1"/>
        <w:tabs>
          <w:tab w:val="right" w:leader="dot" w:pos="8306"/>
        </w:tabs>
      </w:pPr>
      <w:hyperlink w:anchor="_Toc15639" w:history="1">
        <w:r>
          <w:rPr>
            <w:rFonts w:ascii="仿宋" w:eastAsia="仿宋" w:hAnsi="仿宋" w:cs="仿宋" w:hint="eastAsia"/>
            <w:lang w:eastAsia="zh-CN"/>
          </w:rPr>
          <w:t>九、项目进度计划</w:t>
        </w:r>
        <w:r>
          <w:tab/>
        </w:r>
        <w:r>
          <w:fldChar w:fldCharType="begin"/>
        </w:r>
        <w:r>
          <w:instrText xml:space="preserve"> PAGEREF _Toc15639 \h </w:instrText>
        </w:r>
        <w:r>
          <w:fldChar w:fldCharType="separate"/>
        </w:r>
        <w:r>
          <w:t>52</w:t>
        </w:r>
        <w:r>
          <w:fldChar w:fldCharType="end"/>
        </w:r>
      </w:hyperlink>
    </w:p>
    <w:p>
      <w:pPr>
        <w:pStyle w:val="TOC2"/>
        <w:tabs>
          <w:tab w:val="right" w:leader="dot" w:pos="8306"/>
        </w:tabs>
      </w:pPr>
      <w:hyperlink w:anchor="_Toc15327" w:history="1">
        <w:r>
          <w:rPr>
            <w:rFonts w:ascii="仿宋" w:eastAsia="仿宋" w:hAnsi="仿宋" w:cs="仿宋" w:hint="eastAsia"/>
            <w:lang w:eastAsia="zh-CN"/>
          </w:rPr>
          <w:t>(一)、建设周期</w:t>
        </w:r>
        <w:r>
          <w:tab/>
        </w:r>
        <w:r>
          <w:fldChar w:fldCharType="begin"/>
        </w:r>
        <w:r>
          <w:instrText xml:space="preserve"> PAGEREF _Toc15327 \h </w:instrText>
        </w:r>
        <w:r>
          <w:fldChar w:fldCharType="separate"/>
        </w:r>
        <w:r>
          <w:t>52</w:t>
        </w:r>
        <w:r>
          <w:fldChar w:fldCharType="end"/>
        </w:r>
      </w:hyperlink>
    </w:p>
    <w:p>
      <w:pPr>
        <w:pStyle w:val="TOC2"/>
        <w:tabs>
          <w:tab w:val="right" w:leader="dot" w:pos="8306"/>
        </w:tabs>
      </w:pPr>
      <w:hyperlink w:anchor="_Toc19295" w:history="1">
        <w:r>
          <w:rPr>
            <w:rFonts w:ascii="仿宋" w:eastAsia="仿宋" w:hAnsi="仿宋" w:cs="仿宋" w:hint="eastAsia"/>
            <w:lang w:eastAsia="zh-CN"/>
          </w:rPr>
          <w:t>(二)、建设进度</w:t>
        </w:r>
        <w:r>
          <w:tab/>
        </w:r>
        <w:r>
          <w:fldChar w:fldCharType="begin"/>
        </w:r>
        <w:r>
          <w:instrText xml:space="preserve"> PAGEREF _Toc19295 \h </w:instrText>
        </w:r>
        <w:r>
          <w:fldChar w:fldCharType="separate"/>
        </w:r>
        <w:r>
          <w:t>53</w:t>
        </w:r>
        <w:r>
          <w:fldChar w:fldCharType="end"/>
        </w:r>
      </w:hyperlink>
    </w:p>
    <w:p>
      <w:pPr>
        <w:pStyle w:val="TOC2"/>
        <w:tabs>
          <w:tab w:val="right" w:leader="dot" w:pos="8306"/>
        </w:tabs>
      </w:pPr>
      <w:hyperlink w:anchor="_Toc32259" w:history="1">
        <w:r>
          <w:rPr>
            <w:rFonts w:ascii="仿宋" w:eastAsia="仿宋" w:hAnsi="仿宋" w:cs="仿宋" w:hint="eastAsia"/>
            <w:lang w:eastAsia="zh-CN"/>
          </w:rPr>
          <w:t>(三)、进度安排注意事项</w:t>
        </w:r>
        <w:r>
          <w:tab/>
        </w:r>
        <w:r>
          <w:fldChar w:fldCharType="begin"/>
        </w:r>
        <w:r>
          <w:instrText xml:space="preserve"> PAGEREF _Toc32259 \h </w:instrText>
        </w:r>
        <w:r>
          <w:fldChar w:fldCharType="separate"/>
        </w:r>
        <w:r>
          <w:t>54</w:t>
        </w:r>
        <w:r>
          <w:fldChar w:fldCharType="end"/>
        </w:r>
      </w:hyperlink>
    </w:p>
    <w:p>
      <w:pPr>
        <w:pStyle w:val="TOC2"/>
        <w:tabs>
          <w:tab w:val="right" w:leader="dot" w:pos="8306"/>
        </w:tabs>
      </w:pPr>
      <w:hyperlink w:anchor="_Toc29853" w:history="1">
        <w:r>
          <w:rPr>
            <w:rFonts w:ascii="仿宋" w:eastAsia="仿宋" w:hAnsi="仿宋" w:cs="仿宋" w:hint="eastAsia"/>
            <w:lang w:eastAsia="zh-CN"/>
          </w:rPr>
          <w:t>(四)、人力资源配置</w:t>
        </w:r>
        <w:r>
          <w:tab/>
        </w:r>
        <w:r>
          <w:fldChar w:fldCharType="begin"/>
        </w:r>
        <w:r>
          <w:instrText xml:space="preserve"> PAGEREF _Toc29853 \h </w:instrText>
        </w:r>
        <w:r>
          <w:fldChar w:fldCharType="separate"/>
        </w:r>
        <w:r>
          <w:t>55</w:t>
        </w:r>
        <w:r>
          <w:fldChar w:fldCharType="end"/>
        </w:r>
      </w:hyperlink>
    </w:p>
    <w:p>
      <w:pPr>
        <w:pStyle w:val="TOC2"/>
        <w:tabs>
          <w:tab w:val="right" w:leader="dot" w:pos="8306"/>
        </w:tabs>
      </w:pPr>
      <w:hyperlink w:anchor="_Toc3951" w:history="1">
        <w:r>
          <w:rPr>
            <w:rFonts w:ascii="仿宋" w:eastAsia="仿宋" w:hAnsi="仿宋" w:cs="仿宋" w:hint="eastAsia"/>
            <w:lang w:eastAsia="zh-CN"/>
          </w:rPr>
          <w:t>(五)、员工培训</w:t>
        </w:r>
        <w:r>
          <w:tab/>
        </w:r>
        <w:r>
          <w:fldChar w:fldCharType="begin"/>
        </w:r>
        <w:r>
          <w:instrText xml:space="preserve"> PAGEREF _Toc3951 \h </w:instrText>
        </w:r>
        <w:r>
          <w:fldChar w:fldCharType="separate"/>
        </w:r>
        <w:r>
          <w:t>57</w:t>
        </w:r>
        <w:r>
          <w:fldChar w:fldCharType="end"/>
        </w:r>
      </w:hyperlink>
    </w:p>
    <w:p>
      <w:pPr>
        <w:pStyle w:val="TOC2"/>
        <w:tabs>
          <w:tab w:val="right" w:leader="dot" w:pos="8306"/>
        </w:tabs>
      </w:pPr>
      <w:hyperlink w:anchor="_Toc1157" w:history="1">
        <w:r>
          <w:rPr>
            <w:rFonts w:ascii="仿宋" w:eastAsia="仿宋" w:hAnsi="仿宋" w:cs="仿宋" w:hint="eastAsia"/>
            <w:lang w:eastAsia="zh-CN"/>
          </w:rPr>
          <w:t>(六)、项目实施保障</w:t>
        </w:r>
        <w:r>
          <w:tab/>
        </w:r>
        <w:r>
          <w:fldChar w:fldCharType="begin"/>
        </w:r>
        <w:r>
          <w:instrText xml:space="preserve"> PAGEREF _Toc1157 \h </w:instrText>
        </w:r>
        <w:r>
          <w:fldChar w:fldCharType="separate"/>
        </w:r>
        <w:r>
          <w:t>58</w:t>
        </w:r>
        <w:r>
          <w:fldChar w:fldCharType="end"/>
        </w:r>
      </w:hyperlink>
    </w:p>
    <w:p>
      <w:pPr>
        <w:pStyle w:val="TOC2"/>
        <w:tabs>
          <w:tab w:val="right" w:leader="dot" w:pos="8306"/>
        </w:tabs>
      </w:pPr>
      <w:hyperlink w:anchor="_Toc20561" w:history="1">
        <w:r>
          <w:rPr>
            <w:rFonts w:ascii="仿宋" w:eastAsia="仿宋" w:hAnsi="仿宋" w:cs="仿宋" w:hint="eastAsia"/>
            <w:lang w:eastAsia="zh-CN"/>
          </w:rPr>
          <w:t>(七)、安全规范管理</w:t>
        </w:r>
        <w:r>
          <w:tab/>
        </w:r>
        <w:r>
          <w:fldChar w:fldCharType="begin"/>
        </w:r>
        <w:r>
          <w:instrText xml:space="preserve"> PAGEREF _Toc20561 \h </w:instrText>
        </w:r>
        <w:r>
          <w:fldChar w:fldCharType="separate"/>
        </w:r>
        <w:r>
          <w:t>59</w:t>
        </w:r>
        <w:r>
          <w:fldChar w:fldCharType="end"/>
        </w:r>
      </w:hyperlink>
    </w:p>
    <w:p>
      <w:pPr>
        <w:pStyle w:val="TOC1"/>
        <w:tabs>
          <w:tab w:val="right" w:leader="dot" w:pos="8306"/>
        </w:tabs>
      </w:pPr>
      <w:hyperlink w:anchor="_Toc14513" w:history="1">
        <w:r>
          <w:rPr>
            <w:rFonts w:ascii="仿宋" w:eastAsia="仿宋" w:hAnsi="仿宋" w:cs="仿宋" w:hint="eastAsia"/>
            <w:lang w:eastAsia="zh-CN"/>
          </w:rPr>
          <w:t>十、环境保护与治理方案</w:t>
        </w:r>
        <w:r>
          <w:tab/>
        </w:r>
        <w:r>
          <w:fldChar w:fldCharType="begin"/>
        </w:r>
        <w:r>
          <w:instrText xml:space="preserve"> PAGEREF _Toc14513 \h </w:instrText>
        </w:r>
        <w:r>
          <w:fldChar w:fldCharType="separate"/>
        </w:r>
        <w:r>
          <w:t>60</w:t>
        </w:r>
        <w:r>
          <w:fldChar w:fldCharType="end"/>
        </w:r>
      </w:hyperlink>
    </w:p>
    <w:p>
      <w:pPr>
        <w:pStyle w:val="TOC2"/>
        <w:tabs>
          <w:tab w:val="right" w:leader="dot" w:pos="8306"/>
        </w:tabs>
      </w:pPr>
      <w:hyperlink w:anchor="_Toc30068" w:history="1">
        <w:r>
          <w:rPr>
            <w:rFonts w:ascii="仿宋" w:eastAsia="仿宋" w:hAnsi="仿宋" w:cs="仿宋" w:hint="eastAsia"/>
            <w:lang w:eastAsia="zh-CN"/>
          </w:rPr>
          <w:t>(一)、项目环境影响评估</w:t>
        </w:r>
        <w:r>
          <w:tab/>
        </w:r>
        <w:r>
          <w:fldChar w:fldCharType="begin"/>
        </w:r>
        <w:r>
          <w:instrText xml:space="preserve"> PAGEREF _Toc30068 \h </w:instrText>
        </w:r>
        <w:r>
          <w:fldChar w:fldCharType="separate"/>
        </w:r>
        <w:r>
          <w:t>60</w:t>
        </w:r>
        <w:r>
          <w:fldChar w:fldCharType="end"/>
        </w:r>
      </w:hyperlink>
    </w:p>
    <w:p>
      <w:pPr>
        <w:pStyle w:val="TOC2"/>
        <w:tabs>
          <w:tab w:val="right" w:leader="dot" w:pos="8306"/>
        </w:tabs>
      </w:pPr>
      <w:hyperlink w:anchor="_Toc4597" w:history="1">
        <w:r>
          <w:rPr>
            <w:rFonts w:ascii="仿宋" w:eastAsia="仿宋" w:hAnsi="仿宋" w:cs="仿宋" w:hint="eastAsia"/>
            <w:lang w:eastAsia="zh-CN"/>
          </w:rPr>
          <w:t>(二)、环境保护措施与治理方案</w:t>
        </w:r>
        <w:r>
          <w:tab/>
        </w:r>
        <w:r>
          <w:fldChar w:fldCharType="begin"/>
        </w:r>
        <w:r>
          <w:instrText xml:space="preserve"> PAGEREF _Toc4597 \h </w:instrText>
        </w:r>
        <w:r>
          <w:fldChar w:fldCharType="separate"/>
        </w:r>
        <w:r>
          <w:t>60</w:t>
        </w:r>
        <w:r>
          <w:fldChar w:fldCharType="end"/>
        </w:r>
      </w:hyperlink>
    </w:p>
    <w:p>
      <w:pPr>
        <w:pStyle w:val="TOC1"/>
        <w:tabs>
          <w:tab w:val="right" w:leader="dot" w:pos="8306"/>
        </w:tabs>
      </w:pPr>
      <w:hyperlink w:anchor="_Toc26309" w:history="1">
        <w:r>
          <w:rPr>
            <w:rFonts w:ascii="仿宋" w:eastAsia="仿宋" w:hAnsi="仿宋" w:cs="仿宋" w:hint="eastAsia"/>
            <w:lang w:eastAsia="zh-CN"/>
          </w:rPr>
          <w:t>十一、项目变更管理</w:t>
        </w:r>
        <w:r>
          <w:tab/>
        </w:r>
        <w:r>
          <w:fldChar w:fldCharType="begin"/>
        </w:r>
        <w:r>
          <w:instrText xml:space="preserve"> PAGEREF _Toc26309 \h </w:instrText>
        </w:r>
        <w:r>
          <w:fldChar w:fldCharType="separate"/>
        </w:r>
        <w:r>
          <w:t>61</w:t>
        </w:r>
        <w:r>
          <w:fldChar w:fldCharType="end"/>
        </w:r>
      </w:hyperlink>
    </w:p>
    <w:p>
      <w:pPr>
        <w:pStyle w:val="TOC2"/>
        <w:tabs>
          <w:tab w:val="right" w:leader="dot" w:pos="8306"/>
        </w:tabs>
      </w:pPr>
      <w:hyperlink w:anchor="_Toc16710" w:history="1">
        <w:r>
          <w:rPr>
            <w:rFonts w:ascii="仿宋" w:eastAsia="仿宋" w:hAnsi="仿宋" w:cs="仿宋" w:hint="eastAsia"/>
            <w:lang w:eastAsia="zh-CN"/>
          </w:rPr>
          <w:t>(一)、变更控制流程</w:t>
        </w:r>
        <w:r>
          <w:tab/>
        </w:r>
        <w:r>
          <w:fldChar w:fldCharType="begin"/>
        </w:r>
        <w:r>
          <w:instrText xml:space="preserve"> PAGEREF _Toc16710 \h </w:instrText>
        </w:r>
        <w:r>
          <w:fldChar w:fldCharType="separate"/>
        </w:r>
        <w:r>
          <w:t>61</w:t>
        </w:r>
        <w:r>
          <w:fldChar w:fldCharType="end"/>
        </w:r>
      </w:hyperlink>
    </w:p>
    <w:p>
      <w:pPr>
        <w:pStyle w:val="TOC2"/>
        <w:tabs>
          <w:tab w:val="right" w:leader="dot" w:pos="8306"/>
        </w:tabs>
      </w:pPr>
      <w:hyperlink w:anchor="_Toc24356" w:history="1">
        <w:r>
          <w:rPr>
            <w:rFonts w:ascii="仿宋" w:eastAsia="仿宋" w:hAnsi="仿宋" w:cs="仿宋" w:hint="eastAsia"/>
            <w:lang w:eastAsia="zh-CN"/>
          </w:rPr>
          <w:t>(二)、影响评估与处理</w:t>
        </w:r>
        <w:r>
          <w:tab/>
        </w:r>
        <w:r>
          <w:fldChar w:fldCharType="begin"/>
        </w:r>
        <w:r>
          <w:instrText xml:space="preserve"> PAGEREF _Toc24356 \h </w:instrText>
        </w:r>
        <w:r>
          <w:fldChar w:fldCharType="separate"/>
        </w:r>
        <w:r>
          <w:t>62</w:t>
        </w:r>
        <w:r>
          <w:fldChar w:fldCharType="end"/>
        </w:r>
      </w:hyperlink>
    </w:p>
    <w:p>
      <w:pPr>
        <w:pStyle w:val="TOC2"/>
        <w:tabs>
          <w:tab w:val="right" w:leader="dot" w:pos="8306"/>
        </w:tabs>
      </w:pPr>
      <w:hyperlink w:anchor="_Toc5339" w:history="1">
        <w:r>
          <w:rPr>
            <w:rFonts w:ascii="仿宋" w:eastAsia="仿宋" w:hAnsi="仿宋" w:cs="仿宋" w:hint="eastAsia"/>
            <w:lang w:eastAsia="zh-CN"/>
          </w:rPr>
          <w:t>(三)、变更记录与追踪</w:t>
        </w:r>
        <w:r>
          <w:tab/>
        </w:r>
        <w:r>
          <w:fldChar w:fldCharType="begin"/>
        </w:r>
        <w:r>
          <w:instrText xml:space="preserve"> PAGEREF _Toc5339 \h </w:instrText>
        </w:r>
        <w:r>
          <w:fldChar w:fldCharType="separate"/>
        </w:r>
        <w:r>
          <w:t>63</w:t>
        </w:r>
        <w:r>
          <w:fldChar w:fldCharType="end"/>
        </w:r>
      </w:hyperlink>
    </w:p>
    <w:p>
      <w:pPr>
        <w:pStyle w:val="TOC2"/>
        <w:tabs>
          <w:tab w:val="right" w:leader="dot" w:pos="8306"/>
        </w:tabs>
      </w:pPr>
      <w:hyperlink w:anchor="_Toc16238" w:history="1">
        <w:r>
          <w:rPr>
            <w:rFonts w:ascii="仿宋" w:eastAsia="仿宋" w:hAnsi="仿宋" w:cs="仿宋" w:hint="eastAsia"/>
            <w:lang w:eastAsia="zh-CN"/>
          </w:rPr>
          <w:t>(四)、变更管理策略</w:t>
        </w:r>
        <w:r>
          <w:tab/>
        </w:r>
        <w:r>
          <w:fldChar w:fldCharType="begin"/>
        </w:r>
        <w:r>
          <w:instrText xml:space="preserve"> PAGEREF _Toc16238 \h </w:instrText>
        </w:r>
        <w:r>
          <w:fldChar w:fldCharType="separate"/>
        </w:r>
        <w:r>
          <w:t>65</w:t>
        </w:r>
        <w:r>
          <w:fldChar w:fldCharType="end"/>
        </w:r>
      </w:hyperlink>
    </w:p>
    <w:p>
      <w:pPr>
        <w:pStyle w:val="TOC1"/>
        <w:tabs>
          <w:tab w:val="right" w:leader="dot" w:pos="8306"/>
        </w:tabs>
      </w:pPr>
      <w:hyperlink w:anchor="_Toc12159" w:history="1">
        <w:r>
          <w:rPr>
            <w:rFonts w:ascii="仿宋" w:eastAsia="仿宋" w:hAnsi="仿宋" w:cs="仿宋" w:hint="eastAsia"/>
            <w:lang w:eastAsia="zh-CN"/>
          </w:rPr>
          <w:t>十二、资金管理与财务规划</w:t>
        </w:r>
        <w:r>
          <w:tab/>
        </w:r>
        <w:r>
          <w:fldChar w:fldCharType="begin"/>
        </w:r>
        <w:r>
          <w:instrText xml:space="preserve"> PAGEREF _Toc12159 \h </w:instrText>
        </w:r>
        <w:r>
          <w:fldChar w:fldCharType="separate"/>
        </w:r>
        <w:r>
          <w:t>67</w:t>
        </w:r>
        <w:r>
          <w:fldChar w:fldCharType="end"/>
        </w:r>
      </w:hyperlink>
    </w:p>
    <w:p>
      <w:pPr>
        <w:pStyle w:val="TOC2"/>
        <w:tabs>
          <w:tab w:val="right" w:leader="dot" w:pos="8306"/>
        </w:tabs>
      </w:pPr>
      <w:hyperlink w:anchor="_Toc22308" w:history="1">
        <w:r>
          <w:rPr>
            <w:rFonts w:ascii="仿宋" w:eastAsia="仿宋" w:hAnsi="仿宋" w:cs="仿宋" w:hint="eastAsia"/>
            <w:lang w:eastAsia="zh-CN"/>
          </w:rPr>
          <w:t>(一)、项目资金来源与筹措</w:t>
        </w:r>
        <w:r>
          <w:tab/>
        </w:r>
        <w:r>
          <w:fldChar w:fldCharType="begin"/>
        </w:r>
        <w:r>
          <w:instrText xml:space="preserve"> PAGEREF _Toc22308 \h </w:instrText>
        </w:r>
        <w:r>
          <w:fldChar w:fldCharType="separate"/>
        </w:r>
        <w:r>
          <w:t>67</w:t>
        </w:r>
        <w:r>
          <w:fldChar w:fldCharType="end"/>
        </w:r>
      </w:hyperlink>
    </w:p>
    <w:p>
      <w:pPr>
        <w:pStyle w:val="TOC2"/>
        <w:tabs>
          <w:tab w:val="right" w:leader="dot" w:pos="8306"/>
        </w:tabs>
      </w:pPr>
      <w:hyperlink w:anchor="_Toc25373" w:history="1">
        <w:r>
          <w:rPr>
            <w:rFonts w:ascii="仿宋" w:eastAsia="仿宋" w:hAnsi="仿宋" w:cs="仿宋" w:hint="eastAsia"/>
            <w:lang w:eastAsia="zh-CN"/>
          </w:rPr>
          <w:t>(二)、资金使用与监管</w:t>
        </w:r>
        <w:r>
          <w:tab/>
        </w:r>
        <w:r>
          <w:fldChar w:fldCharType="begin"/>
        </w:r>
        <w:r>
          <w:instrText xml:space="preserve"> PAGEREF _Toc25373 \h </w:instrText>
        </w:r>
        <w:r>
          <w:fldChar w:fldCharType="separate"/>
        </w:r>
        <w:r>
          <w:t>68</w:t>
        </w:r>
        <w:r>
          <w:fldChar w:fldCharType="end"/>
        </w:r>
      </w:hyperlink>
    </w:p>
    <w:p>
      <w:pPr>
        <w:pStyle w:val="TOC2"/>
        <w:tabs>
          <w:tab w:val="right" w:leader="dot" w:pos="8306"/>
        </w:tabs>
      </w:pPr>
      <w:hyperlink w:anchor="_Toc14119" w:history="1">
        <w:r>
          <w:rPr>
            <w:rFonts w:ascii="仿宋" w:eastAsia="仿宋" w:hAnsi="仿宋" w:cs="仿宋" w:hint="eastAsia"/>
            <w:lang w:eastAsia="zh-CN"/>
          </w:rPr>
          <w:t>(三)、财务规划与预测</w:t>
        </w:r>
        <w:r>
          <w:tab/>
        </w:r>
        <w:r>
          <w:fldChar w:fldCharType="begin"/>
        </w:r>
        <w:r>
          <w:instrText xml:space="preserve"> PAGEREF _Toc14119 \h </w:instrText>
        </w:r>
        <w:r>
          <w:fldChar w:fldCharType="separate"/>
        </w:r>
        <w:r>
          <w:t>70</w:t>
        </w:r>
        <w:r>
          <w:fldChar w:fldCharType="end"/>
        </w:r>
      </w:hyperlink>
    </w:p>
    <w:p>
      <w:pPr>
        <w:pStyle w:val="TOC1"/>
        <w:tabs>
          <w:tab w:val="right" w:leader="dot" w:pos="8306"/>
        </w:tabs>
      </w:pPr>
      <w:hyperlink w:anchor="_Toc4374" w:history="1">
        <w:r>
          <w:rPr>
            <w:rFonts w:ascii="仿宋" w:eastAsia="仿宋" w:hAnsi="仿宋" w:cs="仿宋" w:hint="eastAsia"/>
            <w:lang w:eastAsia="zh-CN"/>
          </w:rPr>
          <w:t>十三、知识产权管理与保护</w:t>
        </w:r>
        <w:r>
          <w:tab/>
        </w:r>
        <w:r>
          <w:fldChar w:fldCharType="begin"/>
        </w:r>
        <w:r>
          <w:instrText xml:space="preserve"> PAGEREF _Toc4374 \h </w:instrText>
        </w:r>
        <w:r>
          <w:fldChar w:fldCharType="separate"/>
        </w:r>
        <w:r>
          <w:t>71</w:t>
        </w:r>
        <w:r>
          <w:fldChar w:fldCharType="end"/>
        </w:r>
      </w:hyperlink>
    </w:p>
    <w:p>
      <w:pPr>
        <w:pStyle w:val="TOC2"/>
        <w:tabs>
          <w:tab w:val="right" w:leader="dot" w:pos="8306"/>
        </w:tabs>
      </w:pPr>
      <w:hyperlink w:anchor="_Toc1878" w:history="1">
        <w:r>
          <w:rPr>
            <w:rFonts w:ascii="仿宋" w:eastAsia="仿宋" w:hAnsi="仿宋" w:cs="仿宋" w:hint="eastAsia"/>
            <w:lang w:eastAsia="zh-CN"/>
          </w:rPr>
          <w:t>(一)、知识产权管理体系建设</w:t>
        </w:r>
        <w:r>
          <w:tab/>
        </w:r>
        <w:r>
          <w:fldChar w:fldCharType="begin"/>
        </w:r>
        <w:r>
          <w:instrText xml:space="preserve"> PAGEREF _Toc1878 \h </w:instrText>
        </w:r>
        <w:r>
          <w:fldChar w:fldCharType="separate"/>
        </w:r>
        <w:r>
          <w:t>71</w:t>
        </w:r>
        <w:r>
          <w:fldChar w:fldCharType="end"/>
        </w:r>
      </w:hyperlink>
    </w:p>
    <w:p>
      <w:pPr>
        <w:pStyle w:val="TOC2"/>
        <w:tabs>
          <w:tab w:val="right" w:leader="dot" w:pos="8306"/>
        </w:tabs>
      </w:pPr>
      <w:hyperlink w:anchor="_Toc17889" w:history="1">
        <w:r>
          <w:rPr>
            <w:rFonts w:ascii="仿宋" w:eastAsia="仿宋" w:hAnsi="仿宋" w:cs="仿宋" w:hint="eastAsia"/>
            <w:lang w:eastAsia="zh-CN"/>
          </w:rPr>
          <w:t>(二)、知识产权保护措施</w:t>
        </w:r>
        <w:r>
          <w:tab/>
        </w:r>
        <w:r>
          <w:fldChar w:fldCharType="begin"/>
        </w:r>
        <w:r>
          <w:instrText xml:space="preserve"> PAGEREF _Toc17889 \h </w:instrText>
        </w:r>
        <w:r>
          <w:fldChar w:fldCharType="separate"/>
        </w:r>
        <w:r>
          <w:t>71</w:t>
        </w:r>
        <w:r>
          <w:fldChar w:fldCharType="end"/>
        </w:r>
      </w:hyperlink>
    </w:p>
    <w:p>
      <w:pPr>
        <w:pStyle w:val="TOC1"/>
        <w:tabs>
          <w:tab w:val="right" w:leader="dot" w:pos="8306"/>
        </w:tabs>
      </w:pPr>
      <w:hyperlink w:anchor="_Toc24080" w:history="1">
        <w:r>
          <w:rPr>
            <w:rFonts w:ascii="仿宋" w:eastAsia="仿宋" w:hAnsi="仿宋" w:cs="仿宋" w:hint="eastAsia"/>
            <w:lang w:eastAsia="zh-CN"/>
          </w:rPr>
          <w:t>十四、产业协同与集群发展</w:t>
        </w:r>
        <w:r>
          <w:tab/>
        </w:r>
        <w:r>
          <w:fldChar w:fldCharType="begin"/>
        </w:r>
        <w:r>
          <w:instrText xml:space="preserve"> PAGEREF _Toc24080 \h </w:instrText>
        </w:r>
        <w:r>
          <w:fldChar w:fldCharType="separate"/>
        </w:r>
        <w:r>
          <w:t>73</w:t>
        </w:r>
        <w:r>
          <w:fldChar w:fldCharType="end"/>
        </w:r>
      </w:hyperlink>
    </w:p>
    <w:p>
      <w:pPr>
        <w:pStyle w:val="TOC2"/>
        <w:tabs>
          <w:tab w:val="right" w:leader="dot" w:pos="8306"/>
        </w:tabs>
      </w:pPr>
      <w:hyperlink w:anchor="_Toc13054" w:history="1">
        <w:r>
          <w:rPr>
            <w:rFonts w:ascii="仿宋" w:eastAsia="仿宋" w:hAnsi="仿宋" w:cs="仿宋" w:hint="eastAsia"/>
            <w:lang w:eastAsia="zh-CN"/>
          </w:rPr>
          <w:t>(一)、产业协同机制建设</w:t>
        </w:r>
        <w:r>
          <w:tab/>
        </w:r>
        <w:r>
          <w:fldChar w:fldCharType="begin"/>
        </w:r>
        <w:r>
          <w:instrText xml:space="preserve"> PAGEREF _Toc13054 \h </w:instrText>
        </w:r>
        <w:r>
          <w:fldChar w:fldCharType="separate"/>
        </w:r>
        <w:r>
          <w:t>73</w:t>
        </w:r>
        <w:r>
          <w:fldChar w:fldCharType="end"/>
        </w:r>
      </w:hyperlink>
    </w:p>
    <w:p>
      <w:pPr>
        <w:pStyle w:val="TOC2"/>
        <w:tabs>
          <w:tab w:val="right" w:leader="dot" w:pos="8306"/>
        </w:tabs>
      </w:pPr>
      <w:hyperlink w:anchor="_Toc20722" w:history="1">
        <w:r>
          <w:rPr>
            <w:rFonts w:ascii="仿宋" w:eastAsia="仿宋" w:hAnsi="仿宋" w:cs="仿宋" w:hint="eastAsia"/>
            <w:lang w:eastAsia="zh-CN"/>
          </w:rPr>
          <w:t>(二)、产业集群培育与发展</w:t>
        </w:r>
        <w:r>
          <w:tab/>
        </w:r>
        <w:r>
          <w:fldChar w:fldCharType="begin"/>
        </w:r>
        <w:r>
          <w:instrText xml:space="preserve"> PAGEREF _Toc20722 \h </w:instrText>
        </w:r>
        <w:r>
          <w:fldChar w:fldCharType="separate"/>
        </w:r>
        <w:r>
          <w:t>74</w:t>
        </w:r>
        <w:r>
          <w:fldChar w:fldCharType="end"/>
        </w:r>
      </w:hyperlink>
    </w:p>
    <w:p>
      <w:pPr>
        <w:pStyle w:val="TOC1"/>
        <w:tabs>
          <w:tab w:val="right" w:leader="dot" w:pos="8306"/>
        </w:tabs>
      </w:pPr>
      <w:hyperlink w:anchor="_Toc335" w:history="1">
        <w:r>
          <w:rPr>
            <w:rFonts w:ascii="仿宋" w:eastAsia="仿宋" w:hAnsi="仿宋" w:cs="仿宋" w:hint="eastAsia"/>
            <w:lang w:eastAsia="zh-CN"/>
          </w:rPr>
          <w:t>十五、法律法规与政策遵循</w:t>
        </w:r>
        <w:r>
          <w:tab/>
        </w:r>
        <w:r>
          <w:fldChar w:fldCharType="begin"/>
        </w:r>
        <w:r>
          <w:instrText xml:space="preserve"> PAGEREF _Toc335 \h </w:instrText>
        </w:r>
        <w:r>
          <w:fldChar w:fldCharType="separate"/>
        </w:r>
        <w:r>
          <w:t>75</w:t>
        </w:r>
        <w:r>
          <w:fldChar w:fldCharType="end"/>
        </w:r>
      </w:hyperlink>
    </w:p>
    <w:p>
      <w:pPr>
        <w:pStyle w:val="TOC2"/>
        <w:tabs>
          <w:tab w:val="right" w:leader="dot" w:pos="8306"/>
        </w:tabs>
      </w:pPr>
      <w:hyperlink w:anchor="_Toc28735" w:history="1">
        <w:r>
          <w:rPr>
            <w:rFonts w:ascii="仿宋" w:eastAsia="仿宋" w:hAnsi="仿宋" w:cs="仿宋" w:hint="eastAsia"/>
            <w:lang w:eastAsia="zh-CN"/>
          </w:rPr>
          <w:t>(一)、法律法规遵守</w:t>
        </w:r>
        <w:r>
          <w:tab/>
        </w:r>
        <w:r>
          <w:fldChar w:fldCharType="begin"/>
        </w:r>
        <w:r>
          <w:instrText xml:space="preserve"> PAGEREF _Toc28735 \h </w:instrText>
        </w:r>
        <w:r>
          <w:fldChar w:fldCharType="separate"/>
        </w:r>
        <w:r>
          <w:t>75</w:t>
        </w:r>
        <w:r>
          <w:fldChar w:fldCharType="end"/>
        </w:r>
      </w:hyperlink>
    </w:p>
    <w:p>
      <w:pPr>
        <w:pStyle w:val="TOC2"/>
        <w:tabs>
          <w:tab w:val="right" w:leader="dot" w:pos="8306"/>
        </w:tabs>
      </w:pPr>
      <w:hyperlink w:anchor="_Toc1863" w:history="1">
        <w:r>
          <w:rPr>
            <w:rFonts w:ascii="仿宋" w:eastAsia="仿宋" w:hAnsi="仿宋" w:cs="仿宋" w:hint="eastAsia"/>
            <w:lang w:eastAsia="zh-CN"/>
          </w:rPr>
          <w:t>(二)、政策导向与利用</w:t>
        </w:r>
        <w:r>
          <w:tab/>
        </w:r>
        <w:r>
          <w:fldChar w:fldCharType="begin"/>
        </w:r>
        <w:r>
          <w:instrText xml:space="preserve"> PAGEREF _Toc1863 \h </w:instrText>
        </w:r>
        <w:r>
          <w:fldChar w:fldCharType="separate"/>
        </w:r>
        <w:r>
          <w:t>76</w:t>
        </w:r>
        <w:r>
          <w:fldChar w:fldCharType="end"/>
        </w:r>
      </w:hyperlink>
    </w:p>
    <w:p>
      <w:pPr>
        <w:pStyle w:val="TOC1"/>
        <w:tabs>
          <w:tab w:val="right" w:leader="dot" w:pos="8306"/>
        </w:tabs>
      </w:pPr>
      <w:hyperlink w:anchor="_Toc10968" w:history="1">
        <w:r>
          <w:rPr>
            <w:rFonts w:ascii="仿宋" w:eastAsia="仿宋" w:hAnsi="仿宋" w:cs="仿宋" w:hint="eastAsia"/>
            <w:lang w:eastAsia="zh-CN"/>
          </w:rPr>
          <w:t>十六、人力资源管理与开发</w:t>
        </w:r>
        <w:r>
          <w:tab/>
        </w:r>
        <w:r>
          <w:fldChar w:fldCharType="begin"/>
        </w:r>
        <w:r>
          <w:instrText xml:space="preserve"> PAGEREF _Toc10968 \h </w:instrText>
        </w:r>
        <w:r>
          <w:fldChar w:fldCharType="separate"/>
        </w:r>
        <w:r>
          <w:t>77</w:t>
        </w:r>
        <w:r>
          <w:fldChar w:fldCharType="end"/>
        </w:r>
      </w:hyperlink>
    </w:p>
    <w:p>
      <w:pPr>
        <w:pStyle w:val="TOC2"/>
        <w:tabs>
          <w:tab w:val="right" w:leader="dot" w:pos="8306"/>
        </w:tabs>
      </w:pPr>
      <w:hyperlink w:anchor="_Toc2456" w:history="1">
        <w:r>
          <w:rPr>
            <w:rFonts w:ascii="仿宋" w:eastAsia="仿宋" w:hAnsi="仿宋" w:cs="仿宋" w:hint="eastAsia"/>
            <w:lang w:eastAsia="zh-CN"/>
          </w:rPr>
          <w:t>(一)、人力资源规划</w:t>
        </w:r>
        <w:r>
          <w:tab/>
        </w:r>
        <w:r>
          <w:fldChar w:fldCharType="begin"/>
        </w:r>
        <w:r>
          <w:instrText xml:space="preserve"> PAGEREF _Toc2456 \h </w:instrText>
        </w:r>
        <w:r>
          <w:fldChar w:fldCharType="separate"/>
        </w:r>
        <w:r>
          <w:t>77</w:t>
        </w:r>
        <w:r>
          <w:fldChar w:fldCharType="end"/>
        </w:r>
      </w:hyperlink>
    </w:p>
    <w:p>
      <w:pPr>
        <w:pStyle w:val="TOC2"/>
        <w:tabs>
          <w:tab w:val="right" w:leader="dot" w:pos="8306"/>
        </w:tabs>
      </w:pPr>
      <w:hyperlink w:anchor="_Toc18098" w:history="1">
        <w:r>
          <w:rPr>
            <w:rFonts w:ascii="仿宋" w:eastAsia="仿宋" w:hAnsi="仿宋" w:cs="仿宋" w:hint="eastAsia"/>
            <w:lang w:eastAsia="zh-CN"/>
          </w:rPr>
          <w:t>(二)、人力资源开发与培训</w:t>
        </w:r>
        <w:r>
          <w:tab/>
        </w:r>
        <w:r>
          <w:fldChar w:fldCharType="begin"/>
        </w:r>
        <w:r>
          <w:instrText xml:space="preserve"> PAGEREF _Toc18098 \h </w:instrText>
        </w:r>
        <w:r>
          <w:fldChar w:fldCharType="separate"/>
        </w:r>
        <w:r>
          <w:t>79</w:t>
        </w:r>
        <w:r>
          <w:fldChar w:fldCharType="end"/>
        </w:r>
      </w:hyperlink>
    </w:p>
    <w:p>
      <w:pPr>
        <w:pStyle w:val="TOC1"/>
        <w:tabs>
          <w:tab w:val="right" w:leader="dot" w:pos="8306"/>
        </w:tabs>
      </w:pPr>
      <w:hyperlink w:anchor="_Toc8771" w:history="1">
        <w:r>
          <w:rPr>
            <w:rFonts w:ascii="仿宋" w:eastAsia="仿宋" w:hAnsi="仿宋" w:cs="仿宋" w:hint="eastAsia"/>
            <w:lang w:eastAsia="zh-CN"/>
          </w:rPr>
          <w:t>十七、项目施工方案</w:t>
        </w:r>
        <w:r>
          <w:tab/>
        </w:r>
        <w:r>
          <w:fldChar w:fldCharType="begin"/>
        </w:r>
        <w:r>
          <w:instrText xml:space="preserve"> PAGEREF _Toc8771 \h </w:instrText>
        </w:r>
        <w:r>
          <w:fldChar w:fldCharType="separate"/>
        </w:r>
        <w:r>
          <w:t>81</w:t>
        </w:r>
        <w:r>
          <w:fldChar w:fldCharType="end"/>
        </w:r>
      </w:hyperlink>
    </w:p>
    <w:p>
      <w:pPr>
        <w:pStyle w:val="TOC2"/>
        <w:tabs>
          <w:tab w:val="right" w:leader="dot" w:pos="8306"/>
        </w:tabs>
      </w:pPr>
      <w:hyperlink w:anchor="_Toc14884" w:history="1">
        <w:r>
          <w:rPr>
            <w:rFonts w:ascii="仿宋" w:eastAsia="仿宋" w:hAnsi="仿宋" w:cs="仿宋" w:hint="eastAsia"/>
            <w:lang w:eastAsia="zh-CN"/>
          </w:rPr>
          <w:t>(一)、施工组织设计</w:t>
        </w:r>
        <w:r>
          <w:tab/>
        </w:r>
        <w:r>
          <w:fldChar w:fldCharType="begin"/>
        </w:r>
        <w:r>
          <w:instrText xml:space="preserve"> PAGEREF _Toc14884 \h </w:instrText>
        </w:r>
        <w:r>
          <w:fldChar w:fldCharType="separate"/>
        </w:r>
        <w:r>
          <w:t>81</w:t>
        </w:r>
        <w:r>
          <w:fldChar w:fldCharType="end"/>
        </w:r>
      </w:hyperlink>
    </w:p>
    <w:p>
      <w:pPr>
        <w:pStyle w:val="TOC2"/>
        <w:tabs>
          <w:tab w:val="right" w:leader="dot" w:pos="8306"/>
        </w:tabs>
      </w:pPr>
      <w:hyperlink w:anchor="_Toc2359" w:history="1">
        <w:r>
          <w:rPr>
            <w:rFonts w:ascii="仿宋" w:eastAsia="仿宋" w:hAnsi="仿宋" w:cs="仿宋" w:hint="eastAsia"/>
            <w:lang w:eastAsia="zh-CN"/>
          </w:rPr>
          <w:t>(二)、施工工艺与技术路线</w:t>
        </w:r>
        <w:r>
          <w:tab/>
        </w:r>
        <w:r>
          <w:fldChar w:fldCharType="begin"/>
        </w:r>
        <w:r>
          <w:instrText xml:space="preserve"> PAGEREF _Toc2359 \h </w:instrText>
        </w:r>
        <w:r>
          <w:fldChar w:fldCharType="separate"/>
        </w:r>
        <w:r>
          <w:t>83</w:t>
        </w:r>
        <w:r>
          <w:fldChar w:fldCharType="end"/>
        </w:r>
      </w:hyperlink>
    </w:p>
    <w:p>
      <w:pPr>
        <w:pStyle w:val="TOC2"/>
        <w:tabs>
          <w:tab w:val="right" w:leader="dot" w:pos="8306"/>
        </w:tabs>
      </w:pPr>
      <w:hyperlink w:anchor="_Toc21640" w:history="1">
        <w:r>
          <w:rPr>
            <w:rFonts w:ascii="仿宋" w:eastAsia="仿宋" w:hAnsi="仿宋" w:cs="仿宋" w:hint="eastAsia"/>
            <w:lang w:eastAsia="zh-CN"/>
          </w:rPr>
          <w:t>(三)、关键节点施工计划</w:t>
        </w:r>
        <w:r>
          <w:tab/>
        </w:r>
        <w:r>
          <w:fldChar w:fldCharType="begin"/>
        </w:r>
        <w:r>
          <w:instrText xml:space="preserve"> PAGEREF _Toc21640 \h </w:instrText>
        </w:r>
        <w:r>
          <w:fldChar w:fldCharType="separate"/>
        </w:r>
        <w:r>
          <w:t>84</w:t>
        </w:r>
        <w:r>
          <w:fldChar w:fldCharType="end"/>
        </w:r>
      </w:hyperlink>
    </w:p>
    <w:p>
      <w:pPr>
        <w:pStyle w:val="TOC2"/>
        <w:tabs>
          <w:tab w:val="right" w:leader="dot" w:pos="8306"/>
        </w:tabs>
      </w:pPr>
      <w:hyperlink w:anchor="_Toc4839" w:history="1">
        <w:r>
          <w:rPr>
            <w:rFonts w:ascii="仿宋" w:eastAsia="仿宋" w:hAnsi="仿宋" w:cs="仿宋" w:hint="eastAsia"/>
            <w:lang w:eastAsia="zh-CN"/>
          </w:rPr>
          <w:t>(四)、施工现场管理</w:t>
        </w:r>
        <w:r>
          <w:tab/>
        </w:r>
        <w:r>
          <w:fldChar w:fldCharType="begin"/>
        </w:r>
        <w:r>
          <w:instrText xml:space="preserve"> PAGEREF _Toc4839 \h </w:instrText>
        </w:r>
        <w:r>
          <w:fldChar w:fldCharType="separate"/>
        </w:r>
        <w:r>
          <w:t>86</w:t>
        </w:r>
        <w:r>
          <w:fldChar w:fldCharType="end"/>
        </w:r>
      </w:hyperlink>
    </w:p>
    <w:p>
      <w:pPr>
        <w:pStyle w:val="TOC1"/>
        <w:tabs>
          <w:tab w:val="right" w:leader="dot" w:pos="8306"/>
        </w:tabs>
      </w:pPr>
      <w:hyperlink w:anchor="_Toc22787" w:history="1">
        <w:r>
          <w:rPr>
            <w:rFonts w:ascii="仿宋" w:eastAsia="仿宋" w:hAnsi="仿宋" w:cs="仿宋" w:hint="eastAsia"/>
            <w:lang w:eastAsia="zh-CN"/>
          </w:rPr>
          <w:t>十八、设施与设备管理</w:t>
        </w:r>
        <w:r>
          <w:tab/>
        </w:r>
        <w:r>
          <w:fldChar w:fldCharType="begin"/>
        </w:r>
        <w:r>
          <w:instrText xml:space="preserve"> PAGEREF _Toc22787 \h </w:instrText>
        </w:r>
        <w:r>
          <w:fldChar w:fldCharType="separate"/>
        </w:r>
        <w:r>
          <w:t>88</w:t>
        </w:r>
        <w:r>
          <w:fldChar w:fldCharType="end"/>
        </w:r>
      </w:hyperlink>
    </w:p>
    <w:p>
      <w:pPr>
        <w:pStyle w:val="TOC2"/>
        <w:tabs>
          <w:tab w:val="right" w:leader="dot" w:pos="8306"/>
        </w:tabs>
      </w:pPr>
      <w:hyperlink w:anchor="_Toc7287" w:history="1">
        <w:r>
          <w:rPr>
            <w:rFonts w:ascii="仿宋" w:eastAsia="仿宋" w:hAnsi="仿宋" w:cs="仿宋" w:hint="eastAsia"/>
            <w:lang w:eastAsia="zh-CN"/>
          </w:rPr>
          <w:t>(一)、设施规划与配置</w:t>
        </w:r>
        <w:r>
          <w:tab/>
        </w:r>
        <w:r>
          <w:fldChar w:fldCharType="begin"/>
        </w:r>
        <w:r>
          <w:instrText xml:space="preserve"> PAGEREF _Toc7287 \h </w:instrText>
        </w:r>
        <w:r>
          <w:fldChar w:fldCharType="separate"/>
        </w:r>
        <w:r>
          <w:t>88</w:t>
        </w:r>
        <w:r>
          <w:fldChar w:fldCharType="end"/>
        </w:r>
      </w:hyperlink>
    </w:p>
    <w:p>
      <w:pPr>
        <w:pStyle w:val="TOC2"/>
        <w:tabs>
          <w:tab w:val="right" w:leader="dot" w:pos="8306"/>
        </w:tabs>
      </w:pPr>
      <w:hyperlink w:anchor="_Toc1137" w:history="1">
        <w:r>
          <w:rPr>
            <w:rFonts w:ascii="仿宋" w:eastAsia="仿宋" w:hAnsi="仿宋" w:cs="仿宋" w:hint="eastAsia"/>
            <w:lang w:eastAsia="zh-CN"/>
          </w:rPr>
          <w:t>(二)、设备采购与维护管理</w:t>
        </w:r>
        <w:r>
          <w:tab/>
        </w:r>
        <w:r>
          <w:fldChar w:fldCharType="begin"/>
        </w:r>
        <w:r>
          <w:instrText xml:space="preserve"> PAGEREF _Toc1137 \h </w:instrText>
        </w:r>
        <w:r>
          <w:fldChar w:fldCharType="separate"/>
        </w:r>
        <w:r>
          <w:t>88</w:t>
        </w:r>
        <w:r>
          <w:fldChar w:fldCharType="end"/>
        </w:r>
      </w:hyperlink>
    </w:p>
    <w:p>
      <w:pPr>
        <w:pStyle w:val="TOC2"/>
        <w:tabs>
          <w:tab w:val="right" w:leader="dot" w:pos="8306"/>
        </w:tabs>
      </w:pPr>
      <w:hyperlink w:anchor="_Toc6771" w:history="1">
        <w:r>
          <w:rPr>
            <w:rFonts w:ascii="仿宋" w:eastAsia="仿宋" w:hAnsi="仿宋" w:cs="仿宋" w:hint="eastAsia"/>
            <w:lang w:eastAsia="zh-CN"/>
          </w:rPr>
          <w:t>(三)、设施设备升级策略</w:t>
        </w:r>
        <w:r>
          <w:tab/>
        </w:r>
        <w:r>
          <w:fldChar w:fldCharType="begin"/>
        </w:r>
        <w:r>
          <w:instrText xml:space="preserve"> PAGEREF _Toc6771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10" w:history="1">
        <w:r>
          <w:rPr>
            <w:rFonts w:ascii="仿宋" w:eastAsia="仿宋" w:hAnsi="仿宋" w:cs="仿宋" w:hint="eastAsia"/>
            <w:lang w:eastAsia="zh-CN"/>
          </w:rPr>
          <w:t>十九、合作与交流机制建立</w:t>
        </w:r>
        <w:r>
          <w:tab/>
        </w:r>
        <w:r>
          <w:fldChar w:fldCharType="begin"/>
        </w:r>
        <w:r>
          <w:instrText xml:space="preserve"> PAGEREF _Toc32710 \h </w:instrText>
        </w:r>
        <w:r>
          <w:fldChar w:fldCharType="separate"/>
        </w:r>
        <w:r>
          <w:t>90</w:t>
        </w:r>
        <w:r>
          <w:fldChar w:fldCharType="end"/>
        </w:r>
      </w:hyperlink>
    </w:p>
    <w:p>
      <w:pPr>
        <w:pStyle w:val="TOC2"/>
        <w:tabs>
          <w:tab w:val="right" w:leader="dot" w:pos="8306"/>
        </w:tabs>
      </w:pPr>
      <w:hyperlink w:anchor="_Toc26165" w:history="1">
        <w:r>
          <w:rPr>
            <w:rFonts w:ascii="仿宋" w:eastAsia="仿宋" w:hAnsi="仿宋" w:cs="仿宋" w:hint="eastAsia"/>
            <w:lang w:eastAsia="zh-CN"/>
          </w:rPr>
          <w:t>(一)、合作伙伴选择与合作方式</w:t>
        </w:r>
        <w:r>
          <w:tab/>
        </w:r>
        <w:r>
          <w:fldChar w:fldCharType="begin"/>
        </w:r>
        <w:r>
          <w:instrText xml:space="preserve"> PAGEREF _Toc26165 \h </w:instrText>
        </w:r>
        <w:r>
          <w:fldChar w:fldCharType="separate"/>
        </w:r>
        <w:r>
          <w:t>90</w:t>
        </w:r>
        <w:r>
          <w:fldChar w:fldCharType="end"/>
        </w:r>
      </w:hyperlink>
    </w:p>
    <w:p>
      <w:pPr>
        <w:pStyle w:val="TOC2"/>
        <w:tabs>
          <w:tab w:val="right" w:leader="dot" w:pos="8306"/>
        </w:tabs>
      </w:pPr>
      <w:hyperlink w:anchor="_Toc2660" w:history="1">
        <w:r>
          <w:rPr>
            <w:rFonts w:ascii="仿宋" w:eastAsia="仿宋" w:hAnsi="仿宋" w:cs="仿宋" w:hint="eastAsia"/>
            <w:lang w:eastAsia="zh-CN"/>
          </w:rPr>
          <w:t>(二)、交流与合作平台搭建</w:t>
        </w:r>
        <w:r>
          <w:tab/>
        </w:r>
        <w:r>
          <w:fldChar w:fldCharType="begin"/>
        </w:r>
        <w:r>
          <w:instrText xml:space="preserve"> PAGEREF _Toc2660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4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生物学诊断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生物学诊断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生物学诊断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微生物学诊断产品项目在其专注的领域内，特别是在人工智能和数据科学方面，有望推动显著的技术革新。项目的研发活动不仅有望孕育出改变行业运作方式的新技术，还可能在长远中影响整个技术生态系统。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微生物学诊断产品项目还致力于提升当地居民的技能和就业能力，通过与当地教育机构合作提供培训和教育机会，从而提高社区整体的生活水平和社会福祉。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生物学诊断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71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生物学诊断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生物学诊断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88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5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75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4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16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https://d.book118.com/048023051110006025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A3F76"/>
    <w:rsid w:val="507A3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2305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2023-12-21T11:26:00Z</dcterms:created>
  <dcterms:modified xsi:type="dcterms:W3CDTF">2023-12-21T11:26:35Z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CE98E382522F4A5E84D043DE8FFA1BD1_11</vt:lpwstr>
  </property>
  <property fmtid="{D5CDD505-2E9C-101B-9397-08002B2CF9AE}" pid="3" name="KSOProductBuildVer">
    <vt:lpwstr>2052-12.1.0.16120</vt:lpwstr>
  </property>
</Properties>
</file>