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815BC" w14:paraId="6BABD64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15BC" w14:paraId="5F947E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15BC" w14:paraId="387CD3A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15BC" w:rsidRPr="00A815BC" w14:paraId="4C6ACCE0" w14:textId="21D3FE0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815BC">
        <w:rPr>
          <w:rFonts w:ascii="宋体" w:eastAsia="宋体" w:hAnsi="宋体" w:hint="eastAsia"/>
          <w:b/>
          <w:sz w:val="60"/>
        </w:rPr>
        <w:t>软木及软木制品相关项目可行性研究报告</w:t>
      </w:r>
    </w:p>
    <w:p w:rsidR="00A815BC" w:rsidP="00A815BC" w14:paraId="099B1E93" w14:textId="040EF21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815BC">
        <w:rPr>
          <w:rFonts w:ascii="仿宋" w:eastAsia="仿宋" w:hAnsi="仿宋" w:hint="eastAsia"/>
          <w:b/>
          <w:sz w:val="40"/>
        </w:rPr>
        <w:t>目录</w:t>
      </w:r>
    </w:p>
    <w:p w:rsidR="00A815BC" w14:paraId="6DF63BF2" w14:textId="2E927FD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_Toc153469502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815BC" w14:paraId="1A669BAB" w14:textId="3F9520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_Toc153469503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815BC" w14:paraId="6D6EA032" w14:textId="37CF21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_Toc153469504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815BC" w14:paraId="48049D64" w14:textId="32FC0A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_Toc153469505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815BC" w14:paraId="7416EFA6" w14:textId="2CE837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_Toc153469506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815BC" w14:paraId="2EF4A9D8" w14:textId="50E8E4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_Toc153469507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815BC" w14:paraId="7B2484BA" w14:textId="3EAF53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(一)、软木及软木制品项目产品的市场定位和目标客户分析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_Toc153469508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815BC" w14:paraId="4304DBCA" w14:textId="226F60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_Toc153469509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815BC" w14:paraId="2C70B6EA" w14:textId="42E23A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_Toc153469510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815BC" w14:paraId="7B260360" w14:textId="5B3D0B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_Toc153469511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815BC" w14:paraId="7C5C67F1" w14:textId="1748B7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(一)、软木及软木制品项目品牌定位和形象设计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_Toc153469512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815BC" w14:paraId="000C8250" w14:textId="471037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_Toc153469513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815BC" w14:paraId="7AEFF0FB" w14:textId="24758D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_Toc153469514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815BC" w14:paraId="61FCB6AF" w14:textId="3532E9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四、软木及软木制品项目概论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_Toc153469515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815BC" w14:paraId="36F9359C" w14:textId="6B4A15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(一)、软木及软木制品项目名称及承办单位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_Toc153469516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815BC" w14:paraId="118A79F1" w14:textId="1C1FD0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(二)、软木及软木制品项目拟建地址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_Toc153469517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815BC" w14:paraId="0874C4FB" w14:textId="197ED3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(三)、软木及软木制品项目提出的背景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_Toc153469518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815BC" w14:paraId="02B58E08" w14:textId="7DCB2E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_Toc153469519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815BC" w14:paraId="0A1668E7" w14:textId="334D02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(五)、软木及软木制品项目建设必要性分析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_Toc153469520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815BC" w14:paraId="18C32EE7" w14:textId="61AD00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_Toc153469521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815BC" w14:paraId="12EB1B3E" w14:textId="6EE144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(七)、软木及软木制品项目总投资估算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_Toc153469522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https://d.book118.com/048027007000006024</w:t>
        </w:r>
      </w:hyperlink>
    </w:p>
    <w:p w:rsidR="00A815B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5BC" w:rsidP="001A34BE" w14:paraId="387DA59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15BC" w14:paraId="29E8FB4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5BC" w:rsidP="001A34BE" w14:paraId="4745C760" w14:textId="743E6B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815BC" w14:paraId="0FBEF29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5BC" w14:paraId="6B075F6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5BC" w:rsidP="001A34B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15B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5BC" w:rsidP="001A34BE" w14:textId="743E6B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815B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5B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5BC" w14:paraId="0AD001D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5BC" w:rsidRPr="00A815BC" w:rsidP="00A815BC" w14:paraId="7869087B" w14:textId="69634E8D">
    <w:pPr>
      <w:pStyle w:val="Header"/>
      <w:rPr>
        <w:rFonts w:ascii="仿宋" w:eastAsia="仿宋" w:hAnsi="仿宋"/>
      </w:rPr>
    </w:pPr>
    <w:r w:rsidRPr="00A815BC">
      <w:rPr>
        <w:rFonts w:ascii="仿宋" w:eastAsia="仿宋" w:hAnsi="仿宋" w:hint="eastAsia"/>
      </w:rPr>
      <w:t>软木及软木制品可行性报告</w:t>
    </w:r>
    <w:r w:rsidRPr="00A815B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5BC" w14:paraId="723A52F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5B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5BC" w:rsidRPr="00A815BC" w:rsidP="00A815BC" w14:textId="69634E8D">
    <w:pPr>
      <w:pStyle w:val="Header"/>
      <w:rPr>
        <w:rFonts w:ascii="仿宋" w:eastAsia="仿宋" w:hAnsi="仿宋"/>
      </w:rPr>
    </w:pPr>
    <w:r w:rsidRPr="00A815BC">
      <w:rPr>
        <w:rFonts w:ascii="仿宋" w:eastAsia="仿宋" w:hAnsi="仿宋" w:hint="eastAsia"/>
      </w:rPr>
      <w:t>软木及软木制品可行性报告</w:t>
    </w:r>
    <w:r w:rsidRPr="00A815B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5B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5BC"/>
    <w:rsid w:val="001A34BE"/>
    <w:rsid w:val="00A815B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A1A90D9"/>
  <w15:chartTrackingRefBased/>
  <w15:docId w15:val="{539B7C6F-29AF-4E49-A24F-313F283E8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815B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815B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815B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815B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815B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15B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15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15B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815BC"/>
  </w:style>
  <w:style w:type="paragraph" w:styleId="TOC1">
    <w:name w:val="toc 1"/>
    <w:basedOn w:val="Normal"/>
    <w:next w:val="Normal"/>
    <w:autoRedefine/>
    <w:uiPriority w:val="39"/>
    <w:unhideWhenUsed/>
    <w:rsid w:val="00A815BC"/>
  </w:style>
  <w:style w:type="paragraph" w:styleId="TOC2">
    <w:name w:val="toc 2"/>
    <w:basedOn w:val="Normal"/>
    <w:next w:val="Normal"/>
    <w:autoRedefine/>
    <w:uiPriority w:val="39"/>
    <w:unhideWhenUsed/>
    <w:rsid w:val="00A815B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4802700700000602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4898</Words>
  <Characters>27922</Characters>
  <Application>Microsoft Office Word</Application>
  <DocSecurity>0</DocSecurity>
  <Lines>232</Lines>
  <Paragraphs>65</Paragraphs>
  <ScaleCrop>false</ScaleCrop>
  <Company/>
  <LinksUpToDate>false</LinksUpToDate>
  <CharactersWithSpaces>32755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2023-12-14T10:04:00Z</dcterms:created>
  <dcterms:modified xsi:type="dcterms:W3CDTF">2023-12-14T10:04:00Z</dcterms:modified>
</cp:coreProperties>
</file>