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细菌活苗项目建设总纲及方案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4" w:history="1">
        <w:r>
          <w:rPr>
            <w:rFonts w:ascii="仿宋" w:eastAsia="仿宋" w:hAnsi="仿宋" w:cs="仿宋" w:hint="eastAsia"/>
            <w:lang w:eastAsia="zh-CN"/>
          </w:rPr>
          <w:t>前言</w:t>
        </w:r>
        <w:r>
          <w:tab/>
        </w:r>
        <w:r>
          <w:fldChar w:fldCharType="begin"/>
        </w:r>
        <w:r>
          <w:instrText xml:space="preserve"> PAGEREF _Toc2484 \h </w:instrText>
        </w:r>
        <w:r>
          <w:fldChar w:fldCharType="separate"/>
        </w:r>
        <w:r>
          <w:t>3</w:t>
        </w:r>
        <w:r>
          <w:fldChar w:fldCharType="end"/>
        </w:r>
      </w:hyperlink>
    </w:p>
    <w:p>
      <w:pPr>
        <w:pStyle w:val="TOC1"/>
        <w:tabs>
          <w:tab w:val="right" w:leader="dot" w:pos="8306"/>
        </w:tabs>
      </w:pPr>
      <w:hyperlink w:anchor="_Toc2023" w:history="1">
        <w:r>
          <w:rPr>
            <w:rFonts w:ascii="仿宋" w:eastAsia="仿宋" w:hAnsi="仿宋" w:cs="仿宋" w:hint="eastAsia"/>
            <w:lang w:eastAsia="zh-CN"/>
          </w:rPr>
          <w:t>一、财务管理与成本控制</w:t>
        </w:r>
        <w:r>
          <w:tab/>
        </w:r>
        <w:r>
          <w:fldChar w:fldCharType="begin"/>
        </w:r>
        <w:r>
          <w:instrText xml:space="preserve"> PAGEREF _Toc2023 \h </w:instrText>
        </w:r>
        <w:r>
          <w:fldChar w:fldCharType="separate"/>
        </w:r>
        <w:r>
          <w:t>3</w:t>
        </w:r>
        <w:r>
          <w:fldChar w:fldCharType="end"/>
        </w:r>
      </w:hyperlink>
    </w:p>
    <w:p>
      <w:pPr>
        <w:pStyle w:val="TOC2"/>
        <w:tabs>
          <w:tab w:val="right" w:leader="dot" w:pos="8306"/>
        </w:tabs>
      </w:pPr>
      <w:hyperlink w:anchor="_Toc24892" w:history="1">
        <w:r>
          <w:rPr>
            <w:rFonts w:ascii="仿宋" w:eastAsia="仿宋" w:hAnsi="仿宋" w:cs="仿宋" w:hint="eastAsia"/>
            <w:lang w:eastAsia="zh-CN"/>
          </w:rPr>
          <w:t>(一)、财务管理体系建设</w:t>
        </w:r>
        <w:r>
          <w:tab/>
        </w:r>
        <w:r>
          <w:fldChar w:fldCharType="begin"/>
        </w:r>
        <w:r>
          <w:instrText xml:space="preserve"> PAGEREF _Toc24892 \h </w:instrText>
        </w:r>
        <w:r>
          <w:fldChar w:fldCharType="separate"/>
        </w:r>
        <w:r>
          <w:t>3</w:t>
        </w:r>
        <w:r>
          <w:fldChar w:fldCharType="end"/>
        </w:r>
      </w:hyperlink>
    </w:p>
    <w:p>
      <w:pPr>
        <w:pStyle w:val="TOC2"/>
        <w:tabs>
          <w:tab w:val="right" w:leader="dot" w:pos="8306"/>
        </w:tabs>
      </w:pPr>
      <w:hyperlink w:anchor="_Toc24543" w:history="1">
        <w:r>
          <w:rPr>
            <w:rFonts w:ascii="仿宋" w:eastAsia="仿宋" w:hAnsi="仿宋" w:cs="仿宋" w:hint="eastAsia"/>
            <w:lang w:eastAsia="zh-CN"/>
          </w:rPr>
          <w:t>(二)、成本控制措施</w:t>
        </w:r>
        <w:r>
          <w:tab/>
        </w:r>
        <w:r>
          <w:fldChar w:fldCharType="begin"/>
        </w:r>
        <w:r>
          <w:instrText xml:space="preserve"> PAGEREF _Toc24543 \h </w:instrText>
        </w:r>
        <w:r>
          <w:fldChar w:fldCharType="separate"/>
        </w:r>
        <w:r>
          <w:t>4</w:t>
        </w:r>
        <w:r>
          <w:fldChar w:fldCharType="end"/>
        </w:r>
      </w:hyperlink>
    </w:p>
    <w:p>
      <w:pPr>
        <w:pStyle w:val="TOC1"/>
        <w:tabs>
          <w:tab w:val="right" w:leader="dot" w:pos="8306"/>
        </w:tabs>
      </w:pPr>
      <w:hyperlink w:anchor="_Toc28861" w:history="1">
        <w:r>
          <w:rPr>
            <w:rFonts w:ascii="仿宋" w:eastAsia="仿宋" w:hAnsi="仿宋" w:cs="仿宋" w:hint="eastAsia"/>
            <w:lang w:eastAsia="zh-CN"/>
          </w:rPr>
          <w:t>二、项目选址研究</w:t>
        </w:r>
        <w:r>
          <w:tab/>
        </w:r>
        <w:r>
          <w:fldChar w:fldCharType="begin"/>
        </w:r>
        <w:r>
          <w:instrText xml:space="preserve"> PAGEREF _Toc28861 \h </w:instrText>
        </w:r>
        <w:r>
          <w:fldChar w:fldCharType="separate"/>
        </w:r>
        <w:r>
          <w:t>5</w:t>
        </w:r>
        <w:r>
          <w:fldChar w:fldCharType="end"/>
        </w:r>
      </w:hyperlink>
    </w:p>
    <w:p>
      <w:pPr>
        <w:pStyle w:val="TOC2"/>
        <w:tabs>
          <w:tab w:val="right" w:leader="dot" w:pos="8306"/>
        </w:tabs>
      </w:pPr>
      <w:hyperlink w:anchor="_Toc20930" w:history="1">
        <w:r>
          <w:rPr>
            <w:rFonts w:ascii="仿宋" w:eastAsia="仿宋" w:hAnsi="仿宋" w:cs="仿宋" w:hint="eastAsia"/>
            <w:lang w:eastAsia="zh-CN"/>
          </w:rPr>
          <w:t>(一)、项目选址原则</w:t>
        </w:r>
        <w:r>
          <w:tab/>
        </w:r>
        <w:r>
          <w:fldChar w:fldCharType="begin"/>
        </w:r>
        <w:r>
          <w:instrText xml:space="preserve"> PAGEREF _Toc20930 \h </w:instrText>
        </w:r>
        <w:r>
          <w:fldChar w:fldCharType="separate"/>
        </w:r>
        <w:r>
          <w:t>5</w:t>
        </w:r>
        <w:r>
          <w:fldChar w:fldCharType="end"/>
        </w:r>
      </w:hyperlink>
    </w:p>
    <w:p>
      <w:pPr>
        <w:pStyle w:val="TOC2"/>
        <w:tabs>
          <w:tab w:val="right" w:leader="dot" w:pos="8306"/>
        </w:tabs>
      </w:pPr>
      <w:hyperlink w:anchor="_Toc1542" w:history="1">
        <w:r>
          <w:rPr>
            <w:rFonts w:ascii="仿宋" w:eastAsia="仿宋" w:hAnsi="仿宋" w:cs="仿宋" w:hint="eastAsia"/>
            <w:lang w:eastAsia="zh-CN"/>
          </w:rPr>
          <w:t>(二)、项目选址</w:t>
        </w:r>
        <w:r>
          <w:tab/>
        </w:r>
        <w:r>
          <w:fldChar w:fldCharType="begin"/>
        </w:r>
        <w:r>
          <w:instrText xml:space="preserve"> PAGEREF _Toc1542 \h </w:instrText>
        </w:r>
        <w:r>
          <w:fldChar w:fldCharType="separate"/>
        </w:r>
        <w:r>
          <w:t>9</w:t>
        </w:r>
        <w:r>
          <w:fldChar w:fldCharType="end"/>
        </w:r>
      </w:hyperlink>
    </w:p>
    <w:p>
      <w:pPr>
        <w:pStyle w:val="TOC2"/>
        <w:tabs>
          <w:tab w:val="right" w:leader="dot" w:pos="8306"/>
        </w:tabs>
      </w:pPr>
      <w:hyperlink w:anchor="_Toc27823" w:history="1">
        <w:r>
          <w:rPr>
            <w:rFonts w:ascii="仿宋" w:eastAsia="仿宋" w:hAnsi="仿宋" w:cs="仿宋" w:hint="eastAsia"/>
            <w:lang w:eastAsia="zh-CN"/>
          </w:rPr>
          <w:t>(三)、建设条件分析</w:t>
        </w:r>
        <w:r>
          <w:tab/>
        </w:r>
        <w:r>
          <w:fldChar w:fldCharType="begin"/>
        </w:r>
        <w:r>
          <w:instrText xml:space="preserve"> PAGEREF _Toc27823 \h </w:instrText>
        </w:r>
        <w:r>
          <w:fldChar w:fldCharType="separate"/>
        </w:r>
        <w:r>
          <w:t>11</w:t>
        </w:r>
        <w:r>
          <w:fldChar w:fldCharType="end"/>
        </w:r>
      </w:hyperlink>
    </w:p>
    <w:p>
      <w:pPr>
        <w:pStyle w:val="TOC2"/>
        <w:tabs>
          <w:tab w:val="right" w:leader="dot" w:pos="8306"/>
        </w:tabs>
      </w:pPr>
      <w:hyperlink w:anchor="_Toc20997" w:history="1">
        <w:r>
          <w:rPr>
            <w:rFonts w:ascii="仿宋" w:eastAsia="仿宋" w:hAnsi="仿宋" w:cs="仿宋" w:hint="eastAsia"/>
            <w:lang w:eastAsia="zh-CN"/>
          </w:rPr>
          <w:t>(四)、用地控制指标</w:t>
        </w:r>
        <w:r>
          <w:tab/>
        </w:r>
        <w:r>
          <w:fldChar w:fldCharType="begin"/>
        </w:r>
        <w:r>
          <w:instrText xml:space="preserve"> PAGEREF _Toc20997 \h </w:instrText>
        </w:r>
        <w:r>
          <w:fldChar w:fldCharType="separate"/>
        </w:r>
        <w:r>
          <w:t>12</w:t>
        </w:r>
        <w:r>
          <w:fldChar w:fldCharType="end"/>
        </w:r>
      </w:hyperlink>
    </w:p>
    <w:p>
      <w:pPr>
        <w:pStyle w:val="TOC2"/>
        <w:tabs>
          <w:tab w:val="right" w:leader="dot" w:pos="8306"/>
        </w:tabs>
      </w:pPr>
      <w:hyperlink w:anchor="_Toc11009" w:history="1">
        <w:r>
          <w:rPr>
            <w:rFonts w:ascii="仿宋" w:eastAsia="仿宋" w:hAnsi="仿宋" w:cs="仿宋" w:hint="eastAsia"/>
            <w:lang w:eastAsia="zh-CN"/>
          </w:rPr>
          <w:t>(五)、地总体要求</w:t>
        </w:r>
        <w:r>
          <w:tab/>
        </w:r>
        <w:r>
          <w:fldChar w:fldCharType="begin"/>
        </w:r>
        <w:r>
          <w:instrText xml:space="preserve"> PAGEREF _Toc11009 \h </w:instrText>
        </w:r>
        <w:r>
          <w:fldChar w:fldCharType="separate"/>
        </w:r>
        <w:r>
          <w:t>13</w:t>
        </w:r>
        <w:r>
          <w:fldChar w:fldCharType="end"/>
        </w:r>
      </w:hyperlink>
    </w:p>
    <w:p>
      <w:pPr>
        <w:pStyle w:val="TOC2"/>
        <w:tabs>
          <w:tab w:val="right" w:leader="dot" w:pos="8306"/>
        </w:tabs>
      </w:pPr>
      <w:hyperlink w:anchor="_Toc17986" w:history="1">
        <w:r>
          <w:rPr>
            <w:rFonts w:ascii="仿宋" w:eastAsia="仿宋" w:hAnsi="仿宋" w:cs="仿宋" w:hint="eastAsia"/>
            <w:lang w:eastAsia="zh-CN"/>
          </w:rPr>
          <w:t>(六)、节约用地措施</w:t>
        </w:r>
        <w:r>
          <w:tab/>
        </w:r>
        <w:r>
          <w:fldChar w:fldCharType="begin"/>
        </w:r>
        <w:r>
          <w:instrText xml:space="preserve"> PAGEREF _Toc17986 \h </w:instrText>
        </w:r>
        <w:r>
          <w:fldChar w:fldCharType="separate"/>
        </w:r>
        <w:r>
          <w:t>15</w:t>
        </w:r>
        <w:r>
          <w:fldChar w:fldCharType="end"/>
        </w:r>
      </w:hyperlink>
    </w:p>
    <w:p>
      <w:pPr>
        <w:pStyle w:val="TOC2"/>
        <w:tabs>
          <w:tab w:val="right" w:leader="dot" w:pos="8306"/>
        </w:tabs>
      </w:pPr>
      <w:hyperlink w:anchor="_Toc32339" w:history="1">
        <w:r>
          <w:rPr>
            <w:rFonts w:ascii="仿宋" w:eastAsia="仿宋" w:hAnsi="仿宋" w:cs="仿宋" w:hint="eastAsia"/>
            <w:lang w:eastAsia="zh-CN"/>
          </w:rPr>
          <w:t>(七)、选址综合评价</w:t>
        </w:r>
        <w:r>
          <w:tab/>
        </w:r>
        <w:r>
          <w:fldChar w:fldCharType="begin"/>
        </w:r>
        <w:r>
          <w:instrText xml:space="preserve"> PAGEREF _Toc32339 \h </w:instrText>
        </w:r>
        <w:r>
          <w:fldChar w:fldCharType="separate"/>
        </w:r>
        <w:r>
          <w:t>16</w:t>
        </w:r>
        <w:r>
          <w:fldChar w:fldCharType="end"/>
        </w:r>
      </w:hyperlink>
    </w:p>
    <w:p>
      <w:pPr>
        <w:pStyle w:val="TOC1"/>
        <w:tabs>
          <w:tab w:val="right" w:leader="dot" w:pos="8306"/>
        </w:tabs>
      </w:pPr>
      <w:hyperlink w:anchor="_Toc855" w:history="1">
        <w:r>
          <w:rPr>
            <w:rFonts w:ascii="仿宋" w:eastAsia="仿宋" w:hAnsi="仿宋" w:cs="仿宋" w:hint="eastAsia"/>
            <w:lang w:eastAsia="zh-CN"/>
          </w:rPr>
          <w:t>三、资源开发及综合利用分析</w:t>
        </w:r>
        <w:r>
          <w:tab/>
        </w:r>
        <w:r>
          <w:fldChar w:fldCharType="begin"/>
        </w:r>
        <w:r>
          <w:instrText xml:space="preserve"> PAGEREF _Toc855 \h </w:instrText>
        </w:r>
        <w:r>
          <w:fldChar w:fldCharType="separate"/>
        </w:r>
        <w:r>
          <w:t>17</w:t>
        </w:r>
        <w:r>
          <w:fldChar w:fldCharType="end"/>
        </w:r>
      </w:hyperlink>
    </w:p>
    <w:p>
      <w:pPr>
        <w:pStyle w:val="TOC2"/>
        <w:tabs>
          <w:tab w:val="right" w:leader="dot" w:pos="8306"/>
        </w:tabs>
      </w:pPr>
      <w:hyperlink w:anchor="_Toc19605" w:history="1">
        <w:r>
          <w:rPr>
            <w:rFonts w:ascii="仿宋" w:eastAsia="仿宋" w:hAnsi="仿宋" w:cs="仿宋" w:hint="eastAsia"/>
            <w:lang w:eastAsia="zh-CN"/>
          </w:rPr>
          <w:t>(一)、资源开发方案</w:t>
        </w:r>
        <w:r>
          <w:tab/>
        </w:r>
        <w:r>
          <w:fldChar w:fldCharType="begin"/>
        </w:r>
        <w:r>
          <w:instrText xml:space="preserve"> PAGEREF _Toc19605 \h </w:instrText>
        </w:r>
        <w:r>
          <w:fldChar w:fldCharType="separate"/>
        </w:r>
        <w:r>
          <w:t>17</w:t>
        </w:r>
        <w:r>
          <w:fldChar w:fldCharType="end"/>
        </w:r>
      </w:hyperlink>
    </w:p>
    <w:p>
      <w:pPr>
        <w:pStyle w:val="TOC2"/>
        <w:tabs>
          <w:tab w:val="right" w:leader="dot" w:pos="8306"/>
        </w:tabs>
      </w:pPr>
      <w:hyperlink w:anchor="_Toc2092" w:history="1">
        <w:r>
          <w:rPr>
            <w:rFonts w:ascii="仿宋" w:eastAsia="仿宋" w:hAnsi="仿宋" w:cs="仿宋" w:hint="eastAsia"/>
            <w:lang w:eastAsia="zh-CN"/>
          </w:rPr>
          <w:t>(二)、资源利用方案</w:t>
        </w:r>
        <w:r>
          <w:tab/>
        </w:r>
        <w:r>
          <w:fldChar w:fldCharType="begin"/>
        </w:r>
        <w:r>
          <w:instrText xml:space="preserve"> PAGEREF _Toc2092 \h </w:instrText>
        </w:r>
        <w:r>
          <w:fldChar w:fldCharType="separate"/>
        </w:r>
        <w:r>
          <w:t>18</w:t>
        </w:r>
        <w:r>
          <w:fldChar w:fldCharType="end"/>
        </w:r>
      </w:hyperlink>
    </w:p>
    <w:p>
      <w:pPr>
        <w:pStyle w:val="TOC2"/>
        <w:tabs>
          <w:tab w:val="right" w:leader="dot" w:pos="8306"/>
        </w:tabs>
      </w:pPr>
      <w:hyperlink w:anchor="_Toc28388" w:history="1">
        <w:r>
          <w:rPr>
            <w:rFonts w:ascii="仿宋" w:eastAsia="仿宋" w:hAnsi="仿宋" w:cs="仿宋" w:hint="eastAsia"/>
            <w:lang w:eastAsia="zh-CN"/>
          </w:rPr>
          <w:t>(三)、资源节约措施</w:t>
        </w:r>
        <w:r>
          <w:tab/>
        </w:r>
        <w:r>
          <w:fldChar w:fldCharType="begin"/>
        </w:r>
        <w:r>
          <w:instrText xml:space="preserve"> PAGEREF _Toc28388 \h </w:instrText>
        </w:r>
        <w:r>
          <w:fldChar w:fldCharType="separate"/>
        </w:r>
        <w:r>
          <w:t>19</w:t>
        </w:r>
        <w:r>
          <w:fldChar w:fldCharType="end"/>
        </w:r>
      </w:hyperlink>
    </w:p>
    <w:p>
      <w:pPr>
        <w:pStyle w:val="TOC1"/>
        <w:tabs>
          <w:tab w:val="right" w:leader="dot" w:pos="8306"/>
        </w:tabs>
      </w:pPr>
      <w:hyperlink w:anchor="_Toc4087" w:history="1">
        <w:r>
          <w:rPr>
            <w:rFonts w:ascii="仿宋" w:eastAsia="仿宋" w:hAnsi="仿宋" w:cs="仿宋" w:hint="eastAsia"/>
            <w:lang w:eastAsia="zh-CN"/>
          </w:rPr>
          <w:t>四、背景、必要性分析</w:t>
        </w:r>
        <w:r>
          <w:tab/>
        </w:r>
        <w:r>
          <w:fldChar w:fldCharType="begin"/>
        </w:r>
        <w:r>
          <w:instrText xml:space="preserve"> PAGEREF _Toc4087 \h </w:instrText>
        </w:r>
        <w:r>
          <w:fldChar w:fldCharType="separate"/>
        </w:r>
        <w:r>
          <w:t>21</w:t>
        </w:r>
        <w:r>
          <w:fldChar w:fldCharType="end"/>
        </w:r>
      </w:hyperlink>
    </w:p>
    <w:p>
      <w:pPr>
        <w:pStyle w:val="TOC2"/>
        <w:tabs>
          <w:tab w:val="right" w:leader="dot" w:pos="8306"/>
        </w:tabs>
      </w:pPr>
      <w:hyperlink w:anchor="_Toc2048" w:history="1">
        <w:r>
          <w:rPr>
            <w:rFonts w:ascii="仿宋" w:eastAsia="仿宋" w:hAnsi="仿宋" w:cs="仿宋" w:hint="eastAsia"/>
            <w:lang w:eastAsia="zh-CN"/>
          </w:rPr>
          <w:t>(一)、项目建设背景</w:t>
        </w:r>
        <w:r>
          <w:tab/>
        </w:r>
        <w:r>
          <w:fldChar w:fldCharType="begin"/>
        </w:r>
        <w:r>
          <w:instrText xml:space="preserve"> PAGEREF _Toc2048 \h </w:instrText>
        </w:r>
        <w:r>
          <w:fldChar w:fldCharType="separate"/>
        </w:r>
        <w:r>
          <w:t>21</w:t>
        </w:r>
        <w:r>
          <w:fldChar w:fldCharType="end"/>
        </w:r>
      </w:hyperlink>
    </w:p>
    <w:p>
      <w:pPr>
        <w:pStyle w:val="TOC2"/>
        <w:tabs>
          <w:tab w:val="right" w:leader="dot" w:pos="8306"/>
        </w:tabs>
      </w:pPr>
      <w:hyperlink w:anchor="_Toc15694" w:history="1">
        <w:r>
          <w:rPr>
            <w:rFonts w:ascii="仿宋" w:eastAsia="仿宋" w:hAnsi="仿宋" w:cs="仿宋" w:hint="eastAsia"/>
            <w:lang w:eastAsia="zh-CN"/>
          </w:rPr>
          <w:t>(二)、必要性分析</w:t>
        </w:r>
        <w:r>
          <w:tab/>
        </w:r>
        <w:r>
          <w:fldChar w:fldCharType="begin"/>
        </w:r>
        <w:r>
          <w:instrText xml:space="preserve"> PAGEREF _Toc15694 \h </w:instrText>
        </w:r>
        <w:r>
          <w:fldChar w:fldCharType="separate"/>
        </w:r>
        <w:r>
          <w:t>22</w:t>
        </w:r>
        <w:r>
          <w:fldChar w:fldCharType="end"/>
        </w:r>
      </w:hyperlink>
    </w:p>
    <w:p>
      <w:pPr>
        <w:pStyle w:val="TOC2"/>
        <w:tabs>
          <w:tab w:val="right" w:leader="dot" w:pos="8306"/>
        </w:tabs>
      </w:pPr>
      <w:hyperlink w:anchor="_Toc30614" w:history="1">
        <w:r>
          <w:rPr>
            <w:rFonts w:ascii="仿宋" w:eastAsia="仿宋" w:hAnsi="仿宋" w:cs="仿宋" w:hint="eastAsia"/>
            <w:lang w:eastAsia="zh-CN"/>
          </w:rPr>
          <w:t>(三)、项目建设有利条件</w:t>
        </w:r>
        <w:r>
          <w:tab/>
        </w:r>
        <w:r>
          <w:fldChar w:fldCharType="begin"/>
        </w:r>
        <w:r>
          <w:instrText xml:space="preserve"> PAGEREF _Toc30614 \h </w:instrText>
        </w:r>
        <w:r>
          <w:fldChar w:fldCharType="separate"/>
        </w:r>
        <w:r>
          <w:t>23</w:t>
        </w:r>
        <w:r>
          <w:fldChar w:fldCharType="end"/>
        </w:r>
      </w:hyperlink>
    </w:p>
    <w:p>
      <w:pPr>
        <w:pStyle w:val="TOC1"/>
        <w:tabs>
          <w:tab w:val="right" w:leader="dot" w:pos="8306"/>
        </w:tabs>
      </w:pPr>
      <w:hyperlink w:anchor="_Toc25303" w:history="1">
        <w:r>
          <w:rPr>
            <w:rFonts w:ascii="仿宋" w:eastAsia="仿宋" w:hAnsi="仿宋" w:cs="仿宋" w:hint="eastAsia"/>
            <w:lang w:eastAsia="zh-CN"/>
          </w:rPr>
          <w:t>五、经济影响分析</w:t>
        </w:r>
        <w:r>
          <w:tab/>
        </w:r>
        <w:r>
          <w:fldChar w:fldCharType="begin"/>
        </w:r>
        <w:r>
          <w:instrText xml:space="preserve"> PAGEREF _Toc25303 \h </w:instrText>
        </w:r>
        <w:r>
          <w:fldChar w:fldCharType="separate"/>
        </w:r>
        <w:r>
          <w:t>25</w:t>
        </w:r>
        <w:r>
          <w:fldChar w:fldCharType="end"/>
        </w:r>
      </w:hyperlink>
    </w:p>
    <w:p>
      <w:pPr>
        <w:pStyle w:val="TOC2"/>
        <w:tabs>
          <w:tab w:val="right" w:leader="dot" w:pos="8306"/>
        </w:tabs>
      </w:pPr>
      <w:hyperlink w:anchor="_Toc6329" w:history="1">
        <w:r>
          <w:rPr>
            <w:rFonts w:ascii="仿宋" w:eastAsia="仿宋" w:hAnsi="仿宋" w:cs="仿宋" w:hint="eastAsia"/>
            <w:lang w:eastAsia="zh-CN"/>
          </w:rPr>
          <w:t>(一)、经济费用效益或费用效果分析</w:t>
        </w:r>
        <w:r>
          <w:tab/>
        </w:r>
        <w:r>
          <w:fldChar w:fldCharType="begin"/>
        </w:r>
        <w:r>
          <w:instrText xml:space="preserve"> PAGEREF _Toc6329 \h </w:instrText>
        </w:r>
        <w:r>
          <w:fldChar w:fldCharType="separate"/>
        </w:r>
        <w:r>
          <w:t>25</w:t>
        </w:r>
        <w:r>
          <w:fldChar w:fldCharType="end"/>
        </w:r>
      </w:hyperlink>
    </w:p>
    <w:p>
      <w:pPr>
        <w:pStyle w:val="TOC2"/>
        <w:tabs>
          <w:tab w:val="right" w:leader="dot" w:pos="8306"/>
        </w:tabs>
      </w:pPr>
      <w:hyperlink w:anchor="_Toc32337" w:history="1">
        <w:r>
          <w:rPr>
            <w:rFonts w:ascii="仿宋" w:eastAsia="仿宋" w:hAnsi="仿宋" w:cs="仿宋" w:hint="eastAsia"/>
            <w:lang w:eastAsia="zh-CN"/>
          </w:rPr>
          <w:t>(二)、行业影响分析</w:t>
        </w:r>
        <w:r>
          <w:tab/>
        </w:r>
        <w:r>
          <w:fldChar w:fldCharType="begin"/>
        </w:r>
        <w:r>
          <w:instrText xml:space="preserve"> PAGEREF _Toc32337 \h </w:instrText>
        </w:r>
        <w:r>
          <w:fldChar w:fldCharType="separate"/>
        </w:r>
        <w:r>
          <w:t>27</w:t>
        </w:r>
        <w:r>
          <w:fldChar w:fldCharType="end"/>
        </w:r>
      </w:hyperlink>
    </w:p>
    <w:p>
      <w:pPr>
        <w:pStyle w:val="TOC2"/>
        <w:tabs>
          <w:tab w:val="right" w:leader="dot" w:pos="8306"/>
        </w:tabs>
      </w:pPr>
      <w:hyperlink w:anchor="_Toc11581" w:history="1">
        <w:r>
          <w:rPr>
            <w:rFonts w:ascii="仿宋" w:eastAsia="仿宋" w:hAnsi="仿宋" w:cs="仿宋" w:hint="eastAsia"/>
            <w:lang w:eastAsia="zh-CN"/>
          </w:rPr>
          <w:t>(三)、区域经济影响分析</w:t>
        </w:r>
        <w:r>
          <w:tab/>
        </w:r>
        <w:r>
          <w:fldChar w:fldCharType="begin"/>
        </w:r>
        <w:r>
          <w:instrText xml:space="preserve"> PAGEREF _Toc11581 \h </w:instrText>
        </w:r>
        <w:r>
          <w:fldChar w:fldCharType="separate"/>
        </w:r>
        <w:r>
          <w:t>29</w:t>
        </w:r>
        <w:r>
          <w:fldChar w:fldCharType="end"/>
        </w:r>
      </w:hyperlink>
    </w:p>
    <w:p>
      <w:pPr>
        <w:pStyle w:val="TOC2"/>
        <w:tabs>
          <w:tab w:val="right" w:leader="dot" w:pos="8306"/>
        </w:tabs>
      </w:pPr>
      <w:hyperlink w:anchor="_Toc24845" w:history="1">
        <w:r>
          <w:rPr>
            <w:rFonts w:ascii="仿宋" w:eastAsia="仿宋" w:hAnsi="仿宋" w:cs="仿宋" w:hint="eastAsia"/>
            <w:lang w:eastAsia="zh-CN"/>
          </w:rPr>
          <w:t>(四)、宏观经济影响分析</w:t>
        </w:r>
        <w:r>
          <w:tab/>
        </w:r>
        <w:r>
          <w:fldChar w:fldCharType="begin"/>
        </w:r>
        <w:r>
          <w:instrText xml:space="preserve"> PAGEREF _Toc24845 \h </w:instrText>
        </w:r>
        <w:r>
          <w:fldChar w:fldCharType="separate"/>
        </w:r>
        <w:r>
          <w:t>29</w:t>
        </w:r>
        <w:r>
          <w:fldChar w:fldCharType="end"/>
        </w:r>
      </w:hyperlink>
    </w:p>
    <w:p>
      <w:pPr>
        <w:pStyle w:val="TOC1"/>
        <w:tabs>
          <w:tab w:val="right" w:leader="dot" w:pos="8306"/>
        </w:tabs>
      </w:pPr>
      <w:hyperlink w:anchor="_Toc9426" w:history="1">
        <w:r>
          <w:rPr>
            <w:rFonts w:ascii="仿宋" w:eastAsia="仿宋" w:hAnsi="仿宋" w:cs="仿宋" w:hint="eastAsia"/>
            <w:lang w:eastAsia="zh-CN"/>
          </w:rPr>
          <w:t>六、发展规划、产业政策和行业准入分析</w:t>
        </w:r>
        <w:r>
          <w:tab/>
        </w:r>
        <w:r>
          <w:fldChar w:fldCharType="begin"/>
        </w:r>
        <w:r>
          <w:instrText xml:space="preserve"> PAGEREF _Toc9426 \h </w:instrText>
        </w:r>
        <w:r>
          <w:fldChar w:fldCharType="separate"/>
        </w:r>
        <w:r>
          <w:t>31</w:t>
        </w:r>
        <w:r>
          <w:fldChar w:fldCharType="end"/>
        </w:r>
      </w:hyperlink>
    </w:p>
    <w:p>
      <w:pPr>
        <w:pStyle w:val="TOC2"/>
        <w:tabs>
          <w:tab w:val="right" w:leader="dot" w:pos="8306"/>
        </w:tabs>
      </w:pPr>
      <w:hyperlink w:anchor="_Toc6420" w:history="1">
        <w:r>
          <w:rPr>
            <w:rFonts w:ascii="仿宋" w:eastAsia="仿宋" w:hAnsi="仿宋" w:cs="仿宋" w:hint="eastAsia"/>
            <w:lang w:eastAsia="zh-CN"/>
          </w:rPr>
          <w:t>(一)、发展规划分析</w:t>
        </w:r>
        <w:r>
          <w:tab/>
        </w:r>
        <w:r>
          <w:fldChar w:fldCharType="begin"/>
        </w:r>
        <w:r>
          <w:instrText xml:space="preserve"> PAGEREF _Toc6420 \h </w:instrText>
        </w:r>
        <w:r>
          <w:fldChar w:fldCharType="separate"/>
        </w:r>
        <w:r>
          <w:t>31</w:t>
        </w:r>
        <w:r>
          <w:fldChar w:fldCharType="end"/>
        </w:r>
      </w:hyperlink>
    </w:p>
    <w:p>
      <w:pPr>
        <w:pStyle w:val="TOC2"/>
        <w:tabs>
          <w:tab w:val="right" w:leader="dot" w:pos="8306"/>
        </w:tabs>
      </w:pPr>
      <w:hyperlink w:anchor="_Toc9744" w:history="1">
        <w:r>
          <w:rPr>
            <w:rFonts w:ascii="仿宋" w:eastAsia="仿宋" w:hAnsi="仿宋" w:cs="仿宋" w:hint="eastAsia"/>
            <w:lang w:eastAsia="zh-CN"/>
          </w:rPr>
          <w:t>(二)、产业政策分析</w:t>
        </w:r>
        <w:r>
          <w:tab/>
        </w:r>
        <w:r>
          <w:fldChar w:fldCharType="begin"/>
        </w:r>
        <w:r>
          <w:instrText xml:space="preserve"> PAGEREF _Toc9744 \h </w:instrText>
        </w:r>
        <w:r>
          <w:fldChar w:fldCharType="separate"/>
        </w:r>
        <w:r>
          <w:t>33</w:t>
        </w:r>
        <w:r>
          <w:fldChar w:fldCharType="end"/>
        </w:r>
      </w:hyperlink>
    </w:p>
    <w:p>
      <w:pPr>
        <w:pStyle w:val="TOC2"/>
        <w:tabs>
          <w:tab w:val="right" w:leader="dot" w:pos="8306"/>
        </w:tabs>
      </w:pPr>
      <w:hyperlink w:anchor="_Toc2181" w:history="1">
        <w:r>
          <w:rPr>
            <w:rFonts w:ascii="仿宋" w:eastAsia="仿宋" w:hAnsi="仿宋" w:cs="仿宋" w:hint="eastAsia"/>
            <w:lang w:eastAsia="zh-CN"/>
          </w:rPr>
          <w:t>(三)、行业准入分析</w:t>
        </w:r>
        <w:r>
          <w:tab/>
        </w:r>
        <w:r>
          <w:fldChar w:fldCharType="begin"/>
        </w:r>
        <w:r>
          <w:instrText xml:space="preserve"> PAGEREF _Toc2181 \h </w:instrText>
        </w:r>
        <w:r>
          <w:fldChar w:fldCharType="separate"/>
        </w:r>
        <w:r>
          <w:t>34</w:t>
        </w:r>
        <w:r>
          <w:fldChar w:fldCharType="end"/>
        </w:r>
      </w:hyperlink>
    </w:p>
    <w:p>
      <w:pPr>
        <w:pStyle w:val="TOC1"/>
        <w:tabs>
          <w:tab w:val="right" w:leader="dot" w:pos="8306"/>
        </w:tabs>
      </w:pPr>
      <w:hyperlink w:anchor="_Toc12504" w:history="1">
        <w:r>
          <w:rPr>
            <w:rFonts w:ascii="仿宋" w:eastAsia="仿宋" w:hAnsi="仿宋" w:cs="仿宋" w:hint="eastAsia"/>
            <w:lang w:eastAsia="zh-CN"/>
          </w:rPr>
          <w:t>七、经济效益与社会效益优化</w:t>
        </w:r>
        <w:r>
          <w:tab/>
        </w:r>
        <w:r>
          <w:fldChar w:fldCharType="begin"/>
        </w:r>
        <w:r>
          <w:instrText xml:space="preserve"> PAGEREF _Toc12504 \h </w:instrText>
        </w:r>
        <w:r>
          <w:fldChar w:fldCharType="separate"/>
        </w:r>
        <w:r>
          <w:t>36</w:t>
        </w:r>
        <w:r>
          <w:fldChar w:fldCharType="end"/>
        </w:r>
      </w:hyperlink>
    </w:p>
    <w:p>
      <w:pPr>
        <w:pStyle w:val="TOC2"/>
        <w:tabs>
          <w:tab w:val="right" w:leader="dot" w:pos="8306"/>
        </w:tabs>
      </w:pPr>
      <w:hyperlink w:anchor="_Toc17659" w:history="1">
        <w:r>
          <w:rPr>
            <w:rFonts w:ascii="仿宋" w:eastAsia="仿宋" w:hAnsi="仿宋" w:cs="仿宋" w:hint="eastAsia"/>
            <w:lang w:eastAsia="zh-CN"/>
          </w:rPr>
          <w:t>(一)、经济效益提升策略</w:t>
        </w:r>
        <w:r>
          <w:tab/>
        </w:r>
        <w:r>
          <w:fldChar w:fldCharType="begin"/>
        </w:r>
        <w:r>
          <w:instrText xml:space="preserve"> PAGEREF _Toc17659 \h </w:instrText>
        </w:r>
        <w:r>
          <w:fldChar w:fldCharType="separate"/>
        </w:r>
        <w:r>
          <w:t>36</w:t>
        </w:r>
        <w:r>
          <w:fldChar w:fldCharType="end"/>
        </w:r>
      </w:hyperlink>
    </w:p>
    <w:p>
      <w:pPr>
        <w:pStyle w:val="TOC2"/>
        <w:tabs>
          <w:tab w:val="right" w:leader="dot" w:pos="8306"/>
        </w:tabs>
      </w:pPr>
      <w:hyperlink w:anchor="_Toc11437" w:history="1">
        <w:r>
          <w:rPr>
            <w:rFonts w:ascii="仿宋" w:eastAsia="仿宋" w:hAnsi="仿宋" w:cs="仿宋" w:hint="eastAsia"/>
            <w:lang w:eastAsia="zh-CN"/>
          </w:rPr>
          <w:t>(二)、社会效益增强方案</w:t>
        </w:r>
        <w:r>
          <w:tab/>
        </w:r>
        <w:r>
          <w:fldChar w:fldCharType="begin"/>
        </w:r>
        <w:r>
          <w:instrText xml:space="preserve"> PAGEREF _Toc11437 \h </w:instrText>
        </w:r>
        <w:r>
          <w:fldChar w:fldCharType="separate"/>
        </w:r>
        <w:r>
          <w:t>37</w:t>
        </w:r>
        <w:r>
          <w:fldChar w:fldCharType="end"/>
        </w:r>
      </w:hyperlink>
    </w:p>
    <w:p>
      <w:pPr>
        <w:pStyle w:val="TOC1"/>
        <w:tabs>
          <w:tab w:val="right" w:leader="dot" w:pos="8306"/>
        </w:tabs>
      </w:pPr>
      <w:hyperlink w:anchor="_Toc26355" w:history="1">
        <w:r>
          <w:rPr>
            <w:rFonts w:ascii="仿宋" w:eastAsia="仿宋" w:hAnsi="仿宋" w:cs="仿宋" w:hint="eastAsia"/>
            <w:lang w:eastAsia="zh-CN"/>
          </w:rPr>
          <w:t>八、项目进度计划</w:t>
        </w:r>
        <w:r>
          <w:tab/>
        </w:r>
        <w:r>
          <w:fldChar w:fldCharType="begin"/>
        </w:r>
        <w:r>
          <w:instrText xml:space="preserve"> PAGEREF _Toc26355 \h </w:instrText>
        </w:r>
        <w:r>
          <w:fldChar w:fldCharType="separate"/>
        </w:r>
        <w:r>
          <w:t>38</w:t>
        </w:r>
        <w:r>
          <w:fldChar w:fldCharType="end"/>
        </w:r>
      </w:hyperlink>
    </w:p>
    <w:p>
      <w:pPr>
        <w:pStyle w:val="TOC2"/>
        <w:tabs>
          <w:tab w:val="right" w:leader="dot" w:pos="8306"/>
        </w:tabs>
      </w:pPr>
      <w:hyperlink w:anchor="_Toc2811" w:history="1">
        <w:r>
          <w:rPr>
            <w:rFonts w:ascii="仿宋" w:eastAsia="仿宋" w:hAnsi="仿宋" w:cs="仿宋" w:hint="eastAsia"/>
            <w:lang w:eastAsia="zh-CN"/>
          </w:rPr>
          <w:t>(一)、建设周期</w:t>
        </w:r>
        <w:r>
          <w:tab/>
        </w:r>
        <w:r>
          <w:fldChar w:fldCharType="begin"/>
        </w:r>
        <w:r>
          <w:instrText xml:space="preserve"> PAGEREF _Toc2811 \h </w:instrText>
        </w:r>
        <w:r>
          <w:fldChar w:fldCharType="separate"/>
        </w:r>
        <w:r>
          <w:t>38</w:t>
        </w:r>
        <w:r>
          <w:fldChar w:fldCharType="end"/>
        </w:r>
      </w:hyperlink>
    </w:p>
    <w:p>
      <w:pPr>
        <w:pStyle w:val="TOC2"/>
        <w:tabs>
          <w:tab w:val="right" w:leader="dot" w:pos="8306"/>
        </w:tabs>
      </w:pPr>
      <w:hyperlink w:anchor="_Toc29066" w:history="1">
        <w:r>
          <w:rPr>
            <w:rFonts w:ascii="仿宋" w:eastAsia="仿宋" w:hAnsi="仿宋" w:cs="仿宋" w:hint="eastAsia"/>
            <w:lang w:eastAsia="zh-CN"/>
          </w:rPr>
          <w:t>(二)、建设进度</w:t>
        </w:r>
        <w:r>
          <w:tab/>
        </w:r>
        <w:r>
          <w:fldChar w:fldCharType="begin"/>
        </w:r>
        <w:r>
          <w:instrText xml:space="preserve"> PAGEREF _Toc29066 \h </w:instrText>
        </w:r>
        <w:r>
          <w:fldChar w:fldCharType="separate"/>
        </w:r>
        <w:r>
          <w:t>38</w:t>
        </w:r>
        <w:r>
          <w:fldChar w:fldCharType="end"/>
        </w:r>
      </w:hyperlink>
    </w:p>
    <w:p>
      <w:pPr>
        <w:pStyle w:val="TOC2"/>
        <w:tabs>
          <w:tab w:val="right" w:leader="dot" w:pos="8306"/>
        </w:tabs>
      </w:pPr>
      <w:hyperlink w:anchor="_Toc9310" w:history="1">
        <w:r>
          <w:rPr>
            <w:rFonts w:ascii="仿宋" w:eastAsia="仿宋" w:hAnsi="仿宋" w:cs="仿宋" w:hint="eastAsia"/>
            <w:lang w:eastAsia="zh-CN"/>
          </w:rPr>
          <w:t>(三)、进度安排注意事项</w:t>
        </w:r>
        <w:r>
          <w:tab/>
        </w:r>
        <w:r>
          <w:fldChar w:fldCharType="begin"/>
        </w:r>
        <w:r>
          <w:instrText xml:space="preserve"> PAGEREF _Toc9310 \h </w:instrText>
        </w:r>
        <w:r>
          <w:fldChar w:fldCharType="separate"/>
        </w:r>
        <w:r>
          <w:t>39</w:t>
        </w:r>
        <w:r>
          <w:fldChar w:fldCharType="end"/>
        </w:r>
      </w:hyperlink>
    </w:p>
    <w:p>
      <w:pPr>
        <w:pStyle w:val="TOC2"/>
        <w:tabs>
          <w:tab w:val="right" w:leader="dot" w:pos="8306"/>
        </w:tabs>
      </w:pPr>
      <w:hyperlink w:anchor="_Toc32012" w:history="1">
        <w:r>
          <w:rPr>
            <w:rFonts w:ascii="仿宋" w:eastAsia="仿宋" w:hAnsi="仿宋" w:cs="仿宋" w:hint="eastAsia"/>
            <w:lang w:eastAsia="zh-CN"/>
          </w:rPr>
          <w:t>(四)、人力资源配置</w:t>
        </w:r>
        <w:r>
          <w:tab/>
        </w:r>
        <w:r>
          <w:fldChar w:fldCharType="begin"/>
        </w:r>
        <w:r>
          <w:instrText xml:space="preserve"> PAGEREF _Toc32012 \h </w:instrText>
        </w:r>
        <w:r>
          <w:fldChar w:fldCharType="separate"/>
        </w:r>
        <w:r>
          <w:t>40</w:t>
        </w:r>
        <w:r>
          <w:fldChar w:fldCharType="end"/>
        </w:r>
      </w:hyperlink>
    </w:p>
    <w:p>
      <w:pPr>
        <w:pStyle w:val="TOC2"/>
        <w:tabs>
          <w:tab w:val="right" w:leader="dot" w:pos="8306"/>
        </w:tabs>
      </w:pPr>
      <w:hyperlink w:anchor="_Toc29038" w:history="1">
        <w:r>
          <w:rPr>
            <w:rFonts w:ascii="仿宋" w:eastAsia="仿宋" w:hAnsi="仿宋" w:cs="仿宋" w:hint="eastAsia"/>
            <w:lang w:eastAsia="zh-CN"/>
          </w:rPr>
          <w:t>(五)、员工培训</w:t>
        </w:r>
        <w:r>
          <w:tab/>
        </w:r>
        <w:r>
          <w:fldChar w:fldCharType="begin"/>
        </w:r>
        <w:r>
          <w:instrText xml:space="preserve"> PAGEREF _Toc29038 \h </w:instrText>
        </w:r>
        <w:r>
          <w:fldChar w:fldCharType="separate"/>
        </w:r>
        <w:r>
          <w:t>42</w:t>
        </w:r>
        <w:r>
          <w:fldChar w:fldCharType="end"/>
        </w:r>
      </w:hyperlink>
    </w:p>
    <w:p>
      <w:pPr>
        <w:pStyle w:val="TOC2"/>
        <w:tabs>
          <w:tab w:val="right" w:leader="dot" w:pos="8306"/>
        </w:tabs>
      </w:pPr>
      <w:hyperlink w:anchor="_Toc25394" w:history="1">
        <w:r>
          <w:rPr>
            <w:rFonts w:ascii="仿宋" w:eastAsia="仿宋" w:hAnsi="仿宋" w:cs="仿宋" w:hint="eastAsia"/>
            <w:lang w:eastAsia="zh-CN"/>
          </w:rPr>
          <w:t>(六)、项目实施保障</w:t>
        </w:r>
        <w:r>
          <w:tab/>
        </w:r>
        <w:r>
          <w:fldChar w:fldCharType="begin"/>
        </w:r>
        <w:r>
          <w:instrText xml:space="preserve"> PAGEREF _Toc25394 \h </w:instrText>
        </w:r>
        <w:r>
          <w:fldChar w:fldCharType="separate"/>
        </w:r>
        <w:r>
          <w:t>43</w:t>
        </w:r>
        <w:r>
          <w:fldChar w:fldCharType="end"/>
        </w:r>
      </w:hyperlink>
    </w:p>
    <w:p>
      <w:pPr>
        <w:pStyle w:val="TOC2"/>
        <w:tabs>
          <w:tab w:val="right" w:leader="dot" w:pos="8306"/>
        </w:tabs>
      </w:pPr>
      <w:hyperlink w:anchor="_Toc667" w:history="1">
        <w:r>
          <w:rPr>
            <w:rFonts w:ascii="仿宋" w:eastAsia="仿宋" w:hAnsi="仿宋" w:cs="仿宋" w:hint="eastAsia"/>
            <w:lang w:eastAsia="zh-CN"/>
          </w:rPr>
          <w:t>(七)、安全规范管理</w:t>
        </w:r>
        <w:r>
          <w:tab/>
        </w:r>
        <w:r>
          <w:fldChar w:fldCharType="begin"/>
        </w:r>
        <w:r>
          <w:instrText xml:space="preserve"> PAGEREF _Toc667 \h </w:instrText>
        </w:r>
        <w:r>
          <w:fldChar w:fldCharType="separate"/>
        </w:r>
        <w:r>
          <w:t>44</w:t>
        </w:r>
        <w:r>
          <w:fldChar w:fldCharType="end"/>
        </w:r>
      </w:hyperlink>
    </w:p>
    <w:p>
      <w:pPr>
        <w:pStyle w:val="TOC1"/>
        <w:tabs>
          <w:tab w:val="right" w:leader="dot" w:pos="8306"/>
        </w:tabs>
      </w:pPr>
      <w:hyperlink w:anchor="_Toc25078" w:history="1">
        <w:r>
          <w:rPr>
            <w:rFonts w:ascii="仿宋" w:eastAsia="仿宋" w:hAnsi="仿宋" w:cs="仿宋" w:hint="eastAsia"/>
            <w:lang w:eastAsia="zh-CN"/>
          </w:rPr>
          <w:t>九、环境保护与治理方案</w:t>
        </w:r>
        <w:r>
          <w:tab/>
        </w:r>
        <w:r>
          <w:fldChar w:fldCharType="begin"/>
        </w:r>
        <w:r>
          <w:instrText xml:space="preserve"> PAGEREF _Toc25078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37" w:history="1">
        <w:r>
          <w:rPr>
            <w:rFonts w:ascii="仿宋" w:eastAsia="仿宋" w:hAnsi="仿宋" w:cs="仿宋" w:hint="eastAsia"/>
            <w:lang w:eastAsia="zh-CN"/>
          </w:rPr>
          <w:t>(一)、项目环境影响评估</w:t>
        </w:r>
        <w:r>
          <w:tab/>
        </w:r>
        <w:r>
          <w:fldChar w:fldCharType="begin"/>
        </w:r>
        <w:r>
          <w:instrText xml:space="preserve"> PAGEREF _Toc30737 \h </w:instrText>
        </w:r>
        <w:r>
          <w:fldChar w:fldCharType="separate"/>
        </w:r>
        <w:r>
          <w:t>45</w:t>
        </w:r>
        <w:r>
          <w:fldChar w:fldCharType="end"/>
        </w:r>
      </w:hyperlink>
    </w:p>
    <w:p>
      <w:pPr>
        <w:pStyle w:val="TOC2"/>
        <w:tabs>
          <w:tab w:val="right" w:leader="dot" w:pos="8306"/>
        </w:tabs>
      </w:pPr>
      <w:hyperlink w:anchor="_Toc4714" w:history="1">
        <w:r>
          <w:rPr>
            <w:rFonts w:ascii="仿宋" w:eastAsia="仿宋" w:hAnsi="仿宋" w:cs="仿宋" w:hint="eastAsia"/>
            <w:lang w:eastAsia="zh-CN"/>
          </w:rPr>
          <w:t>(二)、环境保护措施与治理方案</w:t>
        </w:r>
        <w:r>
          <w:tab/>
        </w:r>
        <w:r>
          <w:fldChar w:fldCharType="begin"/>
        </w:r>
        <w:r>
          <w:instrText xml:space="preserve"> PAGEREF _Toc4714 \h </w:instrText>
        </w:r>
        <w:r>
          <w:fldChar w:fldCharType="separate"/>
        </w:r>
        <w:r>
          <w:t>46</w:t>
        </w:r>
        <w:r>
          <w:fldChar w:fldCharType="end"/>
        </w:r>
      </w:hyperlink>
    </w:p>
    <w:p>
      <w:pPr>
        <w:pStyle w:val="TOC1"/>
        <w:tabs>
          <w:tab w:val="right" w:leader="dot" w:pos="8306"/>
        </w:tabs>
      </w:pPr>
      <w:hyperlink w:anchor="_Toc464" w:history="1">
        <w:r>
          <w:rPr>
            <w:rFonts w:ascii="仿宋" w:eastAsia="仿宋" w:hAnsi="仿宋" w:cs="仿宋" w:hint="eastAsia"/>
            <w:lang w:eastAsia="zh-CN"/>
          </w:rPr>
          <w:t>十、环境保护与绿色发展</w:t>
        </w:r>
        <w:r>
          <w:tab/>
        </w:r>
        <w:r>
          <w:fldChar w:fldCharType="begin"/>
        </w:r>
        <w:r>
          <w:instrText xml:space="preserve"> PAGEREF _Toc464 \h </w:instrText>
        </w:r>
        <w:r>
          <w:fldChar w:fldCharType="separate"/>
        </w:r>
        <w:r>
          <w:t>46</w:t>
        </w:r>
        <w:r>
          <w:fldChar w:fldCharType="end"/>
        </w:r>
      </w:hyperlink>
    </w:p>
    <w:p>
      <w:pPr>
        <w:pStyle w:val="TOC2"/>
        <w:tabs>
          <w:tab w:val="right" w:leader="dot" w:pos="8306"/>
        </w:tabs>
      </w:pPr>
      <w:hyperlink w:anchor="_Toc15101" w:history="1">
        <w:r>
          <w:rPr>
            <w:rFonts w:ascii="仿宋" w:eastAsia="仿宋" w:hAnsi="仿宋" w:cs="仿宋" w:hint="eastAsia"/>
            <w:lang w:eastAsia="zh-CN"/>
          </w:rPr>
          <w:t>(一)、环境保护措施</w:t>
        </w:r>
        <w:r>
          <w:tab/>
        </w:r>
        <w:r>
          <w:fldChar w:fldCharType="begin"/>
        </w:r>
        <w:r>
          <w:instrText xml:space="preserve"> PAGEREF _Toc15101 \h </w:instrText>
        </w:r>
        <w:r>
          <w:fldChar w:fldCharType="separate"/>
        </w:r>
        <w:r>
          <w:t>46</w:t>
        </w:r>
        <w:r>
          <w:fldChar w:fldCharType="end"/>
        </w:r>
      </w:hyperlink>
    </w:p>
    <w:p>
      <w:pPr>
        <w:pStyle w:val="TOC2"/>
        <w:tabs>
          <w:tab w:val="right" w:leader="dot" w:pos="8306"/>
        </w:tabs>
      </w:pPr>
      <w:hyperlink w:anchor="_Toc29006" w:history="1">
        <w:r>
          <w:rPr>
            <w:rFonts w:ascii="仿宋" w:eastAsia="仿宋" w:hAnsi="仿宋" w:cs="仿宋" w:hint="eastAsia"/>
            <w:lang w:eastAsia="zh-CN"/>
          </w:rPr>
          <w:t>(二)、绿色发展与可持续发展策略</w:t>
        </w:r>
        <w:r>
          <w:tab/>
        </w:r>
        <w:r>
          <w:fldChar w:fldCharType="begin"/>
        </w:r>
        <w:r>
          <w:instrText xml:space="preserve"> PAGEREF _Toc29006 \h </w:instrText>
        </w:r>
        <w:r>
          <w:fldChar w:fldCharType="separate"/>
        </w:r>
        <w:r>
          <w:t>48</w:t>
        </w:r>
        <w:r>
          <w:fldChar w:fldCharType="end"/>
        </w:r>
      </w:hyperlink>
    </w:p>
    <w:p>
      <w:pPr>
        <w:pStyle w:val="TOC1"/>
        <w:tabs>
          <w:tab w:val="right" w:leader="dot" w:pos="8306"/>
        </w:tabs>
      </w:pPr>
      <w:hyperlink w:anchor="_Toc258" w:history="1">
        <w:r>
          <w:rPr>
            <w:rFonts w:ascii="仿宋" w:eastAsia="仿宋" w:hAnsi="仿宋" w:cs="仿宋" w:hint="eastAsia"/>
            <w:lang w:eastAsia="zh-CN"/>
          </w:rPr>
          <w:t>十一、资金管理与财务规划</w:t>
        </w:r>
        <w:r>
          <w:tab/>
        </w:r>
        <w:r>
          <w:fldChar w:fldCharType="begin"/>
        </w:r>
        <w:r>
          <w:instrText xml:space="preserve"> PAGEREF _Toc258 \h </w:instrText>
        </w:r>
        <w:r>
          <w:fldChar w:fldCharType="separate"/>
        </w:r>
        <w:r>
          <w:t>49</w:t>
        </w:r>
        <w:r>
          <w:fldChar w:fldCharType="end"/>
        </w:r>
      </w:hyperlink>
    </w:p>
    <w:p>
      <w:pPr>
        <w:pStyle w:val="TOC2"/>
        <w:tabs>
          <w:tab w:val="right" w:leader="dot" w:pos="8306"/>
        </w:tabs>
      </w:pPr>
      <w:hyperlink w:anchor="_Toc29024" w:history="1">
        <w:r>
          <w:rPr>
            <w:rFonts w:ascii="仿宋" w:eastAsia="仿宋" w:hAnsi="仿宋" w:cs="仿宋" w:hint="eastAsia"/>
            <w:lang w:eastAsia="zh-CN"/>
          </w:rPr>
          <w:t>(一)、项目资金来源与筹措</w:t>
        </w:r>
        <w:r>
          <w:tab/>
        </w:r>
        <w:r>
          <w:fldChar w:fldCharType="begin"/>
        </w:r>
        <w:r>
          <w:instrText xml:space="preserve"> PAGEREF _Toc29024 \h </w:instrText>
        </w:r>
        <w:r>
          <w:fldChar w:fldCharType="separate"/>
        </w:r>
        <w:r>
          <w:t>49</w:t>
        </w:r>
        <w:r>
          <w:fldChar w:fldCharType="end"/>
        </w:r>
      </w:hyperlink>
    </w:p>
    <w:p>
      <w:pPr>
        <w:pStyle w:val="TOC2"/>
        <w:tabs>
          <w:tab w:val="right" w:leader="dot" w:pos="8306"/>
        </w:tabs>
      </w:pPr>
      <w:hyperlink w:anchor="_Toc23431" w:history="1">
        <w:r>
          <w:rPr>
            <w:rFonts w:ascii="仿宋" w:eastAsia="仿宋" w:hAnsi="仿宋" w:cs="仿宋" w:hint="eastAsia"/>
            <w:lang w:eastAsia="zh-CN"/>
          </w:rPr>
          <w:t>(二)、资金使用与监管</w:t>
        </w:r>
        <w:r>
          <w:tab/>
        </w:r>
        <w:r>
          <w:fldChar w:fldCharType="begin"/>
        </w:r>
        <w:r>
          <w:instrText xml:space="preserve"> PAGEREF _Toc23431 \h </w:instrText>
        </w:r>
        <w:r>
          <w:fldChar w:fldCharType="separate"/>
        </w:r>
        <w:r>
          <w:t>51</w:t>
        </w:r>
        <w:r>
          <w:fldChar w:fldCharType="end"/>
        </w:r>
      </w:hyperlink>
    </w:p>
    <w:p>
      <w:pPr>
        <w:pStyle w:val="TOC2"/>
        <w:tabs>
          <w:tab w:val="right" w:leader="dot" w:pos="8306"/>
        </w:tabs>
      </w:pPr>
      <w:hyperlink w:anchor="_Toc24128" w:history="1">
        <w:r>
          <w:rPr>
            <w:rFonts w:ascii="仿宋" w:eastAsia="仿宋" w:hAnsi="仿宋" w:cs="仿宋" w:hint="eastAsia"/>
            <w:lang w:eastAsia="zh-CN"/>
          </w:rPr>
          <w:t>(三)、财务规划与预测</w:t>
        </w:r>
        <w:r>
          <w:tab/>
        </w:r>
        <w:r>
          <w:fldChar w:fldCharType="begin"/>
        </w:r>
        <w:r>
          <w:instrText xml:space="preserve"> PAGEREF _Toc24128 \h </w:instrText>
        </w:r>
        <w:r>
          <w:fldChar w:fldCharType="separate"/>
        </w:r>
        <w:r>
          <w:t>52</w:t>
        </w:r>
        <w:r>
          <w:fldChar w:fldCharType="end"/>
        </w:r>
      </w:hyperlink>
    </w:p>
    <w:p>
      <w:pPr>
        <w:pStyle w:val="TOC1"/>
        <w:tabs>
          <w:tab w:val="right" w:leader="dot" w:pos="8306"/>
        </w:tabs>
      </w:pPr>
      <w:hyperlink w:anchor="_Toc31156" w:history="1">
        <w:r>
          <w:rPr>
            <w:rFonts w:ascii="仿宋" w:eastAsia="仿宋" w:hAnsi="仿宋" w:cs="仿宋" w:hint="eastAsia"/>
            <w:lang w:eastAsia="zh-CN"/>
          </w:rPr>
          <w:t>十二、技术创新与产业升级</w:t>
        </w:r>
        <w:r>
          <w:tab/>
        </w:r>
        <w:r>
          <w:fldChar w:fldCharType="begin"/>
        </w:r>
        <w:r>
          <w:instrText xml:space="preserve"> PAGEREF _Toc31156 \h </w:instrText>
        </w:r>
        <w:r>
          <w:fldChar w:fldCharType="separate"/>
        </w:r>
        <w:r>
          <w:t>53</w:t>
        </w:r>
        <w:r>
          <w:fldChar w:fldCharType="end"/>
        </w:r>
      </w:hyperlink>
    </w:p>
    <w:p>
      <w:pPr>
        <w:pStyle w:val="TOC2"/>
        <w:tabs>
          <w:tab w:val="right" w:leader="dot" w:pos="8306"/>
        </w:tabs>
      </w:pPr>
      <w:hyperlink w:anchor="_Toc18153" w:history="1">
        <w:r>
          <w:rPr>
            <w:rFonts w:ascii="仿宋" w:eastAsia="仿宋" w:hAnsi="仿宋" w:cs="仿宋" w:hint="eastAsia"/>
            <w:lang w:eastAsia="zh-CN"/>
          </w:rPr>
          <w:t>(一)、技术创新方向与目标</w:t>
        </w:r>
        <w:r>
          <w:tab/>
        </w:r>
        <w:r>
          <w:fldChar w:fldCharType="begin"/>
        </w:r>
        <w:r>
          <w:instrText xml:space="preserve"> PAGEREF _Toc18153 \h </w:instrText>
        </w:r>
        <w:r>
          <w:fldChar w:fldCharType="separate"/>
        </w:r>
        <w:r>
          <w:t>53</w:t>
        </w:r>
        <w:r>
          <w:fldChar w:fldCharType="end"/>
        </w:r>
      </w:hyperlink>
    </w:p>
    <w:p>
      <w:pPr>
        <w:pStyle w:val="TOC2"/>
        <w:tabs>
          <w:tab w:val="right" w:leader="dot" w:pos="8306"/>
        </w:tabs>
      </w:pPr>
      <w:hyperlink w:anchor="_Toc8522" w:history="1">
        <w:r>
          <w:rPr>
            <w:rFonts w:ascii="仿宋" w:eastAsia="仿宋" w:hAnsi="仿宋" w:cs="仿宋" w:hint="eastAsia"/>
            <w:lang w:eastAsia="zh-CN"/>
          </w:rPr>
          <w:t>(二)、产业升级路径与措施</w:t>
        </w:r>
        <w:r>
          <w:tab/>
        </w:r>
        <w:r>
          <w:fldChar w:fldCharType="begin"/>
        </w:r>
        <w:r>
          <w:instrText xml:space="preserve"> PAGEREF _Toc8522 \h </w:instrText>
        </w:r>
        <w:r>
          <w:fldChar w:fldCharType="separate"/>
        </w:r>
        <w:r>
          <w:t>54</w:t>
        </w:r>
        <w:r>
          <w:fldChar w:fldCharType="end"/>
        </w:r>
      </w:hyperlink>
    </w:p>
    <w:p>
      <w:pPr>
        <w:pStyle w:val="TOC1"/>
        <w:tabs>
          <w:tab w:val="right" w:leader="dot" w:pos="8306"/>
        </w:tabs>
      </w:pPr>
      <w:hyperlink w:anchor="_Toc10779" w:history="1">
        <w:r>
          <w:rPr>
            <w:rFonts w:ascii="仿宋" w:eastAsia="仿宋" w:hAnsi="仿宋" w:cs="仿宋" w:hint="eastAsia"/>
            <w:lang w:eastAsia="zh-CN"/>
          </w:rPr>
          <w:t>十三、企业合规与伦理</w:t>
        </w:r>
        <w:r>
          <w:tab/>
        </w:r>
        <w:r>
          <w:fldChar w:fldCharType="begin"/>
        </w:r>
        <w:r>
          <w:instrText xml:space="preserve"> PAGEREF _Toc10779 \h </w:instrText>
        </w:r>
        <w:r>
          <w:fldChar w:fldCharType="separate"/>
        </w:r>
        <w:r>
          <w:t>56</w:t>
        </w:r>
        <w:r>
          <w:fldChar w:fldCharType="end"/>
        </w:r>
      </w:hyperlink>
    </w:p>
    <w:p>
      <w:pPr>
        <w:pStyle w:val="TOC2"/>
        <w:tabs>
          <w:tab w:val="right" w:leader="dot" w:pos="8306"/>
        </w:tabs>
      </w:pPr>
      <w:hyperlink w:anchor="_Toc28157" w:history="1">
        <w:r>
          <w:rPr>
            <w:rFonts w:ascii="仿宋" w:eastAsia="仿宋" w:hAnsi="仿宋" w:cs="仿宋" w:hint="eastAsia"/>
            <w:lang w:eastAsia="zh-CN"/>
          </w:rPr>
          <w:t>(一)、合规政策与程序</w:t>
        </w:r>
        <w:r>
          <w:tab/>
        </w:r>
        <w:r>
          <w:fldChar w:fldCharType="begin"/>
        </w:r>
        <w:r>
          <w:instrText xml:space="preserve"> PAGEREF _Toc28157 \h </w:instrText>
        </w:r>
        <w:r>
          <w:fldChar w:fldCharType="separate"/>
        </w:r>
        <w:r>
          <w:t>56</w:t>
        </w:r>
        <w:r>
          <w:fldChar w:fldCharType="end"/>
        </w:r>
      </w:hyperlink>
    </w:p>
    <w:p>
      <w:pPr>
        <w:pStyle w:val="TOC2"/>
        <w:tabs>
          <w:tab w:val="right" w:leader="dot" w:pos="8306"/>
        </w:tabs>
      </w:pPr>
      <w:hyperlink w:anchor="_Toc21706" w:history="1">
        <w:r>
          <w:rPr>
            <w:rFonts w:ascii="仿宋" w:eastAsia="仿宋" w:hAnsi="仿宋" w:cs="仿宋" w:hint="eastAsia"/>
            <w:lang w:eastAsia="zh-CN"/>
          </w:rPr>
          <w:t>(二)、伦理规范与培训</w:t>
        </w:r>
        <w:r>
          <w:tab/>
        </w:r>
        <w:r>
          <w:fldChar w:fldCharType="begin"/>
        </w:r>
        <w:r>
          <w:instrText xml:space="preserve"> PAGEREF _Toc21706 \h </w:instrText>
        </w:r>
        <w:r>
          <w:fldChar w:fldCharType="separate"/>
        </w:r>
        <w:r>
          <w:t>57</w:t>
        </w:r>
        <w:r>
          <w:fldChar w:fldCharType="end"/>
        </w:r>
      </w:hyperlink>
    </w:p>
    <w:p>
      <w:pPr>
        <w:pStyle w:val="TOC2"/>
        <w:tabs>
          <w:tab w:val="right" w:leader="dot" w:pos="8306"/>
        </w:tabs>
      </w:pPr>
      <w:hyperlink w:anchor="_Toc24764" w:history="1">
        <w:r>
          <w:rPr>
            <w:rFonts w:ascii="仿宋" w:eastAsia="仿宋" w:hAnsi="仿宋" w:cs="仿宋" w:hint="eastAsia"/>
            <w:lang w:eastAsia="zh-CN"/>
          </w:rPr>
          <w:t>(三)、合规风险评估</w:t>
        </w:r>
        <w:r>
          <w:tab/>
        </w:r>
        <w:r>
          <w:fldChar w:fldCharType="begin"/>
        </w:r>
        <w:r>
          <w:instrText xml:space="preserve"> PAGEREF _Toc24764 \h </w:instrText>
        </w:r>
        <w:r>
          <w:fldChar w:fldCharType="separate"/>
        </w:r>
        <w:r>
          <w:t>58</w:t>
        </w:r>
        <w:r>
          <w:fldChar w:fldCharType="end"/>
        </w:r>
      </w:hyperlink>
    </w:p>
    <w:p>
      <w:pPr>
        <w:pStyle w:val="TOC2"/>
        <w:tabs>
          <w:tab w:val="right" w:leader="dot" w:pos="8306"/>
        </w:tabs>
      </w:pPr>
      <w:hyperlink w:anchor="_Toc13512" w:history="1">
        <w:r>
          <w:rPr>
            <w:rFonts w:ascii="仿宋" w:eastAsia="仿宋" w:hAnsi="仿宋" w:cs="仿宋" w:hint="eastAsia"/>
            <w:lang w:eastAsia="zh-CN"/>
          </w:rPr>
          <w:t>(四)、合规监督与执行</w:t>
        </w:r>
        <w:r>
          <w:tab/>
        </w:r>
        <w:r>
          <w:fldChar w:fldCharType="begin"/>
        </w:r>
        <w:r>
          <w:instrText xml:space="preserve"> PAGEREF _Toc13512 \h </w:instrText>
        </w:r>
        <w:r>
          <w:fldChar w:fldCharType="separate"/>
        </w:r>
        <w:r>
          <w:t>59</w:t>
        </w:r>
        <w:r>
          <w:fldChar w:fldCharType="end"/>
        </w:r>
      </w:hyperlink>
    </w:p>
    <w:p>
      <w:pPr>
        <w:pStyle w:val="TOC1"/>
        <w:tabs>
          <w:tab w:val="right" w:leader="dot" w:pos="8306"/>
        </w:tabs>
      </w:pPr>
      <w:hyperlink w:anchor="_Toc26155" w:history="1">
        <w:r>
          <w:rPr>
            <w:rFonts w:ascii="仿宋" w:eastAsia="仿宋" w:hAnsi="仿宋" w:cs="仿宋" w:hint="eastAsia"/>
            <w:lang w:eastAsia="zh-CN"/>
          </w:rPr>
          <w:t>十四、设施与设备管理</w:t>
        </w:r>
        <w:r>
          <w:tab/>
        </w:r>
        <w:r>
          <w:fldChar w:fldCharType="begin"/>
        </w:r>
        <w:r>
          <w:instrText xml:space="preserve"> PAGEREF _Toc26155 \h </w:instrText>
        </w:r>
        <w:r>
          <w:fldChar w:fldCharType="separate"/>
        </w:r>
        <w:r>
          <w:t>60</w:t>
        </w:r>
        <w:r>
          <w:fldChar w:fldCharType="end"/>
        </w:r>
      </w:hyperlink>
    </w:p>
    <w:p>
      <w:pPr>
        <w:pStyle w:val="TOC2"/>
        <w:tabs>
          <w:tab w:val="right" w:leader="dot" w:pos="8306"/>
        </w:tabs>
      </w:pPr>
      <w:hyperlink w:anchor="_Toc18914" w:history="1">
        <w:r>
          <w:rPr>
            <w:rFonts w:ascii="仿宋" w:eastAsia="仿宋" w:hAnsi="仿宋" w:cs="仿宋" w:hint="eastAsia"/>
            <w:lang w:eastAsia="zh-CN"/>
          </w:rPr>
          <w:t>(一)、设施规划与配置</w:t>
        </w:r>
        <w:r>
          <w:tab/>
        </w:r>
        <w:r>
          <w:fldChar w:fldCharType="begin"/>
        </w:r>
        <w:r>
          <w:instrText xml:space="preserve"> PAGEREF _Toc18914 \h </w:instrText>
        </w:r>
        <w:r>
          <w:fldChar w:fldCharType="separate"/>
        </w:r>
        <w:r>
          <w:t>60</w:t>
        </w:r>
        <w:r>
          <w:fldChar w:fldCharType="end"/>
        </w:r>
      </w:hyperlink>
    </w:p>
    <w:p>
      <w:pPr>
        <w:pStyle w:val="TOC2"/>
        <w:tabs>
          <w:tab w:val="right" w:leader="dot" w:pos="8306"/>
        </w:tabs>
      </w:pPr>
      <w:hyperlink w:anchor="_Toc30155" w:history="1">
        <w:r>
          <w:rPr>
            <w:rFonts w:ascii="仿宋" w:eastAsia="仿宋" w:hAnsi="仿宋" w:cs="仿宋" w:hint="eastAsia"/>
            <w:lang w:eastAsia="zh-CN"/>
          </w:rPr>
          <w:t>(二)、设备采购与维护管理</w:t>
        </w:r>
        <w:r>
          <w:tab/>
        </w:r>
        <w:r>
          <w:fldChar w:fldCharType="begin"/>
        </w:r>
        <w:r>
          <w:instrText xml:space="preserve"> PAGEREF _Toc30155 \h </w:instrText>
        </w:r>
        <w:r>
          <w:fldChar w:fldCharType="separate"/>
        </w:r>
        <w:r>
          <w:t>60</w:t>
        </w:r>
        <w:r>
          <w:fldChar w:fldCharType="end"/>
        </w:r>
      </w:hyperlink>
    </w:p>
    <w:p>
      <w:pPr>
        <w:pStyle w:val="TOC2"/>
        <w:tabs>
          <w:tab w:val="right" w:leader="dot" w:pos="8306"/>
        </w:tabs>
      </w:pPr>
      <w:hyperlink w:anchor="_Toc28879" w:history="1">
        <w:r>
          <w:rPr>
            <w:rFonts w:ascii="仿宋" w:eastAsia="仿宋" w:hAnsi="仿宋" w:cs="仿宋" w:hint="eastAsia"/>
            <w:lang w:eastAsia="zh-CN"/>
          </w:rPr>
          <w:t>(三)、设施设备升级策略</w:t>
        </w:r>
        <w:r>
          <w:tab/>
        </w:r>
        <w:r>
          <w:fldChar w:fldCharType="begin"/>
        </w:r>
        <w:r>
          <w:instrText xml:space="preserve"> PAGEREF _Toc28879 \h </w:instrText>
        </w:r>
        <w:r>
          <w:fldChar w:fldCharType="separate"/>
        </w:r>
        <w:r>
          <w:t>61</w:t>
        </w:r>
        <w:r>
          <w:fldChar w:fldCharType="end"/>
        </w:r>
      </w:hyperlink>
    </w:p>
    <w:p>
      <w:pPr>
        <w:pStyle w:val="TOC1"/>
        <w:tabs>
          <w:tab w:val="right" w:leader="dot" w:pos="8306"/>
        </w:tabs>
      </w:pPr>
      <w:hyperlink w:anchor="_Toc14262" w:history="1">
        <w:r>
          <w:rPr>
            <w:rFonts w:ascii="仿宋" w:eastAsia="仿宋" w:hAnsi="仿宋" w:cs="仿宋" w:hint="eastAsia"/>
            <w:lang w:eastAsia="zh-CN"/>
          </w:rPr>
          <w:t>十五、人力资源管理与开发</w:t>
        </w:r>
        <w:r>
          <w:tab/>
        </w:r>
        <w:r>
          <w:fldChar w:fldCharType="begin"/>
        </w:r>
        <w:r>
          <w:instrText xml:space="preserve"> PAGEREF _Toc14262 \h </w:instrText>
        </w:r>
        <w:r>
          <w:fldChar w:fldCharType="separate"/>
        </w:r>
        <w:r>
          <w:t>62</w:t>
        </w:r>
        <w:r>
          <w:fldChar w:fldCharType="end"/>
        </w:r>
      </w:hyperlink>
    </w:p>
    <w:p>
      <w:pPr>
        <w:pStyle w:val="TOC2"/>
        <w:tabs>
          <w:tab w:val="right" w:leader="dot" w:pos="8306"/>
        </w:tabs>
      </w:pPr>
      <w:hyperlink w:anchor="_Toc24219" w:history="1">
        <w:r>
          <w:rPr>
            <w:rFonts w:ascii="仿宋" w:eastAsia="仿宋" w:hAnsi="仿宋" w:cs="仿宋" w:hint="eastAsia"/>
            <w:lang w:eastAsia="zh-CN"/>
          </w:rPr>
          <w:t>(一)、人力资源规划</w:t>
        </w:r>
        <w:r>
          <w:tab/>
        </w:r>
        <w:r>
          <w:fldChar w:fldCharType="begin"/>
        </w:r>
        <w:r>
          <w:instrText xml:space="preserve"> PAGEREF _Toc24219 \h </w:instrText>
        </w:r>
        <w:r>
          <w:fldChar w:fldCharType="separate"/>
        </w:r>
        <w:r>
          <w:t>62</w:t>
        </w:r>
        <w:r>
          <w:fldChar w:fldCharType="end"/>
        </w:r>
      </w:hyperlink>
    </w:p>
    <w:p>
      <w:pPr>
        <w:pStyle w:val="TOC2"/>
        <w:tabs>
          <w:tab w:val="right" w:leader="dot" w:pos="8306"/>
        </w:tabs>
      </w:pPr>
      <w:hyperlink w:anchor="_Toc19663" w:history="1">
        <w:r>
          <w:rPr>
            <w:rFonts w:ascii="仿宋" w:eastAsia="仿宋" w:hAnsi="仿宋" w:cs="仿宋" w:hint="eastAsia"/>
            <w:lang w:eastAsia="zh-CN"/>
          </w:rPr>
          <w:t>(二)、人力资源开发与培训</w:t>
        </w:r>
        <w:r>
          <w:tab/>
        </w:r>
        <w:r>
          <w:fldChar w:fldCharType="begin"/>
        </w:r>
        <w:r>
          <w:instrText xml:space="preserve"> PAGEREF _Toc19663 \h </w:instrText>
        </w:r>
        <w:r>
          <w:fldChar w:fldCharType="separate"/>
        </w:r>
        <w:r>
          <w:t>64</w:t>
        </w:r>
        <w:r>
          <w:fldChar w:fldCharType="end"/>
        </w:r>
      </w:hyperlink>
    </w:p>
    <w:p>
      <w:pPr>
        <w:pStyle w:val="TOC1"/>
        <w:tabs>
          <w:tab w:val="right" w:leader="dot" w:pos="8306"/>
        </w:tabs>
      </w:pPr>
      <w:hyperlink w:anchor="_Toc6266" w:history="1">
        <w:r>
          <w:rPr>
            <w:rFonts w:ascii="仿宋" w:eastAsia="仿宋" w:hAnsi="仿宋" w:cs="仿宋" w:hint="eastAsia"/>
            <w:lang w:eastAsia="zh-CN"/>
          </w:rPr>
          <w:t>十六、知识产权管理与保护</w:t>
        </w:r>
        <w:r>
          <w:tab/>
        </w:r>
        <w:r>
          <w:fldChar w:fldCharType="begin"/>
        </w:r>
        <w:r>
          <w:instrText xml:space="preserve"> PAGEREF _Toc6266 \h </w:instrText>
        </w:r>
        <w:r>
          <w:fldChar w:fldCharType="separate"/>
        </w:r>
        <w:r>
          <w:t>66</w:t>
        </w:r>
        <w:r>
          <w:fldChar w:fldCharType="end"/>
        </w:r>
      </w:hyperlink>
    </w:p>
    <w:p>
      <w:pPr>
        <w:pStyle w:val="TOC2"/>
        <w:tabs>
          <w:tab w:val="right" w:leader="dot" w:pos="8306"/>
        </w:tabs>
      </w:pPr>
      <w:hyperlink w:anchor="_Toc30163" w:history="1">
        <w:r>
          <w:rPr>
            <w:rFonts w:ascii="仿宋" w:eastAsia="仿宋" w:hAnsi="仿宋" w:cs="仿宋" w:hint="eastAsia"/>
            <w:lang w:eastAsia="zh-CN"/>
          </w:rPr>
          <w:t>(一)、知识产权管理体系建设</w:t>
        </w:r>
        <w:r>
          <w:tab/>
        </w:r>
        <w:r>
          <w:fldChar w:fldCharType="begin"/>
        </w:r>
        <w:r>
          <w:instrText xml:space="preserve"> PAGEREF _Toc30163 \h </w:instrText>
        </w:r>
        <w:r>
          <w:fldChar w:fldCharType="separate"/>
        </w:r>
        <w:r>
          <w:t>66</w:t>
        </w:r>
        <w:r>
          <w:fldChar w:fldCharType="end"/>
        </w:r>
      </w:hyperlink>
    </w:p>
    <w:p>
      <w:pPr>
        <w:pStyle w:val="TOC2"/>
        <w:tabs>
          <w:tab w:val="right" w:leader="dot" w:pos="8306"/>
        </w:tabs>
      </w:pPr>
      <w:hyperlink w:anchor="_Toc21287" w:history="1">
        <w:r>
          <w:rPr>
            <w:rFonts w:ascii="仿宋" w:eastAsia="仿宋" w:hAnsi="仿宋" w:cs="仿宋" w:hint="eastAsia"/>
            <w:lang w:eastAsia="zh-CN"/>
          </w:rPr>
          <w:t>(二)、知识产权保护措施</w:t>
        </w:r>
        <w:r>
          <w:tab/>
        </w:r>
        <w:r>
          <w:fldChar w:fldCharType="begin"/>
        </w:r>
        <w:r>
          <w:instrText xml:space="preserve"> PAGEREF _Toc21287 \h </w:instrText>
        </w:r>
        <w:r>
          <w:fldChar w:fldCharType="separate"/>
        </w:r>
        <w:r>
          <w:t>67</w:t>
        </w:r>
        <w:r>
          <w:fldChar w:fldCharType="end"/>
        </w:r>
      </w:hyperlink>
    </w:p>
    <w:p>
      <w:pPr>
        <w:pStyle w:val="TOC1"/>
        <w:tabs>
          <w:tab w:val="right" w:leader="dot" w:pos="8306"/>
        </w:tabs>
      </w:pPr>
      <w:hyperlink w:anchor="_Toc30653" w:history="1">
        <w:r>
          <w:rPr>
            <w:rFonts w:ascii="仿宋" w:eastAsia="仿宋" w:hAnsi="仿宋" w:cs="仿宋" w:hint="eastAsia"/>
            <w:lang w:eastAsia="zh-CN"/>
          </w:rPr>
          <w:t>十七、质量管理与控制</w:t>
        </w:r>
        <w:r>
          <w:tab/>
        </w:r>
        <w:r>
          <w:fldChar w:fldCharType="begin"/>
        </w:r>
        <w:r>
          <w:instrText xml:space="preserve"> PAGEREF _Toc30653 \h </w:instrText>
        </w:r>
        <w:r>
          <w:fldChar w:fldCharType="separate"/>
        </w:r>
        <w:r>
          <w:t>69</w:t>
        </w:r>
        <w:r>
          <w:fldChar w:fldCharType="end"/>
        </w:r>
      </w:hyperlink>
    </w:p>
    <w:p>
      <w:pPr>
        <w:pStyle w:val="TOC2"/>
        <w:tabs>
          <w:tab w:val="right" w:leader="dot" w:pos="8306"/>
        </w:tabs>
      </w:pPr>
      <w:hyperlink w:anchor="_Toc15928" w:history="1">
        <w:r>
          <w:rPr>
            <w:rFonts w:ascii="仿宋" w:eastAsia="仿宋" w:hAnsi="仿宋" w:cs="仿宋" w:hint="eastAsia"/>
            <w:lang w:eastAsia="zh-CN"/>
          </w:rPr>
          <w:t>(一)、质量管理体系建设</w:t>
        </w:r>
        <w:r>
          <w:tab/>
        </w:r>
        <w:r>
          <w:fldChar w:fldCharType="begin"/>
        </w:r>
        <w:r>
          <w:instrText xml:space="preserve"> PAGEREF _Toc15928 \h </w:instrText>
        </w:r>
        <w:r>
          <w:fldChar w:fldCharType="separate"/>
        </w:r>
        <w:r>
          <w:t>69</w:t>
        </w:r>
        <w:r>
          <w:fldChar w:fldCharType="end"/>
        </w:r>
      </w:hyperlink>
    </w:p>
    <w:p>
      <w:pPr>
        <w:pStyle w:val="TOC2"/>
        <w:tabs>
          <w:tab w:val="right" w:leader="dot" w:pos="8306"/>
        </w:tabs>
      </w:pPr>
      <w:hyperlink w:anchor="_Toc20551" w:history="1">
        <w:r>
          <w:rPr>
            <w:rFonts w:ascii="仿宋" w:eastAsia="仿宋" w:hAnsi="仿宋" w:cs="仿宋" w:hint="eastAsia"/>
            <w:lang w:eastAsia="zh-CN"/>
          </w:rPr>
          <w:t>(二)、质量控制措施</w:t>
        </w:r>
        <w:r>
          <w:tab/>
        </w:r>
        <w:r>
          <w:fldChar w:fldCharType="begin"/>
        </w:r>
        <w:r>
          <w:instrText xml:space="preserve"> PAGEREF _Toc20551 \h </w:instrText>
        </w:r>
        <w:r>
          <w:fldChar w:fldCharType="separate"/>
        </w:r>
        <w:r>
          <w:t>70</w:t>
        </w:r>
        <w:r>
          <w:fldChar w:fldCharType="end"/>
        </w:r>
      </w:hyperlink>
    </w:p>
    <w:p>
      <w:pPr>
        <w:pStyle w:val="TOC1"/>
        <w:tabs>
          <w:tab w:val="right" w:leader="dot" w:pos="8306"/>
        </w:tabs>
      </w:pPr>
      <w:hyperlink w:anchor="_Toc8970" w:history="1">
        <w:r>
          <w:rPr>
            <w:rFonts w:ascii="仿宋" w:eastAsia="仿宋" w:hAnsi="仿宋" w:cs="仿宋" w:hint="eastAsia"/>
            <w:lang w:eastAsia="zh-CN"/>
          </w:rPr>
          <w:t>十八、成果转化与推广应用</w:t>
        </w:r>
        <w:r>
          <w:tab/>
        </w:r>
        <w:r>
          <w:fldChar w:fldCharType="begin"/>
        </w:r>
        <w:r>
          <w:instrText xml:space="preserve"> PAGEREF _Toc8970 \h </w:instrText>
        </w:r>
        <w:r>
          <w:fldChar w:fldCharType="separate"/>
        </w:r>
        <w:r>
          <w:t>71</w:t>
        </w:r>
        <w:r>
          <w:fldChar w:fldCharType="end"/>
        </w:r>
      </w:hyperlink>
    </w:p>
    <w:p>
      <w:pPr>
        <w:pStyle w:val="TOC2"/>
        <w:tabs>
          <w:tab w:val="right" w:leader="dot" w:pos="8306"/>
        </w:tabs>
      </w:pPr>
      <w:hyperlink w:anchor="_Toc9117" w:history="1">
        <w:r>
          <w:rPr>
            <w:rFonts w:ascii="仿宋" w:eastAsia="仿宋" w:hAnsi="仿宋" w:cs="仿宋" w:hint="eastAsia"/>
            <w:lang w:eastAsia="zh-CN"/>
          </w:rPr>
          <w:t>(一)、成果转化策略制定</w:t>
        </w:r>
        <w:r>
          <w:tab/>
        </w:r>
        <w:r>
          <w:fldChar w:fldCharType="begin"/>
        </w:r>
        <w:r>
          <w:instrText xml:space="preserve"> PAGEREF _Toc9117 \h </w:instrText>
        </w:r>
        <w:r>
          <w:fldChar w:fldCharType="separate"/>
        </w:r>
        <w:r>
          <w:t>71</w:t>
        </w:r>
        <w:r>
          <w:fldChar w:fldCharType="end"/>
        </w:r>
      </w:hyperlink>
    </w:p>
    <w:p>
      <w:pPr>
        <w:pStyle w:val="TOC2"/>
        <w:tabs>
          <w:tab w:val="right" w:leader="dot" w:pos="8306"/>
        </w:tabs>
      </w:pPr>
      <w:hyperlink w:anchor="_Toc15423" w:history="1">
        <w:r>
          <w:rPr>
            <w:rFonts w:ascii="仿宋" w:eastAsia="仿宋" w:hAnsi="仿宋" w:cs="仿宋" w:hint="eastAsia"/>
            <w:lang w:eastAsia="zh-CN"/>
          </w:rPr>
          <w:t>(二)、成果推广应用方案</w:t>
        </w:r>
        <w:r>
          <w:tab/>
        </w:r>
        <w:r>
          <w:fldChar w:fldCharType="begin"/>
        </w:r>
        <w:r>
          <w:instrText xml:space="preserve"> PAGEREF _Toc15423 \h </w:instrText>
        </w:r>
        <w:r>
          <w:fldChar w:fldCharType="separate"/>
        </w:r>
        <w:r>
          <w:t>73</w:t>
        </w:r>
        <w:r>
          <w:fldChar w:fldCharType="end"/>
        </w:r>
      </w:hyperlink>
    </w:p>
    <w:p>
      <w:pPr>
        <w:pStyle w:val="TOC1"/>
        <w:tabs>
          <w:tab w:val="right" w:leader="dot" w:pos="8306"/>
        </w:tabs>
      </w:pPr>
      <w:hyperlink w:anchor="_Toc21625" w:history="1">
        <w:r>
          <w:rPr>
            <w:rFonts w:ascii="仿宋" w:eastAsia="仿宋" w:hAnsi="仿宋" w:cs="仿宋" w:hint="eastAsia"/>
            <w:lang w:eastAsia="zh-CN"/>
          </w:rPr>
          <w:t>十九、创新驱动与持续发展</w:t>
        </w:r>
        <w:r>
          <w:tab/>
        </w:r>
        <w:r>
          <w:fldChar w:fldCharType="begin"/>
        </w:r>
        <w:r>
          <w:instrText xml:space="preserve"> PAGEREF _Toc21625 \h </w:instrText>
        </w:r>
        <w:r>
          <w:fldChar w:fldCharType="separate"/>
        </w:r>
        <w:r>
          <w:t>74</w:t>
        </w:r>
        <w:r>
          <w:fldChar w:fldCharType="end"/>
        </w:r>
      </w:hyperlink>
    </w:p>
    <w:p>
      <w:pPr>
        <w:pStyle w:val="TOC2"/>
        <w:tabs>
          <w:tab w:val="right" w:leader="dot" w:pos="8306"/>
        </w:tabs>
      </w:pPr>
      <w:hyperlink w:anchor="_Toc4569" w:history="1">
        <w:r>
          <w:rPr>
            <w:rFonts w:ascii="仿宋" w:eastAsia="仿宋" w:hAnsi="仿宋" w:cs="仿宋" w:hint="eastAsia"/>
            <w:lang w:eastAsia="zh-CN"/>
          </w:rPr>
          <w:t>(一)、创新驱动战略实施</w:t>
        </w:r>
        <w:r>
          <w:tab/>
        </w:r>
        <w:r>
          <w:fldChar w:fldCharType="begin"/>
        </w:r>
        <w:r>
          <w:instrText xml:space="preserve"> PAGEREF _Toc4569 \h </w:instrText>
        </w:r>
        <w:r>
          <w:fldChar w:fldCharType="separate"/>
        </w:r>
        <w:r>
          <w:t>74</w:t>
        </w:r>
        <w:r>
          <w:fldChar w:fldCharType="end"/>
        </w:r>
      </w:hyperlink>
    </w:p>
    <w:p>
      <w:pPr>
        <w:pStyle w:val="TOC2"/>
        <w:tabs>
          <w:tab w:val="right" w:leader="dot" w:pos="8306"/>
        </w:tabs>
      </w:pPr>
      <w:hyperlink w:anchor="_Toc574" w:history="1">
        <w:r>
          <w:rPr>
            <w:rFonts w:ascii="仿宋" w:eastAsia="仿宋" w:hAnsi="仿宋" w:cs="仿宋" w:hint="eastAsia"/>
            <w:lang w:eastAsia="zh-CN"/>
          </w:rPr>
          <w:t>(二)、持续发展路径探索</w:t>
        </w:r>
        <w:r>
          <w:tab/>
        </w:r>
        <w:r>
          <w:fldChar w:fldCharType="begin"/>
        </w:r>
        <w:r>
          <w:instrText xml:space="preserve"> PAGEREF _Toc574 \h </w:instrText>
        </w:r>
        <w:r>
          <w:fldChar w:fldCharType="separate"/>
        </w:r>
        <w:r>
          <w:t>76</w:t>
        </w:r>
        <w:r>
          <w:fldChar w:fldCharType="end"/>
        </w:r>
      </w:hyperlink>
    </w:p>
    <w:p>
      <w:pPr>
        <w:pStyle w:val="TOC1"/>
        <w:tabs>
          <w:tab w:val="right" w:leader="dot" w:pos="8306"/>
        </w:tabs>
      </w:pPr>
      <w:hyperlink w:anchor="_Toc18293" w:history="1">
        <w:r>
          <w:rPr>
            <w:rFonts w:ascii="仿宋" w:eastAsia="仿宋" w:hAnsi="仿宋" w:cs="仿宋" w:hint="eastAsia"/>
            <w:lang w:eastAsia="zh-CN"/>
          </w:rPr>
          <w:t>二十、项目施工方案</w:t>
        </w:r>
        <w:r>
          <w:tab/>
        </w:r>
        <w:r>
          <w:fldChar w:fldCharType="begin"/>
        </w:r>
        <w:r>
          <w:instrText xml:space="preserve"> PAGEREF _Toc18293 \h </w:instrText>
        </w:r>
        <w:r>
          <w:fldChar w:fldCharType="separate"/>
        </w:r>
        <w:r>
          <w:t>80</w:t>
        </w:r>
        <w:r>
          <w:fldChar w:fldCharType="end"/>
        </w:r>
      </w:hyperlink>
    </w:p>
    <w:p>
      <w:pPr>
        <w:pStyle w:val="TOC2"/>
        <w:tabs>
          <w:tab w:val="right" w:leader="dot" w:pos="8306"/>
        </w:tabs>
      </w:pPr>
      <w:hyperlink w:anchor="_Toc17612" w:history="1">
        <w:r>
          <w:rPr>
            <w:rFonts w:ascii="仿宋" w:eastAsia="仿宋" w:hAnsi="仿宋" w:cs="仿宋" w:hint="eastAsia"/>
            <w:lang w:eastAsia="zh-CN"/>
          </w:rPr>
          <w:t>(一)、施工组织设计</w:t>
        </w:r>
        <w:r>
          <w:tab/>
        </w:r>
        <w:r>
          <w:fldChar w:fldCharType="begin"/>
        </w:r>
        <w:r>
          <w:instrText xml:space="preserve"> PAGEREF _Toc17612 \h </w:instrText>
        </w:r>
        <w:r>
          <w:fldChar w:fldCharType="separate"/>
        </w:r>
        <w:r>
          <w:t>80</w:t>
        </w:r>
        <w:r>
          <w:fldChar w:fldCharType="end"/>
        </w:r>
      </w:hyperlink>
    </w:p>
    <w:p>
      <w:pPr>
        <w:pStyle w:val="TOC2"/>
        <w:tabs>
          <w:tab w:val="right" w:leader="dot" w:pos="8306"/>
        </w:tabs>
      </w:pPr>
      <w:hyperlink w:anchor="_Toc30017" w:history="1">
        <w:r>
          <w:rPr>
            <w:rFonts w:ascii="仿宋" w:eastAsia="仿宋" w:hAnsi="仿宋" w:cs="仿宋" w:hint="eastAsia"/>
            <w:lang w:eastAsia="zh-CN"/>
          </w:rPr>
          <w:t>(二)、施工工艺与技术路线</w:t>
        </w:r>
        <w:r>
          <w:tab/>
        </w:r>
        <w:r>
          <w:fldChar w:fldCharType="begin"/>
        </w:r>
        <w:r>
          <w:instrText xml:space="preserve"> PAGEREF _Toc30017 \h </w:instrText>
        </w:r>
        <w:r>
          <w:fldChar w:fldCharType="separate"/>
        </w:r>
        <w:r>
          <w:t>81</w:t>
        </w:r>
        <w:r>
          <w:fldChar w:fldCharType="end"/>
        </w:r>
      </w:hyperlink>
    </w:p>
    <w:p>
      <w:pPr>
        <w:pStyle w:val="TOC2"/>
        <w:tabs>
          <w:tab w:val="right" w:leader="dot" w:pos="8306"/>
        </w:tabs>
      </w:pPr>
      <w:hyperlink w:anchor="_Toc31784" w:history="1">
        <w:r>
          <w:rPr>
            <w:rFonts w:ascii="仿宋" w:eastAsia="仿宋" w:hAnsi="仿宋" w:cs="仿宋" w:hint="eastAsia"/>
            <w:lang w:eastAsia="zh-CN"/>
          </w:rPr>
          <w:t>(三)、关键节点施工计划</w:t>
        </w:r>
        <w:r>
          <w:tab/>
        </w:r>
        <w:r>
          <w:fldChar w:fldCharType="begin"/>
        </w:r>
        <w:r>
          <w:instrText xml:space="preserve"> PAGEREF _Toc31784 \h </w:instrText>
        </w:r>
        <w:r>
          <w:fldChar w:fldCharType="separate"/>
        </w:r>
        <w:r>
          <w:t>82</w:t>
        </w:r>
        <w:r>
          <w:fldChar w:fldCharType="end"/>
        </w:r>
      </w:hyperlink>
    </w:p>
    <w:p>
      <w:pPr>
        <w:pStyle w:val="TOC2"/>
        <w:tabs>
          <w:tab w:val="right" w:leader="dot" w:pos="8306"/>
        </w:tabs>
      </w:pPr>
      <w:hyperlink w:anchor="_Toc10641" w:history="1">
        <w:r>
          <w:rPr>
            <w:rFonts w:ascii="仿宋" w:eastAsia="仿宋" w:hAnsi="仿宋" w:cs="仿宋" w:hint="eastAsia"/>
            <w:lang w:eastAsia="zh-CN"/>
          </w:rPr>
          <w:t>(四)、施工现场管理</w:t>
        </w:r>
        <w:r>
          <w:tab/>
        </w:r>
        <w:r>
          <w:fldChar w:fldCharType="begin"/>
        </w:r>
        <w:r>
          <w:instrText xml:space="preserve"> PAGEREF _Toc10641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89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细菌活苗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54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8861"/>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0930"/>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542"/>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7823"/>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https://d.book118.com/048110074072006030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9F4081"/>
    <w:rsid w:val="2B9F40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811007407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2024-01-12T19:58:00Z</dcterms:created>
  <dcterms:modified xsi:type="dcterms:W3CDTF">2024-01-12T19:58:42Z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AF2ABE9533E2409D9A9DE6112F0AC257_11</vt:lpwstr>
  </property>
  <property fmtid="{D5CDD505-2E9C-101B-9397-08002B2CF9AE}" pid="3" name="KSOProductBuildVer">
    <vt:lpwstr>2052-12.1.0.16120</vt:lpwstr>
  </property>
</Properties>
</file>