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93" w:history="1">
        <w:r>
          <w:rPr>
            <w:rFonts w:ascii="仿宋" w:eastAsia="仿宋" w:hAnsi="仿宋" w:cs="仿宋" w:hint="eastAsia"/>
            <w:lang w:eastAsia="zh-CN"/>
          </w:rPr>
          <w:t>前言</w:t>
        </w:r>
        <w:r>
          <w:tab/>
        </w:r>
        <w:r>
          <w:fldChar w:fldCharType="begin"/>
        </w:r>
        <w:r>
          <w:instrText xml:space="preserve"> PAGEREF _Toc7993 \h </w:instrText>
        </w:r>
        <w:r>
          <w:fldChar w:fldCharType="separate"/>
        </w:r>
        <w:r>
          <w:t>3</w:t>
        </w:r>
        <w:r>
          <w:fldChar w:fldCharType="end"/>
        </w:r>
      </w:hyperlink>
    </w:p>
    <w:p>
      <w:pPr>
        <w:pStyle w:val="TOC1"/>
        <w:tabs>
          <w:tab w:val="right" w:leader="dot" w:pos="8306"/>
        </w:tabs>
      </w:pPr>
      <w:hyperlink w:anchor="_Toc9029" w:history="1">
        <w:r>
          <w:rPr>
            <w:rFonts w:ascii="仿宋" w:eastAsia="仿宋" w:hAnsi="仿宋" w:cs="仿宋" w:hint="eastAsia"/>
            <w:lang w:eastAsia="zh-CN"/>
          </w:rPr>
          <w:t>一、背景、必要性分析</w:t>
        </w:r>
        <w:r>
          <w:tab/>
        </w:r>
        <w:r>
          <w:fldChar w:fldCharType="begin"/>
        </w:r>
        <w:r>
          <w:instrText xml:space="preserve"> PAGEREF _Toc9029 \h </w:instrText>
        </w:r>
        <w:r>
          <w:fldChar w:fldCharType="separate"/>
        </w:r>
        <w:r>
          <w:t>3</w:t>
        </w:r>
        <w:r>
          <w:fldChar w:fldCharType="end"/>
        </w:r>
      </w:hyperlink>
    </w:p>
    <w:p>
      <w:pPr>
        <w:pStyle w:val="TOC2"/>
        <w:tabs>
          <w:tab w:val="right" w:leader="dot" w:pos="8306"/>
        </w:tabs>
      </w:pPr>
      <w:hyperlink w:anchor="_Toc23820" w:history="1">
        <w:r>
          <w:rPr>
            <w:rFonts w:ascii="仿宋" w:eastAsia="仿宋" w:hAnsi="仿宋" w:cs="仿宋" w:hint="eastAsia"/>
            <w:lang w:eastAsia="zh-CN"/>
          </w:rPr>
          <w:t>(一)、项目建设背景</w:t>
        </w:r>
        <w:r>
          <w:tab/>
        </w:r>
        <w:r>
          <w:fldChar w:fldCharType="begin"/>
        </w:r>
        <w:r>
          <w:instrText xml:space="preserve"> PAGEREF _Toc23820 \h </w:instrText>
        </w:r>
        <w:r>
          <w:fldChar w:fldCharType="separate"/>
        </w:r>
        <w:r>
          <w:t>3</w:t>
        </w:r>
        <w:r>
          <w:fldChar w:fldCharType="end"/>
        </w:r>
      </w:hyperlink>
    </w:p>
    <w:p>
      <w:pPr>
        <w:pStyle w:val="TOC2"/>
        <w:tabs>
          <w:tab w:val="right" w:leader="dot" w:pos="8306"/>
        </w:tabs>
      </w:pPr>
      <w:hyperlink w:anchor="_Toc7586" w:history="1">
        <w:r>
          <w:rPr>
            <w:rFonts w:ascii="仿宋" w:eastAsia="仿宋" w:hAnsi="仿宋" w:cs="仿宋" w:hint="eastAsia"/>
            <w:lang w:eastAsia="zh-CN"/>
          </w:rPr>
          <w:t>(二)、必要性分析</w:t>
        </w:r>
        <w:r>
          <w:tab/>
        </w:r>
        <w:r>
          <w:fldChar w:fldCharType="begin"/>
        </w:r>
        <w:r>
          <w:instrText xml:space="preserve"> PAGEREF _Toc7586 \h </w:instrText>
        </w:r>
        <w:r>
          <w:fldChar w:fldCharType="separate"/>
        </w:r>
        <w:r>
          <w:t>4</w:t>
        </w:r>
        <w:r>
          <w:fldChar w:fldCharType="end"/>
        </w:r>
      </w:hyperlink>
    </w:p>
    <w:p>
      <w:pPr>
        <w:pStyle w:val="TOC2"/>
        <w:tabs>
          <w:tab w:val="right" w:leader="dot" w:pos="8306"/>
        </w:tabs>
      </w:pPr>
      <w:hyperlink w:anchor="_Toc4878" w:history="1">
        <w:r>
          <w:rPr>
            <w:rFonts w:ascii="仿宋" w:eastAsia="仿宋" w:hAnsi="仿宋" w:cs="仿宋" w:hint="eastAsia"/>
            <w:lang w:eastAsia="zh-CN"/>
          </w:rPr>
          <w:t>(三)、项目建设有利条件</w:t>
        </w:r>
        <w:r>
          <w:tab/>
        </w:r>
        <w:r>
          <w:fldChar w:fldCharType="begin"/>
        </w:r>
        <w:r>
          <w:instrText xml:space="preserve"> PAGEREF _Toc4878 \h </w:instrText>
        </w:r>
        <w:r>
          <w:fldChar w:fldCharType="separate"/>
        </w:r>
        <w:r>
          <w:t>5</w:t>
        </w:r>
        <w:r>
          <w:fldChar w:fldCharType="end"/>
        </w:r>
      </w:hyperlink>
    </w:p>
    <w:p>
      <w:pPr>
        <w:pStyle w:val="TOC1"/>
        <w:tabs>
          <w:tab w:val="right" w:leader="dot" w:pos="8306"/>
        </w:tabs>
      </w:pPr>
      <w:hyperlink w:anchor="_Toc19058" w:history="1">
        <w:r>
          <w:rPr>
            <w:rFonts w:ascii="仿宋" w:eastAsia="仿宋" w:hAnsi="仿宋" w:cs="仿宋" w:hint="eastAsia"/>
            <w:lang w:eastAsia="zh-CN"/>
          </w:rPr>
          <w:t>二、建设风险评估分析</w:t>
        </w:r>
        <w:r>
          <w:tab/>
        </w:r>
        <w:r>
          <w:fldChar w:fldCharType="begin"/>
        </w:r>
        <w:r>
          <w:instrText xml:space="preserve"> PAGEREF _Toc19058 \h </w:instrText>
        </w:r>
        <w:r>
          <w:fldChar w:fldCharType="separate"/>
        </w:r>
        <w:r>
          <w:t>7</w:t>
        </w:r>
        <w:r>
          <w:fldChar w:fldCharType="end"/>
        </w:r>
      </w:hyperlink>
    </w:p>
    <w:p>
      <w:pPr>
        <w:pStyle w:val="TOC2"/>
        <w:tabs>
          <w:tab w:val="right" w:leader="dot" w:pos="8306"/>
        </w:tabs>
      </w:pPr>
      <w:hyperlink w:anchor="_Toc26047" w:history="1">
        <w:r>
          <w:rPr>
            <w:rFonts w:ascii="仿宋" w:eastAsia="仿宋" w:hAnsi="仿宋" w:cs="仿宋" w:hint="eastAsia"/>
            <w:lang w:eastAsia="zh-CN"/>
          </w:rPr>
          <w:t>(一)、政策风险分析</w:t>
        </w:r>
        <w:r>
          <w:tab/>
        </w:r>
        <w:r>
          <w:fldChar w:fldCharType="begin"/>
        </w:r>
        <w:r>
          <w:instrText xml:space="preserve"> PAGEREF _Toc26047 \h </w:instrText>
        </w:r>
        <w:r>
          <w:fldChar w:fldCharType="separate"/>
        </w:r>
        <w:r>
          <w:t>7</w:t>
        </w:r>
        <w:r>
          <w:fldChar w:fldCharType="end"/>
        </w:r>
      </w:hyperlink>
    </w:p>
    <w:p>
      <w:pPr>
        <w:pStyle w:val="TOC2"/>
        <w:tabs>
          <w:tab w:val="right" w:leader="dot" w:pos="8306"/>
        </w:tabs>
      </w:pPr>
      <w:hyperlink w:anchor="_Toc30235" w:history="1">
        <w:r>
          <w:rPr>
            <w:rFonts w:ascii="仿宋" w:eastAsia="仿宋" w:hAnsi="仿宋" w:cs="仿宋" w:hint="eastAsia"/>
            <w:lang w:eastAsia="zh-CN"/>
          </w:rPr>
          <w:t>(二)、社会风险分析</w:t>
        </w:r>
        <w:r>
          <w:tab/>
        </w:r>
        <w:r>
          <w:fldChar w:fldCharType="begin"/>
        </w:r>
        <w:r>
          <w:instrText xml:space="preserve"> PAGEREF _Toc30235 \h </w:instrText>
        </w:r>
        <w:r>
          <w:fldChar w:fldCharType="separate"/>
        </w:r>
        <w:r>
          <w:t>8</w:t>
        </w:r>
        <w:r>
          <w:fldChar w:fldCharType="end"/>
        </w:r>
      </w:hyperlink>
    </w:p>
    <w:p>
      <w:pPr>
        <w:pStyle w:val="TOC2"/>
        <w:tabs>
          <w:tab w:val="right" w:leader="dot" w:pos="8306"/>
        </w:tabs>
      </w:pPr>
      <w:hyperlink w:anchor="_Toc27185" w:history="1">
        <w:r>
          <w:rPr>
            <w:rFonts w:ascii="仿宋" w:eastAsia="仿宋" w:hAnsi="仿宋" w:cs="仿宋" w:hint="eastAsia"/>
            <w:lang w:eastAsia="zh-CN"/>
          </w:rPr>
          <w:t>(三)、市场风险分析</w:t>
        </w:r>
        <w:r>
          <w:tab/>
        </w:r>
        <w:r>
          <w:fldChar w:fldCharType="begin"/>
        </w:r>
        <w:r>
          <w:instrText xml:space="preserve"> PAGEREF _Toc27185 \h </w:instrText>
        </w:r>
        <w:r>
          <w:fldChar w:fldCharType="separate"/>
        </w:r>
        <w:r>
          <w:t>10</w:t>
        </w:r>
        <w:r>
          <w:fldChar w:fldCharType="end"/>
        </w:r>
      </w:hyperlink>
    </w:p>
    <w:p>
      <w:pPr>
        <w:pStyle w:val="TOC2"/>
        <w:tabs>
          <w:tab w:val="right" w:leader="dot" w:pos="8306"/>
        </w:tabs>
      </w:pPr>
      <w:hyperlink w:anchor="_Toc31395" w:history="1">
        <w:r>
          <w:rPr>
            <w:rFonts w:ascii="仿宋" w:eastAsia="仿宋" w:hAnsi="仿宋" w:cs="仿宋" w:hint="eastAsia"/>
            <w:lang w:eastAsia="zh-CN"/>
          </w:rPr>
          <w:t>(四)、资金风险分析</w:t>
        </w:r>
        <w:r>
          <w:tab/>
        </w:r>
        <w:r>
          <w:fldChar w:fldCharType="begin"/>
        </w:r>
        <w:r>
          <w:instrText xml:space="preserve"> PAGEREF _Toc31395 \h </w:instrText>
        </w:r>
        <w:r>
          <w:fldChar w:fldCharType="separate"/>
        </w:r>
        <w:r>
          <w:t>10</w:t>
        </w:r>
        <w:r>
          <w:fldChar w:fldCharType="end"/>
        </w:r>
      </w:hyperlink>
    </w:p>
    <w:p>
      <w:pPr>
        <w:pStyle w:val="TOC2"/>
        <w:tabs>
          <w:tab w:val="right" w:leader="dot" w:pos="8306"/>
        </w:tabs>
      </w:pPr>
      <w:hyperlink w:anchor="_Toc11936" w:history="1">
        <w:r>
          <w:rPr>
            <w:rFonts w:ascii="仿宋" w:eastAsia="仿宋" w:hAnsi="仿宋" w:cs="仿宋" w:hint="eastAsia"/>
            <w:lang w:eastAsia="zh-CN"/>
          </w:rPr>
          <w:t>(五)、技术风险分析</w:t>
        </w:r>
        <w:r>
          <w:tab/>
        </w:r>
        <w:r>
          <w:fldChar w:fldCharType="begin"/>
        </w:r>
        <w:r>
          <w:instrText xml:space="preserve"> PAGEREF _Toc11936 \h </w:instrText>
        </w:r>
        <w:r>
          <w:fldChar w:fldCharType="separate"/>
        </w:r>
        <w:r>
          <w:t>12</w:t>
        </w:r>
        <w:r>
          <w:fldChar w:fldCharType="end"/>
        </w:r>
      </w:hyperlink>
    </w:p>
    <w:p>
      <w:pPr>
        <w:pStyle w:val="TOC2"/>
        <w:tabs>
          <w:tab w:val="right" w:leader="dot" w:pos="8306"/>
        </w:tabs>
      </w:pPr>
      <w:hyperlink w:anchor="_Toc8285" w:history="1">
        <w:r>
          <w:rPr>
            <w:rFonts w:ascii="仿宋" w:eastAsia="仿宋" w:hAnsi="仿宋" w:cs="仿宋" w:hint="eastAsia"/>
            <w:lang w:eastAsia="zh-CN"/>
          </w:rPr>
          <w:t>(六)、财务风险分析</w:t>
        </w:r>
        <w:r>
          <w:tab/>
        </w:r>
        <w:r>
          <w:fldChar w:fldCharType="begin"/>
        </w:r>
        <w:r>
          <w:instrText xml:space="preserve"> PAGEREF _Toc8285 \h </w:instrText>
        </w:r>
        <w:r>
          <w:fldChar w:fldCharType="separate"/>
        </w:r>
        <w:r>
          <w:t>13</w:t>
        </w:r>
        <w:r>
          <w:fldChar w:fldCharType="end"/>
        </w:r>
      </w:hyperlink>
    </w:p>
    <w:p>
      <w:pPr>
        <w:pStyle w:val="TOC2"/>
        <w:tabs>
          <w:tab w:val="right" w:leader="dot" w:pos="8306"/>
        </w:tabs>
      </w:pPr>
      <w:hyperlink w:anchor="_Toc10489" w:history="1">
        <w:r>
          <w:rPr>
            <w:rFonts w:ascii="仿宋" w:eastAsia="仿宋" w:hAnsi="仿宋" w:cs="仿宋" w:hint="eastAsia"/>
            <w:lang w:eastAsia="zh-CN"/>
          </w:rPr>
          <w:t>(七)、管理风险分析</w:t>
        </w:r>
        <w:r>
          <w:tab/>
        </w:r>
        <w:r>
          <w:fldChar w:fldCharType="begin"/>
        </w:r>
        <w:r>
          <w:instrText xml:space="preserve"> PAGEREF _Toc10489 \h </w:instrText>
        </w:r>
        <w:r>
          <w:fldChar w:fldCharType="separate"/>
        </w:r>
        <w:r>
          <w:t>15</w:t>
        </w:r>
        <w:r>
          <w:fldChar w:fldCharType="end"/>
        </w:r>
      </w:hyperlink>
    </w:p>
    <w:p>
      <w:pPr>
        <w:pStyle w:val="TOC2"/>
        <w:tabs>
          <w:tab w:val="right" w:leader="dot" w:pos="8306"/>
        </w:tabs>
      </w:pPr>
      <w:hyperlink w:anchor="_Toc8417" w:history="1">
        <w:r>
          <w:rPr>
            <w:rFonts w:ascii="仿宋" w:eastAsia="仿宋" w:hAnsi="仿宋" w:cs="仿宋" w:hint="eastAsia"/>
            <w:lang w:eastAsia="zh-CN"/>
          </w:rPr>
          <w:t>(八)、其它风险分析</w:t>
        </w:r>
        <w:r>
          <w:tab/>
        </w:r>
        <w:r>
          <w:fldChar w:fldCharType="begin"/>
        </w:r>
        <w:r>
          <w:instrText xml:space="preserve"> PAGEREF _Toc8417 \h </w:instrText>
        </w:r>
        <w:r>
          <w:fldChar w:fldCharType="separate"/>
        </w:r>
        <w:r>
          <w:t>16</w:t>
        </w:r>
        <w:r>
          <w:fldChar w:fldCharType="end"/>
        </w:r>
      </w:hyperlink>
    </w:p>
    <w:p>
      <w:pPr>
        <w:pStyle w:val="TOC2"/>
        <w:tabs>
          <w:tab w:val="right" w:leader="dot" w:pos="8306"/>
        </w:tabs>
      </w:pPr>
      <w:hyperlink w:anchor="_Toc16994" w:history="1">
        <w:r>
          <w:rPr>
            <w:rFonts w:ascii="仿宋" w:eastAsia="仿宋" w:hAnsi="仿宋" w:cs="仿宋" w:hint="eastAsia"/>
            <w:lang w:eastAsia="zh-CN"/>
          </w:rPr>
          <w:t>(九)、社会影响评估</w:t>
        </w:r>
        <w:r>
          <w:tab/>
        </w:r>
        <w:r>
          <w:fldChar w:fldCharType="begin"/>
        </w:r>
        <w:r>
          <w:instrText xml:space="preserve"> PAGEREF _Toc16994 \h </w:instrText>
        </w:r>
        <w:r>
          <w:fldChar w:fldCharType="separate"/>
        </w:r>
        <w:r>
          <w:t>17</w:t>
        </w:r>
        <w:r>
          <w:fldChar w:fldCharType="end"/>
        </w:r>
      </w:hyperlink>
    </w:p>
    <w:p>
      <w:pPr>
        <w:pStyle w:val="TOC1"/>
        <w:tabs>
          <w:tab w:val="right" w:leader="dot" w:pos="8306"/>
        </w:tabs>
      </w:pPr>
      <w:hyperlink w:anchor="_Toc18148" w:history="1">
        <w:r>
          <w:rPr>
            <w:rFonts w:ascii="仿宋" w:eastAsia="仿宋" w:hAnsi="仿宋" w:cs="仿宋" w:hint="eastAsia"/>
            <w:lang w:eastAsia="zh-CN"/>
          </w:rPr>
          <w:t>三、交通灯项目概论</w:t>
        </w:r>
        <w:r>
          <w:tab/>
        </w:r>
        <w:r>
          <w:fldChar w:fldCharType="begin"/>
        </w:r>
        <w:r>
          <w:instrText xml:space="preserve"> PAGEREF _Toc18148 \h </w:instrText>
        </w:r>
        <w:r>
          <w:fldChar w:fldCharType="separate"/>
        </w:r>
        <w:r>
          <w:t>19</w:t>
        </w:r>
        <w:r>
          <w:fldChar w:fldCharType="end"/>
        </w:r>
      </w:hyperlink>
    </w:p>
    <w:p>
      <w:pPr>
        <w:pStyle w:val="TOC2"/>
        <w:tabs>
          <w:tab w:val="right" w:leader="dot" w:pos="8306"/>
        </w:tabs>
      </w:pPr>
      <w:hyperlink w:anchor="_Toc12354" w:history="1">
        <w:r>
          <w:rPr>
            <w:rFonts w:ascii="仿宋" w:eastAsia="仿宋" w:hAnsi="仿宋" w:cs="仿宋" w:hint="eastAsia"/>
            <w:lang w:eastAsia="zh-CN"/>
          </w:rPr>
          <w:t>(一)、项目申报单位概况</w:t>
        </w:r>
        <w:r>
          <w:tab/>
        </w:r>
        <w:r>
          <w:fldChar w:fldCharType="begin"/>
        </w:r>
        <w:r>
          <w:instrText xml:space="preserve"> PAGEREF _Toc12354 \h </w:instrText>
        </w:r>
        <w:r>
          <w:fldChar w:fldCharType="separate"/>
        </w:r>
        <w:r>
          <w:t>19</w:t>
        </w:r>
        <w:r>
          <w:fldChar w:fldCharType="end"/>
        </w:r>
      </w:hyperlink>
    </w:p>
    <w:p>
      <w:pPr>
        <w:pStyle w:val="TOC2"/>
        <w:tabs>
          <w:tab w:val="right" w:leader="dot" w:pos="8306"/>
        </w:tabs>
      </w:pPr>
      <w:hyperlink w:anchor="_Toc14760" w:history="1">
        <w:r>
          <w:rPr>
            <w:rFonts w:ascii="仿宋" w:eastAsia="仿宋" w:hAnsi="仿宋" w:cs="仿宋" w:hint="eastAsia"/>
            <w:lang w:eastAsia="zh-CN"/>
          </w:rPr>
          <w:t>(二)、项目概况</w:t>
        </w:r>
        <w:r>
          <w:tab/>
        </w:r>
        <w:r>
          <w:fldChar w:fldCharType="begin"/>
        </w:r>
        <w:r>
          <w:instrText xml:space="preserve"> PAGEREF _Toc14760 \h </w:instrText>
        </w:r>
        <w:r>
          <w:fldChar w:fldCharType="separate"/>
        </w:r>
        <w:r>
          <w:t>20</w:t>
        </w:r>
        <w:r>
          <w:fldChar w:fldCharType="end"/>
        </w:r>
      </w:hyperlink>
    </w:p>
    <w:p>
      <w:pPr>
        <w:pStyle w:val="TOC1"/>
        <w:tabs>
          <w:tab w:val="right" w:leader="dot" w:pos="8306"/>
        </w:tabs>
      </w:pPr>
      <w:hyperlink w:anchor="_Toc3684" w:history="1">
        <w:r>
          <w:rPr>
            <w:rFonts w:ascii="仿宋" w:eastAsia="仿宋" w:hAnsi="仿宋" w:cs="仿宋" w:hint="eastAsia"/>
            <w:lang w:eastAsia="zh-CN"/>
          </w:rPr>
          <w:t>四、经济影响分析</w:t>
        </w:r>
        <w:r>
          <w:tab/>
        </w:r>
        <w:r>
          <w:fldChar w:fldCharType="begin"/>
        </w:r>
        <w:r>
          <w:instrText xml:space="preserve"> PAGEREF _Toc3684 \h </w:instrText>
        </w:r>
        <w:r>
          <w:fldChar w:fldCharType="separate"/>
        </w:r>
        <w:r>
          <w:t>23</w:t>
        </w:r>
        <w:r>
          <w:fldChar w:fldCharType="end"/>
        </w:r>
      </w:hyperlink>
    </w:p>
    <w:p>
      <w:pPr>
        <w:pStyle w:val="TOC2"/>
        <w:tabs>
          <w:tab w:val="right" w:leader="dot" w:pos="8306"/>
        </w:tabs>
      </w:pPr>
      <w:hyperlink w:anchor="_Toc14622" w:history="1">
        <w:r>
          <w:rPr>
            <w:rFonts w:ascii="仿宋" w:eastAsia="仿宋" w:hAnsi="仿宋" w:cs="仿宋" w:hint="eastAsia"/>
            <w:lang w:eastAsia="zh-CN"/>
          </w:rPr>
          <w:t>(一)、经济费用效益或费用效果分析</w:t>
        </w:r>
        <w:r>
          <w:tab/>
        </w:r>
        <w:r>
          <w:fldChar w:fldCharType="begin"/>
        </w:r>
        <w:r>
          <w:instrText xml:space="preserve"> PAGEREF _Toc14622 \h </w:instrText>
        </w:r>
        <w:r>
          <w:fldChar w:fldCharType="separate"/>
        </w:r>
        <w:r>
          <w:t>23</w:t>
        </w:r>
        <w:r>
          <w:fldChar w:fldCharType="end"/>
        </w:r>
      </w:hyperlink>
    </w:p>
    <w:p>
      <w:pPr>
        <w:pStyle w:val="TOC2"/>
        <w:tabs>
          <w:tab w:val="right" w:leader="dot" w:pos="8306"/>
        </w:tabs>
      </w:pPr>
      <w:hyperlink w:anchor="_Toc2836" w:history="1">
        <w:r>
          <w:rPr>
            <w:rFonts w:ascii="仿宋" w:eastAsia="仿宋" w:hAnsi="仿宋" w:cs="仿宋" w:hint="eastAsia"/>
            <w:lang w:eastAsia="zh-CN"/>
          </w:rPr>
          <w:t>(二)、行业影响分析</w:t>
        </w:r>
        <w:r>
          <w:tab/>
        </w:r>
        <w:r>
          <w:fldChar w:fldCharType="begin"/>
        </w:r>
        <w:r>
          <w:instrText xml:space="preserve"> PAGEREF _Toc2836 \h </w:instrText>
        </w:r>
        <w:r>
          <w:fldChar w:fldCharType="separate"/>
        </w:r>
        <w:r>
          <w:t>26</w:t>
        </w:r>
        <w:r>
          <w:fldChar w:fldCharType="end"/>
        </w:r>
      </w:hyperlink>
    </w:p>
    <w:p>
      <w:pPr>
        <w:pStyle w:val="TOC2"/>
        <w:tabs>
          <w:tab w:val="right" w:leader="dot" w:pos="8306"/>
        </w:tabs>
      </w:pPr>
      <w:hyperlink w:anchor="_Toc30709" w:history="1">
        <w:r>
          <w:rPr>
            <w:rFonts w:ascii="仿宋" w:eastAsia="仿宋" w:hAnsi="仿宋" w:cs="仿宋" w:hint="eastAsia"/>
            <w:lang w:eastAsia="zh-CN"/>
          </w:rPr>
          <w:t>(三)、区域经济影响分析</w:t>
        </w:r>
        <w:r>
          <w:tab/>
        </w:r>
        <w:r>
          <w:fldChar w:fldCharType="begin"/>
        </w:r>
        <w:r>
          <w:instrText xml:space="preserve"> PAGEREF _Toc30709 \h </w:instrText>
        </w:r>
        <w:r>
          <w:fldChar w:fldCharType="separate"/>
        </w:r>
        <w:r>
          <w:t>27</w:t>
        </w:r>
        <w:r>
          <w:fldChar w:fldCharType="end"/>
        </w:r>
      </w:hyperlink>
    </w:p>
    <w:p>
      <w:pPr>
        <w:pStyle w:val="TOC2"/>
        <w:tabs>
          <w:tab w:val="right" w:leader="dot" w:pos="8306"/>
        </w:tabs>
      </w:pPr>
      <w:hyperlink w:anchor="_Toc15738" w:history="1">
        <w:r>
          <w:rPr>
            <w:rFonts w:ascii="仿宋" w:eastAsia="仿宋" w:hAnsi="仿宋" w:cs="仿宋" w:hint="eastAsia"/>
            <w:lang w:eastAsia="zh-CN"/>
          </w:rPr>
          <w:t>(四)、宏观经济影响分析</w:t>
        </w:r>
        <w:r>
          <w:tab/>
        </w:r>
        <w:r>
          <w:fldChar w:fldCharType="begin"/>
        </w:r>
        <w:r>
          <w:instrText xml:space="preserve"> PAGEREF _Toc15738 \h </w:instrText>
        </w:r>
        <w:r>
          <w:fldChar w:fldCharType="separate"/>
        </w:r>
        <w:r>
          <w:t>28</w:t>
        </w:r>
        <w:r>
          <w:fldChar w:fldCharType="end"/>
        </w:r>
      </w:hyperlink>
    </w:p>
    <w:p>
      <w:pPr>
        <w:pStyle w:val="TOC1"/>
        <w:tabs>
          <w:tab w:val="right" w:leader="dot" w:pos="8306"/>
        </w:tabs>
      </w:pPr>
      <w:hyperlink w:anchor="_Toc27424" w:history="1">
        <w:r>
          <w:rPr>
            <w:rFonts w:ascii="仿宋" w:eastAsia="仿宋" w:hAnsi="仿宋" w:cs="仿宋" w:hint="eastAsia"/>
            <w:lang w:eastAsia="zh-CN"/>
          </w:rPr>
          <w:t>五、环境和生态影响分析</w:t>
        </w:r>
        <w:r>
          <w:tab/>
        </w:r>
        <w:r>
          <w:fldChar w:fldCharType="begin"/>
        </w:r>
        <w:r>
          <w:instrText xml:space="preserve"> PAGEREF _Toc27424 \h </w:instrText>
        </w:r>
        <w:r>
          <w:fldChar w:fldCharType="separate"/>
        </w:r>
        <w:r>
          <w:t>30</w:t>
        </w:r>
        <w:r>
          <w:fldChar w:fldCharType="end"/>
        </w:r>
      </w:hyperlink>
    </w:p>
    <w:p>
      <w:pPr>
        <w:pStyle w:val="TOC2"/>
        <w:tabs>
          <w:tab w:val="right" w:leader="dot" w:pos="8306"/>
        </w:tabs>
      </w:pPr>
      <w:hyperlink w:anchor="_Toc16255" w:history="1">
        <w:r>
          <w:rPr>
            <w:rFonts w:ascii="仿宋" w:eastAsia="仿宋" w:hAnsi="仿宋" w:cs="仿宋" w:hint="eastAsia"/>
            <w:lang w:eastAsia="zh-CN"/>
          </w:rPr>
          <w:t>(一)、环境和生态现状</w:t>
        </w:r>
        <w:r>
          <w:tab/>
        </w:r>
        <w:r>
          <w:fldChar w:fldCharType="begin"/>
        </w:r>
        <w:r>
          <w:instrText xml:space="preserve"> PAGEREF _Toc16255 \h </w:instrText>
        </w:r>
        <w:r>
          <w:fldChar w:fldCharType="separate"/>
        </w:r>
        <w:r>
          <w:t>30</w:t>
        </w:r>
        <w:r>
          <w:fldChar w:fldCharType="end"/>
        </w:r>
      </w:hyperlink>
    </w:p>
    <w:p>
      <w:pPr>
        <w:pStyle w:val="TOC2"/>
        <w:tabs>
          <w:tab w:val="right" w:leader="dot" w:pos="8306"/>
        </w:tabs>
      </w:pPr>
      <w:hyperlink w:anchor="_Toc25248" w:history="1">
        <w:r>
          <w:rPr>
            <w:rFonts w:ascii="仿宋" w:eastAsia="仿宋" w:hAnsi="仿宋" w:cs="仿宋" w:hint="eastAsia"/>
            <w:lang w:eastAsia="zh-CN"/>
          </w:rPr>
          <w:t>(二)、生态环境影响分析</w:t>
        </w:r>
        <w:r>
          <w:tab/>
        </w:r>
        <w:r>
          <w:fldChar w:fldCharType="begin"/>
        </w:r>
        <w:r>
          <w:instrText xml:space="preserve"> PAGEREF _Toc25248 \h </w:instrText>
        </w:r>
        <w:r>
          <w:fldChar w:fldCharType="separate"/>
        </w:r>
        <w:r>
          <w:t>31</w:t>
        </w:r>
        <w:r>
          <w:fldChar w:fldCharType="end"/>
        </w:r>
      </w:hyperlink>
    </w:p>
    <w:p>
      <w:pPr>
        <w:pStyle w:val="TOC2"/>
        <w:tabs>
          <w:tab w:val="right" w:leader="dot" w:pos="8306"/>
        </w:tabs>
      </w:pPr>
      <w:hyperlink w:anchor="_Toc12272" w:history="1">
        <w:r>
          <w:rPr>
            <w:rFonts w:ascii="仿宋" w:eastAsia="仿宋" w:hAnsi="仿宋" w:cs="仿宋" w:hint="eastAsia"/>
            <w:lang w:eastAsia="zh-CN"/>
          </w:rPr>
          <w:t>(三)、生态环境保护措施</w:t>
        </w:r>
        <w:r>
          <w:tab/>
        </w:r>
        <w:r>
          <w:fldChar w:fldCharType="begin"/>
        </w:r>
        <w:r>
          <w:instrText xml:space="preserve"> PAGEREF _Toc12272 \h </w:instrText>
        </w:r>
        <w:r>
          <w:fldChar w:fldCharType="separate"/>
        </w:r>
        <w:r>
          <w:t>32</w:t>
        </w:r>
        <w:r>
          <w:fldChar w:fldCharType="end"/>
        </w:r>
      </w:hyperlink>
    </w:p>
    <w:p>
      <w:pPr>
        <w:pStyle w:val="TOC2"/>
        <w:tabs>
          <w:tab w:val="right" w:leader="dot" w:pos="8306"/>
        </w:tabs>
      </w:pPr>
      <w:hyperlink w:anchor="_Toc7576" w:history="1">
        <w:r>
          <w:rPr>
            <w:rFonts w:ascii="仿宋" w:eastAsia="仿宋" w:hAnsi="仿宋" w:cs="仿宋" w:hint="eastAsia"/>
            <w:lang w:eastAsia="zh-CN"/>
          </w:rPr>
          <w:t>(四)、地质灾害影响分析</w:t>
        </w:r>
        <w:r>
          <w:tab/>
        </w:r>
        <w:r>
          <w:fldChar w:fldCharType="begin"/>
        </w:r>
        <w:r>
          <w:instrText xml:space="preserve"> PAGEREF _Toc7576 \h </w:instrText>
        </w:r>
        <w:r>
          <w:fldChar w:fldCharType="separate"/>
        </w:r>
        <w:r>
          <w:t>34</w:t>
        </w:r>
        <w:r>
          <w:fldChar w:fldCharType="end"/>
        </w:r>
      </w:hyperlink>
    </w:p>
    <w:p>
      <w:pPr>
        <w:pStyle w:val="TOC2"/>
        <w:tabs>
          <w:tab w:val="right" w:leader="dot" w:pos="8306"/>
        </w:tabs>
      </w:pPr>
      <w:hyperlink w:anchor="_Toc9929" w:history="1">
        <w:r>
          <w:rPr>
            <w:rFonts w:ascii="仿宋" w:eastAsia="仿宋" w:hAnsi="仿宋" w:cs="仿宋" w:hint="eastAsia"/>
            <w:lang w:eastAsia="zh-CN"/>
          </w:rPr>
          <w:t>(五)、特殊环境影响</w:t>
        </w:r>
        <w:r>
          <w:tab/>
        </w:r>
        <w:r>
          <w:fldChar w:fldCharType="begin"/>
        </w:r>
        <w:r>
          <w:instrText xml:space="preserve"> PAGEREF _Toc9929 \h </w:instrText>
        </w:r>
        <w:r>
          <w:fldChar w:fldCharType="separate"/>
        </w:r>
        <w:r>
          <w:t>36</w:t>
        </w:r>
        <w:r>
          <w:fldChar w:fldCharType="end"/>
        </w:r>
      </w:hyperlink>
    </w:p>
    <w:p>
      <w:pPr>
        <w:pStyle w:val="TOC1"/>
        <w:tabs>
          <w:tab w:val="right" w:leader="dot" w:pos="8306"/>
        </w:tabs>
      </w:pPr>
      <w:hyperlink w:anchor="_Toc23532" w:history="1">
        <w:r>
          <w:rPr>
            <w:rFonts w:ascii="仿宋" w:eastAsia="仿宋" w:hAnsi="仿宋" w:cs="仿宋" w:hint="eastAsia"/>
            <w:lang w:eastAsia="zh-CN"/>
          </w:rPr>
          <w:t>六、财务管理与成本控制</w:t>
        </w:r>
        <w:r>
          <w:tab/>
        </w:r>
        <w:r>
          <w:fldChar w:fldCharType="begin"/>
        </w:r>
        <w:r>
          <w:instrText xml:space="preserve"> PAGEREF _Toc23532 \h </w:instrText>
        </w:r>
        <w:r>
          <w:fldChar w:fldCharType="separate"/>
        </w:r>
        <w:r>
          <w:t>37</w:t>
        </w:r>
        <w:r>
          <w:fldChar w:fldCharType="end"/>
        </w:r>
      </w:hyperlink>
    </w:p>
    <w:p>
      <w:pPr>
        <w:pStyle w:val="TOC2"/>
        <w:tabs>
          <w:tab w:val="right" w:leader="dot" w:pos="8306"/>
        </w:tabs>
      </w:pPr>
      <w:hyperlink w:anchor="_Toc13516" w:history="1">
        <w:r>
          <w:rPr>
            <w:rFonts w:ascii="仿宋" w:eastAsia="仿宋" w:hAnsi="仿宋" w:cs="仿宋" w:hint="eastAsia"/>
            <w:lang w:eastAsia="zh-CN"/>
          </w:rPr>
          <w:t>(一)、财务管理体系建设</w:t>
        </w:r>
        <w:r>
          <w:tab/>
        </w:r>
        <w:r>
          <w:fldChar w:fldCharType="begin"/>
        </w:r>
        <w:r>
          <w:instrText xml:space="preserve"> PAGEREF _Toc13516 \h </w:instrText>
        </w:r>
        <w:r>
          <w:fldChar w:fldCharType="separate"/>
        </w:r>
        <w:r>
          <w:t>37</w:t>
        </w:r>
        <w:r>
          <w:fldChar w:fldCharType="end"/>
        </w:r>
      </w:hyperlink>
    </w:p>
    <w:p>
      <w:pPr>
        <w:pStyle w:val="TOC2"/>
        <w:tabs>
          <w:tab w:val="right" w:leader="dot" w:pos="8306"/>
        </w:tabs>
      </w:pPr>
      <w:hyperlink w:anchor="_Toc16898" w:history="1">
        <w:r>
          <w:rPr>
            <w:rFonts w:ascii="仿宋" w:eastAsia="仿宋" w:hAnsi="仿宋" w:cs="仿宋" w:hint="eastAsia"/>
            <w:lang w:eastAsia="zh-CN"/>
          </w:rPr>
          <w:t>(二)、成本控制措施</w:t>
        </w:r>
        <w:r>
          <w:tab/>
        </w:r>
        <w:r>
          <w:fldChar w:fldCharType="begin"/>
        </w:r>
        <w:r>
          <w:instrText xml:space="preserve"> PAGEREF _Toc16898 \h </w:instrText>
        </w:r>
        <w:r>
          <w:fldChar w:fldCharType="separate"/>
        </w:r>
        <w:r>
          <w:t>38</w:t>
        </w:r>
        <w:r>
          <w:fldChar w:fldCharType="end"/>
        </w:r>
      </w:hyperlink>
    </w:p>
    <w:p>
      <w:pPr>
        <w:pStyle w:val="TOC1"/>
        <w:tabs>
          <w:tab w:val="right" w:leader="dot" w:pos="8306"/>
        </w:tabs>
      </w:pPr>
      <w:hyperlink w:anchor="_Toc4300" w:history="1">
        <w:r>
          <w:rPr>
            <w:rFonts w:ascii="仿宋" w:eastAsia="仿宋" w:hAnsi="仿宋" w:cs="仿宋" w:hint="eastAsia"/>
            <w:lang w:eastAsia="zh-CN"/>
          </w:rPr>
          <w:t>七、环境保护与绿色发展</w:t>
        </w:r>
        <w:r>
          <w:tab/>
        </w:r>
        <w:r>
          <w:fldChar w:fldCharType="begin"/>
        </w:r>
        <w:r>
          <w:instrText xml:space="preserve"> PAGEREF _Toc4300 \h </w:instrText>
        </w:r>
        <w:r>
          <w:fldChar w:fldCharType="separate"/>
        </w:r>
        <w:r>
          <w:t>39</w:t>
        </w:r>
        <w:r>
          <w:fldChar w:fldCharType="end"/>
        </w:r>
      </w:hyperlink>
    </w:p>
    <w:p>
      <w:pPr>
        <w:pStyle w:val="TOC2"/>
        <w:tabs>
          <w:tab w:val="right" w:leader="dot" w:pos="8306"/>
        </w:tabs>
      </w:pPr>
      <w:hyperlink w:anchor="_Toc18269" w:history="1">
        <w:r>
          <w:rPr>
            <w:rFonts w:ascii="仿宋" w:eastAsia="仿宋" w:hAnsi="仿宋" w:cs="仿宋" w:hint="eastAsia"/>
            <w:lang w:eastAsia="zh-CN"/>
          </w:rPr>
          <w:t>(一)、环境保护措施</w:t>
        </w:r>
        <w:r>
          <w:tab/>
        </w:r>
        <w:r>
          <w:fldChar w:fldCharType="begin"/>
        </w:r>
        <w:r>
          <w:instrText xml:space="preserve"> PAGEREF _Toc18269 \h </w:instrText>
        </w:r>
        <w:r>
          <w:fldChar w:fldCharType="separate"/>
        </w:r>
        <w:r>
          <w:t>39</w:t>
        </w:r>
        <w:r>
          <w:fldChar w:fldCharType="end"/>
        </w:r>
      </w:hyperlink>
    </w:p>
    <w:p>
      <w:pPr>
        <w:pStyle w:val="TOC2"/>
        <w:tabs>
          <w:tab w:val="right" w:leader="dot" w:pos="8306"/>
        </w:tabs>
      </w:pPr>
      <w:hyperlink w:anchor="_Toc26708" w:history="1">
        <w:r>
          <w:rPr>
            <w:rFonts w:ascii="仿宋" w:eastAsia="仿宋" w:hAnsi="仿宋" w:cs="仿宋" w:hint="eastAsia"/>
            <w:lang w:eastAsia="zh-CN"/>
          </w:rPr>
          <w:t>(二)、绿色发展与可持续发展策略</w:t>
        </w:r>
        <w:r>
          <w:tab/>
        </w:r>
        <w:r>
          <w:fldChar w:fldCharType="begin"/>
        </w:r>
        <w:r>
          <w:instrText xml:space="preserve"> PAGEREF _Toc26708 \h </w:instrText>
        </w:r>
        <w:r>
          <w:fldChar w:fldCharType="separate"/>
        </w:r>
        <w:r>
          <w:t>41</w:t>
        </w:r>
        <w:r>
          <w:fldChar w:fldCharType="end"/>
        </w:r>
      </w:hyperlink>
    </w:p>
    <w:p>
      <w:pPr>
        <w:pStyle w:val="TOC1"/>
        <w:tabs>
          <w:tab w:val="right" w:leader="dot" w:pos="8306"/>
        </w:tabs>
      </w:pPr>
      <w:hyperlink w:anchor="_Toc28447" w:history="1">
        <w:r>
          <w:rPr>
            <w:rFonts w:ascii="仿宋" w:eastAsia="仿宋" w:hAnsi="仿宋" w:cs="仿宋" w:hint="eastAsia"/>
            <w:lang w:eastAsia="zh-CN"/>
          </w:rPr>
          <w:t>八、安全与应急管理</w:t>
        </w:r>
        <w:r>
          <w:tab/>
        </w:r>
        <w:r>
          <w:fldChar w:fldCharType="begin"/>
        </w:r>
        <w:r>
          <w:instrText xml:space="preserve"> PAGEREF _Toc28447 \h </w:instrText>
        </w:r>
        <w:r>
          <w:fldChar w:fldCharType="separate"/>
        </w:r>
        <w:r>
          <w:t>42</w:t>
        </w:r>
        <w:r>
          <w:fldChar w:fldCharType="end"/>
        </w:r>
      </w:hyperlink>
    </w:p>
    <w:p>
      <w:pPr>
        <w:pStyle w:val="TOC2"/>
        <w:tabs>
          <w:tab w:val="right" w:leader="dot" w:pos="8306"/>
        </w:tabs>
      </w:pPr>
      <w:hyperlink w:anchor="_Toc13977" w:history="1">
        <w:r>
          <w:rPr>
            <w:rFonts w:ascii="仿宋" w:eastAsia="仿宋" w:hAnsi="仿宋" w:cs="仿宋" w:hint="eastAsia"/>
            <w:lang w:eastAsia="zh-CN"/>
          </w:rPr>
          <w:t>(一)、安全生产管理</w:t>
        </w:r>
        <w:r>
          <w:tab/>
        </w:r>
        <w:r>
          <w:fldChar w:fldCharType="begin"/>
        </w:r>
        <w:r>
          <w:instrText xml:space="preserve"> PAGEREF _Toc13977 \h </w:instrText>
        </w:r>
        <w:r>
          <w:fldChar w:fldCharType="separate"/>
        </w:r>
        <w:r>
          <w:t>42</w:t>
        </w:r>
        <w:r>
          <w:fldChar w:fldCharType="end"/>
        </w:r>
      </w:hyperlink>
    </w:p>
    <w:p>
      <w:pPr>
        <w:pStyle w:val="TOC2"/>
        <w:tabs>
          <w:tab w:val="right" w:leader="dot" w:pos="8306"/>
        </w:tabs>
      </w:pPr>
      <w:hyperlink w:anchor="_Toc16841" w:history="1">
        <w:r>
          <w:rPr>
            <w:rFonts w:ascii="仿宋" w:eastAsia="仿宋" w:hAnsi="仿宋" w:cs="仿宋" w:hint="eastAsia"/>
            <w:lang w:eastAsia="zh-CN"/>
          </w:rPr>
          <w:t>(二)、应急预案与响应</w:t>
        </w:r>
        <w:r>
          <w:tab/>
        </w:r>
        <w:r>
          <w:fldChar w:fldCharType="begin"/>
        </w:r>
        <w:r>
          <w:instrText xml:space="preserve"> PAGEREF _Toc16841 \h </w:instrText>
        </w:r>
        <w:r>
          <w:fldChar w:fldCharType="separate"/>
        </w:r>
        <w:r>
          <w:t>44</w:t>
        </w:r>
        <w:r>
          <w:fldChar w:fldCharType="end"/>
        </w:r>
      </w:hyperlink>
    </w:p>
    <w:p>
      <w:pPr>
        <w:pStyle w:val="TOC1"/>
        <w:tabs>
          <w:tab w:val="right" w:leader="dot" w:pos="8306"/>
        </w:tabs>
      </w:pPr>
      <w:hyperlink w:anchor="_Toc23504" w:history="1">
        <w:r>
          <w:rPr>
            <w:rFonts w:ascii="仿宋" w:eastAsia="仿宋" w:hAnsi="仿宋" w:cs="仿宋" w:hint="eastAsia"/>
            <w:lang w:eastAsia="zh-CN"/>
          </w:rPr>
          <w:t>九、环境保护与治理方案</w:t>
        </w:r>
        <w:r>
          <w:tab/>
        </w:r>
        <w:r>
          <w:fldChar w:fldCharType="begin"/>
        </w:r>
        <w:r>
          <w:instrText xml:space="preserve"> PAGEREF _Toc23504 \h </w:instrText>
        </w:r>
        <w:r>
          <w:fldChar w:fldCharType="separate"/>
        </w:r>
        <w:r>
          <w:t>46</w:t>
        </w:r>
        <w:r>
          <w:fldChar w:fldCharType="end"/>
        </w:r>
      </w:hyperlink>
    </w:p>
    <w:p>
      <w:pPr>
        <w:pStyle w:val="TOC2"/>
        <w:tabs>
          <w:tab w:val="right" w:leader="dot" w:pos="8306"/>
        </w:tabs>
      </w:pPr>
      <w:hyperlink w:anchor="_Toc31139" w:history="1">
        <w:r>
          <w:rPr>
            <w:rFonts w:ascii="仿宋" w:eastAsia="仿宋" w:hAnsi="仿宋" w:cs="仿宋" w:hint="eastAsia"/>
            <w:lang w:eastAsia="zh-CN"/>
          </w:rPr>
          <w:t>(一)、项目环境影响评估</w:t>
        </w:r>
        <w:r>
          <w:tab/>
        </w:r>
        <w:r>
          <w:fldChar w:fldCharType="begin"/>
        </w:r>
        <w:r>
          <w:instrText xml:space="preserve"> PAGEREF _Toc31139 \h </w:instrText>
        </w:r>
        <w:r>
          <w:fldChar w:fldCharType="separate"/>
        </w:r>
        <w:r>
          <w:t>46</w:t>
        </w:r>
        <w:r>
          <w:fldChar w:fldCharType="end"/>
        </w:r>
      </w:hyperlink>
    </w:p>
    <w:p>
      <w:pPr>
        <w:pStyle w:val="TOC2"/>
        <w:tabs>
          <w:tab w:val="right" w:leader="dot" w:pos="8306"/>
        </w:tabs>
      </w:pPr>
      <w:hyperlink w:anchor="_Toc16481" w:history="1">
        <w:r>
          <w:rPr>
            <w:rFonts w:ascii="仿宋" w:eastAsia="仿宋" w:hAnsi="仿宋" w:cs="仿宋" w:hint="eastAsia"/>
            <w:lang w:eastAsia="zh-CN"/>
          </w:rPr>
          <w:t>(二)、环境保护措施与治理方案</w:t>
        </w:r>
        <w:r>
          <w:tab/>
        </w:r>
        <w:r>
          <w:fldChar w:fldCharType="begin"/>
        </w:r>
        <w:r>
          <w:instrText xml:space="preserve"> PAGEREF _Toc16481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14" w:history="1">
        <w:r>
          <w:rPr>
            <w:rFonts w:ascii="仿宋" w:eastAsia="仿宋" w:hAnsi="仿宋" w:cs="仿宋" w:hint="eastAsia"/>
            <w:lang w:eastAsia="zh-CN"/>
          </w:rPr>
          <w:t>十、项目进度计划</w:t>
        </w:r>
        <w:r>
          <w:tab/>
        </w:r>
        <w:r>
          <w:fldChar w:fldCharType="begin"/>
        </w:r>
        <w:r>
          <w:instrText xml:space="preserve"> PAGEREF _Toc8114 \h </w:instrText>
        </w:r>
        <w:r>
          <w:fldChar w:fldCharType="separate"/>
        </w:r>
        <w:r>
          <w:t>47</w:t>
        </w:r>
        <w:r>
          <w:fldChar w:fldCharType="end"/>
        </w:r>
      </w:hyperlink>
    </w:p>
    <w:p>
      <w:pPr>
        <w:pStyle w:val="TOC2"/>
        <w:tabs>
          <w:tab w:val="right" w:leader="dot" w:pos="8306"/>
        </w:tabs>
      </w:pPr>
      <w:hyperlink w:anchor="_Toc27281" w:history="1">
        <w:r>
          <w:rPr>
            <w:rFonts w:ascii="仿宋" w:eastAsia="仿宋" w:hAnsi="仿宋" w:cs="仿宋" w:hint="eastAsia"/>
            <w:lang w:eastAsia="zh-CN"/>
          </w:rPr>
          <w:t>(一)、建设周期</w:t>
        </w:r>
        <w:r>
          <w:tab/>
        </w:r>
        <w:r>
          <w:fldChar w:fldCharType="begin"/>
        </w:r>
        <w:r>
          <w:instrText xml:space="preserve"> PAGEREF _Toc27281 \h </w:instrText>
        </w:r>
        <w:r>
          <w:fldChar w:fldCharType="separate"/>
        </w:r>
        <w:r>
          <w:t>47</w:t>
        </w:r>
        <w:r>
          <w:fldChar w:fldCharType="end"/>
        </w:r>
      </w:hyperlink>
    </w:p>
    <w:p>
      <w:pPr>
        <w:pStyle w:val="TOC2"/>
        <w:tabs>
          <w:tab w:val="right" w:leader="dot" w:pos="8306"/>
        </w:tabs>
      </w:pPr>
      <w:hyperlink w:anchor="_Toc1326" w:history="1">
        <w:r>
          <w:rPr>
            <w:rFonts w:ascii="仿宋" w:eastAsia="仿宋" w:hAnsi="仿宋" w:cs="仿宋" w:hint="eastAsia"/>
            <w:lang w:eastAsia="zh-CN"/>
          </w:rPr>
          <w:t>(二)、建设进度</w:t>
        </w:r>
        <w:r>
          <w:tab/>
        </w:r>
        <w:r>
          <w:fldChar w:fldCharType="begin"/>
        </w:r>
        <w:r>
          <w:instrText xml:space="preserve"> PAGEREF _Toc1326 \h </w:instrText>
        </w:r>
        <w:r>
          <w:fldChar w:fldCharType="separate"/>
        </w:r>
        <w:r>
          <w:t>47</w:t>
        </w:r>
        <w:r>
          <w:fldChar w:fldCharType="end"/>
        </w:r>
      </w:hyperlink>
    </w:p>
    <w:p>
      <w:pPr>
        <w:pStyle w:val="TOC2"/>
        <w:tabs>
          <w:tab w:val="right" w:leader="dot" w:pos="8306"/>
        </w:tabs>
      </w:pPr>
      <w:hyperlink w:anchor="_Toc25238" w:history="1">
        <w:r>
          <w:rPr>
            <w:rFonts w:ascii="仿宋" w:eastAsia="仿宋" w:hAnsi="仿宋" w:cs="仿宋" w:hint="eastAsia"/>
            <w:lang w:eastAsia="zh-CN"/>
          </w:rPr>
          <w:t>(三)、进度安排注意事项</w:t>
        </w:r>
        <w:r>
          <w:tab/>
        </w:r>
        <w:r>
          <w:fldChar w:fldCharType="begin"/>
        </w:r>
        <w:r>
          <w:instrText xml:space="preserve"> PAGEREF _Toc25238 \h </w:instrText>
        </w:r>
        <w:r>
          <w:fldChar w:fldCharType="separate"/>
        </w:r>
        <w:r>
          <w:t>48</w:t>
        </w:r>
        <w:r>
          <w:fldChar w:fldCharType="end"/>
        </w:r>
      </w:hyperlink>
    </w:p>
    <w:p>
      <w:pPr>
        <w:pStyle w:val="TOC2"/>
        <w:tabs>
          <w:tab w:val="right" w:leader="dot" w:pos="8306"/>
        </w:tabs>
      </w:pPr>
      <w:hyperlink w:anchor="_Toc9683" w:history="1">
        <w:r>
          <w:rPr>
            <w:rFonts w:ascii="仿宋" w:eastAsia="仿宋" w:hAnsi="仿宋" w:cs="仿宋" w:hint="eastAsia"/>
            <w:lang w:eastAsia="zh-CN"/>
          </w:rPr>
          <w:t>(四)、人力资源配置</w:t>
        </w:r>
        <w:r>
          <w:tab/>
        </w:r>
        <w:r>
          <w:fldChar w:fldCharType="begin"/>
        </w:r>
        <w:r>
          <w:instrText xml:space="preserve"> PAGEREF _Toc9683 \h </w:instrText>
        </w:r>
        <w:r>
          <w:fldChar w:fldCharType="separate"/>
        </w:r>
        <w:r>
          <w:t>49</w:t>
        </w:r>
        <w:r>
          <w:fldChar w:fldCharType="end"/>
        </w:r>
      </w:hyperlink>
    </w:p>
    <w:p>
      <w:pPr>
        <w:pStyle w:val="TOC2"/>
        <w:tabs>
          <w:tab w:val="right" w:leader="dot" w:pos="8306"/>
        </w:tabs>
      </w:pPr>
      <w:hyperlink w:anchor="_Toc24626" w:history="1">
        <w:r>
          <w:rPr>
            <w:rFonts w:ascii="仿宋" w:eastAsia="仿宋" w:hAnsi="仿宋" w:cs="仿宋" w:hint="eastAsia"/>
            <w:lang w:eastAsia="zh-CN"/>
          </w:rPr>
          <w:t>(五)、员工培训</w:t>
        </w:r>
        <w:r>
          <w:tab/>
        </w:r>
        <w:r>
          <w:fldChar w:fldCharType="begin"/>
        </w:r>
        <w:r>
          <w:instrText xml:space="preserve"> PAGEREF _Toc24626 \h </w:instrText>
        </w:r>
        <w:r>
          <w:fldChar w:fldCharType="separate"/>
        </w:r>
        <w:r>
          <w:t>51</w:t>
        </w:r>
        <w:r>
          <w:fldChar w:fldCharType="end"/>
        </w:r>
      </w:hyperlink>
    </w:p>
    <w:p>
      <w:pPr>
        <w:pStyle w:val="TOC2"/>
        <w:tabs>
          <w:tab w:val="right" w:leader="dot" w:pos="8306"/>
        </w:tabs>
      </w:pPr>
      <w:hyperlink w:anchor="_Toc8574" w:history="1">
        <w:r>
          <w:rPr>
            <w:rFonts w:ascii="仿宋" w:eastAsia="仿宋" w:hAnsi="仿宋" w:cs="仿宋" w:hint="eastAsia"/>
            <w:lang w:eastAsia="zh-CN"/>
          </w:rPr>
          <w:t>(六)、项目实施保障</w:t>
        </w:r>
        <w:r>
          <w:tab/>
        </w:r>
        <w:r>
          <w:fldChar w:fldCharType="begin"/>
        </w:r>
        <w:r>
          <w:instrText xml:space="preserve"> PAGEREF _Toc8574 \h </w:instrText>
        </w:r>
        <w:r>
          <w:fldChar w:fldCharType="separate"/>
        </w:r>
        <w:r>
          <w:t>52</w:t>
        </w:r>
        <w:r>
          <w:fldChar w:fldCharType="end"/>
        </w:r>
      </w:hyperlink>
    </w:p>
    <w:p>
      <w:pPr>
        <w:pStyle w:val="TOC2"/>
        <w:tabs>
          <w:tab w:val="right" w:leader="dot" w:pos="8306"/>
        </w:tabs>
      </w:pPr>
      <w:hyperlink w:anchor="_Toc22093" w:history="1">
        <w:r>
          <w:rPr>
            <w:rFonts w:ascii="仿宋" w:eastAsia="仿宋" w:hAnsi="仿宋" w:cs="仿宋" w:hint="eastAsia"/>
            <w:lang w:eastAsia="zh-CN"/>
          </w:rPr>
          <w:t>(七)、安全规范管理</w:t>
        </w:r>
        <w:r>
          <w:tab/>
        </w:r>
        <w:r>
          <w:fldChar w:fldCharType="begin"/>
        </w:r>
        <w:r>
          <w:instrText xml:space="preserve"> PAGEREF _Toc22093 \h </w:instrText>
        </w:r>
        <w:r>
          <w:fldChar w:fldCharType="separate"/>
        </w:r>
        <w:r>
          <w:t>53</w:t>
        </w:r>
        <w:r>
          <w:fldChar w:fldCharType="end"/>
        </w:r>
      </w:hyperlink>
    </w:p>
    <w:p>
      <w:pPr>
        <w:pStyle w:val="TOC1"/>
        <w:tabs>
          <w:tab w:val="right" w:leader="dot" w:pos="8306"/>
        </w:tabs>
      </w:pPr>
      <w:hyperlink w:anchor="_Toc12281" w:history="1">
        <w:r>
          <w:rPr>
            <w:rFonts w:ascii="仿宋" w:eastAsia="仿宋" w:hAnsi="仿宋" w:cs="仿宋" w:hint="eastAsia"/>
            <w:lang w:eastAsia="zh-CN"/>
          </w:rPr>
          <w:t>十一、项目实施与管理方案</w:t>
        </w:r>
        <w:r>
          <w:tab/>
        </w:r>
        <w:r>
          <w:fldChar w:fldCharType="begin"/>
        </w:r>
        <w:r>
          <w:instrText xml:space="preserve"> PAGEREF _Toc12281 \h </w:instrText>
        </w:r>
        <w:r>
          <w:fldChar w:fldCharType="separate"/>
        </w:r>
        <w:r>
          <w:t>54</w:t>
        </w:r>
        <w:r>
          <w:fldChar w:fldCharType="end"/>
        </w:r>
      </w:hyperlink>
    </w:p>
    <w:p>
      <w:pPr>
        <w:pStyle w:val="TOC2"/>
        <w:tabs>
          <w:tab w:val="right" w:leader="dot" w:pos="8306"/>
        </w:tabs>
      </w:pPr>
      <w:hyperlink w:anchor="_Toc21534" w:history="1">
        <w:r>
          <w:rPr>
            <w:rFonts w:ascii="仿宋" w:eastAsia="仿宋" w:hAnsi="仿宋" w:cs="仿宋" w:hint="eastAsia"/>
            <w:lang w:eastAsia="zh-CN"/>
          </w:rPr>
          <w:t>(一)、项目实施计划</w:t>
        </w:r>
        <w:r>
          <w:tab/>
        </w:r>
        <w:r>
          <w:fldChar w:fldCharType="begin"/>
        </w:r>
        <w:r>
          <w:instrText xml:space="preserve"> PAGEREF _Toc21534 \h </w:instrText>
        </w:r>
        <w:r>
          <w:fldChar w:fldCharType="separate"/>
        </w:r>
        <w:r>
          <w:t>54</w:t>
        </w:r>
        <w:r>
          <w:fldChar w:fldCharType="end"/>
        </w:r>
      </w:hyperlink>
    </w:p>
    <w:p>
      <w:pPr>
        <w:pStyle w:val="TOC2"/>
        <w:tabs>
          <w:tab w:val="right" w:leader="dot" w:pos="8306"/>
        </w:tabs>
      </w:pPr>
      <w:hyperlink w:anchor="_Toc18403" w:history="1">
        <w:r>
          <w:rPr>
            <w:rFonts w:ascii="仿宋" w:eastAsia="仿宋" w:hAnsi="仿宋" w:cs="仿宋" w:hint="eastAsia"/>
            <w:lang w:eastAsia="zh-CN"/>
          </w:rPr>
          <w:t>(二)、项目组织机构与职责</w:t>
        </w:r>
        <w:r>
          <w:tab/>
        </w:r>
        <w:r>
          <w:fldChar w:fldCharType="begin"/>
        </w:r>
        <w:r>
          <w:instrText xml:space="preserve"> PAGEREF _Toc18403 \h </w:instrText>
        </w:r>
        <w:r>
          <w:fldChar w:fldCharType="separate"/>
        </w:r>
        <w:r>
          <w:t>56</w:t>
        </w:r>
        <w:r>
          <w:fldChar w:fldCharType="end"/>
        </w:r>
      </w:hyperlink>
    </w:p>
    <w:p>
      <w:pPr>
        <w:pStyle w:val="TOC2"/>
        <w:tabs>
          <w:tab w:val="right" w:leader="dot" w:pos="8306"/>
        </w:tabs>
      </w:pPr>
      <w:hyperlink w:anchor="_Toc12519" w:history="1">
        <w:r>
          <w:rPr>
            <w:rFonts w:ascii="仿宋" w:eastAsia="仿宋" w:hAnsi="仿宋" w:cs="仿宋" w:hint="eastAsia"/>
            <w:lang w:eastAsia="zh-CN"/>
          </w:rPr>
          <w:t>(三)、项目管理与监控体系</w:t>
        </w:r>
        <w:r>
          <w:tab/>
        </w:r>
        <w:r>
          <w:fldChar w:fldCharType="begin"/>
        </w:r>
        <w:r>
          <w:instrText xml:space="preserve"> PAGEREF _Toc12519 \h </w:instrText>
        </w:r>
        <w:r>
          <w:fldChar w:fldCharType="separate"/>
        </w:r>
        <w:r>
          <w:t>58</w:t>
        </w:r>
        <w:r>
          <w:fldChar w:fldCharType="end"/>
        </w:r>
      </w:hyperlink>
    </w:p>
    <w:p>
      <w:pPr>
        <w:pStyle w:val="TOC1"/>
        <w:tabs>
          <w:tab w:val="right" w:leader="dot" w:pos="8306"/>
        </w:tabs>
      </w:pPr>
      <w:hyperlink w:anchor="_Toc14868" w:history="1">
        <w:r>
          <w:rPr>
            <w:rFonts w:ascii="仿宋" w:eastAsia="仿宋" w:hAnsi="仿宋" w:cs="仿宋" w:hint="eastAsia"/>
            <w:lang w:eastAsia="zh-CN"/>
          </w:rPr>
          <w:t>十二、客户关系管理与市场拓展</w:t>
        </w:r>
        <w:r>
          <w:tab/>
        </w:r>
        <w:r>
          <w:fldChar w:fldCharType="begin"/>
        </w:r>
        <w:r>
          <w:instrText xml:space="preserve"> PAGEREF _Toc14868 \h </w:instrText>
        </w:r>
        <w:r>
          <w:fldChar w:fldCharType="separate"/>
        </w:r>
        <w:r>
          <w:t>60</w:t>
        </w:r>
        <w:r>
          <w:fldChar w:fldCharType="end"/>
        </w:r>
      </w:hyperlink>
    </w:p>
    <w:p>
      <w:pPr>
        <w:pStyle w:val="TOC2"/>
        <w:tabs>
          <w:tab w:val="right" w:leader="dot" w:pos="8306"/>
        </w:tabs>
      </w:pPr>
      <w:hyperlink w:anchor="_Toc24146" w:history="1">
        <w:r>
          <w:rPr>
            <w:rFonts w:ascii="仿宋" w:eastAsia="仿宋" w:hAnsi="仿宋" w:cs="仿宋" w:hint="eastAsia"/>
            <w:lang w:eastAsia="zh-CN"/>
          </w:rPr>
          <w:t>(一)、客户关系管理策略</w:t>
        </w:r>
        <w:r>
          <w:tab/>
        </w:r>
        <w:r>
          <w:fldChar w:fldCharType="begin"/>
        </w:r>
        <w:r>
          <w:instrText xml:space="preserve"> PAGEREF _Toc24146 \h </w:instrText>
        </w:r>
        <w:r>
          <w:fldChar w:fldCharType="separate"/>
        </w:r>
        <w:r>
          <w:t>60</w:t>
        </w:r>
        <w:r>
          <w:fldChar w:fldCharType="end"/>
        </w:r>
      </w:hyperlink>
    </w:p>
    <w:p>
      <w:pPr>
        <w:pStyle w:val="TOC2"/>
        <w:tabs>
          <w:tab w:val="right" w:leader="dot" w:pos="8306"/>
        </w:tabs>
      </w:pPr>
      <w:hyperlink w:anchor="_Toc19699" w:history="1">
        <w:r>
          <w:rPr>
            <w:rFonts w:ascii="仿宋" w:eastAsia="仿宋" w:hAnsi="仿宋" w:cs="仿宋" w:hint="eastAsia"/>
            <w:lang w:eastAsia="zh-CN"/>
          </w:rPr>
          <w:t>(二)、市场拓展方案</w:t>
        </w:r>
        <w:r>
          <w:tab/>
        </w:r>
        <w:r>
          <w:fldChar w:fldCharType="begin"/>
        </w:r>
        <w:r>
          <w:instrText xml:space="preserve"> PAGEREF _Toc19699 \h </w:instrText>
        </w:r>
        <w:r>
          <w:fldChar w:fldCharType="separate"/>
        </w:r>
        <w:r>
          <w:t>61</w:t>
        </w:r>
        <w:r>
          <w:fldChar w:fldCharType="end"/>
        </w:r>
      </w:hyperlink>
    </w:p>
    <w:p>
      <w:pPr>
        <w:pStyle w:val="TOC1"/>
        <w:tabs>
          <w:tab w:val="right" w:leader="dot" w:pos="8306"/>
        </w:tabs>
      </w:pPr>
      <w:hyperlink w:anchor="_Toc24304" w:history="1">
        <w:r>
          <w:rPr>
            <w:rFonts w:ascii="仿宋" w:eastAsia="仿宋" w:hAnsi="仿宋" w:cs="仿宋" w:hint="eastAsia"/>
            <w:lang w:eastAsia="zh-CN"/>
          </w:rPr>
          <w:t>十三、成果转化与推广应用</w:t>
        </w:r>
        <w:r>
          <w:tab/>
        </w:r>
        <w:r>
          <w:fldChar w:fldCharType="begin"/>
        </w:r>
        <w:r>
          <w:instrText xml:space="preserve"> PAGEREF _Toc24304 \h </w:instrText>
        </w:r>
        <w:r>
          <w:fldChar w:fldCharType="separate"/>
        </w:r>
        <w:r>
          <w:t>62</w:t>
        </w:r>
        <w:r>
          <w:fldChar w:fldCharType="end"/>
        </w:r>
      </w:hyperlink>
    </w:p>
    <w:p>
      <w:pPr>
        <w:pStyle w:val="TOC2"/>
        <w:tabs>
          <w:tab w:val="right" w:leader="dot" w:pos="8306"/>
        </w:tabs>
      </w:pPr>
      <w:hyperlink w:anchor="_Toc32654" w:history="1">
        <w:r>
          <w:rPr>
            <w:rFonts w:ascii="仿宋" w:eastAsia="仿宋" w:hAnsi="仿宋" w:cs="仿宋" w:hint="eastAsia"/>
            <w:lang w:eastAsia="zh-CN"/>
          </w:rPr>
          <w:t>(一)、成果转化策略制定</w:t>
        </w:r>
        <w:r>
          <w:tab/>
        </w:r>
        <w:r>
          <w:fldChar w:fldCharType="begin"/>
        </w:r>
        <w:r>
          <w:instrText xml:space="preserve"> PAGEREF _Toc32654 \h </w:instrText>
        </w:r>
        <w:r>
          <w:fldChar w:fldCharType="separate"/>
        </w:r>
        <w:r>
          <w:t>62</w:t>
        </w:r>
        <w:r>
          <w:fldChar w:fldCharType="end"/>
        </w:r>
      </w:hyperlink>
    </w:p>
    <w:p>
      <w:pPr>
        <w:pStyle w:val="TOC2"/>
        <w:tabs>
          <w:tab w:val="right" w:leader="dot" w:pos="8306"/>
        </w:tabs>
      </w:pPr>
      <w:hyperlink w:anchor="_Toc2405" w:history="1">
        <w:r>
          <w:rPr>
            <w:rFonts w:ascii="仿宋" w:eastAsia="仿宋" w:hAnsi="仿宋" w:cs="仿宋" w:hint="eastAsia"/>
            <w:lang w:eastAsia="zh-CN"/>
          </w:rPr>
          <w:t>(二)、成果推广应用方案</w:t>
        </w:r>
        <w:r>
          <w:tab/>
        </w:r>
        <w:r>
          <w:fldChar w:fldCharType="begin"/>
        </w:r>
        <w:r>
          <w:instrText xml:space="preserve"> PAGEREF _Toc2405 \h </w:instrText>
        </w:r>
        <w:r>
          <w:fldChar w:fldCharType="separate"/>
        </w:r>
        <w:r>
          <w:t>64</w:t>
        </w:r>
        <w:r>
          <w:fldChar w:fldCharType="end"/>
        </w:r>
      </w:hyperlink>
    </w:p>
    <w:p>
      <w:pPr>
        <w:pStyle w:val="TOC1"/>
        <w:tabs>
          <w:tab w:val="right" w:leader="dot" w:pos="8306"/>
        </w:tabs>
      </w:pPr>
      <w:hyperlink w:anchor="_Toc6782" w:history="1">
        <w:r>
          <w:rPr>
            <w:rFonts w:ascii="仿宋" w:eastAsia="仿宋" w:hAnsi="仿宋" w:cs="仿宋" w:hint="eastAsia"/>
            <w:lang w:eastAsia="zh-CN"/>
          </w:rPr>
          <w:t>十四、设施与设备管理</w:t>
        </w:r>
        <w:r>
          <w:tab/>
        </w:r>
        <w:r>
          <w:fldChar w:fldCharType="begin"/>
        </w:r>
        <w:r>
          <w:instrText xml:space="preserve"> PAGEREF _Toc6782 \h </w:instrText>
        </w:r>
        <w:r>
          <w:fldChar w:fldCharType="separate"/>
        </w:r>
        <w:r>
          <w:t>65</w:t>
        </w:r>
        <w:r>
          <w:fldChar w:fldCharType="end"/>
        </w:r>
      </w:hyperlink>
    </w:p>
    <w:p>
      <w:pPr>
        <w:pStyle w:val="TOC2"/>
        <w:tabs>
          <w:tab w:val="right" w:leader="dot" w:pos="8306"/>
        </w:tabs>
      </w:pPr>
      <w:hyperlink w:anchor="_Toc17991" w:history="1">
        <w:r>
          <w:rPr>
            <w:rFonts w:ascii="仿宋" w:eastAsia="仿宋" w:hAnsi="仿宋" w:cs="仿宋" w:hint="eastAsia"/>
            <w:lang w:eastAsia="zh-CN"/>
          </w:rPr>
          <w:t>(一)、设施规划与配置</w:t>
        </w:r>
        <w:r>
          <w:tab/>
        </w:r>
        <w:r>
          <w:fldChar w:fldCharType="begin"/>
        </w:r>
        <w:r>
          <w:instrText xml:space="preserve"> PAGEREF _Toc17991 \h </w:instrText>
        </w:r>
        <w:r>
          <w:fldChar w:fldCharType="separate"/>
        </w:r>
        <w:r>
          <w:t>65</w:t>
        </w:r>
        <w:r>
          <w:fldChar w:fldCharType="end"/>
        </w:r>
      </w:hyperlink>
    </w:p>
    <w:p>
      <w:pPr>
        <w:pStyle w:val="TOC2"/>
        <w:tabs>
          <w:tab w:val="right" w:leader="dot" w:pos="8306"/>
        </w:tabs>
      </w:pPr>
      <w:hyperlink w:anchor="_Toc9435" w:history="1">
        <w:r>
          <w:rPr>
            <w:rFonts w:ascii="仿宋" w:eastAsia="仿宋" w:hAnsi="仿宋" w:cs="仿宋" w:hint="eastAsia"/>
            <w:lang w:eastAsia="zh-CN"/>
          </w:rPr>
          <w:t>(二)、设备采购与维护管理</w:t>
        </w:r>
        <w:r>
          <w:tab/>
        </w:r>
        <w:r>
          <w:fldChar w:fldCharType="begin"/>
        </w:r>
        <w:r>
          <w:instrText xml:space="preserve"> PAGEREF _Toc9435 \h </w:instrText>
        </w:r>
        <w:r>
          <w:fldChar w:fldCharType="separate"/>
        </w:r>
        <w:r>
          <w:t>66</w:t>
        </w:r>
        <w:r>
          <w:fldChar w:fldCharType="end"/>
        </w:r>
      </w:hyperlink>
    </w:p>
    <w:p>
      <w:pPr>
        <w:pStyle w:val="TOC2"/>
        <w:tabs>
          <w:tab w:val="right" w:leader="dot" w:pos="8306"/>
        </w:tabs>
      </w:pPr>
      <w:hyperlink w:anchor="_Toc9669" w:history="1">
        <w:r>
          <w:rPr>
            <w:rFonts w:ascii="仿宋" w:eastAsia="仿宋" w:hAnsi="仿宋" w:cs="仿宋" w:hint="eastAsia"/>
            <w:lang w:eastAsia="zh-CN"/>
          </w:rPr>
          <w:t>(三)、设施设备升级策略</w:t>
        </w:r>
        <w:r>
          <w:tab/>
        </w:r>
        <w:r>
          <w:fldChar w:fldCharType="begin"/>
        </w:r>
        <w:r>
          <w:instrText xml:space="preserve"> PAGEREF _Toc9669 \h </w:instrText>
        </w:r>
        <w:r>
          <w:fldChar w:fldCharType="separate"/>
        </w:r>
        <w:r>
          <w:t>66</w:t>
        </w:r>
        <w:r>
          <w:fldChar w:fldCharType="end"/>
        </w:r>
      </w:hyperlink>
    </w:p>
    <w:p>
      <w:pPr>
        <w:pStyle w:val="TOC1"/>
        <w:tabs>
          <w:tab w:val="right" w:leader="dot" w:pos="8306"/>
        </w:tabs>
      </w:pPr>
      <w:hyperlink w:anchor="_Toc17861" w:history="1">
        <w:r>
          <w:rPr>
            <w:rFonts w:ascii="仿宋" w:eastAsia="仿宋" w:hAnsi="仿宋" w:cs="仿宋" w:hint="eastAsia"/>
            <w:lang w:eastAsia="zh-CN"/>
          </w:rPr>
          <w:t>十五、产业协同与集群发展</w:t>
        </w:r>
        <w:r>
          <w:tab/>
        </w:r>
        <w:r>
          <w:fldChar w:fldCharType="begin"/>
        </w:r>
        <w:r>
          <w:instrText xml:space="preserve"> PAGEREF _Toc17861 \h </w:instrText>
        </w:r>
        <w:r>
          <w:fldChar w:fldCharType="separate"/>
        </w:r>
        <w:r>
          <w:t>67</w:t>
        </w:r>
        <w:r>
          <w:fldChar w:fldCharType="end"/>
        </w:r>
      </w:hyperlink>
    </w:p>
    <w:p>
      <w:pPr>
        <w:pStyle w:val="TOC2"/>
        <w:tabs>
          <w:tab w:val="right" w:leader="dot" w:pos="8306"/>
        </w:tabs>
      </w:pPr>
      <w:hyperlink w:anchor="_Toc21375" w:history="1">
        <w:r>
          <w:rPr>
            <w:rFonts w:ascii="仿宋" w:eastAsia="仿宋" w:hAnsi="仿宋" w:cs="仿宋" w:hint="eastAsia"/>
            <w:lang w:eastAsia="zh-CN"/>
          </w:rPr>
          <w:t>(一)、产业协同机制建设</w:t>
        </w:r>
        <w:r>
          <w:tab/>
        </w:r>
        <w:r>
          <w:fldChar w:fldCharType="begin"/>
        </w:r>
        <w:r>
          <w:instrText xml:space="preserve"> PAGEREF _Toc21375 \h </w:instrText>
        </w:r>
        <w:r>
          <w:fldChar w:fldCharType="separate"/>
        </w:r>
        <w:r>
          <w:t>67</w:t>
        </w:r>
        <w:r>
          <w:fldChar w:fldCharType="end"/>
        </w:r>
      </w:hyperlink>
    </w:p>
    <w:p>
      <w:pPr>
        <w:pStyle w:val="TOC2"/>
        <w:tabs>
          <w:tab w:val="right" w:leader="dot" w:pos="8306"/>
        </w:tabs>
      </w:pPr>
      <w:hyperlink w:anchor="_Toc8018" w:history="1">
        <w:r>
          <w:rPr>
            <w:rFonts w:ascii="仿宋" w:eastAsia="仿宋" w:hAnsi="仿宋" w:cs="仿宋" w:hint="eastAsia"/>
            <w:lang w:eastAsia="zh-CN"/>
          </w:rPr>
          <w:t>(二)、产业集群培育与发展</w:t>
        </w:r>
        <w:r>
          <w:tab/>
        </w:r>
        <w:r>
          <w:fldChar w:fldCharType="begin"/>
        </w:r>
        <w:r>
          <w:instrText xml:space="preserve"> PAGEREF _Toc8018 \h </w:instrText>
        </w:r>
        <w:r>
          <w:fldChar w:fldCharType="separate"/>
        </w:r>
        <w:r>
          <w:t>68</w:t>
        </w:r>
        <w:r>
          <w:fldChar w:fldCharType="end"/>
        </w:r>
      </w:hyperlink>
    </w:p>
    <w:p>
      <w:pPr>
        <w:pStyle w:val="TOC1"/>
        <w:tabs>
          <w:tab w:val="right" w:leader="dot" w:pos="8306"/>
        </w:tabs>
      </w:pPr>
      <w:hyperlink w:anchor="_Toc25155" w:history="1">
        <w:r>
          <w:rPr>
            <w:rFonts w:ascii="仿宋" w:eastAsia="仿宋" w:hAnsi="仿宋" w:cs="仿宋" w:hint="eastAsia"/>
            <w:lang w:eastAsia="zh-CN"/>
          </w:rPr>
          <w:t>十六、法律法规与政策遵循</w:t>
        </w:r>
        <w:r>
          <w:tab/>
        </w:r>
        <w:r>
          <w:fldChar w:fldCharType="begin"/>
        </w:r>
        <w:r>
          <w:instrText xml:space="preserve"> PAGEREF _Toc25155 \h </w:instrText>
        </w:r>
        <w:r>
          <w:fldChar w:fldCharType="separate"/>
        </w:r>
        <w:r>
          <w:t>69</w:t>
        </w:r>
        <w:r>
          <w:fldChar w:fldCharType="end"/>
        </w:r>
      </w:hyperlink>
    </w:p>
    <w:p>
      <w:pPr>
        <w:pStyle w:val="TOC2"/>
        <w:tabs>
          <w:tab w:val="right" w:leader="dot" w:pos="8306"/>
        </w:tabs>
      </w:pPr>
      <w:hyperlink w:anchor="_Toc21990" w:history="1">
        <w:r>
          <w:rPr>
            <w:rFonts w:ascii="仿宋" w:eastAsia="仿宋" w:hAnsi="仿宋" w:cs="仿宋" w:hint="eastAsia"/>
            <w:lang w:eastAsia="zh-CN"/>
          </w:rPr>
          <w:t>(一)、法律法规遵守</w:t>
        </w:r>
        <w:r>
          <w:tab/>
        </w:r>
        <w:r>
          <w:fldChar w:fldCharType="begin"/>
        </w:r>
        <w:r>
          <w:instrText xml:space="preserve"> PAGEREF _Toc21990 \h </w:instrText>
        </w:r>
        <w:r>
          <w:fldChar w:fldCharType="separate"/>
        </w:r>
        <w:r>
          <w:t>69</w:t>
        </w:r>
        <w:r>
          <w:fldChar w:fldCharType="end"/>
        </w:r>
      </w:hyperlink>
    </w:p>
    <w:p>
      <w:pPr>
        <w:pStyle w:val="TOC2"/>
        <w:tabs>
          <w:tab w:val="right" w:leader="dot" w:pos="8306"/>
        </w:tabs>
      </w:pPr>
      <w:hyperlink w:anchor="_Toc30342" w:history="1">
        <w:r>
          <w:rPr>
            <w:rFonts w:ascii="仿宋" w:eastAsia="仿宋" w:hAnsi="仿宋" w:cs="仿宋" w:hint="eastAsia"/>
            <w:lang w:eastAsia="zh-CN"/>
          </w:rPr>
          <w:t>(二)、政策导向与利用</w:t>
        </w:r>
        <w:r>
          <w:tab/>
        </w:r>
        <w:r>
          <w:fldChar w:fldCharType="begin"/>
        </w:r>
        <w:r>
          <w:instrText xml:space="preserve"> PAGEREF _Toc30342 \h </w:instrText>
        </w:r>
        <w:r>
          <w:fldChar w:fldCharType="separate"/>
        </w:r>
        <w:r>
          <w:t>70</w:t>
        </w:r>
        <w:r>
          <w:fldChar w:fldCharType="end"/>
        </w:r>
      </w:hyperlink>
    </w:p>
    <w:p>
      <w:pPr>
        <w:pStyle w:val="TOC1"/>
        <w:tabs>
          <w:tab w:val="right" w:leader="dot" w:pos="8306"/>
        </w:tabs>
      </w:pPr>
      <w:hyperlink w:anchor="_Toc20283" w:history="1">
        <w:r>
          <w:rPr>
            <w:rFonts w:ascii="仿宋" w:eastAsia="仿宋" w:hAnsi="仿宋" w:cs="仿宋" w:hint="eastAsia"/>
            <w:lang w:eastAsia="zh-CN"/>
          </w:rPr>
          <w:t>十七、项目施工方案</w:t>
        </w:r>
        <w:r>
          <w:tab/>
        </w:r>
        <w:r>
          <w:fldChar w:fldCharType="begin"/>
        </w:r>
        <w:r>
          <w:instrText xml:space="preserve"> PAGEREF _Toc20283 \h </w:instrText>
        </w:r>
        <w:r>
          <w:fldChar w:fldCharType="separate"/>
        </w:r>
        <w:r>
          <w:t>71</w:t>
        </w:r>
        <w:r>
          <w:fldChar w:fldCharType="end"/>
        </w:r>
      </w:hyperlink>
    </w:p>
    <w:p>
      <w:pPr>
        <w:pStyle w:val="TOC2"/>
        <w:tabs>
          <w:tab w:val="right" w:leader="dot" w:pos="8306"/>
        </w:tabs>
      </w:pPr>
      <w:hyperlink w:anchor="_Toc19922" w:history="1">
        <w:r>
          <w:rPr>
            <w:rFonts w:ascii="仿宋" w:eastAsia="仿宋" w:hAnsi="仿宋" w:cs="仿宋" w:hint="eastAsia"/>
            <w:lang w:eastAsia="zh-CN"/>
          </w:rPr>
          <w:t>(一)、施工组织设计</w:t>
        </w:r>
        <w:r>
          <w:tab/>
        </w:r>
        <w:r>
          <w:fldChar w:fldCharType="begin"/>
        </w:r>
        <w:r>
          <w:instrText xml:space="preserve"> PAGEREF _Toc19922 \h </w:instrText>
        </w:r>
        <w:r>
          <w:fldChar w:fldCharType="separate"/>
        </w:r>
        <w:r>
          <w:t>71</w:t>
        </w:r>
        <w:r>
          <w:fldChar w:fldCharType="end"/>
        </w:r>
      </w:hyperlink>
    </w:p>
    <w:p>
      <w:pPr>
        <w:pStyle w:val="TOC2"/>
        <w:tabs>
          <w:tab w:val="right" w:leader="dot" w:pos="8306"/>
        </w:tabs>
      </w:pPr>
      <w:hyperlink w:anchor="_Toc20123" w:history="1">
        <w:r>
          <w:rPr>
            <w:rFonts w:ascii="仿宋" w:eastAsia="仿宋" w:hAnsi="仿宋" w:cs="仿宋" w:hint="eastAsia"/>
            <w:lang w:eastAsia="zh-CN"/>
          </w:rPr>
          <w:t>(二)、施工工艺与技术路线</w:t>
        </w:r>
        <w:r>
          <w:tab/>
        </w:r>
        <w:r>
          <w:fldChar w:fldCharType="begin"/>
        </w:r>
        <w:r>
          <w:instrText xml:space="preserve"> PAGEREF _Toc20123 \h </w:instrText>
        </w:r>
        <w:r>
          <w:fldChar w:fldCharType="separate"/>
        </w:r>
        <w:r>
          <w:t>73</w:t>
        </w:r>
        <w:r>
          <w:fldChar w:fldCharType="end"/>
        </w:r>
      </w:hyperlink>
    </w:p>
    <w:p>
      <w:pPr>
        <w:pStyle w:val="TOC2"/>
        <w:tabs>
          <w:tab w:val="right" w:leader="dot" w:pos="8306"/>
        </w:tabs>
      </w:pPr>
      <w:hyperlink w:anchor="_Toc21124" w:history="1">
        <w:r>
          <w:rPr>
            <w:rFonts w:ascii="仿宋" w:eastAsia="仿宋" w:hAnsi="仿宋" w:cs="仿宋" w:hint="eastAsia"/>
            <w:lang w:eastAsia="zh-CN"/>
          </w:rPr>
          <w:t>(三)、关键节点施工计划</w:t>
        </w:r>
        <w:r>
          <w:tab/>
        </w:r>
        <w:r>
          <w:fldChar w:fldCharType="begin"/>
        </w:r>
        <w:r>
          <w:instrText xml:space="preserve"> PAGEREF _Toc21124 \h </w:instrText>
        </w:r>
        <w:r>
          <w:fldChar w:fldCharType="separate"/>
        </w:r>
        <w:r>
          <w:t>74</w:t>
        </w:r>
        <w:r>
          <w:fldChar w:fldCharType="end"/>
        </w:r>
      </w:hyperlink>
    </w:p>
    <w:p>
      <w:pPr>
        <w:pStyle w:val="TOC2"/>
        <w:tabs>
          <w:tab w:val="right" w:leader="dot" w:pos="8306"/>
        </w:tabs>
      </w:pPr>
      <w:hyperlink w:anchor="_Toc41" w:history="1">
        <w:r>
          <w:rPr>
            <w:rFonts w:ascii="仿宋" w:eastAsia="仿宋" w:hAnsi="仿宋" w:cs="仿宋" w:hint="eastAsia"/>
            <w:lang w:eastAsia="zh-CN"/>
          </w:rPr>
          <w:t>(四)、施工现场管理</w:t>
        </w:r>
        <w:r>
          <w:tab/>
        </w:r>
        <w:r>
          <w:fldChar w:fldCharType="begin"/>
        </w:r>
        <w:r>
          <w:instrText xml:space="preserve"> PAGEREF _Toc41 \h </w:instrText>
        </w:r>
        <w:r>
          <w:fldChar w:fldCharType="separate"/>
        </w:r>
        <w:r>
          <w:t>75</w:t>
        </w:r>
        <w:r>
          <w:fldChar w:fldCharType="end"/>
        </w:r>
      </w:hyperlink>
    </w:p>
    <w:p>
      <w:pPr>
        <w:pStyle w:val="TOC1"/>
        <w:tabs>
          <w:tab w:val="right" w:leader="dot" w:pos="8306"/>
        </w:tabs>
      </w:pPr>
      <w:hyperlink w:anchor="_Toc9867" w:history="1">
        <w:r>
          <w:rPr>
            <w:rFonts w:ascii="仿宋" w:eastAsia="仿宋" w:hAnsi="仿宋" w:cs="仿宋" w:hint="eastAsia"/>
            <w:lang w:eastAsia="zh-CN"/>
          </w:rPr>
          <w:t>十八、质量管理与控制</w:t>
        </w:r>
        <w:r>
          <w:tab/>
        </w:r>
        <w:r>
          <w:fldChar w:fldCharType="begin"/>
        </w:r>
        <w:r>
          <w:instrText xml:space="preserve"> PAGEREF _Toc9867 \h </w:instrText>
        </w:r>
        <w:r>
          <w:fldChar w:fldCharType="separate"/>
        </w:r>
        <w:r>
          <w:t>78</w:t>
        </w:r>
        <w:r>
          <w:fldChar w:fldCharType="end"/>
        </w:r>
      </w:hyperlink>
    </w:p>
    <w:p>
      <w:pPr>
        <w:pStyle w:val="TOC2"/>
        <w:tabs>
          <w:tab w:val="right" w:leader="dot" w:pos="8306"/>
        </w:tabs>
      </w:pPr>
      <w:hyperlink w:anchor="_Toc21284" w:history="1">
        <w:r>
          <w:rPr>
            <w:rFonts w:ascii="仿宋" w:eastAsia="仿宋" w:hAnsi="仿宋" w:cs="仿宋" w:hint="eastAsia"/>
            <w:lang w:eastAsia="zh-CN"/>
          </w:rPr>
          <w:t>(一)、质量管理体系建设</w:t>
        </w:r>
        <w:r>
          <w:tab/>
        </w:r>
        <w:r>
          <w:fldChar w:fldCharType="begin"/>
        </w:r>
        <w:r>
          <w:instrText xml:space="preserve"> PAGEREF _Toc21284 \h </w:instrText>
        </w:r>
        <w:r>
          <w:fldChar w:fldCharType="separate"/>
        </w:r>
        <w:r>
          <w:t>78</w:t>
        </w:r>
        <w:r>
          <w:fldChar w:fldCharType="end"/>
        </w:r>
      </w:hyperlink>
    </w:p>
    <w:p>
      <w:pPr>
        <w:pStyle w:val="TOC2"/>
        <w:tabs>
          <w:tab w:val="right" w:leader="dot" w:pos="8306"/>
        </w:tabs>
      </w:pPr>
      <w:hyperlink w:anchor="_Toc9478" w:history="1">
        <w:r>
          <w:rPr>
            <w:rFonts w:ascii="仿宋" w:eastAsia="仿宋" w:hAnsi="仿宋" w:cs="仿宋" w:hint="eastAsia"/>
            <w:lang w:eastAsia="zh-CN"/>
          </w:rPr>
          <w:t>(二)、质量控制措施</w:t>
        </w:r>
        <w:r>
          <w:tab/>
        </w:r>
        <w:r>
          <w:fldChar w:fldCharType="begin"/>
        </w:r>
        <w:r>
          <w:instrText xml:space="preserve"> PAGEREF _Toc9478 \h </w:instrText>
        </w:r>
        <w:r>
          <w:fldChar w:fldCharType="separate"/>
        </w:r>
        <w:r>
          <w:t>79</w:t>
        </w:r>
        <w:r>
          <w:fldChar w:fldCharType="end"/>
        </w:r>
      </w:hyperlink>
    </w:p>
    <w:p>
      <w:pPr>
        <w:pStyle w:val="TOC1"/>
        <w:tabs>
          <w:tab w:val="right" w:leader="dot" w:pos="8306"/>
        </w:tabs>
      </w:pPr>
      <w:hyperlink w:anchor="_Toc17290" w:history="1">
        <w:r>
          <w:rPr>
            <w:rFonts w:ascii="仿宋" w:eastAsia="仿宋" w:hAnsi="仿宋" w:cs="仿宋" w:hint="eastAsia"/>
            <w:lang w:eastAsia="zh-CN"/>
          </w:rPr>
          <w:t>十九、知识产权管理与保护</w:t>
        </w:r>
        <w:r>
          <w:tab/>
        </w:r>
        <w:r>
          <w:fldChar w:fldCharType="begin"/>
        </w:r>
        <w:r>
          <w:instrText xml:space="preserve"> PAGEREF _Toc17290 \h </w:instrText>
        </w:r>
        <w:r>
          <w:fldChar w:fldCharType="separate"/>
        </w:r>
        <w:r>
          <w:t>80</w:t>
        </w:r>
        <w:r>
          <w:fldChar w:fldCharType="end"/>
        </w:r>
      </w:hyperlink>
    </w:p>
    <w:p>
      <w:pPr>
        <w:pStyle w:val="TOC2"/>
        <w:tabs>
          <w:tab w:val="right" w:leader="dot" w:pos="8306"/>
        </w:tabs>
      </w:pPr>
      <w:hyperlink w:anchor="_Toc6645" w:history="1">
        <w:r>
          <w:rPr>
            <w:rFonts w:ascii="仿宋" w:eastAsia="仿宋" w:hAnsi="仿宋" w:cs="仿宋" w:hint="eastAsia"/>
            <w:lang w:eastAsia="zh-CN"/>
          </w:rPr>
          <w:t>(一)、知识产权管理体系建设</w:t>
        </w:r>
        <w:r>
          <w:tab/>
        </w:r>
        <w:r>
          <w:fldChar w:fldCharType="begin"/>
        </w:r>
        <w:r>
          <w:instrText xml:space="preserve"> PAGEREF _Toc6645 \h </w:instrText>
        </w:r>
        <w:r>
          <w:fldChar w:fldCharType="separate"/>
        </w:r>
        <w:r>
          <w:t>80</w:t>
        </w:r>
        <w:r>
          <w:fldChar w:fldCharType="end"/>
        </w:r>
      </w:hyperlink>
    </w:p>
    <w:p>
      <w:pPr>
        <w:pStyle w:val="TOC2"/>
        <w:tabs>
          <w:tab w:val="right" w:leader="dot" w:pos="8306"/>
        </w:tabs>
      </w:pPr>
      <w:hyperlink w:anchor="_Toc30082" w:history="1">
        <w:r>
          <w:rPr>
            <w:rFonts w:ascii="仿宋" w:eastAsia="仿宋" w:hAnsi="仿宋" w:cs="仿宋" w:hint="eastAsia"/>
            <w:lang w:eastAsia="zh-CN"/>
          </w:rPr>
          <w:t>(二)、知识产权保护措施</w:t>
        </w:r>
        <w:r>
          <w:tab/>
        </w:r>
        <w:r>
          <w:fldChar w:fldCharType="begin"/>
        </w:r>
        <w:r>
          <w:instrText xml:space="preserve"> PAGEREF _Toc30082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2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382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交通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交通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交通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58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交通灯项目的必要性在当前经济和社会背景下表现得尤为重要，其对市场需求的满足、技术创新的推动、社会经济发展的促进以及环境可持续性的提高，共同构成了项目建设的核心价值和必要性。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在全球经济快速发展和科技日新月异的今天，市场对创新技术和环保解决方案的需求日益增长。交通灯项目恰好聚焦于这一趋势，提供涵盖人工智能、大数据分析和可持续能源等领域的高效、先进产品和服务。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交通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87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交通灯项目的建设和发展得益于一系列有利条件，这些条件涵盖了技术优势、市场潜力、政策支持、人力资源、基础设施以及投资和合作伙伴的支持，共同构成了项目成功的坚实基础。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交通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交通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05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604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023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718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139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https://d.book118.com/048116100003006050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5F476D"/>
    <w:rsid w:val="265F47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11610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2024-03-16T14:40:00Z</dcterms:created>
  <dcterms:modified xsi:type="dcterms:W3CDTF">2024-03-16T14:41:42Z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FC5EDBAC2E1D4642B89F50F773818765_11</vt:lpwstr>
  </property>
  <property fmtid="{D5CDD505-2E9C-101B-9397-08002B2CF9AE}" pid="3" name="KSOProductBuildVer">
    <vt:lpwstr>2052-12.1.0.16250</vt:lpwstr>
  </property>
</Properties>
</file>