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年度培训工作总结</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t>年度培训工作总结1</w:t>
      </w:r>
      <w:r>
        <w:rPr>
          <w:lang w:eastAsia="zh-CN"/>
        </w:rPr>
        <w:br/>
      </w:r>
      <w:r>
        <w:rPr>
          <w:lang w:eastAsia="zh-CN"/>
        </w:rPr>
        <w:t xml:space="preserve">    一年来，为贯彻落实中办国办《关于进一步减轻义务教育阶段学生作业负担和校外培训负担的意见》及福建省和泉州市“双减”会议要求，我市高度重视，强化措施，有效作为，加大校外培训机构整治力度，进一步规范校外培训机构办学行为，切实减轻中小学生课外负担。现将专项治理情况汇报如下： </w:t>
      </w:r>
      <w:r>
        <w:rPr>
          <w:lang w:eastAsia="zh-CN"/>
        </w:rPr>
        <w:br/>
      </w:r>
      <w:r>
        <w:rPr>
          <w:lang w:eastAsia="zh-CN"/>
        </w:rPr>
        <w:t>　　一、总体情况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目前，我市登记证照齐全培训机构共82家，其中非营利性机构10家，营利性培训机构72家（其中，营利性艺体类培训机构9家，营利性义务教育学科类机构63家）。通过开展“点题整治校外培训机构不规范问题，减轻中小学生课外负担”及中办国办《关于进一步减轻义务教育阶段学生作业负担和校外培训负担的意见》工作以来，我市高度重视，加大对培训机构尤其是学科类培训机构不规范问题全面整治力度，开展由市教育局牵头的联合检查和各镇办牵头的联合检查及日常随机督查，整治工作开展以来，共出动检查人员300多人次，检查各类教育培训机构120多家，发现问题61条，开具整改通知书26份，整改61条，拆除违规广告10余条，关停证照不齐机构18家，共有白名单73家，黑名单18家。63家义务教育学科类培训机构停止暑假、周末、节假日开展学科培训并做好机构转型登记，终止办学7家，营利性转非营利性20家，学科类转非学科类27家，9家正处办理中，确保12月底完成机构转型登记工作。</w:t>
      </w:r>
      <w:r>
        <w:rPr>
          <w:lang w:eastAsia="zh-CN"/>
        </w:rPr>
        <w:br/>
      </w:r>
      <w:r>
        <w:rPr>
          <w:lang w:eastAsia="zh-CN"/>
        </w:rPr>
        <w:t>　　二、主要做法</w:t>
      </w:r>
      <w:r>
        <w:rPr>
          <w:lang w:eastAsia="zh-CN"/>
        </w:rPr>
        <w:br/>
      </w:r>
      <w:r>
        <w:rPr>
          <w:lang w:eastAsia="zh-CN"/>
        </w:rPr>
        <w:t>　　1、强化组织部署。为贯彻落实中办国办关于《进一步减轻义务教育阶段学生作业负担和校外培训负担的意见》精神，市分管领导高度重视，多次批示，召开“双减”推进会，成立整治专班，市教育局主动联系部门，研究专项治理策略，印发石狮市教育局、石狮市市场监督管理局关于《石狮市“点题整治”校外培训机构突出问题专项行动方案》，印发石狮市教育局石狮市市场监督管理局等十一部门关于《石狮市整治校外培训机构不规范问题减轻中小学生课外负担行动方案》，明确整治目标、内容、阶段、要求等内容。</w:t>
      </w:r>
      <w:r>
        <w:rPr>
          <w:lang w:eastAsia="zh-CN"/>
        </w:rPr>
        <w:br/>
      </w:r>
      <w:r>
        <w:rPr>
          <w:lang w:eastAsia="zh-CN"/>
        </w:rPr>
        <w:t>　　2、强化摸清家底。首先从源头抓起。通过学校发布告家长书、召开家长会提醒家长理性给孩子参与校外培训，各中小学开展全方位、全覆盖排查，确保校外培训机构底清数明，给整治工作提供准确数据。其次抓好社区网格排查。发挥镇（街道）、社区基层末梢优势，组织网格员定期与不定期随机辖区内培训机构逐一动态摸排，严防地下“黑机构”产生。三是抓好群众监督举报。设立举报电话，公开举报信箱，并通过官方网站、微信等方式扩大知晓面，建立举报机制，鼓励群众监督非法校外培训行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3、强化督查督导。自整治工作开展以来，开展形式多样的督导检查，开展安全专项检查、利用不公平格式条款侵害消费者权益违法行为专项整治、疫情防控检查；市分管领导及各成员单位主要领导跟进，参与由市教育局牵头各成员单位开展为期一周的市级联合检查，由各镇办牵头各镇街道有关部门开展对各镇办辖区内培训机构全面督查，为进一步夯实督查成果，由市教育局各相关股室成立督查专班，开展定期与不定期随机专项督查，截止目前已对全市82家证照齐全机构进行全覆盖多轮督查，对督查中发现问题，及时下发整改通知书限时整改，同时查处18家无证无照培训机构，责令停止办学，有力规范校外培训机构经营秩序。</w:t>
      </w:r>
      <w:r>
        <w:rPr>
          <w:lang w:eastAsia="zh-CN"/>
        </w:rPr>
        <w:br/>
      </w:r>
      <w:r>
        <w:rPr>
          <w:lang w:eastAsia="zh-CN"/>
        </w:rPr>
        <w:t>　　4、强化课后服务质量。为切实减轻中小学校外培训负担，全面推行课后服务“5+2”模式，2021年秋季全市实现义务教育学校课后服务全覆盖，82所公办中小学全部开展课后服务，今年秋季自愿参与课后服务的义务教育阶段学生达85561人（小学59494人，中学26067人），占全市义务教育阶段学生总数的93、45%（小学总65274人，中学总26281人）。</w:t>
      </w:r>
      <w:r>
        <w:rPr>
          <w:lang w:eastAsia="zh-CN"/>
        </w:rPr>
        <w:br/>
      </w:r>
      <w:r>
        <w:rPr>
          <w:lang w:eastAsia="zh-CN"/>
        </w:rPr>
        <w:t>　　5、强化推进机构转型。制定《关于将面向义务教育阶段学生的学科类校外培训机构统一登记为非营利性机构的通知》《关于将面向义务教育阶段学生的学科类校外培训机构统一登记为非营利性机构的补充通知》，加强营利性学科类培训机构转型规范和服务工作。全市共有营利性学科类校外培训机构63家，截止12月15日，已完成转型登记工作机构54家，9家正在办理中，确保12月底完成全部转型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6、强化动态监管。加强培训机构资金监管工作，举行机构资金银行监管平台遴选活动，确定监管银行，并着手与相关接入银行、培训机构进行对接。加强与各培训机构进行沟通，通过“网格化”管理人员了解机构动态，在推动转型的同时，帮助机构解决问题、规范持续经营。</w:t>
      </w:r>
      <w:r>
        <w:rPr>
          <w:lang w:eastAsia="zh-CN"/>
        </w:rPr>
        <w:br/>
      </w:r>
      <w:r>
        <w:rPr>
          <w:lang w:eastAsia="zh-CN"/>
        </w:rPr>
        <w:t>　　7、强化宣传引导。为切实减轻学生过重的课业负担，保证孩子健康成长，通过电视、报纸、公微等形式，引导各学校通过召开家长会、发放告家长书等形式，大力宣传治理工作的政策法规、专项行动治理情况，让广大市民了解规范校外培训机构管理的重要性和必要性。提醒家长规避安全风险和学生成长风险，自觉抵制非法办学行为，形成全社会共同参与的良好氛围。</w:t>
      </w:r>
      <w:r>
        <w:rPr>
          <w:lang w:eastAsia="zh-CN"/>
        </w:rPr>
        <w:br/>
      </w:r>
      <w:r>
        <w:rPr>
          <w:lang w:eastAsia="zh-CN"/>
        </w:rPr>
        <w:t>　　8、强化违规举报。为规范校外培训机构管理，整治校外培训机构违规办学行为，鼓励全社会共同监督，设立举报电话、举报邮箱。</w:t>
      </w:r>
      <w:r>
        <w:rPr>
          <w:lang w:eastAsia="zh-CN"/>
        </w:rPr>
        <w:br/>
      </w:r>
      <w:r>
        <w:rPr>
          <w:lang w:eastAsia="zh-CN"/>
        </w:rPr>
        <w:t>　　三、存在问题</w:t>
      </w:r>
      <w:r>
        <w:rPr>
          <w:lang w:eastAsia="zh-CN"/>
        </w:rPr>
        <w:br/>
      </w:r>
      <w:r>
        <w:rPr>
          <w:lang w:eastAsia="zh-CN"/>
        </w:rPr>
        <w:t>　　1、培训机构转为“地下”经营。为逃避专项治理整治，部分机构可能存在将培训活动转为“地下”培训，或开展上门“一对一”等方式培训，较难查处。</w:t>
      </w:r>
      <w:r>
        <w:rPr>
          <w:lang w:eastAsia="zh-CN"/>
        </w:rPr>
        <w:br/>
      </w:r>
      <w:r>
        <w:rPr>
          <w:lang w:eastAsia="zh-CN"/>
        </w:rPr>
        <w:t>　　2、判断学科类机构有一定难度。整治工作以来，存在难以判断是否属于学科类，如一些幼儿兴趣类英语、绘本阅读等是否属于学科类，上级主管部门要尽快出台界定标准。</w:t>
      </w:r>
      <w:r>
        <w:rPr>
          <w:lang w:eastAsia="zh-CN"/>
        </w:rPr>
        <w:br/>
      </w:r>
      <w:r>
        <w:rPr>
          <w:lang w:eastAsia="zh-CN"/>
        </w:rPr>
        <w:t>　　3、跨部门监管执法体制机制不完善。教育部门执法队伍薄弱，权限单一，执法难度大，没有相关法律法规，惩治处罚、关停取缔违规机构的难度较大，容易出现回潮反复现象。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4、存在收费难规范问题。各类培训机构收费不规范，没标准。虽然各机构有建立学费专用账户，但有可能存在机构给家长承诺优惠，个别没把学费存入专用账户，存在瞒报现象，监管难度大。</w:t>
      </w:r>
      <w:r>
        <w:rPr>
          <w:lang w:eastAsia="zh-CN"/>
        </w:rPr>
        <w:br/>
      </w:r>
      <w:r>
        <w:rPr>
          <w:lang w:eastAsia="zh-CN"/>
        </w:rPr>
        <w:t>　　四、20__年工作思路</w:t>
      </w:r>
      <w:r>
        <w:rPr>
          <w:lang w:eastAsia="zh-CN"/>
        </w:rPr>
        <w:br/>
      </w:r>
      <w:r>
        <w:rPr>
          <w:lang w:eastAsia="zh-CN"/>
        </w:rPr>
        <w:t>　　全面贯彻党的十九大和十九届二中、三中、四中、五中、六中全会精神，根据《国务院办公厅关于规范校外培训机构发展的意见》（国办发〔20__〕80号） 、中办国办《关于进一步减轻义务教育阶段学生作业负担和校外培训负担的意见》等文件精神，加强我市中小学生校外培训机构管理工作，引导进一步规范办学行为，促进中小学生校外培训机构健康、有序发展，特制定下阶段工作思路。</w:t>
      </w:r>
      <w:r>
        <w:rPr>
          <w:lang w:eastAsia="zh-CN"/>
        </w:rPr>
        <w:br/>
      </w:r>
      <w:r>
        <w:rPr>
          <w:lang w:eastAsia="zh-CN"/>
        </w:rPr>
        <w:t>　　1、深化常态化联合治理。巩固2021年整治成果，进一步加大各类培训机构，尤其是学科类培训机构整治力度，开展由市教育局牵总，由各镇办牵头辖区派出所、市管、城管、消防等单位开展联合检查及日常随机督查，规范培训机构经营秩序。</w:t>
      </w:r>
      <w:r>
        <w:rPr>
          <w:lang w:eastAsia="zh-CN"/>
        </w:rPr>
        <w:br/>
      </w:r>
      <w:r>
        <w:rPr>
          <w:lang w:eastAsia="zh-CN"/>
        </w:rPr>
        <w:t>　　2、夯实机构资金监管机制。进一步加强资金监管力度，与人行、银监、金融联合出台资金监管方案，在各机构开立对公账户的'基础上，到有监管资质的银行开立唯一学费专用账户，实行“最低余额+分阶段解付”监管模式进行资金监管，严防“退费难”“卷钱跑”等问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3、加大对教学用书审核。要求各机构教材能要体现社会主义核心价值观，继承和弘扬中华优秀传统文化、革命文化和社会主义先进文化，传播科学精神，引导学生树立正确的世界观、人生观和价值观，促进学生身心健康发展；内容科学准确，容量、难度适宜，与国家课程相关的内容应符合相应课程标准要求，不得超标超前；符合学生成长规律，满足多层次、多样化学习需求，有利于激发学习兴趣、鼓励探究创新。</w:t>
      </w:r>
      <w:r>
        <w:rPr>
          <w:lang w:eastAsia="zh-CN"/>
        </w:rPr>
        <w:br/>
      </w:r>
      <w:r>
        <w:rPr>
          <w:lang w:eastAsia="zh-CN"/>
        </w:rPr>
        <w:t>　　4、强化教师队伍建设。针对目前机构教师队伍参差不齐现象重点查处上岗门槛，强化师德师风教育，整顿在编教师参与培训机构培训或举办培训机构乱象，规范教师队伍建设，营造良好教学环境。</w:t>
      </w:r>
      <w:r>
        <w:rPr>
          <w:lang w:eastAsia="zh-CN"/>
        </w:rPr>
        <w:br/>
      </w:r>
      <w:r>
        <w:rPr>
          <w:lang w:eastAsia="zh-CN"/>
        </w:rPr>
        <w:t>　　5、加强课后服务质量。要求落实每周五天、每天至少2小时的课后服务时间要求，做好人员调配、服务内容安排、经费保障、安全管理、供餐服务等各项工作。各校结合优势特色，利用课后服务搞好培优补差工作，积极开展设置学科、文体、艺术、劳动等多种课后服务项目，切实增强课后服务的吸引力和有效性。</w:t>
      </w:r>
      <w:r>
        <w:rPr>
          <w:lang w:eastAsia="zh-CN"/>
        </w:rPr>
        <w:br/>
      </w:r>
      <w:r>
        <w:rPr>
          <w:lang w:eastAsia="zh-CN"/>
        </w:rPr>
        <w:t>　　6、强化安全责任。为贯彻落实国务院和福建省对校外培训机构安全管理有关要求，压紧压实安全责任，落细落实防范措施，进一步规范校外培训机构办学行为，切实加强校外培训机构的建筑、消防、饮食卫生等安全管理，落实疫情防控措施。年度培训工作总结2</w:t>
      </w:r>
      <w:r>
        <w:rPr>
          <w:lang w:eastAsia="zh-CN"/>
        </w:rPr>
        <w:br/>
      </w:r>
      <w:r>
        <w:rPr>
          <w:lang w:eastAsia="zh-CN"/>
        </w:rPr>
        <w:t xml:space="preserve">    一、加强和完善了学校的规范化管理，健全各项管理制度。 </w:t>
      </w:r>
      <w:r>
        <w:rPr>
          <w:lang w:eastAsia="zh-CN"/>
        </w:rPr>
        <w:br/>
      </w:r>
      <w:r>
        <w:rPr>
          <w:lang w:eastAsia="zh-CN"/>
        </w:rPr>
        <w:t>　　1、着重加强了学校的管理工作，建立健全了一系列规章制度：从教职员工守则，到各岗位责任制;从聘请教师规则，到档案管理制度、财务管理制度，安全保卫制度等等，同时具体落实到每个教师或管理人员身上，使学校的管理工作有条不紊，井然有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2、完善教务工作，勤勤恳恳做好每项工作，每一期培训班开班后，教务人员都积极深入现场服务。</w:t>
      </w:r>
      <w:r>
        <w:rPr>
          <w:lang w:eastAsia="zh-CN"/>
        </w:rPr>
        <w:br/>
      </w:r>
      <w:r>
        <w:rPr>
          <w:lang w:eastAsia="zh-CN"/>
        </w:rPr>
        <w:t>　　从学员的实际情况入手，做好各项工作，使学校的工作运转到位。</w:t>
      </w:r>
      <w:r>
        <w:rPr>
          <w:lang w:eastAsia="zh-CN"/>
        </w:rPr>
        <w:br/>
      </w:r>
      <w:r>
        <w:rPr>
          <w:lang w:eastAsia="zh-CN"/>
        </w:rPr>
        <w:t>　　3、保障教职工的合法权益，根据法律法规的规定为教职工办理各种福利待遇，让教职工有法定的休息时间，调动教职工的工作积极性，关心教职工的思想、工作和生活。</w:t>
      </w:r>
      <w:r>
        <w:rPr>
          <w:lang w:eastAsia="zh-CN"/>
        </w:rPr>
        <w:br/>
      </w:r>
      <w:r>
        <w:rPr>
          <w:lang w:eastAsia="zh-CN"/>
        </w:rPr>
        <w:t>　　二、提高教育质量，加强特色培训</w:t>
      </w:r>
      <w:r>
        <w:rPr>
          <w:lang w:eastAsia="zh-CN"/>
        </w:rPr>
        <w:br/>
      </w:r>
      <w:r>
        <w:rPr>
          <w:lang w:eastAsia="zh-CN"/>
        </w:rPr>
        <w:t>　　1、我们在办学初始，就认识到学校要在社会上树立良好信誉，必须要在办学中注重自己的特色，因此，</w:t>
      </w:r>
      <w:r>
        <w:rPr>
          <w:lang w:eastAsia="zh-CN"/>
        </w:rPr>
        <w:br/>
      </w:r>
      <w:r>
        <w:rPr>
          <w:lang w:eastAsia="zh-CN"/>
        </w:rPr>
        <w:t>　　我们着重培训会计电算化和计算机应用人才，从而取得了较好的成绩，得到了社会的认可和赞许。</w:t>
      </w:r>
      <w:r>
        <w:rPr>
          <w:lang w:eastAsia="zh-CN"/>
        </w:rPr>
        <w:br/>
      </w:r>
      <w:r>
        <w:rPr>
          <w:lang w:eastAsia="zh-CN"/>
        </w:rPr>
        <w:t>　　2、聘请正规大中专学校中有较高层次，思想好，作风正派，事业心强，具有丰富教学经验的教师任专职或兼职老师，</w:t>
      </w:r>
      <w:r>
        <w:rPr>
          <w:lang w:eastAsia="zh-CN"/>
        </w:rPr>
        <w:br/>
      </w:r>
      <w:r>
        <w:rPr>
          <w:lang w:eastAsia="zh-CN"/>
        </w:rPr>
        <w:t>　　使学校的教学质量始终保持在较高的水平上。</w:t>
      </w:r>
      <w:r>
        <w:rPr>
          <w:lang w:eastAsia="zh-CN"/>
        </w:rPr>
        <w:br/>
      </w:r>
      <w:r>
        <w:rPr>
          <w:lang w:eastAsia="zh-CN"/>
        </w:rPr>
        <w:t>　　3、加强学员的辅导工作，学校在机房内配备专职的辅导教师，从学员到校上课开始，辅导教师就同任老师一起对学员情况进行核实，</w:t>
      </w:r>
      <w:r>
        <w:rPr>
          <w:lang w:eastAsia="zh-CN"/>
        </w:rPr>
        <w:br/>
      </w:r>
      <w:r>
        <w:rPr>
          <w:lang w:eastAsia="zh-CN"/>
        </w:rPr>
        <w:t>　　辅导时热心、耐心，做到有问必答、不厌其烦，促进学员的理论与实践相结合，不断提高学员的实际操作能力，学员的考试合格率保持在92%以上。</w:t>
      </w:r>
      <w:r>
        <w:rPr>
          <w:lang w:eastAsia="zh-CN"/>
        </w:rPr>
        <w:br/>
      </w:r>
      <w:r>
        <w:rPr>
          <w:lang w:eastAsia="zh-CN"/>
        </w:rPr>
        <w:t>　　三、积极响应社会号召，为社会公益事业做贡献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1、20__年，市政府为了提高市民的电脑网络水平，开展了“百万家庭普网教育”的工作，并将此项工程列为20__年八大实事工程之一，</w:t>
      </w:r>
      <w:r>
        <w:rPr>
          <w:lang w:eastAsia="zh-CN"/>
        </w:rPr>
        <w:br/>
      </w:r>
      <w:r>
        <w:rPr>
          <w:lang w:eastAsia="zh-CN"/>
        </w:rPr>
        <w:t>　　普网培训对于市民是免费的，学校所能得到的补助也是微乎其微的，但是我们认识到学校在注重经济效益的同时应该同时要重视社会效益，</w:t>
      </w:r>
      <w:r>
        <w:rPr>
          <w:lang w:eastAsia="zh-CN"/>
        </w:rPr>
        <w:br/>
      </w:r>
      <w:r>
        <w:rPr>
          <w:lang w:eastAsia="zh-CN"/>
        </w:rPr>
        <w:t>　　毅然承担了此项培训工作，一年来总共培训了学员多个，属于全市培训学员最多的学校之一。</w:t>
      </w:r>
      <w:r>
        <w:rPr>
          <w:lang w:eastAsia="zh-CN"/>
        </w:rPr>
        <w:br/>
      </w:r>
      <w:r>
        <w:rPr>
          <w:lang w:eastAsia="zh-CN"/>
        </w:rPr>
        <w:t>　　2、开展下岗、失业工人的计算机应用能力培训工作，市里有关部门为了提高下岗、失业工人的'就业能力，提出了就业前先培训的策略。</w:t>
      </w:r>
      <w:r>
        <w:rPr>
          <w:lang w:eastAsia="zh-CN"/>
        </w:rPr>
        <w:br/>
      </w:r>
      <w:r>
        <w:rPr>
          <w:lang w:eastAsia="zh-CN"/>
        </w:rPr>
        <w:t>　　为此，学校根据下岗、失业工人的特点，制定了一套符合他们的培训计划。</w:t>
      </w:r>
      <w:r>
        <w:rPr>
          <w:lang w:eastAsia="zh-CN"/>
        </w:rPr>
        <w:br/>
      </w:r>
      <w:r>
        <w:rPr>
          <w:lang w:eastAsia="zh-CN"/>
        </w:rPr>
        <w:t>　　重点提高他们的实际操作能力，加强辅导，延长课时，同时要求他们认真参加培训，培训结束后参加有一定的权威认定的《_省计算机应用能力考核》。</w:t>
      </w:r>
      <w:r>
        <w:rPr>
          <w:lang w:eastAsia="zh-CN"/>
        </w:rPr>
        <w:br/>
      </w:r>
      <w:r>
        <w:rPr>
          <w:lang w:eastAsia="zh-CN"/>
        </w:rPr>
        <w:t>　　在我们的积极努力下，同时在学员的配合下，下岗失业工人的考试合格率始终保持在90%以上。</w:t>
      </w:r>
      <w:r>
        <w:rPr>
          <w:lang w:eastAsia="zh-CN"/>
        </w:rPr>
        <w:br/>
      </w:r>
      <w:r>
        <w:rPr>
          <w:lang w:eastAsia="zh-CN"/>
        </w:rPr>
        <w:t>　　四、及时更新软、硬件设备，创造良好的教学环境</w:t>
      </w:r>
      <w:r>
        <w:rPr>
          <w:lang w:eastAsia="zh-CN"/>
        </w:rPr>
        <w:br/>
      </w:r>
      <w:r>
        <w:rPr>
          <w:lang w:eastAsia="zh-CN"/>
        </w:rPr>
        <w:t>　　1、学校现有586机型的机房二个，同时今年又新配置了p4主流机型48台，显示器全部更新为17寸纯平，并采用多媒体教学投影仪教学。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机房除了局域网连接外，还通过电信宽带开通了外网服务，让学员可以畅游在因特网的信息世界中，为教学工作提供了根本的保证。</w:t>
      </w:r>
      <w:r>
        <w:rPr>
          <w:lang w:eastAsia="zh-CN"/>
        </w:rPr>
        <w:br/>
      </w:r>
      <w:r>
        <w:rPr>
          <w:lang w:eastAsia="zh-CN"/>
        </w:rPr>
        <w:t>　　2、聘请专人负责机房的环境卫生，做到整洁、干净，给学员留下良好的印象。</w:t>
      </w:r>
      <w:r>
        <w:rPr>
          <w:lang w:eastAsia="zh-CN"/>
        </w:rPr>
        <w:br/>
      </w:r>
      <w:r>
        <w:rPr>
          <w:lang w:eastAsia="zh-CN"/>
        </w:rPr>
        <w:t>　　3、计算机房内还配备有立式空调，大屏幕彩电等辅助教学设备，胜任计算机二级、三级培训，是市人事局，财政局定点的培训点和考核点。</w:t>
      </w:r>
      <w:r>
        <w:rPr>
          <w:lang w:eastAsia="zh-CN"/>
        </w:rPr>
        <w:br/>
      </w:r>
      <w:r>
        <w:rPr>
          <w:lang w:eastAsia="zh-CN"/>
        </w:rPr>
        <w:t>　　随着改革开放的不断深入和国家大力实施科技兴国战略，计算机作为当代信息工具，发挥着重大的作用。</w:t>
      </w:r>
      <w:r>
        <w:rPr>
          <w:lang w:eastAsia="zh-CN"/>
        </w:rPr>
        <w:br/>
      </w:r>
      <w:r>
        <w:rPr>
          <w:lang w:eastAsia="zh-CN"/>
        </w:rPr>
        <w:t>　　为此，我们要抓住这个机遇，保持清醒的头脑，综合分析培训的实际情况，坚持教育质量第一，坚持为社会为学员服务的宗旨，坚持勤俭办学的精神，注重提高办学效益，千方百计抓住生源来头不放，进一步拓展教育领域，把学校各项工作再推进一步，力争在新的一年里为社会输送更多有用人才。年度培训工作总结3</w:t>
      </w:r>
      <w:r>
        <w:rPr>
          <w:lang w:eastAsia="zh-CN"/>
        </w:rPr>
        <w:br/>
      </w:r>
      <w:r>
        <w:rPr>
          <w:lang w:eastAsia="zh-CN"/>
        </w:rPr>
        <w:t xml:space="preserve">    师者，所以传道授业解惑也。教师的使命不仅仅是教授学生知识和文化，老师自己就必须有自己的道德准则。师德，永远是衡量一名教师的最基本的准则。一名教师可以教学能力不怎么样，但是师德却是不能够缺少的，教师最不能缺的就是师德。师德是衡量教师价值的第一准则，师德培训是极为重要的，每一所学校都应该就师德培训做出自己的最好的培训。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根据新的形势与要求，对广大教师不断加强师德教育已是一项深入持久的重要任务，近几年来，我们袁花镇中心小学在坚持完善教师暑期师德培训方面做了大量的工作，并收到了明显的效果。为了继续提高教师的教学水平和师德教育的成果，今年暑期，在国家教育部文件《教育部关于进一步加强和改进师德建设的意见》和嘉兴市教育局文件《关于进一步加强师德师风教育的通知》精神的指导下，我校组织全体101</w:t>
      </w:r>
      <w:r>
        <w:rPr>
          <w:lang w:eastAsia="zh-CN"/>
        </w:rPr>
        <w:t xml:space="preserve"> 名教师参加了为期二天的暑期师德专题培训。与往年相比，此次师德培训结合实际、因地制宜、求真务实。现将这次暑期师德专题培训的情况总结如下：</w:t>
      </w:r>
      <w:r>
        <w:rPr>
          <w:lang w:eastAsia="zh-CN"/>
        </w:rPr>
        <w:br/>
      </w:r>
      <w:r>
        <w:rPr>
          <w:lang w:eastAsia="zh-CN"/>
        </w:rPr>
        <w:t>　　一、过程落实，成效显著。</w:t>
      </w:r>
      <w:r>
        <w:rPr>
          <w:lang w:eastAsia="zh-CN"/>
        </w:rPr>
        <w:br/>
      </w:r>
      <w:r>
        <w:rPr>
          <w:lang w:eastAsia="zh-CN"/>
        </w:rPr>
        <w:t>　　1 、形式多样，过程落实。</w:t>
      </w:r>
      <w:r>
        <w:rPr>
          <w:lang w:eastAsia="zh-CN"/>
        </w:rPr>
        <w:br/>
      </w:r>
      <w:r>
        <w:rPr>
          <w:lang w:eastAsia="zh-CN"/>
        </w:rPr>
        <w:t>　　这次师德培训，我校坚持重点突出、务求实效、不走过场。培训采取了大会学习（包括集中学习文件，观看录像片等）和小组座谈讨论相结合的形式进行学习。为人师表、爱生如子的优良师德；爱岗敬业、追求卓越的园丁品质；淡泊名利、勇于献身的高尚情操；在平凡的工作岗位上，实现最伟大的人生价值。对学业有困难、行为有偏差学生的转化工作，老师们讨论认为：作为教师要做到有爱心、有耐心、有细心、有恒心。对有偿家教、体罚和变相体罚学生以及教师参与等的看法是要极力遏止，要率先垂范，落实在自己的行动上等等。老师们推心置腹坦诚交流个人的实践经验，畅谈体会，从思想深处认识到师德师风的重要意义，切实提高了教师加强思想、道德、作风建设的自觉性，明确努力方向，开展自我教育、自我改进、自我提高。在集中学习和讨论的基础上，我镇</w:t>
      </w:r>
      <w:r>
        <w:rPr>
          <w:lang w:eastAsia="zh-CN"/>
        </w:rPr>
        <w:t xml:space="preserve"> 101</w:t>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xml:space="preserve"> 名教师都撰写了学习体会文章。教师把此次学习同自己的实际工作联系起来，老师们表示：要全心全意投入教书育人的事业，做为人民服务，让人民满意的教师，办好人民满意的教育</w:t>
      </w:r>
      <w:r>
        <w:rPr>
          <w:lang w:eastAsia="zh-CN"/>
        </w:rPr>
        <w:br/>
      </w:r>
      <w:r>
        <w:rPr>
          <w:lang w:eastAsia="zh-CN"/>
        </w:rPr>
        <w:t>　　2、严格考勤，强调会风。</w:t>
      </w:r>
      <w:r>
        <w:rPr>
          <w:lang w:eastAsia="zh-CN"/>
        </w:rPr>
        <w:br/>
      </w:r>
      <w:r>
        <w:rPr>
          <w:lang w:eastAsia="zh-CN"/>
        </w:rPr>
        <w:t>　　在本次培训过程中，我们严格考勤，采取了点到签名的方式，如没有参加学习必须出示相关的证明。两天的培训，老师们都能准时参加学习。这二天正值高温天气。在培训期间，虽然老师们大汗淋漓，但都能坚持学习，认真听取，是本次培训在会风、学风等方面都保持了良好的师德师风状态。</w:t>
      </w:r>
      <w:r>
        <w:rPr>
          <w:lang w:eastAsia="zh-CN"/>
        </w:rPr>
        <w:br/>
      </w:r>
      <w:r>
        <w:rPr>
          <w:lang w:eastAsia="zh-CN"/>
        </w:rPr>
        <w:t>　　3、注重评价，落实行动。</w:t>
      </w:r>
      <w:r>
        <w:rPr>
          <w:lang w:eastAsia="zh-CN"/>
        </w:rPr>
        <w:br/>
      </w:r>
      <w:r>
        <w:rPr>
          <w:lang w:eastAsia="zh-CN"/>
        </w:rPr>
        <w:t>　　在培训的实施过程中，我校采取了过程评价与终端评价相结合。并把这次培训例如教师的继续教育和年度考核中。确实，在这2天中，老师们认真学习，认真总结经验，查找自身不足，不断改进工作措施，创新工作方法，使这次师德培训取得了良好的效果。</w:t>
      </w:r>
      <w:r>
        <w:rPr>
          <w:lang w:eastAsia="zh-CN"/>
        </w:rPr>
        <w:br/>
      </w:r>
      <w:r>
        <w:rPr>
          <w:lang w:eastAsia="zh-CN"/>
        </w:rPr>
        <w:t>　　二、统一部署，精心组织。</w:t>
      </w:r>
      <w:r>
        <w:rPr>
          <w:lang w:eastAsia="zh-CN"/>
        </w:rPr>
        <w:br/>
      </w:r>
      <w:r>
        <w:rPr>
          <w:lang w:eastAsia="zh-CN"/>
        </w:rPr>
        <w:t>　　1、成立师德领导小组。 为了提高我镇教师队伍的整体素质，切实加强对师德建设工作的领导，我校成立了以支部书记孙明祥校长为组长、由支部委员崔新江、顾峰、教导主任陆国良、人事干部张志琴为组员的师德领导小组。并多次召开培训工作会议，制定计划，研究方案，从而切实把教师职业道德建设纳入重要议事日程，同时将职业道德建设与加强教师队伍建设统一规划、统一部署，做到制度落实、组织落实、内容落实，从而确保此次培训顺利开展，各项活动落到实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2、制订培训计划。 为制定出一份切实可行的计划，小组成员学习了有关师德培训的具体文件精神，经过反复研究与修改，并紧密结合本校教师实际需要，精心策划，认真组织，突出培训的实效性，制定了本镇小学教师暑期师德专题培训工作的计划。在计划中，对培训目标、培训方式及考核评价进行了明确的规定，在组织管理中明确各级职责，在培训过程中做到分工明确、责任到位，使整个培训过程做到可操作性强，以确保培训质量。</w:t>
      </w:r>
      <w:r>
        <w:rPr>
          <w:lang w:eastAsia="zh-CN"/>
        </w:rPr>
        <w:br/>
      </w:r>
      <w:r>
        <w:rPr>
          <w:lang w:eastAsia="zh-CN"/>
        </w:rPr>
        <w:t>　　三、内容丰富，注重实效。</w:t>
      </w:r>
      <w:r>
        <w:rPr>
          <w:lang w:eastAsia="zh-CN"/>
        </w:rPr>
        <w:br/>
      </w:r>
      <w:r>
        <w:rPr>
          <w:lang w:eastAsia="zh-CN"/>
        </w:rPr>
        <w:t>　　1 、学习文件，明确目的。 学习教育活动在学校的统一安排下，首先孙明祥校长作了动员宣传，随后组织老师们集中学习了《教育部关于进一步加强和改进师德建设的意见（教师〔__〕1号）》和嘉兴市《关于进一步加强师德师风教育的通知》两个文件，同时每位教师人手一册《__年嘉兴市中小学教师全员培训辅导材料汇编》。通过学习，使全体教师统一思想，充分认识进一步加强师德师风教育的`必要性和紧迫性，明确了 加强和改进师德建设的总体要求和主要任务和加强和改进师德建设的主要措施。</w:t>
      </w:r>
      <w:r>
        <w:rPr>
          <w:lang w:eastAsia="zh-CN"/>
        </w:rPr>
        <w:br/>
      </w:r>
      <w:r>
        <w:rPr>
          <w:lang w:eastAsia="zh-CN"/>
        </w:rPr>
        <w:t>　　2</w:t>
      </w:r>
      <w:r>
        <w:rPr>
          <w:lang w:eastAsia="zh-CN"/>
        </w:rPr>
        <w:t xml:space="preserve"> 、听取报告，感人肺腑。</w:t>
      </w:r>
      <w:r>
        <w:rPr>
          <w:lang w:eastAsia="zh-CN"/>
        </w:rPr>
        <w:t xml:space="preserve"> 两天来，全体教师听取了三位优秀教师的典型报告，分别是</w:t>
      </w:r>
      <w:r>
        <w:rPr>
          <w:lang w:eastAsia="zh-CN"/>
        </w:rPr>
        <w:t xml:space="preserve"> 重庆开县优秀教师群体事迹报告会专辑</w:t>
      </w:r>
      <w:r>
        <w:rPr>
          <w:lang w:eastAsia="zh-CN"/>
        </w:rPr>
        <w:t xml:space="preserve"> 《</w:t>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xml:space="preserve"> 一切为了学生》、郑琦同志事迹介绍《向山区孩子播洒阳光》、殷雪梅同志事迹介绍《舍身救学生，梅馨映师德》。老师们被三位老师的的感人故事深深地打动了。其中有在突如其来的井喷事故和洪灾考验面前，重庆开县优秀教师群体把学生的安危放在首位，临危不惧，舍生忘死，团结协作，无私奉献，抢险救灾，保护学生，谱写了一曲新时期师德精神的颂歌的感人事迹，再现了他们保护学生、无私奉献、危难关头舍己救人的英雄壮举。他们的事迹感人肺腑，动人心弦，许多老师都禁不住流下了眼泪。</w:t>
      </w:r>
      <w:r>
        <w:rPr>
          <w:lang w:eastAsia="zh-CN"/>
        </w:rPr>
        <w:br/>
      </w:r>
      <w:r>
        <w:rPr>
          <w:lang w:eastAsia="zh-CN"/>
        </w:rPr>
        <w:t>　　通过这次培训，使我镇全体教师对师德的建设有了更深刻的认识。我们深知，师德建设是一个永恒的主题，它任重而道远。在当前落实科教兴国和人才强国的战略中，全面实施素质教育，推进课程改革，全社会加强公民道德建设，大力弘扬和培育民族精神，加强和改进未成年人思想道德建设的新形式下，教师职业道德建设要常抓不懈，以教师队伍的职业道德的全面提升，为教育的改革与发展保驾护航。</w:t>
      </w:r>
      <w:r>
        <w:rPr>
          <w:lang w:eastAsia="zh-CN"/>
        </w:rPr>
        <w:br/>
      </w:r>
      <w:r>
        <w:rPr>
          <w:lang w:eastAsia="zh-CN"/>
        </w:rPr>
        <w:t>　　总体来说，这一次全镇师德培训取得了极大的成功，相信在以后的岁月中，师德培训还将会继续下去。师德对学生的影响实在是太大了。一名有师德的教师和没有师德的教师教出来的学生绝对是不一样的。学高为师，身正为范。以后的道路要怎么走，谁也无法知晓。不过师德培训将会长期的坚持下去，师德是最重要的！年度培训工作总结4</w:t>
      </w:r>
      <w:r>
        <w:rPr>
          <w:lang w:eastAsia="zh-CN"/>
        </w:rPr>
        <w:br/>
      </w:r>
      <w:r>
        <w:rPr>
          <w:lang w:eastAsia="zh-CN"/>
        </w:rPr>
        <w:t xml:space="preserve">    值此岁末，现将市场部一年的销售培训工作总结如下： </w:t>
      </w:r>
      <w:r>
        <w:rPr>
          <w:lang w:eastAsia="zh-CN"/>
        </w:rPr>
        <w:br/>
      </w:r>
      <w:r>
        <w:rPr>
          <w:lang w:eastAsia="zh-CN"/>
        </w:rPr>
        <w:t>　　对__年年的销售培训工作，市场部实行多地点、多层次、封闭式的培训办法，始终把握"技术行销"的宗旨，采用集中脱产培训形式进行，并与销售实践相结合，力争每一名参训学员成为合格的专家型销售顾问。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一、销售培训工作内容</w:t>
      </w:r>
      <w:r>
        <w:rPr>
          <w:lang w:eastAsia="zh-CN"/>
        </w:rPr>
        <w:br/>
      </w:r>
      <w:r>
        <w:rPr>
          <w:lang w:eastAsia="zh-CN"/>
        </w:rPr>
        <w:t>　　市场部全年根据地域，组织进行了9次销售培训。</w:t>
      </w:r>
      <w:r>
        <w:rPr>
          <w:lang w:eastAsia="zh-CN"/>
        </w:rPr>
        <w:br/>
      </w:r>
      <w:r>
        <w:rPr>
          <w:lang w:eastAsia="zh-CN"/>
        </w:rPr>
        <w:t>　　根据销售培训过程中的实际需求，市场部特拟定了开卷考试题，以巩固培训效果，具体见下表：</w:t>
      </w:r>
      <w:r>
        <w:rPr>
          <w:lang w:eastAsia="zh-CN"/>
        </w:rPr>
        <w:br/>
      </w:r>
      <w:r>
        <w:rPr>
          <w:lang w:eastAsia="zh-CN"/>
        </w:rPr>
        <w:t>　　寿力固定式空压机系统销售培训考试题</w:t>
      </w:r>
      <w:r>
        <w:rPr>
          <w:lang w:eastAsia="zh-CN"/>
        </w:rPr>
        <w:br/>
      </w:r>
      <w:r>
        <w:rPr>
          <w:lang w:eastAsia="zh-CN"/>
        </w:rPr>
        <w:t>　　1.什么情况下使用冷冻式干燥机?什么情况下使用吸附式干燥机?</w:t>
      </w:r>
      <w:r>
        <w:rPr>
          <w:lang w:eastAsia="zh-CN"/>
        </w:rPr>
        <w:br/>
      </w:r>
      <w:r>
        <w:rPr>
          <w:lang w:eastAsia="zh-CN"/>
        </w:rPr>
        <w:t>　　2.请简述寿力“十年保固“的含义。</w:t>
      </w:r>
      <w:r>
        <w:rPr>
          <w:lang w:eastAsia="zh-CN"/>
        </w:rPr>
        <w:br/>
      </w:r>
      <w:r>
        <w:rPr>
          <w:lang w:eastAsia="zh-CN"/>
        </w:rPr>
        <w:t>　　3.请以图示形式给出空压机系统的典型配置，并简要说明使用场合。</w:t>
      </w:r>
      <w:r>
        <w:rPr>
          <w:lang w:eastAsia="zh-CN"/>
        </w:rPr>
        <w:br/>
      </w:r>
      <w:r>
        <w:rPr>
          <w:lang w:eastAsia="zh-CN"/>
        </w:rPr>
        <w:t>　　4.请简要说明24kt的产品特点及对客户的益处。</w:t>
      </w:r>
      <w:r>
        <w:rPr>
          <w:lang w:eastAsia="zh-CN"/>
        </w:rPr>
        <w:br/>
      </w:r>
      <w:r>
        <w:rPr>
          <w:lang w:eastAsia="zh-CN"/>
        </w:rPr>
        <w:t>　　5.哪些环境和使用因素会影响sullube的寿命及正常使用。</w:t>
      </w:r>
      <w:r>
        <w:rPr>
          <w:lang w:eastAsia="zh-CN"/>
        </w:rPr>
        <w:br/>
      </w:r>
      <w:r>
        <w:rPr>
          <w:lang w:eastAsia="zh-CN"/>
        </w:rPr>
        <w:t>　　6.空压机排气管和供气母管连接方式。</w:t>
      </w:r>
      <w:r>
        <w:rPr>
          <w:lang w:eastAsia="zh-CN"/>
        </w:rPr>
        <w:br/>
      </w:r>
      <w:r>
        <w:rPr>
          <w:lang w:eastAsia="zh-CN"/>
        </w:rPr>
        <w:t>　　7.进气量质量较差，会对空压机产生哪些影响?</w:t>
      </w:r>
      <w:r>
        <w:rPr>
          <w:lang w:eastAsia="zh-CN"/>
        </w:rPr>
        <w:br/>
      </w:r>
      <w:r>
        <w:rPr>
          <w:lang w:eastAsia="zh-CN"/>
        </w:rPr>
        <w:t>　　8.计算机之间互相通讯所必需具备的两个条件是什吗?</w:t>
      </w:r>
      <w:r>
        <w:rPr>
          <w:lang w:eastAsia="zh-CN"/>
        </w:rPr>
        <w:br/>
      </w:r>
      <w:r>
        <w:rPr>
          <w:lang w:eastAsia="zh-CN"/>
        </w:rPr>
        <w:t>　　9.用户要求供气管网最低供气压力为7bar，应该选用多大的空压机联网?</w:t>
      </w:r>
      <w:r>
        <w:rPr>
          <w:lang w:eastAsia="zh-CN"/>
        </w:rPr>
        <w:br/>
      </w:r>
      <w:r>
        <w:rPr>
          <w:lang w:eastAsia="zh-CN"/>
        </w:rPr>
        <w:t>　　10.容灰量与使用寿命的计算。</w:t>
      </w:r>
      <w:r>
        <w:rPr>
          <w:lang w:eastAsia="zh-CN"/>
        </w:rPr>
        <w:br/>
      </w:r>
      <w:r>
        <w:rPr>
          <w:lang w:eastAsia="zh-CN"/>
        </w:rPr>
        <w:t>　　11.过滤精度的'表示方法。</w:t>
      </w:r>
      <w:r>
        <w:rPr>
          <w:lang w:eastAsia="zh-CN"/>
        </w:rPr>
        <w:br/>
      </w:r>
      <w:r>
        <w:rPr>
          <w:lang w:eastAsia="zh-CN"/>
        </w:rPr>
        <w:t>　　12.简述寿力油气分离器的特点。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为不断提高代理商学员学习积极性，力争达到最佳培训效果，市场部千方百计为学员创造条件，并作出了有益的探索，我们做法是：一、大力营造浓厚的学习氛围1、精心选择培训地点，避开城市的喧嚣和诱惑，进行封闭式培训。2、开展"技术行销"宣讲，增强学员主动学习意识。3、活跃课堂气氛，增加授课老师与学员的互动。4、案例分析，增强授课的生动性和实践性。二、充分交流，取人之长，补己之短1、借集中培训之机，由各代理商轮流上台介绍经验和教训。2、模拟实战场景。市场部模拟现场客户，提出各种刁钻问题，代理商根据培训内容，提出解决办法。三、加大培训内容，严格培训纪律。课程设置内容较多(每天6小时授课时间，1小时交流时间)，时间紧凑(8：00am—6：00pm)，学员没有精力也没有时间考虑其它。对迟到或其它原因缺席的代理商学员，市场部及时通报相应代理商。</w:t>
      </w:r>
      <w:r>
        <w:rPr>
          <w:lang w:eastAsia="zh-CN"/>
        </w:rPr>
        <w:br/>
      </w:r>
      <w:r>
        <w:rPr>
          <w:lang w:eastAsia="zh-CN"/>
        </w:rPr>
        <w:t>　　二、销售培训工作管理</w:t>
      </w:r>
      <w:r>
        <w:rPr>
          <w:lang w:eastAsia="zh-CN"/>
        </w:rPr>
        <w:br/>
      </w:r>
      <w:r>
        <w:rPr>
          <w:lang w:eastAsia="zh-CN"/>
        </w:rPr>
        <w:t>　　市场部承担了销售培训所有组织工作，包括培训通知的下发，学员的召集，培训地点的选择，课程的安排，人员的食宿，培训效果调查等，销售部对我们的工作给予了大力协助，在此表示感谢。在具体培训过程中，我们积极主动地与培训学员沟通，对代理商、代理商学员提出的合理要求及时满足，对培训过程中出现的问题及时协调解决。</w:t>
      </w:r>
      <w:r>
        <w:rPr>
          <w:lang w:eastAsia="zh-CN"/>
        </w:rPr>
        <w:br/>
      </w:r>
      <w:r>
        <w:rPr>
          <w:lang w:eastAsia="zh-CN"/>
        </w:rPr>
        <w:t>　　销售培训管理工作有以下几方面需特别注意：</w:t>
      </w:r>
      <w:r>
        <w:rPr>
          <w:lang w:eastAsia="zh-CN"/>
        </w:rPr>
        <w:br/>
      </w:r>
      <w:r>
        <w:rPr>
          <w:lang w:eastAsia="zh-CN"/>
        </w:rPr>
        <w:t>　　1、培训地点的选择：1)僻静的地方；2)能刷银联卡结账。</w:t>
      </w:r>
      <w:r>
        <w:rPr>
          <w:lang w:eastAsia="zh-CN"/>
        </w:rPr>
        <w:br/>
      </w:r>
      <w:r>
        <w:rPr>
          <w:lang w:eastAsia="zh-CN"/>
        </w:rPr>
        <w:t>　　2、宾馆预定：1)报名时需通知代理商价格；2)报名代理商人员为单，需包间。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3、培训收费：1)明确告知代理商销售培训为收费培训，预防各种古怪事情发生，同时引起代理商重视，保证培训效果；2)以先交费，后培训为主。</w:t>
      </w:r>
      <w:r>
        <w:rPr>
          <w:lang w:eastAsia="zh-CN"/>
        </w:rPr>
        <w:br/>
      </w:r>
      <w:r>
        <w:rPr>
          <w:lang w:eastAsia="zh-CN"/>
        </w:rPr>
        <w:t>　　三、销售培训课程设计</w:t>
      </w:r>
      <w:r>
        <w:rPr>
          <w:lang w:eastAsia="zh-CN"/>
        </w:rPr>
        <w:br/>
      </w:r>
      <w:r>
        <w:rPr>
          <w:lang w:eastAsia="zh-CN"/>
        </w:rPr>
        <w:t>　　今年以来，市场部先后完成了“24kt无油系统”、“螺杆空压机站房应用”，“差异化行销”等3个培训科目的开发与课程设计工作，尤其是“24kt无油系统”培训课程的设计以及实施，为该系统地推广奠定了良好的基础。</w:t>
      </w:r>
      <w:r>
        <w:rPr>
          <w:lang w:eastAsia="zh-CN"/>
        </w:rPr>
        <w:br/>
      </w:r>
      <w:r>
        <w:rPr>
          <w:lang w:eastAsia="zh-CN"/>
        </w:rPr>
        <w:t>　　另外，市场部针对公司内部销售人员的两次培训精心设计了课程，与公司工程部、售后服务部、销售部共同制定了实施方案，培训效果良好。年度培训工作总结5</w:t>
      </w:r>
      <w:r>
        <w:rPr>
          <w:lang w:eastAsia="zh-CN"/>
        </w:rPr>
        <w:br/>
      </w:r>
      <w:r>
        <w:rPr>
          <w:lang w:eastAsia="zh-CN"/>
        </w:rPr>
        <w:t xml:space="preserve">    20__年即将过去，在这一年里对培训工作所取得的成绩应继续保持，对存在的不足应提出改进办法，现将20__年全年培训工作总结如下： </w:t>
      </w:r>
      <w:r>
        <w:rPr>
          <w:lang w:eastAsia="zh-CN"/>
        </w:rPr>
        <w:br/>
      </w:r>
      <w:r>
        <w:rPr>
          <w:lang w:eastAsia="zh-CN"/>
        </w:rPr>
        <w:t>　　一、培训管理总结：</w:t>
      </w:r>
      <w:r>
        <w:rPr>
          <w:lang w:eastAsia="zh-CN"/>
        </w:rPr>
        <w:br/>
      </w:r>
      <w:r>
        <w:rPr>
          <w:lang w:eastAsia="zh-CN"/>
        </w:rPr>
        <w:t>　　1、结合现场实际制定项目部内部全年培训计划和300MW机组培训计划，对各专业全年的培训过程进行监督。</w:t>
      </w:r>
      <w:r>
        <w:rPr>
          <w:lang w:eastAsia="zh-CN"/>
        </w:rPr>
        <w:br/>
      </w:r>
      <w:r>
        <w:rPr>
          <w:lang w:eastAsia="zh-CN"/>
        </w:rPr>
        <w:t>　　2、根据培训计划各专业全年主要以规程和系统图为主、理论为辅以及对工作票安全措施的布置在项目部会议室和现场进行培训讲解。</w:t>
      </w:r>
      <w:r>
        <w:rPr>
          <w:lang w:eastAsia="zh-CN"/>
        </w:rPr>
        <w:br/>
      </w:r>
      <w:r>
        <w:rPr>
          <w:lang w:eastAsia="zh-CN"/>
        </w:rPr>
        <w:t>　　3、针对现场发生的不安全事件，组织各专业进行培训讲解，吸取经验教训。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4、为充分发挥保运人员的作用，集控运行人员与保运人员进行师徒合同签订，主要利用白班时间对集控人员进行手把手培训，讲解机、炉设备的内部构造和原理，实际运行中的调整和注意事项。5、为增强集控运行值班员的工作能力，机、炉、电三个专业间互相签订师徒合同，互相提高、共同进步。</w:t>
      </w:r>
      <w:r>
        <w:rPr>
          <w:lang w:eastAsia="zh-CN"/>
        </w:rPr>
        <w:br/>
      </w:r>
      <w:r>
        <w:rPr>
          <w:lang w:eastAsia="zh-CN"/>
        </w:rPr>
        <w:t>　　6、每月定期组织各专业对集控和化学人员进行月考试，对培训效果进行验收考核。</w:t>
      </w:r>
      <w:r>
        <w:rPr>
          <w:lang w:eastAsia="zh-CN"/>
        </w:rPr>
        <w:br/>
      </w:r>
      <w:r>
        <w:rPr>
          <w:lang w:eastAsia="zh-CN"/>
        </w:rPr>
        <w:t>　　7、对集控和化学专业人员的`月考试成绩进行汇总，月考试卷和各专业培训教案存档。</w:t>
      </w:r>
      <w:r>
        <w:rPr>
          <w:lang w:eastAsia="zh-CN"/>
        </w:rPr>
        <w:br/>
      </w:r>
      <w:r>
        <w:rPr>
          <w:lang w:eastAsia="zh-CN"/>
        </w:rPr>
        <w:t>　　8、为满足2_35MW机组所需人才，安排集控部分人员到300MW机组培训学习并对培训效果进行验收。</w:t>
      </w:r>
      <w:r>
        <w:rPr>
          <w:lang w:eastAsia="zh-CN"/>
        </w:rPr>
        <w:br/>
      </w:r>
      <w:r>
        <w:rPr>
          <w:lang w:eastAsia="zh-CN"/>
        </w:rPr>
        <w:t>　　9、要求集控和化学专业人员每日上交机、炉、电和化学专业系统图和操作票。</w:t>
      </w:r>
      <w:r>
        <w:rPr>
          <w:lang w:eastAsia="zh-CN"/>
        </w:rPr>
        <w:br/>
      </w:r>
      <w:r>
        <w:rPr>
          <w:lang w:eastAsia="zh-CN"/>
        </w:rPr>
        <w:t>　　二、20__年培训工作计划：</w:t>
      </w:r>
      <w:r>
        <w:rPr>
          <w:lang w:eastAsia="zh-CN"/>
        </w:rPr>
        <w:br/>
      </w:r>
      <w:r>
        <w:rPr>
          <w:lang w:eastAsia="zh-CN"/>
        </w:rPr>
        <w:t>　　1、对集控运行人员的事故处理能力加强培训，对突发事故要做到不慌不乱，按照事故处理预案进行正确处理，严禁出现误操作事故。</w:t>
      </w:r>
      <w:r>
        <w:rPr>
          <w:lang w:eastAsia="zh-CN"/>
        </w:rPr>
        <w:br/>
      </w:r>
      <w:r>
        <w:rPr>
          <w:lang w:eastAsia="zh-CN"/>
        </w:rPr>
        <w:t>　　2、为保证两台9MW机组主机部分由调试到顺利投产，加强集控运行人员主机（汽轮机和发电机）的运行调整及事故处理能力的培训。</w:t>
      </w:r>
      <w:r>
        <w:rPr>
          <w:lang w:eastAsia="zh-CN"/>
        </w:rPr>
        <w:br/>
      </w:r>
      <w:r>
        <w:rPr>
          <w:lang w:eastAsia="zh-CN"/>
        </w:rPr>
        <w:t>　　3、按照培训计划继续做好集控和化学专业的培训工作，每月对培训情况进行考试，对培训效果进行验收，保证余热电站安全生产。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4、强化班组内部培训效果，引导职工以自学为主，集中讲课为辅。</w:t>
      </w:r>
      <w:r>
        <w:rPr>
          <w:lang w:eastAsia="zh-CN"/>
        </w:rPr>
        <w:br/>
      </w:r>
      <w:r>
        <w:rPr>
          <w:lang w:eastAsia="zh-CN"/>
        </w:rPr>
        <w:t>　　5、结合余热电站实际，制定符合实际的培训管理办法和培训计划。</w:t>
      </w:r>
      <w:r>
        <w:rPr>
          <w:lang w:eastAsia="zh-CN"/>
        </w:rPr>
        <w:br/>
      </w:r>
      <w:r>
        <w:rPr>
          <w:lang w:eastAsia="zh-CN"/>
        </w:rPr>
        <w:t>　　6、采纳相关分厂好的培训管理经验，切实将余热电站的培训工作做的更好。</w:t>
      </w:r>
      <w:r>
        <w:rPr>
          <w:lang w:eastAsia="zh-CN"/>
        </w:rPr>
        <w:br/>
      </w:r>
      <w:r>
        <w:rPr>
          <w:lang w:eastAsia="zh-CN"/>
        </w:rPr>
        <w:t>　　7、做好员工培训的统计上报工作，对培训要有记录。年度培训工作总结6</w:t>
      </w:r>
      <w:r>
        <w:rPr>
          <w:lang w:eastAsia="zh-CN"/>
        </w:rPr>
        <w:br/>
      </w:r>
      <w:r>
        <w:rPr>
          <w:lang w:eastAsia="zh-CN"/>
        </w:rPr>
        <w:t xml:space="preserve">    任职以来已有五个多月，在五个多月的时间里，工作与学习并存。在领导与同事的关心及指导下，熟悉了工作环境，结识了工作同事，掌握了岗位职责，充实了工作内容，完成了工作任务。现就这五个多月来开展的主要工作做简要总结，汇报如下： </w:t>
      </w:r>
      <w:r>
        <w:rPr>
          <w:lang w:eastAsia="zh-CN"/>
        </w:rPr>
        <w:br/>
      </w:r>
      <w:r>
        <w:rPr>
          <w:lang w:eastAsia="zh-CN"/>
        </w:rPr>
        <w:t>　　一、培训情况</w:t>
      </w:r>
      <w:r>
        <w:rPr>
          <w:lang w:eastAsia="zh-CN"/>
        </w:rPr>
        <w:br/>
      </w:r>
      <w:r>
        <w:rPr>
          <w:lang w:eastAsia="zh-CN"/>
        </w:rPr>
        <w:t>　　1.1 组织实施新员工入职培训：严格按照新员工入职培训流程， 7月至11月，新员工入职培训共组织实施了40期，受教育员工668人，平均每期参加17人，入职培训规章制度、质量管理、安全环保教育三门课程覆盖率为100%。</w:t>
      </w:r>
      <w:r>
        <w:rPr>
          <w:lang w:eastAsia="zh-CN"/>
        </w:rPr>
        <w:br/>
      </w:r>
      <w:r>
        <w:rPr>
          <w:lang w:eastAsia="zh-CN"/>
        </w:rPr>
        <w:t>　　1.2 关于公司级及单位培训：7月至11月公司级培训共实施15场，培训人数为436人，重点落在机动部组织的点检技能与案例分析、设备维护及检修操作规程培训，安环部组织的生产安全事故综合应急预案、煤气防护相关知识培训以及能源管理中心组织的节能技术培训;7月至11月各单位培训实施107场，培训人数为4688人，各单位的培训重点落在安全环保、工艺质量、技能操作等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1.3 特种作业人员培训考证情况：在领导的指导下，7月组织炼钢厂锅炉培训考证，人数为10人;9月组织动力厂报考锅炉三级考证，人数为20人，报名完毕，等待对方培训考证通知;10月组织炼铁、烧结行车人员考证，人数为10人。与此同时，在领导的指导下，组织实施了在7月接收的平沙锅炉班学员20人来公司实操，待实操考试结束后优先录取了16人; 8月接收了平沙行车班学员29人来公司实操，待实操考试结束后优先录取了21人，及时填补了锅炉工、行车工离职给公司带来的较大人员的缺口。</w:t>
      </w:r>
      <w:r>
        <w:rPr>
          <w:lang w:eastAsia="zh-CN"/>
        </w:rPr>
        <w:br/>
      </w:r>
      <w:r>
        <w:rPr>
          <w:lang w:eastAsia="zh-CN"/>
        </w:rPr>
        <w:t>　　二、常规培训管理情况</w:t>
      </w:r>
      <w:r>
        <w:rPr>
          <w:lang w:eastAsia="zh-CN"/>
        </w:rPr>
        <w:br/>
      </w:r>
      <w:r>
        <w:rPr>
          <w:lang w:eastAsia="zh-CN"/>
        </w:rPr>
        <w:t>　　2.1 培训设施管理情况：所有培训南水培训教室7月-11月使用83场，培训设施依旧保持原样，教室每次培训结束之后都有要求单位进行清扫卫生，并且每星期都有去检查实施情况，教室在使用期间，通过对各单位的协调沟通，没有发生一起在时间上有冲突的情况;409培训教室的'使用，除了每周二、周五定期的新员工入职培训外，还用于了其余单位的培训、考试及会议，教室卫生每星期都有让阿姨进行打扫;关于电脑和投影仪的借用，由于培训设备欠缺，在十分必要的情况下，有单位需要借用培训设备，每次单位借用都有要求其单位领导签字的申请单，至今没有发生培训设备异常现象。</w:t>
      </w:r>
      <w:r>
        <w:rPr>
          <w:lang w:eastAsia="zh-CN"/>
        </w:rPr>
        <w:br/>
      </w:r>
      <w:r>
        <w:rPr>
          <w:lang w:eastAsia="zh-CN"/>
        </w:rPr>
        <w:t>　　2.2 培训资料收集情况：每次培训结束之后，都会及时催交各单位培训资料，7月-11月，共收集培训资料纸制版52份，见表：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培训资料收集时，并不是所有的资料都完全按照了资料提交要求进行的，这是提交资料的不足之处;同时，各单位提交资料时，没有要求其提供电子版，这是今后一定要进行改善的地方。</w:t>
      </w:r>
      <w:r>
        <w:rPr>
          <w:lang w:eastAsia="zh-CN"/>
        </w:rPr>
        <w:br/>
      </w:r>
      <w:r>
        <w:rPr>
          <w:lang w:eastAsia="zh-CN"/>
        </w:rPr>
        <w:t>　　2.3 关于特种作业台账的管理：自从8月份特种作业人员信息台账出来之后，依据台账的信息，都及时通知了单位需要复审的人员进行复审，没有因为一人由于通知不及时导致证书失效的情况发生。由于公司离职和入职的人员每天都处在变动之中，因此要求了各单位将部门台账每两个月将更新的信息发来汇总，等到20__年，即将由两个月提交一次新台账改为到一个月提交一次，以便更及时的掌握公司特种作业人员信息。</w:t>
      </w:r>
      <w:r>
        <w:rPr>
          <w:lang w:eastAsia="zh-CN"/>
        </w:rPr>
        <w:br/>
      </w:r>
      <w:r>
        <w:rPr>
          <w:lang w:eastAsia="zh-CN"/>
        </w:rPr>
        <w:t>　　三、培训工作开展中出现的问题及对策</w:t>
      </w:r>
      <w:r>
        <w:rPr>
          <w:lang w:eastAsia="zh-CN"/>
        </w:rPr>
        <w:br/>
      </w:r>
      <w:r>
        <w:rPr>
          <w:lang w:eastAsia="zh-CN"/>
        </w:rPr>
        <w:t>　　第一，年度培训计划落实不到位的问题。对于公司领导批准的年度培训计划，一般情况下应该按照计划执行，若不能执行，应该提前告知并用纸制材料说明原因，这方面不少单位没有这样做。在20__年，培训管理员将加大对年度培训计划的落实监督力，每月月初将通知有计划的单位进行计划的落实，如不能落实年度培训计划，将要求其提供书面说明材料以备查验。</w:t>
      </w:r>
      <w:r>
        <w:rPr>
          <w:lang w:eastAsia="zh-CN"/>
        </w:rPr>
        <w:br/>
      </w:r>
      <w:r>
        <w:rPr>
          <w:lang w:eastAsia="zh-CN"/>
        </w:rPr>
        <w:t>　　第二，培训资料提交不完整的问题。至目前为止，不少单位提交的培训资料并未完全按照规定要求提交，这也于单位培训管理员换人速度比较快有关系。2___年，将加大力度对这方面的管理，按照年检的要求，一步一步教会单位培训管理员怎么装订合格的培训资料，提交怎么样合格的电子版培训资料。</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第三，特种作业台账信息待进一步改善问题。首先是台账中没有显示单位特种作业岗位的定员，有了其岗位的定员，就更能了解公司的特种作业人员的动态;然后是台账以后应该由各单位每两个月提交一次改为每一个月提交一次，然后每月都进行汇总，汇总时将体现三个月内复审的信息，另制表格，最后将汇总的台账信息每月提交领导一份以供参详。</w:t>
      </w:r>
      <w:r>
        <w:rPr>
          <w:lang w:eastAsia="zh-CN"/>
        </w:rPr>
        <w:br/>
      </w:r>
      <w:r>
        <w:rPr>
          <w:lang w:eastAsia="zh-CN"/>
        </w:rPr>
        <w:t>　　四、新年的展望</w:t>
      </w:r>
      <w:r>
        <w:rPr>
          <w:lang w:eastAsia="zh-CN"/>
        </w:rPr>
        <w:br/>
      </w:r>
      <w:r>
        <w:rPr>
          <w:lang w:eastAsia="zh-CN"/>
        </w:rPr>
        <w:t>　　在新的一年里，将重点解决好培训中2___年出现的不足，不断精细化完善好培训管理</w:t>
      </w:r>
      <w:r>
        <w:rPr>
          <w:lang w:eastAsia="zh-CN"/>
        </w:rPr>
        <w:br/>
      </w:r>
      <w:r>
        <w:rPr>
          <w:lang w:eastAsia="zh-CN"/>
        </w:rPr>
        <w:t>　　制度，不断加强对各单位培训管理人员培训流程的学习与执行力的提高，不断吸收对培训有益的良好思想积极采纳并持续改进，与此同时，以一个积极向上的心态，提高个人综合能力，加强培训相关人员的密切联系，想千方设百计，以达到最终促进工作高效开展之目的。</w:t>
      </w:r>
      <w:r>
        <w:rPr>
          <w:lang w:eastAsia="zh-CN"/>
        </w:rPr>
        <w:br/>
      </w:r>
      <w:r>
        <w:rPr>
          <w:lang w:eastAsia="zh-CN"/>
        </w:rPr>
        <w:t>　　网友们，培训经理年度工作总结就到此为大家介绍完毕了，在这里祝大家都能早日写出一篇好的文章。年度培训工作总结7</w:t>
      </w:r>
      <w:r>
        <w:rPr>
          <w:lang w:eastAsia="zh-CN"/>
        </w:rPr>
        <w:br/>
      </w:r>
      <w:r>
        <w:rPr>
          <w:lang w:eastAsia="zh-CN"/>
        </w:rPr>
        <w:t xml:space="preserve">    本学年，我校校本培训工作以新课标理念为指导，以新课程改革为核心内容，以提高教师专业化水平、促进学校可持续发展为目彪，立足教师岗位，结合学校各项教育教学工作，开展了形式多样、内容丰富的校本培训活动，努力建设一支师德高尚、素质精良、结构合理、充满活力、能够适应21世纪素质教育需要的学习型、科研型的教师队伍。现将本年度校本培训工作总结如下： </w:t>
      </w:r>
      <w:r>
        <w:rPr>
          <w:lang w:eastAsia="zh-CN"/>
        </w:rPr>
        <w:br/>
      </w:r>
      <w:r>
        <w:rPr>
          <w:lang w:eastAsia="zh-CN"/>
        </w:rPr>
        <w:t>　　一、领导重视，制度健全，确保培训质量。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我校领导班子历来十分重视校本培训工作，成立了校本培训领导小组，加强对校本培训工作的指导。本年度，我们又进一步完善了学校培训制度，使培训工作有序高效，激励评价有章可循。学校同时加强了对校本培训过程的管理，增强培训的针对性和实效性，做到了培训时间、内容、人员、考评“四落实”，做到了辅导教师上课有讲稿，听课教师有笔记，学校有记录和信息反馈记载。</w:t>
      </w:r>
      <w:r>
        <w:rPr>
          <w:lang w:eastAsia="zh-CN"/>
        </w:rPr>
        <w:br/>
      </w:r>
      <w:r>
        <w:rPr>
          <w:lang w:eastAsia="zh-CN"/>
        </w:rPr>
        <w:t>　　二、培训形式灵活多样，提高校本培训的针对性和实效性。</w:t>
      </w:r>
      <w:r>
        <w:rPr>
          <w:lang w:eastAsia="zh-CN"/>
        </w:rPr>
        <w:br/>
      </w:r>
      <w:r>
        <w:rPr>
          <w:lang w:eastAsia="zh-CN"/>
        </w:rPr>
        <w:t>　　根据学校实际情况，采取灵活多样的培训方式，通过集体学习、案例分析、同伴互助、自主研修、教师反思等研修形式达到校本培训的预设效果。</w:t>
      </w:r>
      <w:r>
        <w:rPr>
          <w:lang w:eastAsia="zh-CN"/>
        </w:rPr>
        <w:br/>
      </w:r>
      <w:r>
        <w:rPr>
          <w:lang w:eastAsia="zh-CN"/>
        </w:rPr>
        <w:t>　　1、整体培训。由学校组织实施，主要侧重理论学习交流，以专题讲座、课程学习、教育教学研讨等方法提升教师的理论素质。本年度，学校邀请了李琪玉、张碧荣、苏晗等专家和名优教师到校举行专题讲座。</w:t>
      </w:r>
      <w:r>
        <w:rPr>
          <w:lang w:eastAsia="zh-CN"/>
        </w:rPr>
        <w:br/>
      </w:r>
      <w:r>
        <w:rPr>
          <w:lang w:eastAsia="zh-CN"/>
        </w:rPr>
        <w:t>　　2、专家引领。充分发挥我校语、数名师工作室的辐射引领作用，聘请各级专家到校指导，进一步提高教师的专业素养。本年度，共计聘请各级专家10人次指导学校和教师发展。</w:t>
      </w:r>
      <w:r>
        <w:rPr>
          <w:lang w:eastAsia="zh-CN"/>
        </w:rPr>
        <w:br/>
      </w:r>
    </w:p>
    <w:p w:rsidR="001B1F19" w14:textId="27C3F48A">
      <w:pPr>
        <w:rPr>
          <w:rFonts w:hint="eastAsia"/>
          <w:lang w:eastAsia="zh-CN"/>
        </w:rPr>
      </w:pPr>
      <w:r>
        <w:rPr>
          <w:lang w:eastAsia="zh-CN"/>
        </w:rPr>
        <w:t>　　3、案例培训。在培训过程中，我们以教研组为依托，以教学实践过程中所遇问题的探讨和解决为重点，通过教师积极参与，引导教师运用课改的理念，对课例进行分析、模仿、借鉴，从中领悟一些新颖的教学方式，启迪自己的课堂教学，取得了很好的`培训效果。例如，语文学科开展的“如何上好第一课时”教学研讨活动。本年度，每位教师都撰写了一篇教学案例分析，并在教研组内进行交流分享。</w:t>
      </w:r>
      <w:r>
        <w:rPr>
          <w:lang w:eastAsia="zh-CN"/>
        </w:rPr>
        <w:br/>
      </w:r>
      <w:r>
        <w:rPr>
          <w:lang w:eastAsia="zh-CN"/>
        </w:rPr>
        <w:t>　　4、同伴互助。学校采取了同伴互助的培训方式，即中青年教师与老教师拜师结对子，且拜师是相互的，能者为师。在课堂教学、学生管理方面，老教师是师傅，在网络教研等方面，中青年教师是师傅。在教科研培训中，师徒共同承担同一科研课题，在研究过程中，相互合作，共同受益与提高。</w:t>
      </w:r>
      <w:r>
        <w:rPr>
          <w:lang w:eastAsia="zh-CN"/>
        </w:rPr>
        <w:br/>
      </w:r>
      <w:r>
        <w:rPr>
          <w:lang w:eastAsia="zh-CN"/>
        </w:rPr>
        <w:t>　　5、自主学习。以个人自主学习、到外校听课、上互联网学习等方式进行。学校图书馆定期向教师推荐好书，要求教师根据自己的特点，每学期读1-2本教育论著，完成3000字的读书笔记，以提高教师的教育理论水平。</w:t>
      </w:r>
      <w:r>
        <w:rPr>
          <w:lang w:eastAsia="zh-CN"/>
        </w:rPr>
        <w:br/>
      </w:r>
      <w:r>
        <w:rPr>
          <w:lang w:eastAsia="zh-CN"/>
        </w:rPr>
        <w:t>　　6、参观考察。积极组织教师参与上级研修活动与组织教师外出参观学习，促进与优秀学校的合作交流，学习好的教学方法和先进的教学理念。本年度，学校安排了巫小芳、汪莎、李丽莎等教师参加省外为期3天以上的各级各类教育教学研讨以及跟岗培训活动。</w:t>
      </w:r>
      <w:r>
        <w:rPr>
          <w:lang w:eastAsia="zh-CN"/>
        </w:rPr>
        <w:br/>
      </w:r>
      <w:r>
        <w:rPr>
          <w:lang w:eastAsia="zh-CN"/>
        </w:rPr>
        <w:t>　　三、培训内容丰富多彩，全面提升教师队伍的整体素质。</w:t>
      </w:r>
      <w:r>
        <w:rPr>
          <w:lang w:eastAsia="zh-CN"/>
        </w:rPr>
        <w:br/>
      </w:r>
      <w:r>
        <w:rPr>
          <w:lang w:eastAsia="zh-CN"/>
        </w:rPr>
        <w:t>　　1、师德培训。结合我校实际，以活动为载体，以案例教学、典型报告为基本形式，大力开展读书活动，使广大教师增强教师职业的使命感、责任感、光荣感和成就感，言传身教，为人师表，做学生的楷模、社会的表率。</w:t>
      </w:r>
      <w:r>
        <w:rPr>
          <w:lang w:eastAsia="zh-CN"/>
        </w:rPr>
        <w:br/>
      </w:r>
      <w:r>
        <w:rPr>
          <w:lang w:eastAsia="zh-CN"/>
        </w:rPr>
        <w:t>　　2、新课程理念培训。课程改革成败的关键在于教师，教师对新课程理念的认识程度直接影响课改实验的成效。为此，本学年度继续把学习、实践、验证新课程理念，作为师资培训的重点任务来抓。</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https://d.book118.com/048141104046006044</w:t>
        </w:r>
      </w:hyperlink>
    </w:p>
    <w:p w:rsidR="001B1F19">
      <w:pPr>
        <w:rPr>
          <w:rFonts w:hint="eastAsia"/>
          <w:lang w:eastAsia="zh-CN"/>
        </w:rPr>
      </w:pPr>
    </w:p>
    <w:sectPr>
      <w:type w:val="nextPage"/>
      <w:pgSz w:w="11906" w:h="16838"/>
      <w:pgMar w:top="1440" w:right="1800" w:bottom="1440" w:left="1800" w:header="851" w:footer="992" w:gutter="0"/>
      <w:pgNumType w:start="2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4814110404600604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34</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