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纺织用仪器相关行业公司成立方案及可行性研究报告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0" w:history="1">
        <w:r>
          <w:rPr>
            <w:rFonts w:ascii="仿宋" w:eastAsia="仿宋" w:hAnsi="仿宋" w:cs="仿宋" w:hint="eastAsia"/>
            <w:lang w:eastAsia="zh-CN"/>
          </w:rPr>
          <w:t>序言</w:t>
        </w:r>
        <w:r>
          <w:tab/>
        </w:r>
        <w:r>
          <w:fldChar w:fldCharType="begin"/>
        </w:r>
        <w:r>
          <w:instrText xml:space="preserve"> PAGEREF _Toc21820 \h </w:instrText>
        </w:r>
        <w:r>
          <w:fldChar w:fldCharType="separate"/>
        </w:r>
        <w:r>
          <w:t>3</w:t>
        </w:r>
        <w:r>
          <w:fldChar w:fldCharType="end"/>
        </w:r>
      </w:hyperlink>
    </w:p>
    <w:p>
      <w:pPr>
        <w:pStyle w:val="TOC1"/>
        <w:tabs>
          <w:tab w:val="right" w:leader="dot" w:pos="8306"/>
        </w:tabs>
      </w:pPr>
      <w:hyperlink w:anchor="_Toc3343" w:history="1">
        <w:r>
          <w:rPr>
            <w:rFonts w:ascii="仿宋" w:eastAsia="仿宋" w:hAnsi="仿宋" w:cs="仿宋" w:hint="eastAsia"/>
            <w:lang w:eastAsia="zh-CN"/>
          </w:rPr>
          <w:t>一、行业、市场分析</w:t>
        </w:r>
        <w:r>
          <w:tab/>
        </w:r>
        <w:r>
          <w:fldChar w:fldCharType="begin"/>
        </w:r>
        <w:r>
          <w:instrText xml:space="preserve"> PAGEREF _Toc3343 \h </w:instrText>
        </w:r>
        <w:r>
          <w:fldChar w:fldCharType="separate"/>
        </w:r>
        <w:r>
          <w:t>3</w:t>
        </w:r>
        <w:r>
          <w:fldChar w:fldCharType="end"/>
        </w:r>
      </w:hyperlink>
    </w:p>
    <w:p>
      <w:pPr>
        <w:pStyle w:val="TOC2"/>
        <w:tabs>
          <w:tab w:val="right" w:leader="dot" w:pos="8306"/>
        </w:tabs>
      </w:pPr>
      <w:hyperlink w:anchor="_Toc31540" w:history="1">
        <w:r>
          <w:rPr>
            <w:rFonts w:ascii="仿宋" w:eastAsia="仿宋" w:hAnsi="仿宋" w:cs="仿宋" w:hint="eastAsia"/>
            <w:lang w:eastAsia="zh-CN"/>
          </w:rPr>
          <w:t>(一)、行业分析</w:t>
        </w:r>
        <w:r>
          <w:tab/>
        </w:r>
        <w:r>
          <w:fldChar w:fldCharType="begin"/>
        </w:r>
        <w:r>
          <w:instrText xml:space="preserve"> PAGEREF _Toc31540 \h </w:instrText>
        </w:r>
        <w:r>
          <w:fldChar w:fldCharType="separate"/>
        </w:r>
        <w:r>
          <w:t>3</w:t>
        </w:r>
        <w:r>
          <w:fldChar w:fldCharType="end"/>
        </w:r>
      </w:hyperlink>
    </w:p>
    <w:p>
      <w:pPr>
        <w:pStyle w:val="TOC2"/>
        <w:tabs>
          <w:tab w:val="right" w:leader="dot" w:pos="8306"/>
        </w:tabs>
      </w:pPr>
      <w:hyperlink w:anchor="_Toc13212" w:history="1">
        <w:r>
          <w:rPr>
            <w:rFonts w:ascii="仿宋" w:eastAsia="仿宋" w:hAnsi="仿宋" w:cs="仿宋" w:hint="eastAsia"/>
            <w:lang w:eastAsia="zh-CN"/>
          </w:rPr>
          <w:t>(二)、市场分析</w:t>
        </w:r>
        <w:r>
          <w:tab/>
        </w:r>
        <w:r>
          <w:fldChar w:fldCharType="begin"/>
        </w:r>
        <w:r>
          <w:instrText xml:space="preserve"> PAGEREF _Toc13212 \h </w:instrText>
        </w:r>
        <w:r>
          <w:fldChar w:fldCharType="separate"/>
        </w:r>
        <w:r>
          <w:t>4</w:t>
        </w:r>
        <w:r>
          <w:fldChar w:fldCharType="end"/>
        </w:r>
      </w:hyperlink>
    </w:p>
    <w:p>
      <w:pPr>
        <w:pStyle w:val="TOC2"/>
        <w:tabs>
          <w:tab w:val="right" w:leader="dot" w:pos="8306"/>
        </w:tabs>
      </w:pPr>
      <w:hyperlink w:anchor="_Toc30411" w:history="1">
        <w:r>
          <w:rPr>
            <w:rFonts w:ascii="仿宋" w:eastAsia="仿宋" w:hAnsi="仿宋" w:cs="仿宋" w:hint="eastAsia"/>
            <w:lang w:eastAsia="zh-CN"/>
          </w:rPr>
          <w:t>(三)、行业发展及市场前景分析</w:t>
        </w:r>
        <w:r>
          <w:tab/>
        </w:r>
        <w:r>
          <w:fldChar w:fldCharType="begin"/>
        </w:r>
        <w:r>
          <w:instrText xml:space="preserve"> PAGEREF _Toc30411 \h </w:instrText>
        </w:r>
        <w:r>
          <w:fldChar w:fldCharType="separate"/>
        </w:r>
        <w:r>
          <w:t>4</w:t>
        </w:r>
        <w:r>
          <w:fldChar w:fldCharType="end"/>
        </w:r>
      </w:hyperlink>
    </w:p>
    <w:p>
      <w:pPr>
        <w:pStyle w:val="TOC1"/>
        <w:tabs>
          <w:tab w:val="right" w:leader="dot" w:pos="8306"/>
        </w:tabs>
      </w:pPr>
      <w:hyperlink w:anchor="_Toc18747" w:history="1">
        <w:r>
          <w:rPr>
            <w:rFonts w:ascii="仿宋" w:eastAsia="仿宋" w:hAnsi="仿宋" w:cs="仿宋" w:hint="eastAsia"/>
            <w:lang w:eastAsia="zh-CN"/>
          </w:rPr>
          <w:t>二、纺织用仪器筹建公司基本信息</w:t>
        </w:r>
        <w:r>
          <w:tab/>
        </w:r>
        <w:r>
          <w:fldChar w:fldCharType="begin"/>
        </w:r>
        <w:r>
          <w:instrText xml:space="preserve"> PAGEREF _Toc18747 \h </w:instrText>
        </w:r>
        <w:r>
          <w:fldChar w:fldCharType="separate"/>
        </w:r>
        <w:r>
          <w:t>6</w:t>
        </w:r>
        <w:r>
          <w:fldChar w:fldCharType="end"/>
        </w:r>
      </w:hyperlink>
    </w:p>
    <w:p>
      <w:pPr>
        <w:pStyle w:val="TOC2"/>
        <w:tabs>
          <w:tab w:val="right" w:leader="dot" w:pos="8306"/>
        </w:tabs>
      </w:pPr>
      <w:hyperlink w:anchor="_Toc6757" w:history="1">
        <w:r>
          <w:rPr>
            <w:rFonts w:ascii="仿宋" w:eastAsia="仿宋" w:hAnsi="仿宋" w:cs="仿宋" w:hint="eastAsia"/>
            <w:lang w:eastAsia="zh-CN"/>
          </w:rPr>
          <w:t>(一)、公司名称</w:t>
        </w:r>
        <w:r>
          <w:tab/>
        </w:r>
        <w:r>
          <w:fldChar w:fldCharType="begin"/>
        </w:r>
        <w:r>
          <w:instrText xml:space="preserve"> PAGEREF _Toc6757 \h </w:instrText>
        </w:r>
        <w:r>
          <w:fldChar w:fldCharType="separate"/>
        </w:r>
        <w:r>
          <w:t>6</w:t>
        </w:r>
        <w:r>
          <w:fldChar w:fldCharType="end"/>
        </w:r>
      </w:hyperlink>
    </w:p>
    <w:p>
      <w:pPr>
        <w:pStyle w:val="TOC2"/>
        <w:tabs>
          <w:tab w:val="right" w:leader="dot" w:pos="8306"/>
        </w:tabs>
      </w:pPr>
      <w:hyperlink w:anchor="_Toc14373" w:history="1">
        <w:r>
          <w:rPr>
            <w:rFonts w:ascii="仿宋" w:eastAsia="仿宋" w:hAnsi="仿宋" w:cs="仿宋" w:hint="eastAsia"/>
            <w:lang w:eastAsia="zh-CN"/>
          </w:rPr>
          <w:t>(二)、注册资本</w:t>
        </w:r>
        <w:r>
          <w:tab/>
        </w:r>
        <w:r>
          <w:fldChar w:fldCharType="begin"/>
        </w:r>
        <w:r>
          <w:instrText xml:space="preserve"> PAGEREF _Toc14373 \h </w:instrText>
        </w:r>
        <w:r>
          <w:fldChar w:fldCharType="separate"/>
        </w:r>
        <w:r>
          <w:t>6</w:t>
        </w:r>
        <w:r>
          <w:fldChar w:fldCharType="end"/>
        </w:r>
      </w:hyperlink>
    </w:p>
    <w:p>
      <w:pPr>
        <w:pStyle w:val="TOC2"/>
        <w:tabs>
          <w:tab w:val="right" w:leader="dot" w:pos="8306"/>
        </w:tabs>
      </w:pPr>
      <w:hyperlink w:anchor="_Toc11032" w:history="1">
        <w:r>
          <w:rPr>
            <w:rFonts w:ascii="仿宋" w:eastAsia="仿宋" w:hAnsi="仿宋" w:cs="仿宋" w:hint="eastAsia"/>
            <w:lang w:eastAsia="zh-CN"/>
          </w:rPr>
          <w:t>(三)、注册地址</w:t>
        </w:r>
        <w:r>
          <w:tab/>
        </w:r>
        <w:r>
          <w:fldChar w:fldCharType="begin"/>
        </w:r>
        <w:r>
          <w:instrText xml:space="preserve"> PAGEREF _Toc11032 \h </w:instrText>
        </w:r>
        <w:r>
          <w:fldChar w:fldCharType="separate"/>
        </w:r>
        <w:r>
          <w:t>6</w:t>
        </w:r>
        <w:r>
          <w:fldChar w:fldCharType="end"/>
        </w:r>
      </w:hyperlink>
    </w:p>
    <w:p>
      <w:pPr>
        <w:pStyle w:val="TOC2"/>
        <w:tabs>
          <w:tab w:val="right" w:leader="dot" w:pos="8306"/>
        </w:tabs>
      </w:pPr>
      <w:hyperlink w:anchor="_Toc11737" w:history="1">
        <w:r>
          <w:rPr>
            <w:rFonts w:ascii="仿宋" w:eastAsia="仿宋" w:hAnsi="仿宋" w:cs="仿宋" w:hint="eastAsia"/>
            <w:lang w:eastAsia="zh-CN"/>
          </w:rPr>
          <w:t>(四)、法人代表</w:t>
        </w:r>
        <w:r>
          <w:tab/>
        </w:r>
        <w:r>
          <w:fldChar w:fldCharType="begin"/>
        </w:r>
        <w:r>
          <w:instrText xml:space="preserve"> PAGEREF _Toc11737 \h </w:instrText>
        </w:r>
        <w:r>
          <w:fldChar w:fldCharType="separate"/>
        </w:r>
        <w:r>
          <w:t>6</w:t>
        </w:r>
        <w:r>
          <w:fldChar w:fldCharType="end"/>
        </w:r>
      </w:hyperlink>
    </w:p>
    <w:p>
      <w:pPr>
        <w:pStyle w:val="TOC2"/>
        <w:tabs>
          <w:tab w:val="right" w:leader="dot" w:pos="8306"/>
        </w:tabs>
      </w:pPr>
      <w:hyperlink w:anchor="_Toc4665" w:history="1">
        <w:r>
          <w:rPr>
            <w:rFonts w:ascii="仿宋" w:eastAsia="仿宋" w:hAnsi="仿宋" w:cs="仿宋" w:hint="eastAsia"/>
            <w:lang w:eastAsia="zh-CN"/>
          </w:rPr>
          <w:t>(五)、主要经营范围</w:t>
        </w:r>
        <w:r>
          <w:tab/>
        </w:r>
        <w:r>
          <w:fldChar w:fldCharType="begin"/>
        </w:r>
        <w:r>
          <w:instrText xml:space="preserve"> PAGEREF _Toc4665 \h </w:instrText>
        </w:r>
        <w:r>
          <w:fldChar w:fldCharType="separate"/>
        </w:r>
        <w:r>
          <w:t>6</w:t>
        </w:r>
        <w:r>
          <w:fldChar w:fldCharType="end"/>
        </w:r>
      </w:hyperlink>
    </w:p>
    <w:p>
      <w:pPr>
        <w:pStyle w:val="TOC2"/>
        <w:tabs>
          <w:tab w:val="right" w:leader="dot" w:pos="8306"/>
        </w:tabs>
      </w:pPr>
      <w:hyperlink w:anchor="_Toc24796" w:history="1">
        <w:r>
          <w:rPr>
            <w:rFonts w:ascii="仿宋" w:eastAsia="仿宋" w:hAnsi="仿宋" w:cs="仿宋" w:hint="eastAsia"/>
            <w:lang w:eastAsia="zh-CN"/>
          </w:rPr>
          <w:t>(六)、主要股东</w:t>
        </w:r>
        <w:r>
          <w:tab/>
        </w:r>
        <w:r>
          <w:fldChar w:fldCharType="begin"/>
        </w:r>
        <w:r>
          <w:instrText xml:space="preserve"> PAGEREF _Toc24796 \h </w:instrText>
        </w:r>
        <w:r>
          <w:fldChar w:fldCharType="separate"/>
        </w:r>
        <w:r>
          <w:t>7</w:t>
        </w:r>
        <w:r>
          <w:fldChar w:fldCharType="end"/>
        </w:r>
      </w:hyperlink>
    </w:p>
    <w:p>
      <w:pPr>
        <w:pStyle w:val="TOC1"/>
        <w:tabs>
          <w:tab w:val="right" w:leader="dot" w:pos="8306"/>
        </w:tabs>
      </w:pPr>
      <w:hyperlink w:anchor="_Toc31901" w:history="1">
        <w:r>
          <w:rPr>
            <w:rFonts w:ascii="仿宋" w:eastAsia="仿宋" w:hAnsi="仿宋" w:cs="仿宋" w:hint="eastAsia"/>
            <w:lang w:eastAsia="zh-CN"/>
          </w:rPr>
          <w:t>三、法人治理</w:t>
        </w:r>
        <w:r>
          <w:tab/>
        </w:r>
        <w:r>
          <w:fldChar w:fldCharType="begin"/>
        </w:r>
        <w:r>
          <w:instrText xml:space="preserve"> PAGEREF _Toc31901 \h </w:instrText>
        </w:r>
        <w:r>
          <w:fldChar w:fldCharType="separate"/>
        </w:r>
        <w:r>
          <w:t>8</w:t>
        </w:r>
        <w:r>
          <w:fldChar w:fldCharType="end"/>
        </w:r>
      </w:hyperlink>
    </w:p>
    <w:p>
      <w:pPr>
        <w:pStyle w:val="TOC2"/>
        <w:tabs>
          <w:tab w:val="right" w:leader="dot" w:pos="8306"/>
        </w:tabs>
      </w:pPr>
      <w:hyperlink w:anchor="_Toc24971" w:history="1">
        <w:r>
          <w:rPr>
            <w:rFonts w:ascii="仿宋" w:eastAsia="仿宋" w:hAnsi="仿宋" w:cs="仿宋" w:hint="eastAsia"/>
            <w:lang w:eastAsia="zh-CN"/>
          </w:rPr>
          <w:t>(一)、股东权利及义务</w:t>
        </w:r>
        <w:r>
          <w:tab/>
        </w:r>
        <w:r>
          <w:fldChar w:fldCharType="begin"/>
        </w:r>
        <w:r>
          <w:instrText xml:space="preserve"> PAGEREF _Toc24971 \h </w:instrText>
        </w:r>
        <w:r>
          <w:fldChar w:fldCharType="separate"/>
        </w:r>
        <w:r>
          <w:t>8</w:t>
        </w:r>
        <w:r>
          <w:fldChar w:fldCharType="end"/>
        </w:r>
      </w:hyperlink>
    </w:p>
    <w:p>
      <w:pPr>
        <w:pStyle w:val="TOC2"/>
        <w:tabs>
          <w:tab w:val="right" w:leader="dot" w:pos="8306"/>
        </w:tabs>
      </w:pPr>
      <w:hyperlink w:anchor="_Toc23708" w:history="1">
        <w:r>
          <w:rPr>
            <w:rFonts w:ascii="仿宋" w:eastAsia="仿宋" w:hAnsi="仿宋" w:cs="仿宋" w:hint="eastAsia"/>
            <w:lang w:eastAsia="zh-CN"/>
          </w:rPr>
          <w:t>(二)、董事</w:t>
        </w:r>
        <w:r>
          <w:tab/>
        </w:r>
        <w:r>
          <w:fldChar w:fldCharType="begin"/>
        </w:r>
        <w:r>
          <w:instrText xml:space="preserve"> PAGEREF _Toc23708 \h </w:instrText>
        </w:r>
        <w:r>
          <w:fldChar w:fldCharType="separate"/>
        </w:r>
        <w:r>
          <w:t>10</w:t>
        </w:r>
        <w:r>
          <w:fldChar w:fldCharType="end"/>
        </w:r>
      </w:hyperlink>
    </w:p>
    <w:p>
      <w:pPr>
        <w:pStyle w:val="TOC2"/>
        <w:tabs>
          <w:tab w:val="right" w:leader="dot" w:pos="8306"/>
        </w:tabs>
      </w:pPr>
      <w:hyperlink w:anchor="_Toc13963" w:history="1">
        <w:r>
          <w:rPr>
            <w:rFonts w:ascii="仿宋" w:eastAsia="仿宋" w:hAnsi="仿宋" w:cs="仿宋" w:hint="eastAsia"/>
            <w:lang w:eastAsia="zh-CN"/>
          </w:rPr>
          <w:t>(三)、高级管理人员</w:t>
        </w:r>
        <w:r>
          <w:tab/>
        </w:r>
        <w:r>
          <w:fldChar w:fldCharType="begin"/>
        </w:r>
        <w:r>
          <w:instrText xml:space="preserve"> PAGEREF _Toc13963 \h </w:instrText>
        </w:r>
        <w:r>
          <w:fldChar w:fldCharType="separate"/>
        </w:r>
        <w:r>
          <w:t>15</w:t>
        </w:r>
        <w:r>
          <w:fldChar w:fldCharType="end"/>
        </w:r>
      </w:hyperlink>
    </w:p>
    <w:p>
      <w:pPr>
        <w:pStyle w:val="TOC2"/>
        <w:tabs>
          <w:tab w:val="right" w:leader="dot" w:pos="8306"/>
        </w:tabs>
      </w:pPr>
      <w:hyperlink w:anchor="_Toc11595" w:history="1">
        <w:r>
          <w:rPr>
            <w:rFonts w:ascii="仿宋" w:eastAsia="仿宋" w:hAnsi="仿宋" w:cs="仿宋" w:hint="eastAsia"/>
            <w:lang w:eastAsia="zh-CN"/>
          </w:rPr>
          <w:t>(四)、监事</w:t>
        </w:r>
        <w:r>
          <w:tab/>
        </w:r>
        <w:r>
          <w:fldChar w:fldCharType="begin"/>
        </w:r>
        <w:r>
          <w:instrText xml:space="preserve"> PAGEREF _Toc11595 \h </w:instrText>
        </w:r>
        <w:r>
          <w:fldChar w:fldCharType="separate"/>
        </w:r>
        <w:r>
          <w:t>16</w:t>
        </w:r>
        <w:r>
          <w:fldChar w:fldCharType="end"/>
        </w:r>
      </w:hyperlink>
    </w:p>
    <w:p>
      <w:pPr>
        <w:pStyle w:val="TOC1"/>
        <w:tabs>
          <w:tab w:val="right" w:leader="dot" w:pos="8306"/>
        </w:tabs>
      </w:pPr>
      <w:hyperlink w:anchor="_Toc18834" w:history="1">
        <w:r>
          <w:rPr>
            <w:rFonts w:ascii="仿宋" w:eastAsia="仿宋" w:hAnsi="仿宋" w:cs="仿宋" w:hint="eastAsia"/>
            <w:lang w:eastAsia="zh-CN"/>
          </w:rPr>
          <w:t>四、公司成立背景及可行性分析</w:t>
        </w:r>
        <w:r>
          <w:tab/>
        </w:r>
        <w:r>
          <w:fldChar w:fldCharType="begin"/>
        </w:r>
        <w:r>
          <w:instrText xml:space="preserve"> PAGEREF _Toc18834 \h </w:instrText>
        </w:r>
        <w:r>
          <w:fldChar w:fldCharType="separate"/>
        </w:r>
        <w:r>
          <w:t>18</w:t>
        </w:r>
        <w:r>
          <w:fldChar w:fldCharType="end"/>
        </w:r>
      </w:hyperlink>
    </w:p>
    <w:p>
      <w:pPr>
        <w:pStyle w:val="TOC2"/>
        <w:tabs>
          <w:tab w:val="right" w:leader="dot" w:pos="8306"/>
        </w:tabs>
      </w:pPr>
      <w:hyperlink w:anchor="_Toc2201" w:history="1">
        <w:r>
          <w:rPr>
            <w:rFonts w:ascii="仿宋" w:eastAsia="仿宋" w:hAnsi="仿宋" w:cs="仿宋" w:hint="eastAsia"/>
            <w:lang w:eastAsia="zh-CN"/>
          </w:rPr>
          <w:t>(一)、发展思路</w:t>
        </w:r>
        <w:r>
          <w:tab/>
        </w:r>
        <w:r>
          <w:fldChar w:fldCharType="begin"/>
        </w:r>
        <w:r>
          <w:instrText xml:space="preserve"> PAGEREF _Toc2201 \h </w:instrText>
        </w:r>
        <w:r>
          <w:fldChar w:fldCharType="separate"/>
        </w:r>
        <w:r>
          <w:t>18</w:t>
        </w:r>
        <w:r>
          <w:fldChar w:fldCharType="end"/>
        </w:r>
      </w:hyperlink>
    </w:p>
    <w:p>
      <w:pPr>
        <w:pStyle w:val="TOC2"/>
        <w:tabs>
          <w:tab w:val="right" w:leader="dot" w:pos="8306"/>
        </w:tabs>
      </w:pPr>
      <w:hyperlink w:anchor="_Toc4000" w:history="1">
        <w:r>
          <w:rPr>
            <w:rFonts w:ascii="仿宋" w:eastAsia="仿宋" w:hAnsi="仿宋" w:cs="仿宋" w:hint="eastAsia"/>
            <w:lang w:eastAsia="zh-CN"/>
          </w:rPr>
          <w:t>(二)、产业发展背景分析</w:t>
        </w:r>
        <w:r>
          <w:tab/>
        </w:r>
        <w:r>
          <w:fldChar w:fldCharType="begin"/>
        </w:r>
        <w:r>
          <w:instrText xml:space="preserve"> PAGEREF _Toc4000 \h </w:instrText>
        </w:r>
        <w:r>
          <w:fldChar w:fldCharType="separate"/>
        </w:r>
        <w:r>
          <w:t>19</w:t>
        </w:r>
        <w:r>
          <w:fldChar w:fldCharType="end"/>
        </w:r>
      </w:hyperlink>
    </w:p>
    <w:p>
      <w:pPr>
        <w:pStyle w:val="TOC2"/>
        <w:tabs>
          <w:tab w:val="right" w:leader="dot" w:pos="8306"/>
        </w:tabs>
      </w:pPr>
      <w:hyperlink w:anchor="_Toc28457" w:history="1">
        <w:r>
          <w:rPr>
            <w:rFonts w:ascii="仿宋" w:eastAsia="仿宋" w:hAnsi="仿宋" w:cs="仿宋" w:hint="eastAsia"/>
            <w:lang w:eastAsia="zh-CN"/>
          </w:rPr>
          <w:t>(三)、产业发展原则</w:t>
        </w:r>
        <w:r>
          <w:tab/>
        </w:r>
        <w:r>
          <w:fldChar w:fldCharType="begin"/>
        </w:r>
        <w:r>
          <w:instrText xml:space="preserve"> PAGEREF _Toc28457 \h </w:instrText>
        </w:r>
        <w:r>
          <w:fldChar w:fldCharType="separate"/>
        </w:r>
        <w:r>
          <w:t>20</w:t>
        </w:r>
        <w:r>
          <w:fldChar w:fldCharType="end"/>
        </w:r>
      </w:hyperlink>
    </w:p>
    <w:p>
      <w:pPr>
        <w:pStyle w:val="TOC2"/>
        <w:tabs>
          <w:tab w:val="right" w:leader="dot" w:pos="8306"/>
        </w:tabs>
      </w:pPr>
      <w:hyperlink w:anchor="_Toc28643" w:history="1">
        <w:r>
          <w:rPr>
            <w:rFonts w:ascii="仿宋" w:eastAsia="仿宋" w:hAnsi="仿宋" w:cs="仿宋" w:hint="eastAsia"/>
            <w:lang w:eastAsia="zh-CN"/>
          </w:rPr>
          <w:t>(四)、区域产业环境分析</w:t>
        </w:r>
        <w:r>
          <w:tab/>
        </w:r>
        <w:r>
          <w:fldChar w:fldCharType="begin"/>
        </w:r>
        <w:r>
          <w:instrText xml:space="preserve"> PAGEREF _Toc28643 \h </w:instrText>
        </w:r>
        <w:r>
          <w:fldChar w:fldCharType="separate"/>
        </w:r>
        <w:r>
          <w:t>21</w:t>
        </w:r>
        <w:r>
          <w:fldChar w:fldCharType="end"/>
        </w:r>
      </w:hyperlink>
    </w:p>
    <w:p>
      <w:pPr>
        <w:pStyle w:val="TOC2"/>
        <w:tabs>
          <w:tab w:val="right" w:leader="dot" w:pos="8306"/>
        </w:tabs>
      </w:pPr>
      <w:hyperlink w:anchor="_Toc22560" w:history="1">
        <w:r>
          <w:rPr>
            <w:rFonts w:ascii="仿宋" w:eastAsia="仿宋" w:hAnsi="仿宋" w:cs="仿宋" w:hint="eastAsia"/>
            <w:lang w:eastAsia="zh-CN"/>
          </w:rPr>
          <w:t>(五)、可行性分析</w:t>
        </w:r>
        <w:r>
          <w:tab/>
        </w:r>
        <w:r>
          <w:fldChar w:fldCharType="begin"/>
        </w:r>
        <w:r>
          <w:instrText xml:space="preserve"> PAGEREF _Toc22560 \h </w:instrText>
        </w:r>
        <w:r>
          <w:fldChar w:fldCharType="separate"/>
        </w:r>
        <w:r>
          <w:t>23</w:t>
        </w:r>
        <w:r>
          <w:fldChar w:fldCharType="end"/>
        </w:r>
      </w:hyperlink>
    </w:p>
    <w:p>
      <w:pPr>
        <w:pStyle w:val="TOC2"/>
        <w:tabs>
          <w:tab w:val="right" w:leader="dot" w:pos="8306"/>
        </w:tabs>
      </w:pPr>
      <w:hyperlink w:anchor="_Toc18141" w:history="1">
        <w:r>
          <w:rPr>
            <w:rFonts w:ascii="仿宋" w:eastAsia="仿宋" w:hAnsi="仿宋" w:cs="仿宋" w:hint="eastAsia"/>
            <w:lang w:eastAsia="zh-CN"/>
          </w:rPr>
          <w:t>(六)、产业发展重点任务</w:t>
        </w:r>
        <w:r>
          <w:tab/>
        </w:r>
        <w:r>
          <w:fldChar w:fldCharType="begin"/>
        </w:r>
        <w:r>
          <w:instrText xml:space="preserve"> PAGEREF _Toc18141 \h </w:instrText>
        </w:r>
        <w:r>
          <w:fldChar w:fldCharType="separate"/>
        </w:r>
        <w:r>
          <w:t>24</w:t>
        </w:r>
        <w:r>
          <w:fldChar w:fldCharType="end"/>
        </w:r>
      </w:hyperlink>
    </w:p>
    <w:p>
      <w:pPr>
        <w:pStyle w:val="TOC2"/>
        <w:tabs>
          <w:tab w:val="right" w:leader="dot" w:pos="8306"/>
        </w:tabs>
      </w:pPr>
      <w:hyperlink w:anchor="_Toc4159" w:history="1">
        <w:r>
          <w:rPr>
            <w:rFonts w:ascii="仿宋" w:eastAsia="仿宋" w:hAnsi="仿宋" w:cs="仿宋" w:hint="eastAsia"/>
            <w:lang w:eastAsia="zh-CN"/>
          </w:rPr>
          <w:t>(七)、纺织用仪器项目建设必要性分析</w:t>
        </w:r>
        <w:r>
          <w:tab/>
        </w:r>
        <w:r>
          <w:fldChar w:fldCharType="begin"/>
        </w:r>
        <w:r>
          <w:instrText xml:space="preserve"> PAGEREF _Toc4159 \h </w:instrText>
        </w:r>
        <w:r>
          <w:fldChar w:fldCharType="separate"/>
        </w:r>
        <w:r>
          <w:t>26</w:t>
        </w:r>
        <w:r>
          <w:fldChar w:fldCharType="end"/>
        </w:r>
      </w:hyperlink>
    </w:p>
    <w:p>
      <w:pPr>
        <w:pStyle w:val="TOC1"/>
        <w:tabs>
          <w:tab w:val="right" w:leader="dot" w:pos="8306"/>
        </w:tabs>
      </w:pPr>
      <w:hyperlink w:anchor="_Toc3965" w:history="1">
        <w:r>
          <w:rPr>
            <w:rFonts w:ascii="仿宋" w:eastAsia="仿宋" w:hAnsi="仿宋" w:cs="仿宋" w:hint="eastAsia"/>
            <w:lang w:eastAsia="zh-CN"/>
          </w:rPr>
          <w:t>五、公司成立方案</w:t>
        </w:r>
        <w:r>
          <w:tab/>
        </w:r>
        <w:r>
          <w:fldChar w:fldCharType="begin"/>
        </w:r>
        <w:r>
          <w:instrText xml:space="preserve"> PAGEREF _Toc3965 \h </w:instrText>
        </w:r>
        <w:r>
          <w:fldChar w:fldCharType="separate"/>
        </w:r>
        <w:r>
          <w:t>27</w:t>
        </w:r>
        <w:r>
          <w:fldChar w:fldCharType="end"/>
        </w:r>
      </w:hyperlink>
    </w:p>
    <w:p>
      <w:pPr>
        <w:pStyle w:val="TOC2"/>
        <w:tabs>
          <w:tab w:val="right" w:leader="dot" w:pos="8306"/>
        </w:tabs>
      </w:pPr>
      <w:hyperlink w:anchor="_Toc27398" w:history="1">
        <w:r>
          <w:rPr>
            <w:rFonts w:ascii="仿宋" w:eastAsia="仿宋" w:hAnsi="仿宋" w:cs="仿宋" w:hint="eastAsia"/>
            <w:lang w:eastAsia="zh-CN"/>
          </w:rPr>
          <w:t>(一)、公司经营宗旨</w:t>
        </w:r>
        <w:r>
          <w:tab/>
        </w:r>
        <w:r>
          <w:fldChar w:fldCharType="begin"/>
        </w:r>
        <w:r>
          <w:instrText xml:space="preserve"> PAGEREF _Toc27398 \h </w:instrText>
        </w:r>
        <w:r>
          <w:fldChar w:fldCharType="separate"/>
        </w:r>
        <w:r>
          <w:t>27</w:t>
        </w:r>
        <w:r>
          <w:fldChar w:fldCharType="end"/>
        </w:r>
      </w:hyperlink>
    </w:p>
    <w:p>
      <w:pPr>
        <w:pStyle w:val="TOC2"/>
        <w:tabs>
          <w:tab w:val="right" w:leader="dot" w:pos="8306"/>
        </w:tabs>
      </w:pPr>
      <w:hyperlink w:anchor="_Toc19024" w:history="1">
        <w:r>
          <w:rPr>
            <w:rFonts w:ascii="仿宋" w:eastAsia="仿宋" w:hAnsi="仿宋" w:cs="仿宋" w:hint="eastAsia"/>
            <w:lang w:eastAsia="zh-CN"/>
          </w:rPr>
          <w:t>(二)、公司的目标、主要职责</w:t>
        </w:r>
        <w:r>
          <w:tab/>
        </w:r>
        <w:r>
          <w:fldChar w:fldCharType="begin"/>
        </w:r>
        <w:r>
          <w:instrText xml:space="preserve"> PAGEREF _Toc19024 \h </w:instrText>
        </w:r>
        <w:r>
          <w:fldChar w:fldCharType="separate"/>
        </w:r>
        <w:r>
          <w:t>28</w:t>
        </w:r>
        <w:r>
          <w:fldChar w:fldCharType="end"/>
        </w:r>
      </w:hyperlink>
    </w:p>
    <w:p>
      <w:pPr>
        <w:pStyle w:val="TOC2"/>
        <w:tabs>
          <w:tab w:val="right" w:leader="dot" w:pos="8306"/>
        </w:tabs>
      </w:pPr>
      <w:hyperlink w:anchor="_Toc7602" w:history="1">
        <w:r>
          <w:rPr>
            <w:rFonts w:ascii="仿宋" w:eastAsia="仿宋" w:hAnsi="仿宋" w:cs="仿宋" w:hint="eastAsia"/>
            <w:lang w:eastAsia="zh-CN"/>
          </w:rPr>
          <w:t>(三)、公司组建方式</w:t>
        </w:r>
        <w:r>
          <w:tab/>
        </w:r>
        <w:r>
          <w:fldChar w:fldCharType="begin"/>
        </w:r>
        <w:r>
          <w:instrText xml:space="preserve"> PAGEREF _Toc7602 \h </w:instrText>
        </w:r>
        <w:r>
          <w:fldChar w:fldCharType="separate"/>
        </w:r>
        <w:r>
          <w:t>31</w:t>
        </w:r>
        <w:r>
          <w:fldChar w:fldCharType="end"/>
        </w:r>
      </w:hyperlink>
    </w:p>
    <w:p>
      <w:pPr>
        <w:pStyle w:val="TOC2"/>
        <w:tabs>
          <w:tab w:val="right" w:leader="dot" w:pos="8306"/>
        </w:tabs>
      </w:pPr>
      <w:hyperlink w:anchor="_Toc15097" w:history="1">
        <w:r>
          <w:rPr>
            <w:rFonts w:ascii="仿宋" w:eastAsia="仿宋" w:hAnsi="仿宋" w:cs="仿宋" w:hint="eastAsia"/>
            <w:lang w:eastAsia="zh-CN"/>
          </w:rPr>
          <w:t>(四)、公司管理体制</w:t>
        </w:r>
        <w:r>
          <w:tab/>
        </w:r>
        <w:r>
          <w:fldChar w:fldCharType="begin"/>
        </w:r>
        <w:r>
          <w:instrText xml:space="preserve"> PAGEREF _Toc15097 \h </w:instrText>
        </w:r>
        <w:r>
          <w:fldChar w:fldCharType="separate"/>
        </w:r>
        <w:r>
          <w:t>32</w:t>
        </w:r>
        <w:r>
          <w:fldChar w:fldCharType="end"/>
        </w:r>
      </w:hyperlink>
    </w:p>
    <w:p>
      <w:pPr>
        <w:pStyle w:val="TOC2"/>
        <w:tabs>
          <w:tab w:val="right" w:leader="dot" w:pos="8306"/>
        </w:tabs>
      </w:pPr>
      <w:hyperlink w:anchor="_Toc6989" w:history="1">
        <w:r>
          <w:rPr>
            <w:rFonts w:ascii="仿宋" w:eastAsia="仿宋" w:hAnsi="仿宋" w:cs="仿宋" w:hint="eastAsia"/>
            <w:lang w:eastAsia="zh-CN"/>
          </w:rPr>
          <w:t>(五)、部门职责及权限</w:t>
        </w:r>
        <w:r>
          <w:tab/>
        </w:r>
        <w:r>
          <w:fldChar w:fldCharType="begin"/>
        </w:r>
        <w:r>
          <w:instrText xml:space="preserve"> PAGEREF _Toc6989 \h </w:instrText>
        </w:r>
        <w:r>
          <w:fldChar w:fldCharType="separate"/>
        </w:r>
        <w:r>
          <w:t>33</w:t>
        </w:r>
        <w:r>
          <w:fldChar w:fldCharType="end"/>
        </w:r>
      </w:hyperlink>
    </w:p>
    <w:p>
      <w:pPr>
        <w:pStyle w:val="TOC2"/>
        <w:tabs>
          <w:tab w:val="right" w:leader="dot" w:pos="8306"/>
        </w:tabs>
      </w:pPr>
      <w:hyperlink w:anchor="_Toc5766" w:history="1">
        <w:r>
          <w:rPr>
            <w:rFonts w:ascii="仿宋" w:eastAsia="仿宋" w:hAnsi="仿宋" w:cs="仿宋" w:hint="eastAsia"/>
            <w:lang w:eastAsia="zh-CN"/>
          </w:rPr>
          <w:t>(六)、核心人员介绍</w:t>
        </w:r>
        <w:r>
          <w:tab/>
        </w:r>
        <w:r>
          <w:fldChar w:fldCharType="begin"/>
        </w:r>
        <w:r>
          <w:instrText xml:space="preserve"> PAGEREF _Toc5766 \h </w:instrText>
        </w:r>
        <w:r>
          <w:fldChar w:fldCharType="separate"/>
        </w:r>
        <w:r>
          <w:t>35</w:t>
        </w:r>
        <w:r>
          <w:fldChar w:fldCharType="end"/>
        </w:r>
      </w:hyperlink>
    </w:p>
    <w:p>
      <w:pPr>
        <w:pStyle w:val="TOC2"/>
        <w:tabs>
          <w:tab w:val="right" w:leader="dot" w:pos="8306"/>
        </w:tabs>
      </w:pPr>
      <w:hyperlink w:anchor="_Toc16944" w:history="1">
        <w:r>
          <w:rPr>
            <w:rFonts w:ascii="仿宋" w:eastAsia="仿宋" w:hAnsi="仿宋" w:cs="仿宋" w:hint="eastAsia"/>
            <w:lang w:eastAsia="zh-CN"/>
          </w:rPr>
          <w:t>(七)、财务会计制度</w:t>
        </w:r>
        <w:r>
          <w:tab/>
        </w:r>
        <w:r>
          <w:fldChar w:fldCharType="begin"/>
        </w:r>
        <w:r>
          <w:instrText xml:space="preserve"> PAGEREF _Toc16944 \h </w:instrText>
        </w:r>
        <w:r>
          <w:fldChar w:fldCharType="separate"/>
        </w:r>
        <w:r>
          <w:t>37</w:t>
        </w:r>
        <w:r>
          <w:fldChar w:fldCharType="end"/>
        </w:r>
      </w:hyperlink>
    </w:p>
    <w:p>
      <w:pPr>
        <w:pStyle w:val="TOC1"/>
        <w:tabs>
          <w:tab w:val="right" w:leader="dot" w:pos="8306"/>
        </w:tabs>
      </w:pPr>
      <w:hyperlink w:anchor="_Toc20835" w:history="1">
        <w:r>
          <w:rPr>
            <w:rFonts w:ascii="仿宋" w:eastAsia="仿宋" w:hAnsi="仿宋" w:cs="仿宋" w:hint="eastAsia"/>
            <w:lang w:eastAsia="zh-CN"/>
          </w:rPr>
          <w:t>六、建设进度分析</w:t>
        </w:r>
        <w:r>
          <w:tab/>
        </w:r>
        <w:r>
          <w:fldChar w:fldCharType="begin"/>
        </w:r>
        <w:r>
          <w:instrText xml:space="preserve"> PAGEREF _Toc20835 \h </w:instrText>
        </w:r>
        <w:r>
          <w:fldChar w:fldCharType="separate"/>
        </w:r>
        <w:r>
          <w:t>43</w:t>
        </w:r>
        <w:r>
          <w:fldChar w:fldCharType="end"/>
        </w:r>
      </w:hyperlink>
    </w:p>
    <w:p>
      <w:pPr>
        <w:pStyle w:val="TOC2"/>
        <w:tabs>
          <w:tab w:val="right" w:leader="dot" w:pos="8306"/>
        </w:tabs>
      </w:pPr>
      <w:hyperlink w:anchor="_Toc28326" w:history="1">
        <w:r>
          <w:rPr>
            <w:rFonts w:ascii="仿宋" w:eastAsia="仿宋" w:hAnsi="仿宋" w:cs="仿宋" w:hint="eastAsia"/>
            <w:lang w:eastAsia="zh-CN"/>
          </w:rPr>
          <w:t>(一)、纺织用仪器项目进度安排</w:t>
        </w:r>
        <w:r>
          <w:tab/>
        </w:r>
        <w:r>
          <w:fldChar w:fldCharType="begin"/>
        </w:r>
        <w:r>
          <w:instrText xml:space="preserve"> PAGEREF _Toc28326 \h </w:instrText>
        </w:r>
        <w:r>
          <w:fldChar w:fldCharType="separate"/>
        </w:r>
        <w:r>
          <w:t>43</w:t>
        </w:r>
        <w:r>
          <w:fldChar w:fldCharType="end"/>
        </w:r>
      </w:hyperlink>
    </w:p>
    <w:p>
      <w:pPr>
        <w:pStyle w:val="TOC2"/>
        <w:tabs>
          <w:tab w:val="right" w:leader="dot" w:pos="8306"/>
        </w:tabs>
      </w:pPr>
      <w:hyperlink w:anchor="_Toc29180" w:history="1">
        <w:r>
          <w:rPr>
            <w:rFonts w:ascii="仿宋" w:eastAsia="仿宋" w:hAnsi="仿宋" w:cs="仿宋" w:hint="eastAsia"/>
            <w:lang w:eastAsia="zh-CN"/>
          </w:rPr>
          <w:t>(二)、纺织用仪器项目实施保障措施</w:t>
        </w:r>
        <w:r>
          <w:tab/>
        </w:r>
        <w:r>
          <w:fldChar w:fldCharType="begin"/>
        </w:r>
        <w:r>
          <w:instrText xml:space="preserve"> PAGEREF _Toc29180 \h </w:instrText>
        </w:r>
        <w:r>
          <w:fldChar w:fldCharType="separate"/>
        </w:r>
        <w:r>
          <w:t>44</w:t>
        </w:r>
        <w:r>
          <w:fldChar w:fldCharType="end"/>
        </w:r>
      </w:hyperlink>
    </w:p>
    <w:p>
      <w:pPr>
        <w:pStyle w:val="TOC1"/>
        <w:tabs>
          <w:tab w:val="right" w:leader="dot" w:pos="8306"/>
        </w:tabs>
      </w:pPr>
      <w:hyperlink w:anchor="_Toc25486" w:history="1">
        <w:r>
          <w:rPr>
            <w:rFonts w:ascii="仿宋" w:eastAsia="仿宋" w:hAnsi="仿宋" w:cs="仿宋" w:hint="eastAsia"/>
            <w:lang w:eastAsia="zh-CN"/>
          </w:rPr>
          <w:t>七、纺织用仪器项目风险分析</w:t>
        </w:r>
        <w:r>
          <w:tab/>
        </w:r>
        <w:r>
          <w:fldChar w:fldCharType="begin"/>
        </w:r>
        <w:r>
          <w:instrText xml:space="preserve"> PAGEREF _Toc25486 \h </w:instrText>
        </w:r>
        <w:r>
          <w:fldChar w:fldCharType="separate"/>
        </w:r>
        <w:r>
          <w:t>45</w:t>
        </w:r>
        <w:r>
          <w:fldChar w:fldCharType="end"/>
        </w:r>
      </w:hyperlink>
    </w:p>
    <w:p>
      <w:pPr>
        <w:pStyle w:val="TOC2"/>
        <w:tabs>
          <w:tab w:val="right" w:leader="dot" w:pos="8306"/>
        </w:tabs>
      </w:pPr>
      <w:hyperlink w:anchor="_Toc13640" w:history="1">
        <w:r>
          <w:rPr>
            <w:rFonts w:ascii="仿宋" w:eastAsia="仿宋" w:hAnsi="仿宋" w:cs="仿宋" w:hint="eastAsia"/>
            <w:lang w:eastAsia="zh-CN"/>
          </w:rPr>
          <w:t>(一)、纺织用仪器项目风险分析</w:t>
        </w:r>
        <w:r>
          <w:tab/>
        </w:r>
        <w:r>
          <w:fldChar w:fldCharType="begin"/>
        </w:r>
        <w:r>
          <w:instrText xml:space="preserve"> PAGEREF _Toc13640 \h </w:instrText>
        </w:r>
        <w:r>
          <w:fldChar w:fldCharType="separate"/>
        </w:r>
        <w:r>
          <w:t>45</w:t>
        </w:r>
        <w:r>
          <w:fldChar w:fldCharType="end"/>
        </w:r>
      </w:hyperlink>
    </w:p>
    <w:p>
      <w:pPr>
        <w:pStyle w:val="TOC2"/>
        <w:tabs>
          <w:tab w:val="right" w:leader="dot" w:pos="8306"/>
        </w:tabs>
      </w:pPr>
      <w:hyperlink w:anchor="_Toc16692" w:history="1">
        <w:r>
          <w:rPr>
            <w:rFonts w:ascii="仿宋" w:eastAsia="仿宋" w:hAnsi="仿宋" w:cs="仿宋" w:hint="eastAsia"/>
            <w:lang w:eastAsia="zh-CN"/>
          </w:rPr>
          <w:t>(二)、纺织用仪器项目风险对策</w:t>
        </w:r>
        <w:r>
          <w:tab/>
        </w:r>
        <w:r>
          <w:fldChar w:fldCharType="begin"/>
        </w:r>
        <w:r>
          <w:instrText xml:space="preserve"> PAGEREF _Toc16692 \h </w:instrText>
        </w:r>
        <w:r>
          <w:fldChar w:fldCharType="separate"/>
        </w:r>
        <w:r>
          <w:t>46</w:t>
        </w:r>
        <w:r>
          <w:fldChar w:fldCharType="end"/>
        </w:r>
      </w:hyperlink>
    </w:p>
    <w:p>
      <w:pPr>
        <w:pStyle w:val="TOC1"/>
        <w:tabs>
          <w:tab w:val="right" w:leader="dot" w:pos="8306"/>
        </w:tabs>
      </w:pPr>
      <w:hyperlink w:anchor="_Toc31958" w:history="1">
        <w:r>
          <w:rPr>
            <w:rFonts w:ascii="仿宋" w:eastAsia="仿宋" w:hAnsi="仿宋" w:cs="仿宋" w:hint="eastAsia"/>
            <w:lang w:eastAsia="zh-CN"/>
          </w:rPr>
          <w:t>八、公司组建背景分析</w:t>
        </w:r>
        <w:r>
          <w:tab/>
        </w:r>
        <w:r>
          <w:fldChar w:fldCharType="begin"/>
        </w:r>
        <w:r>
          <w:instrText xml:space="preserve"> PAGEREF _Toc31958 \h </w:instrText>
        </w:r>
        <w:r>
          <w:fldChar w:fldCharType="separate"/>
        </w:r>
        <w:r>
          <w:t>47</w:t>
        </w:r>
        <w:r>
          <w:fldChar w:fldCharType="end"/>
        </w:r>
      </w:hyperlink>
    </w:p>
    <w:p>
      <w:pPr>
        <w:pStyle w:val="TOC2"/>
        <w:tabs>
          <w:tab w:val="right" w:leader="dot" w:pos="8306"/>
        </w:tabs>
      </w:pPr>
      <w:hyperlink w:anchor="_Toc17328" w:history="1">
        <w:r>
          <w:rPr>
            <w:rFonts w:ascii="仿宋" w:eastAsia="仿宋" w:hAnsi="仿宋" w:cs="仿宋" w:hint="eastAsia"/>
            <w:lang w:eastAsia="zh-CN"/>
          </w:rPr>
          <w:t>(一)、纺织用仪器项目背景分析</w:t>
        </w:r>
        <w:r>
          <w:tab/>
        </w:r>
        <w:r>
          <w:fldChar w:fldCharType="begin"/>
        </w:r>
        <w:r>
          <w:instrText xml:space="preserve"> PAGEREF _Toc17328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48" w:history="1">
        <w:r>
          <w:rPr>
            <w:rFonts w:ascii="仿宋" w:eastAsia="仿宋" w:hAnsi="仿宋" w:cs="仿宋" w:hint="eastAsia"/>
            <w:lang w:eastAsia="zh-CN"/>
          </w:rPr>
          <w:t>(二)、纺织用仪器项目建设必要性分析</w:t>
        </w:r>
        <w:r>
          <w:tab/>
        </w:r>
        <w:r>
          <w:fldChar w:fldCharType="begin"/>
        </w:r>
        <w:r>
          <w:instrText xml:space="preserve"> PAGEREF _Toc31248 \h </w:instrText>
        </w:r>
        <w:r>
          <w:fldChar w:fldCharType="separate"/>
        </w:r>
        <w:r>
          <w:t>48</w:t>
        </w:r>
        <w:r>
          <w:fldChar w:fldCharType="end"/>
        </w:r>
      </w:hyperlink>
    </w:p>
    <w:p>
      <w:pPr>
        <w:pStyle w:val="TOC2"/>
        <w:tabs>
          <w:tab w:val="right" w:leader="dot" w:pos="8306"/>
        </w:tabs>
      </w:pPr>
      <w:hyperlink w:anchor="_Toc3475" w:history="1">
        <w:r>
          <w:rPr>
            <w:rFonts w:ascii="仿宋" w:eastAsia="仿宋" w:hAnsi="仿宋" w:cs="仿宋" w:hint="eastAsia"/>
            <w:lang w:eastAsia="zh-CN"/>
          </w:rPr>
          <w:t>(三)、鼓励中小企业发展</w:t>
        </w:r>
        <w:r>
          <w:tab/>
        </w:r>
        <w:r>
          <w:fldChar w:fldCharType="begin"/>
        </w:r>
        <w:r>
          <w:instrText xml:space="preserve"> PAGEREF _Toc3475 \h </w:instrText>
        </w:r>
        <w:r>
          <w:fldChar w:fldCharType="separate"/>
        </w:r>
        <w:r>
          <w:t>49</w:t>
        </w:r>
        <w:r>
          <w:fldChar w:fldCharType="end"/>
        </w:r>
      </w:hyperlink>
    </w:p>
    <w:p>
      <w:pPr>
        <w:pStyle w:val="TOC2"/>
        <w:tabs>
          <w:tab w:val="right" w:leader="dot" w:pos="8306"/>
        </w:tabs>
      </w:pPr>
      <w:hyperlink w:anchor="_Toc26835" w:history="1">
        <w:r>
          <w:rPr>
            <w:rFonts w:ascii="仿宋" w:eastAsia="仿宋" w:hAnsi="仿宋" w:cs="仿宋" w:hint="eastAsia"/>
            <w:lang w:eastAsia="zh-CN"/>
          </w:rPr>
          <w:t>(四)、宏观经济形势分析</w:t>
        </w:r>
        <w:r>
          <w:tab/>
        </w:r>
        <w:r>
          <w:fldChar w:fldCharType="begin"/>
        </w:r>
        <w:r>
          <w:instrText xml:space="preserve"> PAGEREF _Toc26835 \h </w:instrText>
        </w:r>
        <w:r>
          <w:fldChar w:fldCharType="separate"/>
        </w:r>
        <w:r>
          <w:t>50</w:t>
        </w:r>
        <w:r>
          <w:fldChar w:fldCharType="end"/>
        </w:r>
      </w:hyperlink>
    </w:p>
    <w:p>
      <w:pPr>
        <w:pStyle w:val="TOC1"/>
        <w:tabs>
          <w:tab w:val="right" w:leader="dot" w:pos="8306"/>
        </w:tabs>
      </w:pPr>
      <w:hyperlink w:anchor="_Toc10410" w:history="1">
        <w:r>
          <w:rPr>
            <w:rFonts w:ascii="仿宋" w:eastAsia="仿宋" w:hAnsi="仿宋" w:cs="仿宋" w:hint="eastAsia"/>
            <w:lang w:eastAsia="zh-CN"/>
          </w:rPr>
          <w:t>九、纺织用仪器项目经济效益</w:t>
        </w:r>
        <w:r>
          <w:tab/>
        </w:r>
        <w:r>
          <w:fldChar w:fldCharType="begin"/>
        </w:r>
        <w:r>
          <w:instrText xml:space="preserve"> PAGEREF _Toc10410 \h </w:instrText>
        </w:r>
        <w:r>
          <w:fldChar w:fldCharType="separate"/>
        </w:r>
        <w:r>
          <w:t>51</w:t>
        </w:r>
        <w:r>
          <w:fldChar w:fldCharType="end"/>
        </w:r>
      </w:hyperlink>
    </w:p>
    <w:p>
      <w:pPr>
        <w:pStyle w:val="TOC2"/>
        <w:tabs>
          <w:tab w:val="right" w:leader="dot" w:pos="8306"/>
        </w:tabs>
      </w:pPr>
      <w:hyperlink w:anchor="_Toc31630" w:history="1">
        <w:r>
          <w:rPr>
            <w:rFonts w:ascii="仿宋" w:eastAsia="仿宋" w:hAnsi="仿宋" w:cs="仿宋" w:hint="eastAsia"/>
            <w:lang w:eastAsia="zh-CN"/>
          </w:rPr>
          <w:t>(一)、基本假设及基础参数选取</w:t>
        </w:r>
        <w:r>
          <w:tab/>
        </w:r>
        <w:r>
          <w:fldChar w:fldCharType="begin"/>
        </w:r>
        <w:r>
          <w:instrText xml:space="preserve"> PAGEREF _Toc31630 \h </w:instrText>
        </w:r>
        <w:r>
          <w:fldChar w:fldCharType="separate"/>
        </w:r>
        <w:r>
          <w:t>51</w:t>
        </w:r>
        <w:r>
          <w:fldChar w:fldCharType="end"/>
        </w:r>
      </w:hyperlink>
    </w:p>
    <w:p>
      <w:pPr>
        <w:pStyle w:val="TOC2"/>
        <w:tabs>
          <w:tab w:val="right" w:leader="dot" w:pos="8306"/>
        </w:tabs>
      </w:pPr>
      <w:hyperlink w:anchor="_Toc30233" w:history="1">
        <w:r>
          <w:rPr>
            <w:rFonts w:ascii="仿宋" w:eastAsia="仿宋" w:hAnsi="仿宋" w:cs="仿宋" w:hint="eastAsia"/>
            <w:lang w:eastAsia="zh-CN"/>
          </w:rPr>
          <w:t>(二)、经济评价财务测算</w:t>
        </w:r>
        <w:r>
          <w:tab/>
        </w:r>
        <w:r>
          <w:fldChar w:fldCharType="begin"/>
        </w:r>
        <w:r>
          <w:instrText xml:space="preserve"> PAGEREF _Toc30233 \h </w:instrText>
        </w:r>
        <w:r>
          <w:fldChar w:fldCharType="separate"/>
        </w:r>
        <w:r>
          <w:t>52</w:t>
        </w:r>
        <w:r>
          <w:fldChar w:fldCharType="end"/>
        </w:r>
      </w:hyperlink>
    </w:p>
    <w:p>
      <w:pPr>
        <w:pStyle w:val="TOC2"/>
        <w:tabs>
          <w:tab w:val="right" w:leader="dot" w:pos="8306"/>
        </w:tabs>
      </w:pPr>
      <w:hyperlink w:anchor="_Toc28033" w:history="1">
        <w:r>
          <w:rPr>
            <w:rFonts w:ascii="仿宋" w:eastAsia="仿宋" w:hAnsi="仿宋" w:cs="仿宋" w:hint="eastAsia"/>
            <w:lang w:eastAsia="zh-CN"/>
          </w:rPr>
          <w:t>(三)、纺织用仪器项目盈利能力分析</w:t>
        </w:r>
        <w:r>
          <w:tab/>
        </w:r>
        <w:r>
          <w:fldChar w:fldCharType="begin"/>
        </w:r>
        <w:r>
          <w:instrText xml:space="preserve"> PAGEREF _Toc28033 \h </w:instrText>
        </w:r>
        <w:r>
          <w:fldChar w:fldCharType="separate"/>
        </w:r>
        <w:r>
          <w:t>53</w:t>
        </w:r>
        <w:r>
          <w:fldChar w:fldCharType="end"/>
        </w:r>
      </w:hyperlink>
    </w:p>
    <w:p>
      <w:pPr>
        <w:pStyle w:val="TOC2"/>
        <w:tabs>
          <w:tab w:val="right" w:leader="dot" w:pos="8306"/>
        </w:tabs>
      </w:pPr>
      <w:hyperlink w:anchor="_Toc20516" w:history="1">
        <w:r>
          <w:rPr>
            <w:rFonts w:ascii="仿宋" w:eastAsia="仿宋" w:hAnsi="仿宋" w:cs="仿宋" w:hint="eastAsia"/>
            <w:lang w:eastAsia="zh-CN"/>
          </w:rPr>
          <w:t>(四)、财务生存能力分析</w:t>
        </w:r>
        <w:r>
          <w:tab/>
        </w:r>
        <w:r>
          <w:fldChar w:fldCharType="begin"/>
        </w:r>
        <w:r>
          <w:instrText xml:space="preserve"> PAGEREF _Toc20516 \h </w:instrText>
        </w:r>
        <w:r>
          <w:fldChar w:fldCharType="separate"/>
        </w:r>
        <w:r>
          <w:t>54</w:t>
        </w:r>
        <w:r>
          <w:fldChar w:fldCharType="end"/>
        </w:r>
      </w:hyperlink>
    </w:p>
    <w:p>
      <w:pPr>
        <w:pStyle w:val="TOC2"/>
        <w:tabs>
          <w:tab w:val="right" w:leader="dot" w:pos="8306"/>
        </w:tabs>
      </w:pPr>
      <w:hyperlink w:anchor="_Toc5078" w:history="1">
        <w:r>
          <w:rPr>
            <w:rFonts w:ascii="仿宋" w:eastAsia="仿宋" w:hAnsi="仿宋" w:cs="仿宋" w:hint="eastAsia"/>
            <w:lang w:eastAsia="zh-CN"/>
          </w:rPr>
          <w:t>(五)、偿债能力分析</w:t>
        </w:r>
        <w:r>
          <w:tab/>
        </w:r>
        <w:r>
          <w:fldChar w:fldCharType="begin"/>
        </w:r>
        <w:r>
          <w:instrText xml:space="preserve"> PAGEREF _Toc5078 \h </w:instrText>
        </w:r>
        <w:r>
          <w:fldChar w:fldCharType="separate"/>
        </w:r>
        <w:r>
          <w:t>55</w:t>
        </w:r>
        <w:r>
          <w:fldChar w:fldCharType="end"/>
        </w:r>
      </w:hyperlink>
    </w:p>
    <w:p>
      <w:pPr>
        <w:pStyle w:val="TOC2"/>
        <w:tabs>
          <w:tab w:val="right" w:leader="dot" w:pos="8306"/>
        </w:tabs>
      </w:pPr>
      <w:hyperlink w:anchor="_Toc29531" w:history="1">
        <w:r>
          <w:rPr>
            <w:rFonts w:ascii="仿宋" w:eastAsia="仿宋" w:hAnsi="仿宋" w:cs="仿宋" w:hint="eastAsia"/>
            <w:lang w:eastAsia="zh-CN"/>
          </w:rPr>
          <w:t>(六)、经济评价结论</w:t>
        </w:r>
        <w:r>
          <w:tab/>
        </w:r>
        <w:r>
          <w:fldChar w:fldCharType="begin"/>
        </w:r>
        <w:r>
          <w:instrText xml:space="preserve"> PAGEREF _Toc29531 \h </w:instrText>
        </w:r>
        <w:r>
          <w:fldChar w:fldCharType="separate"/>
        </w:r>
        <w:r>
          <w:t>56</w:t>
        </w:r>
        <w:r>
          <w:fldChar w:fldCharType="end"/>
        </w:r>
      </w:hyperlink>
    </w:p>
    <w:p>
      <w:pPr>
        <w:pStyle w:val="TOC1"/>
        <w:tabs>
          <w:tab w:val="right" w:leader="dot" w:pos="8306"/>
        </w:tabs>
      </w:pPr>
      <w:hyperlink w:anchor="_Toc19629" w:history="1">
        <w:r>
          <w:rPr>
            <w:rFonts w:ascii="仿宋" w:eastAsia="仿宋" w:hAnsi="仿宋" w:cs="仿宋" w:hint="eastAsia"/>
            <w:lang w:eastAsia="zh-CN"/>
          </w:rPr>
          <w:t>十、SWOT分析</w:t>
        </w:r>
        <w:r>
          <w:tab/>
        </w:r>
        <w:r>
          <w:fldChar w:fldCharType="begin"/>
        </w:r>
        <w:r>
          <w:instrText xml:space="preserve"> PAGEREF _Toc19629 \h </w:instrText>
        </w:r>
        <w:r>
          <w:fldChar w:fldCharType="separate"/>
        </w:r>
        <w:r>
          <w:t>57</w:t>
        </w:r>
        <w:r>
          <w:fldChar w:fldCharType="end"/>
        </w:r>
      </w:hyperlink>
    </w:p>
    <w:p>
      <w:pPr>
        <w:pStyle w:val="TOC2"/>
        <w:tabs>
          <w:tab w:val="right" w:leader="dot" w:pos="8306"/>
        </w:tabs>
      </w:pPr>
      <w:hyperlink w:anchor="_Toc12803" w:history="1">
        <w:r>
          <w:rPr>
            <w:rFonts w:ascii="仿宋" w:eastAsia="仿宋" w:hAnsi="仿宋" w:cs="仿宋" w:hint="eastAsia"/>
            <w:lang w:eastAsia="zh-CN"/>
          </w:rPr>
          <w:t>(一)、优势分析(S)</w:t>
        </w:r>
        <w:r>
          <w:tab/>
        </w:r>
        <w:r>
          <w:fldChar w:fldCharType="begin"/>
        </w:r>
        <w:r>
          <w:instrText xml:space="preserve"> PAGEREF _Toc12803 \h </w:instrText>
        </w:r>
        <w:r>
          <w:fldChar w:fldCharType="separate"/>
        </w:r>
        <w:r>
          <w:t>57</w:t>
        </w:r>
        <w:r>
          <w:fldChar w:fldCharType="end"/>
        </w:r>
      </w:hyperlink>
    </w:p>
    <w:p>
      <w:pPr>
        <w:pStyle w:val="TOC2"/>
        <w:tabs>
          <w:tab w:val="right" w:leader="dot" w:pos="8306"/>
        </w:tabs>
      </w:pPr>
      <w:hyperlink w:anchor="_Toc25423" w:history="1">
        <w:r>
          <w:rPr>
            <w:rFonts w:ascii="仿宋" w:eastAsia="仿宋" w:hAnsi="仿宋" w:cs="仿宋" w:hint="eastAsia"/>
            <w:lang w:eastAsia="zh-CN"/>
          </w:rPr>
          <w:t>(二)、劣势分析(W)</w:t>
        </w:r>
        <w:r>
          <w:tab/>
        </w:r>
        <w:r>
          <w:fldChar w:fldCharType="begin"/>
        </w:r>
        <w:r>
          <w:instrText xml:space="preserve"> PAGEREF _Toc25423 \h </w:instrText>
        </w:r>
        <w:r>
          <w:fldChar w:fldCharType="separate"/>
        </w:r>
        <w:r>
          <w:t>58</w:t>
        </w:r>
        <w:r>
          <w:fldChar w:fldCharType="end"/>
        </w:r>
      </w:hyperlink>
    </w:p>
    <w:p>
      <w:pPr>
        <w:pStyle w:val="TOC2"/>
        <w:tabs>
          <w:tab w:val="right" w:leader="dot" w:pos="8306"/>
        </w:tabs>
      </w:pPr>
      <w:hyperlink w:anchor="_Toc19443" w:history="1">
        <w:r>
          <w:rPr>
            <w:rFonts w:ascii="仿宋" w:eastAsia="仿宋" w:hAnsi="仿宋" w:cs="仿宋" w:hint="eastAsia"/>
            <w:lang w:eastAsia="zh-CN"/>
          </w:rPr>
          <w:t>(三)、机会分析()</w:t>
        </w:r>
        <w:r>
          <w:tab/>
        </w:r>
        <w:r>
          <w:fldChar w:fldCharType="begin"/>
        </w:r>
        <w:r>
          <w:instrText xml:space="preserve"> PAGEREF _Toc19443 \h </w:instrText>
        </w:r>
        <w:r>
          <w:fldChar w:fldCharType="separate"/>
        </w:r>
        <w:r>
          <w:t>58</w:t>
        </w:r>
        <w:r>
          <w:fldChar w:fldCharType="end"/>
        </w:r>
      </w:hyperlink>
    </w:p>
    <w:p>
      <w:pPr>
        <w:pStyle w:val="TOC2"/>
        <w:tabs>
          <w:tab w:val="right" w:leader="dot" w:pos="8306"/>
        </w:tabs>
      </w:pPr>
      <w:hyperlink w:anchor="_Toc31518" w:history="1">
        <w:r>
          <w:rPr>
            <w:rFonts w:ascii="仿宋" w:eastAsia="仿宋" w:hAnsi="仿宋" w:cs="仿宋" w:hint="eastAsia"/>
            <w:lang w:eastAsia="zh-CN"/>
          </w:rPr>
          <w:t>(四)、威胁分析(T)</w:t>
        </w:r>
        <w:r>
          <w:tab/>
        </w:r>
        <w:r>
          <w:fldChar w:fldCharType="begin"/>
        </w:r>
        <w:r>
          <w:instrText xml:space="preserve"> PAGEREF _Toc31518 \h </w:instrText>
        </w:r>
        <w:r>
          <w:fldChar w:fldCharType="separate"/>
        </w:r>
        <w:r>
          <w:t>59</w:t>
        </w:r>
        <w:r>
          <w:fldChar w:fldCharType="end"/>
        </w:r>
      </w:hyperlink>
    </w:p>
    <w:p>
      <w:pPr>
        <w:pStyle w:val="TOC1"/>
        <w:tabs>
          <w:tab w:val="right" w:leader="dot" w:pos="8306"/>
        </w:tabs>
      </w:pPr>
      <w:hyperlink w:anchor="_Toc22086" w:history="1">
        <w:r>
          <w:rPr>
            <w:rFonts w:ascii="仿宋" w:eastAsia="仿宋" w:hAnsi="仿宋" w:cs="仿宋" w:hint="eastAsia"/>
            <w:lang w:eastAsia="zh-CN"/>
          </w:rPr>
          <w:t>十一、未来计划和展望</w:t>
        </w:r>
        <w:r>
          <w:tab/>
        </w:r>
        <w:r>
          <w:fldChar w:fldCharType="begin"/>
        </w:r>
        <w:r>
          <w:instrText xml:space="preserve"> PAGEREF _Toc22086 \h </w:instrText>
        </w:r>
        <w:r>
          <w:fldChar w:fldCharType="separate"/>
        </w:r>
        <w:r>
          <w:t>60</w:t>
        </w:r>
        <w:r>
          <w:fldChar w:fldCharType="end"/>
        </w:r>
      </w:hyperlink>
    </w:p>
    <w:p>
      <w:pPr>
        <w:pStyle w:val="TOC2"/>
        <w:tabs>
          <w:tab w:val="right" w:leader="dot" w:pos="8306"/>
        </w:tabs>
      </w:pPr>
      <w:hyperlink w:anchor="_Toc24329" w:history="1">
        <w:r>
          <w:rPr>
            <w:rFonts w:ascii="仿宋" w:eastAsia="仿宋" w:hAnsi="仿宋" w:cs="仿宋" w:hint="eastAsia"/>
            <w:lang w:eastAsia="zh-CN"/>
          </w:rPr>
          <w:t>(一)、公司未来的发展计划</w:t>
        </w:r>
        <w:r>
          <w:tab/>
        </w:r>
        <w:r>
          <w:fldChar w:fldCharType="begin"/>
        </w:r>
        <w:r>
          <w:instrText xml:space="preserve"> PAGEREF _Toc24329 \h </w:instrText>
        </w:r>
        <w:r>
          <w:fldChar w:fldCharType="separate"/>
        </w:r>
        <w:r>
          <w:t>60</w:t>
        </w:r>
        <w:r>
          <w:fldChar w:fldCharType="end"/>
        </w:r>
      </w:hyperlink>
    </w:p>
    <w:p>
      <w:pPr>
        <w:pStyle w:val="TOC2"/>
        <w:tabs>
          <w:tab w:val="right" w:leader="dot" w:pos="8306"/>
        </w:tabs>
      </w:pPr>
      <w:hyperlink w:anchor="_Toc14721" w:history="1">
        <w:r>
          <w:rPr>
            <w:rFonts w:ascii="仿宋" w:eastAsia="仿宋" w:hAnsi="仿宋" w:cs="仿宋" w:hint="eastAsia"/>
            <w:lang w:eastAsia="zh-CN"/>
          </w:rPr>
          <w:t>(二)、长期目标和目标</w:t>
        </w:r>
        <w:r>
          <w:tab/>
        </w:r>
        <w:r>
          <w:fldChar w:fldCharType="begin"/>
        </w:r>
        <w:r>
          <w:instrText xml:space="preserve"> PAGEREF _Toc14721 \h </w:instrText>
        </w:r>
        <w:r>
          <w:fldChar w:fldCharType="separate"/>
        </w:r>
        <w:r>
          <w:t>61</w:t>
        </w:r>
        <w:r>
          <w:fldChar w:fldCharType="end"/>
        </w:r>
      </w:hyperlink>
    </w:p>
    <w:p>
      <w:pPr>
        <w:pStyle w:val="TOC1"/>
        <w:tabs>
          <w:tab w:val="right" w:leader="dot" w:pos="8306"/>
        </w:tabs>
      </w:pPr>
      <w:hyperlink w:anchor="_Toc16771" w:history="1">
        <w:r>
          <w:rPr>
            <w:rFonts w:ascii="仿宋" w:eastAsia="仿宋" w:hAnsi="仿宋" w:cs="仿宋" w:hint="eastAsia"/>
            <w:lang w:eastAsia="zh-CN"/>
          </w:rPr>
          <w:t>十二、纺织用仪器项目总结分析</w:t>
        </w:r>
        <w:r>
          <w:tab/>
        </w:r>
        <w:r>
          <w:fldChar w:fldCharType="begin"/>
        </w:r>
        <w:r>
          <w:instrText xml:space="preserve"> PAGEREF _Toc16771 \h </w:instrText>
        </w:r>
        <w:r>
          <w:fldChar w:fldCharType="separate"/>
        </w:r>
        <w:r>
          <w:t>62</w:t>
        </w:r>
        <w:r>
          <w:fldChar w:fldCharType="end"/>
        </w:r>
      </w:hyperlink>
    </w:p>
    <w:p>
      <w:pPr>
        <w:pStyle w:val="TOC1"/>
        <w:tabs>
          <w:tab w:val="right" w:leader="dot" w:pos="8306"/>
        </w:tabs>
      </w:pPr>
      <w:hyperlink w:anchor="_Toc16941" w:history="1">
        <w:r>
          <w:rPr>
            <w:rFonts w:ascii="仿宋" w:eastAsia="仿宋" w:hAnsi="仿宋" w:cs="仿宋" w:hint="eastAsia"/>
            <w:lang w:eastAsia="zh-CN"/>
          </w:rPr>
          <w:t>十三、推进公司成立的必要性分析</w:t>
        </w:r>
        <w:r>
          <w:tab/>
        </w:r>
        <w:r>
          <w:fldChar w:fldCharType="begin"/>
        </w:r>
        <w:r>
          <w:instrText xml:space="preserve"> PAGEREF _Toc16941 \h </w:instrText>
        </w:r>
        <w:r>
          <w:fldChar w:fldCharType="separate"/>
        </w:r>
        <w:r>
          <w:t>64</w:t>
        </w:r>
        <w:r>
          <w:fldChar w:fldCharType="end"/>
        </w:r>
      </w:hyperlink>
    </w:p>
    <w:p>
      <w:pPr>
        <w:pStyle w:val="TOC2"/>
        <w:tabs>
          <w:tab w:val="right" w:leader="dot" w:pos="8306"/>
        </w:tabs>
      </w:pPr>
      <w:hyperlink w:anchor="_Toc6480" w:history="1">
        <w:r>
          <w:rPr>
            <w:rFonts w:ascii="仿宋" w:eastAsia="仿宋" w:hAnsi="仿宋" w:cs="仿宋" w:hint="eastAsia"/>
            <w:lang w:eastAsia="zh-CN"/>
          </w:rPr>
          <w:t>(一)、市场需求和机会</w:t>
        </w:r>
        <w:r>
          <w:tab/>
        </w:r>
        <w:r>
          <w:fldChar w:fldCharType="begin"/>
        </w:r>
        <w:r>
          <w:instrText xml:space="preserve"> PAGEREF _Toc6480 \h </w:instrText>
        </w:r>
        <w:r>
          <w:fldChar w:fldCharType="separate"/>
        </w:r>
        <w:r>
          <w:t>64</w:t>
        </w:r>
        <w:r>
          <w:fldChar w:fldCharType="end"/>
        </w:r>
      </w:hyperlink>
    </w:p>
    <w:p>
      <w:pPr>
        <w:pStyle w:val="TOC2"/>
        <w:tabs>
          <w:tab w:val="right" w:leader="dot" w:pos="8306"/>
        </w:tabs>
      </w:pPr>
      <w:hyperlink w:anchor="_Toc24304" w:history="1">
        <w:r>
          <w:rPr>
            <w:rFonts w:ascii="仿宋" w:eastAsia="仿宋" w:hAnsi="仿宋" w:cs="仿宋" w:hint="eastAsia"/>
            <w:lang w:eastAsia="zh-CN"/>
          </w:rPr>
          <w:t>(二)、公司目标和战略</w:t>
        </w:r>
        <w:r>
          <w:tab/>
        </w:r>
        <w:r>
          <w:fldChar w:fldCharType="begin"/>
        </w:r>
        <w:r>
          <w:instrText xml:space="preserve"> PAGEREF _Toc24304 \h </w:instrText>
        </w:r>
        <w:r>
          <w:fldChar w:fldCharType="separate"/>
        </w:r>
        <w:r>
          <w:t>64</w:t>
        </w:r>
        <w:r>
          <w:fldChar w:fldCharType="end"/>
        </w:r>
      </w:hyperlink>
    </w:p>
    <w:p>
      <w:pPr>
        <w:pStyle w:val="TOC2"/>
        <w:tabs>
          <w:tab w:val="right" w:leader="dot" w:pos="8306"/>
        </w:tabs>
      </w:pPr>
      <w:hyperlink w:anchor="_Toc27049" w:history="1">
        <w:r>
          <w:rPr>
            <w:rFonts w:ascii="仿宋" w:eastAsia="仿宋" w:hAnsi="仿宋" w:cs="仿宋" w:hint="eastAsia"/>
            <w:lang w:eastAsia="zh-CN"/>
          </w:rPr>
          <w:t>(三)、公司竞争优势</w:t>
        </w:r>
        <w:r>
          <w:tab/>
        </w:r>
        <w:r>
          <w:fldChar w:fldCharType="begin"/>
        </w:r>
        <w:r>
          <w:instrText xml:space="preserve"> PAGEREF _Toc27049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34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54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一、纺织用仪器行业分析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纺织用仪器行业规模及增长性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纺织用仪器行业代表品牌及对应公司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21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根据相关机构的最新数据，纺织用仪器行业在未来几年将继续保持增长，预计到2023年，该行业的价值将达到XXX亿美元。这一行业正在经历新的变革，出现了一些明显趋势。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电子商务的崛起对纺织用仪器包装产生了重要影响。\需要具备适应不同销售渠道的特性，以保证产品在运输和在线销售中的完好无损。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总体而言，纺织用仪器包装行业呈现出稳健的年均增长率，约为4-5%。这一增长受到不断变化的消费者偏好、意识提高和不断增长的收入水平的推动。。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41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纺织用仪器包装行业一直处于稳步增长的轨道，并且未来前景看好。以下是对行业发展及市场前景的分析：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https://d.book118.com/055043344332011043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5043344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2024-01-14T18:12:00Z</dcterms:created>
  <dcterms:modified xsi:type="dcterms:W3CDTF">2024-01-14T18:13:00Z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9434BADB1C8A46F1B7A37C2D3D90872E_11</vt:lpwstr>
  </property>
  <property fmtid="{D5CDD505-2E9C-101B-9397-08002B2CF9AE}" pid="3" name="KSOProductBuildVer">
    <vt:lpwstr>2052-12.1.0.16120</vt:lpwstr>
  </property>
</Properties>
</file>