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F1C" w:rsidRPr="00161F1C" w:rsidP="00161F1C">
      <w:pPr>
        <w:jc w:val="center"/>
        <w:rPr>
          <w:rFonts w:ascii="宋体" w:hAnsi="宋体"/>
          <w:b/>
          <w:color w:val="000000"/>
        </w:rPr>
      </w:pPr>
      <w:r w:rsidRPr="00161F1C">
        <w:rPr>
          <w:rFonts w:ascii="微软雅黑" w:eastAsia="微软雅黑" w:hAnsi="微软雅黑"/>
          <w:b/>
          <w:color w:val="000000"/>
          <w:sz w:val="28"/>
        </w:rPr>
        <w:t>2023年中考数学模拟试卷</w:t>
      </w:r>
    </w:p>
    <w:p w:rsidR="00161F1C" w:rsidRPr="00161F1C" w:rsidP="00161F1C">
      <w:pPr>
        <w:jc w:val="left"/>
        <w:rPr>
          <w:rFonts w:ascii="宋体" w:hAnsi="宋体"/>
          <w:b/>
          <w:bCs/>
          <w:color w:val="000000"/>
        </w:rPr>
      </w:pPr>
      <w:r w:rsidRPr="00161F1C">
        <w:rPr>
          <w:rFonts w:ascii="宋体" w:hAnsi="宋体" w:hint="eastAsia"/>
          <w:b/>
          <w:bCs/>
          <w:color w:val="000000"/>
        </w:rPr>
        <w:t>考生请注意：</w:t>
      </w:r>
    </w:p>
    <w:p w:rsidR="00161F1C" w:rsidRPr="00161F1C" w:rsidP="00161F1C">
      <w:pPr>
        <w:jc w:val="left"/>
        <w:rPr>
          <w:rFonts w:ascii="宋体" w:hAnsi="宋体" w:hint="eastAsia"/>
          <w:b/>
          <w:bCs/>
          <w:color w:val="000000"/>
        </w:rPr>
      </w:pPr>
      <w:r w:rsidRPr="00161F1C">
        <w:rPr>
          <w:rFonts w:ascii="宋体" w:hAnsi="宋体" w:hint="eastAsia"/>
          <w:b/>
          <w:bCs/>
          <w:color w:val="000000"/>
        </w:rPr>
        <w:t>1．答题前请将考场、试室号、座位号、考生号、姓名写在试卷密封线内，不得在试卷上作任何标记。</w:t>
      </w:r>
    </w:p>
    <w:p w:rsidR="00161F1C" w:rsidRPr="00161F1C" w:rsidP="00161F1C">
      <w:pPr>
        <w:jc w:val="left"/>
        <w:rPr>
          <w:rFonts w:ascii="宋体" w:hAnsi="宋体" w:hint="eastAsia"/>
          <w:b/>
          <w:bCs/>
          <w:color w:val="000000"/>
        </w:rPr>
      </w:pPr>
      <w:r w:rsidRPr="00161F1C">
        <w:rPr>
          <w:rFonts w:ascii="宋体" w:hAnsi="宋体" w:hint="eastAsia"/>
          <w:b/>
          <w:bCs/>
          <w:color w:val="000000"/>
        </w:rPr>
        <w:t>2．第一部分选择题每小题选出答案后，需将答案写在试卷指定的括号内，第二部分非选择题答案写在试卷题目指定的位置上。</w:t>
      </w:r>
    </w:p>
    <w:p w:rsidR="00161F1C" w:rsidRPr="00161F1C" w:rsidP="00161F1C">
      <w:pPr>
        <w:jc w:val="left"/>
        <w:rPr>
          <w:rFonts w:ascii="宋体" w:hAnsi="宋体"/>
          <w:b/>
          <w:bCs/>
          <w:color w:val="000000"/>
        </w:rPr>
      </w:pPr>
      <w:r w:rsidRPr="00161F1C">
        <w:rPr>
          <w:rFonts w:ascii="宋体" w:hAnsi="宋体" w:hint="eastAsia"/>
          <w:b/>
          <w:bCs/>
          <w:color w:val="000000"/>
        </w:rPr>
        <w:t>3．考生必须保证答题卡的整洁。考试结束后，请将本试卷和答题卡一并交回。</w:t>
      </w:r>
    </w:p>
    <w:p w:rsidR="00161F1C" w:rsidRPr="00161F1C" w:rsidP="00161F1C">
      <w:pPr>
        <w:jc w:val="center"/>
        <w:rPr>
          <w:rFonts w:ascii="宋体" w:hAnsi="宋体"/>
          <w:b/>
          <w:color w:val="000000"/>
        </w:rPr>
      </w:pPr>
    </w:p>
    <w:p w:rsidR="00161F1C" w:rsidRPr="00161F1C" w:rsidP="00161F1C">
      <w:pPr>
        <w:jc w:val="left"/>
        <w:rPr>
          <w:rFonts w:ascii="宋体" w:hAnsi="宋体"/>
          <w:b/>
          <w:color w:val="000000"/>
        </w:rPr>
      </w:pPr>
      <w:r w:rsidRPr="00161F1C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1．</w:t>
      </w:r>
      <w:r w:rsidRPr="00161F1C">
        <w:rPr>
          <w:b/>
          <w:color w:val="000000"/>
        </w:rPr>
        <w:t>如图，∠ACB=90°，D为AB的中点，连接DC并延长到E，使CE=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a8012d5322b240128851ebf3cd086e12" style="width:10.9pt;height:31.09pt" o:oleicon="f" o:ole="" o:preferrelative="t" stroked="f">
            <v:imagedata r:id="rId5" o:title="eqIda8012d5322b240128851ebf3cd086e12"/>
          </v:shape>
          <o:OLEObject Type="Embed" ProgID="Equation.DSMT4" ShapeID="_x0000_i1025" DrawAspect="Content" ObjectID="_1645247046" r:id="rId6"/>
        </w:object>
      </w:r>
      <w:r w:rsidRPr="00161F1C">
        <w:rPr>
          <w:b/>
          <w:color w:val="000000"/>
        </w:rPr>
        <w:t>CD，过点B作BF∥DE，与AE的延长线交于点F，若AB=6，则BF的长为（　　）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6" type="#_x0000_t75" alt="figure" style="width:93.75pt;height:122.25pt;visibility:visible" filled="f" stroked="f">
            <v:imagedata r:id="rId7" o:title="figure"/>
          </v:shape>
        </w:pict>
      </w:r>
    </w:p>
    <w:p w:rsidR="00161F1C" w:rsidRPr="00161F1C" w:rsidP="00161F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A．6</w:t>
        <w:tab/>
        <w:t>B．7</w:t>
        <w:tab/>
        <w:t>C．8</w:t>
        <w:tab/>
        <w:t>D．10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2．</w:t>
      </w:r>
      <w:r w:rsidRPr="00161F1C">
        <w:rPr>
          <w:b/>
          <w:color w:val="000000"/>
        </w:rPr>
        <w:t>若关于</w:t>
      </w:r>
      <w:r w:rsidRPr="00161F1C">
        <w:rPr>
          <w:b/>
          <w:i/>
          <w:color w:val="000000"/>
        </w:rPr>
        <w:t>x</w:t>
      </w:r>
      <w:r w:rsidRPr="00161F1C">
        <w:rPr>
          <w:b/>
          <w:color w:val="000000"/>
        </w:rPr>
        <w:t>的一元二次方程（</w:t>
      </w:r>
      <w:r w:rsidRPr="00161F1C">
        <w:rPr>
          <w:b/>
          <w:i/>
          <w:color w:val="000000"/>
        </w:rPr>
        <w:t>m</w:t>
      </w:r>
      <w:r w:rsidRPr="00161F1C">
        <w:rPr>
          <w:b/>
          <w:color w:val="000000"/>
        </w:rPr>
        <w:t>-1）</w:t>
      </w:r>
      <w:r w:rsidRPr="00161F1C">
        <w:rPr>
          <w:b/>
          <w:i/>
          <w:color w:val="000000"/>
        </w:rPr>
        <w:t>x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+</w:t>
      </w:r>
      <w:r w:rsidRPr="00161F1C">
        <w:rPr>
          <w:b/>
          <w:i/>
          <w:color w:val="000000"/>
        </w:rPr>
        <w:t>x</w:t>
      </w:r>
      <w:r w:rsidRPr="00161F1C">
        <w:rPr>
          <w:b/>
          <w:color w:val="000000"/>
        </w:rPr>
        <w:t>+</w:t>
      </w:r>
      <w:r w:rsidRPr="00161F1C">
        <w:rPr>
          <w:b/>
          <w:i/>
          <w:color w:val="000000"/>
        </w:rPr>
        <w:t>m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-5</w:t>
      </w:r>
      <w:r w:rsidRPr="00161F1C">
        <w:rPr>
          <w:b/>
          <w:i/>
          <w:color w:val="000000"/>
        </w:rPr>
        <w:t>m</w:t>
      </w:r>
      <w:r w:rsidRPr="00161F1C">
        <w:rPr>
          <w:b/>
          <w:color w:val="000000"/>
        </w:rPr>
        <w:t>+3=0有一个根为1，则</w:t>
      </w:r>
      <w:r w:rsidRPr="00161F1C">
        <w:rPr>
          <w:b/>
          <w:i/>
          <w:color w:val="000000"/>
        </w:rPr>
        <w:t>m</w:t>
      </w:r>
      <w:r w:rsidRPr="00161F1C">
        <w:rPr>
          <w:b/>
          <w:color w:val="000000"/>
        </w:rPr>
        <w:t>的值为</w:t>
      </w:r>
    </w:p>
    <w:p w:rsidR="00161F1C" w:rsidRPr="00161F1C" w:rsidP="00161F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A．1</w:t>
        <w:tab/>
        <w:t>B．3</w:t>
        <w:tab/>
        <w:t>C．0</w:t>
        <w:tab/>
        <w:t>D．1或3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3．</w:t>
      </w:r>
      <w:r w:rsidRPr="00161F1C">
        <w:rPr>
          <w:b/>
          <w:color w:val="000000"/>
        </w:rPr>
        <w:t>如图是抛物线y</w:t>
      </w:r>
      <w:r w:rsidRPr="00161F1C">
        <w:rPr>
          <w:b/>
          <w:color w:val="000000"/>
          <w:vertAlign w:val="subscript"/>
        </w:rPr>
        <w:t>1</w:t>
      </w:r>
      <w:r w:rsidRPr="00161F1C">
        <w:rPr>
          <w:b/>
          <w:color w:val="000000"/>
        </w:rPr>
        <w:t>=ax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+bx+c（a≠0）图象的一部分，抛物线的顶点坐标A（1，3），与x轴的一个交点B（4，0），直线y</w:t>
      </w:r>
      <w:r w:rsidRPr="00161F1C">
        <w:rPr>
          <w:b/>
          <w:color w:val="000000"/>
          <w:vertAlign w:val="subscript"/>
        </w:rPr>
        <w:t>2</w:t>
      </w:r>
      <w:r w:rsidRPr="00161F1C">
        <w:rPr>
          <w:b/>
          <w:color w:val="000000"/>
        </w:rPr>
        <w:t>=mx+n（m≠0）与抛物线交于A，B两点，下列结论：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①2a+b=0；②abc＞0；③方程ax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+bx+c=3有两个相等的实数根；④抛物线与x轴的另一个交点是（﹣1，0）；⑤当1＜x＜4时，有y</w:t>
      </w:r>
      <w:r w:rsidRPr="00161F1C">
        <w:rPr>
          <w:b/>
          <w:color w:val="000000"/>
          <w:vertAlign w:val="subscript"/>
        </w:rPr>
        <w:t>2</w:t>
      </w:r>
      <w:r w:rsidRPr="00161F1C">
        <w:rPr>
          <w:b/>
          <w:color w:val="000000"/>
        </w:rPr>
        <w:t>＜y</w:t>
      </w:r>
      <w:r w:rsidRPr="00161F1C">
        <w:rPr>
          <w:b/>
          <w:color w:val="000000"/>
          <w:vertAlign w:val="subscript"/>
        </w:rPr>
        <w:t>1</w:t>
      </w:r>
      <w:r w:rsidRPr="00161F1C">
        <w:rPr>
          <w:b/>
          <w:color w:val="000000"/>
        </w:rPr>
        <w:t>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其中正确的是（ ）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7" type="#_x0000_t75" alt="figure" style="width:108.8pt;height:99.8pt;visibility:visible" filled="f" stroked="f">
            <v:imagedata r:id="rId8" o:title="figure"/>
          </v:shape>
        </w:pict>
      </w:r>
    </w:p>
    <w:p w:rsidR="00161F1C" w:rsidRPr="00161F1C" w:rsidP="00161F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A．①②③</w:t>
        <w:tab/>
        <w:t>B．①③④</w:t>
        <w:tab/>
        <w:t>C．①③⑤</w:t>
        <w:tab/>
        <w:t>D．②④⑤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61F1C">
        <w:rPr>
          <w:rFonts w:ascii="宋体" w:hAnsi="宋体"/>
          <w:b/>
          <w:color w:val="000000"/>
        </w:rPr>
        <w:t>4．</w:t>
      </w:r>
      <w:r w:rsidRPr="00161F1C">
        <w:rPr>
          <w:b/>
          <w:color w:val="000000"/>
        </w:rPr>
        <w:t>如图，在正方形</w:t>
      </w:r>
      <w:r w:rsidRPr="00161F1C">
        <w:rPr>
          <w:b/>
          <w:i/>
          <w:color w:val="000000"/>
        </w:rPr>
        <w:t>ABCD</w:t>
      </w:r>
      <w:r w:rsidRPr="00161F1C">
        <w:rPr>
          <w:b/>
          <w:color w:val="000000"/>
        </w:rPr>
        <w:t>中，</w:t>
      </w:r>
      <w:r w:rsidRPr="00161F1C">
        <w:rPr>
          <w:b/>
          <w:i/>
          <w:color w:val="000000"/>
        </w:rPr>
        <w:t>E</w:t>
      </w:r>
      <w:r w:rsidRPr="00161F1C">
        <w:rPr>
          <w:b/>
          <w:color w:val="000000"/>
        </w:rPr>
        <w:t>为</w:t>
      </w:r>
      <w:r w:rsidRPr="00161F1C">
        <w:rPr>
          <w:b/>
          <w:i/>
          <w:color w:val="000000"/>
        </w:rPr>
        <w:t>AB</w:t>
      </w:r>
      <w:r w:rsidRPr="00161F1C">
        <w:rPr>
          <w:b/>
          <w:color w:val="000000"/>
        </w:rPr>
        <w:t>的中点，G，F分别为</w:t>
      </w:r>
      <w:r w:rsidRPr="00161F1C">
        <w:rPr>
          <w:b/>
          <w:i/>
          <w:color w:val="000000"/>
        </w:rPr>
        <w:t>AD</w:t>
      </w:r>
      <w:r w:rsidRPr="00161F1C">
        <w:rPr>
          <w:b/>
          <w:color w:val="000000"/>
        </w:rPr>
        <w:t>、</w:t>
      </w:r>
      <w:r w:rsidRPr="00161F1C">
        <w:rPr>
          <w:b/>
          <w:i/>
          <w:color w:val="000000"/>
        </w:rPr>
        <w:t>BC</w:t>
      </w:r>
      <w:r w:rsidRPr="00161F1C">
        <w:rPr>
          <w:b/>
          <w:color w:val="000000"/>
        </w:rPr>
        <w:t>边上的点，若AG=1，BF=2，∠GEF=90°，则</w:t>
      </w:r>
      <w:r w:rsidRPr="00161F1C">
        <w:rPr>
          <w:b/>
          <w:i/>
          <w:color w:val="000000"/>
        </w:rPr>
        <w:t>GF</w:t>
      </w:r>
      <w:r w:rsidRPr="00161F1C">
        <w:rPr>
          <w:b/>
          <w:color w:val="000000"/>
        </w:rPr>
        <w:t>的长为(   )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28" type="#_x0000_t75" alt="figure" style="width:95.25pt;height:89.26pt;visibility:visible" filled="f" stroked="f">
            <v:imagedata r:id="rId9" o:title="figure"/>
          </v:shape>
        </w:pict>
      </w:r>
    </w:p>
    <w:p w:rsidR="00161F1C" w:rsidRPr="00161F1C" w:rsidP="00161F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A．2</w:t>
        <w:tab/>
        <w:t>B．3</w:t>
        <w:tab/>
        <w:t>C．4</w:t>
        <w:tab/>
        <w:t>D．5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5．</w:t>
      </w:r>
      <w:r w:rsidRPr="00161F1C">
        <w:rPr>
          <w:b/>
          <w:color w:val="000000"/>
        </w:rPr>
        <w:t>已知线段AB=8cm，点C是直线AB上一点，BC=2cm，若M是AB的中点，N是BC的中点，则线段MN的长度为（　　）</w:t>
      </w:r>
    </w:p>
    <w:p w:rsidR="00161F1C" w:rsidRPr="00161F1C" w:rsidP="00161F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A．5cm</w:t>
        <w:tab/>
        <w:t>B．5cm或3cm</w:t>
        <w:tab/>
        <w:t>C．7cm或3cm</w:t>
        <w:tab/>
        <w:t>D．7cm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6．</w:t>
      </w:r>
      <w:r w:rsidRPr="00161F1C">
        <w:rPr>
          <w:b/>
          <w:color w:val="000000"/>
        </w:rPr>
        <w:t>下列运算正确的是（　　）</w:t>
      </w:r>
    </w:p>
    <w:p w:rsidR="00161F1C" w:rsidRPr="00161F1C" w:rsidP="00161F1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26c5f853422a44c2a87e7d76ebda92ec" style="width:102.79pt;height:20.26pt" o:oleicon="f" o:ole="" o:preferrelative="t" stroked="f">
            <v:imagedata r:id="rId10" o:title="eqId26c5f853422a44c2a87e7d76ebda92ec"/>
          </v:shape>
          <o:OLEObject Type="Embed" ProgID="Equation.DSMT4" ShapeID="_x0000_i1029" DrawAspect="Content" ObjectID="_1649761544" r:id="rId11"/>
        </w:object>
      </w:r>
      <w:r w:rsidRPr="00161F1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0" type="#_x0000_t75" alt="eqId8e1c2486382d48db8d25096d0bb51ca3" style="width:75.77pt;height:21.76pt" o:oleicon="f" o:ole="" o:preferrelative="t" stroked="f">
            <v:imagedata r:id="rId12" o:title="eqId8e1c2486382d48db8d25096d0bb51ca3"/>
          </v:shape>
          <o:OLEObject Type="Embed" ProgID="Equation.DSMT4" ShapeID="_x0000_i1030" DrawAspect="Content" ObjectID="_1649761545" r:id="rId13"/>
        </w:object>
      </w:r>
    </w:p>
    <w:p w:rsidR="00161F1C" w:rsidRPr="00161F1C" w:rsidP="00161F1C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C．</w:t>
      </w:r>
      <w:r>
        <w:rPr>
          <w:b/>
          <w:color w:val="000000"/>
        </w:rPr>
        <w:object>
          <v:shape id="_x0000_i1031" type="#_x0000_t75" alt="eqIddddc56db75494e5b9c6e4d87a125002a" style="width:53.26pt;height:21.76pt" o:oleicon="f" o:ole="" o:preferrelative="t" stroked="f">
            <v:imagedata r:id="rId14" o:title="eqIddddc56db75494e5b9c6e4d87a125002a"/>
          </v:shape>
          <o:OLEObject Type="Embed" ProgID="Equation.DSMT4" ShapeID="_x0000_i1031" DrawAspect="Content" ObjectID="_1649761546" r:id="rId15"/>
        </w:object>
      </w:r>
      <w:r w:rsidRPr="00161F1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2" type="#_x0000_t75" alt="eqId18060340250e4b388dbb8ddc976dabab" style="width:1in;height:15.74pt" o:oleicon="f" o:ole="" o:preferrelative="t" stroked="f">
            <v:imagedata r:id="rId16" o:title="eqId18060340250e4b388dbb8ddc976dabab"/>
          </v:shape>
          <o:OLEObject Type="Embed" ProgID="Equation.DSMT4" ShapeID="_x0000_i1032" DrawAspect="Content" ObjectID="_1649761547" r:id="rId17"/>
        </w:objec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7．</w:t>
      </w:r>
      <w:r w:rsidRPr="00161F1C">
        <w:rPr>
          <w:b/>
          <w:color w:val="000000"/>
        </w:rPr>
        <w:t>二次函数y=ax²+bx+c（a，b，c为常数）中的x与y的部分对应值如表所示：</w:t>
      </w:r>
    </w:p>
    <w:tbl>
      <w:tblPr>
        <w:tblStyle w:val="TableNormal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97"/>
        <w:gridCol w:w="2198"/>
        <w:gridCol w:w="2198"/>
        <w:gridCol w:w="2198"/>
        <w:gridCol w:w="2198"/>
      </w:tblGrid>
      <w:tr w:rsidTr="00CA7EDD"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/>
        </w:tblPrEx>
        <w:trPr>
          <w:cantSplit/>
          <w:trHeight w:val="330"/>
        </w:trPr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61F1C" w:rsidRPr="00161F1C" w:rsidP="00161F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61F1C">
              <w:rPr>
                <w:b/>
                <w:color w:val="000000"/>
              </w:rPr>
              <w:t>x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61F1C" w:rsidRPr="00161F1C" w:rsidP="00161F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61F1C">
              <w:rPr>
                <w:b/>
                <w:color w:val="000000"/>
              </w:rPr>
              <w:t>-1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61F1C" w:rsidRPr="00161F1C" w:rsidP="00161F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61F1C">
              <w:rPr>
                <w:b/>
                <w:color w:val="000000"/>
              </w:rPr>
              <w:t>0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61F1C" w:rsidRPr="00161F1C" w:rsidP="00161F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61F1C">
              <w:rPr>
                <w:b/>
                <w:color w:val="000000"/>
              </w:rPr>
              <w:t>1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61F1C" w:rsidRPr="00161F1C" w:rsidP="00161F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61F1C">
              <w:rPr>
                <w:b/>
                <w:color w:val="000000"/>
              </w:rPr>
              <w:t>3</w:t>
            </w:r>
          </w:p>
        </w:tc>
      </w:tr>
      <w:tr w:rsidTr="00CA7EDD">
        <w:tblPrEx>
          <w:tblW w:w="5000" w:type="pct"/>
          <w:tblLook w:val="04A0"/>
        </w:tblPrEx>
        <w:trPr>
          <w:cantSplit/>
          <w:trHeight w:val="330"/>
        </w:trPr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61F1C" w:rsidRPr="00161F1C" w:rsidP="00161F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61F1C">
              <w:rPr>
                <w:b/>
                <w:color w:val="000000"/>
              </w:rPr>
              <w:t>y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61F1C" w:rsidRPr="00161F1C" w:rsidP="00161F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61F1C">
              <w:rPr>
                <w:b/>
                <w:color w:val="000000"/>
              </w:rPr>
              <w:t xml:space="preserve">  </w:t>
            </w:r>
            <w:r>
              <w:rPr>
                <w:b/>
                <w:color w:val="000000"/>
              </w:rPr>
              <w:object>
                <v:shape id="_x0000_i1033" type="#_x0000_t75" alt="eqIda744f6f5a97141f3953390c2cd0d3595" style="width:24pt;height:30.76pt" o:oleicon="f" o:ole="" o:preferrelative="t" stroked="f">
                  <v:imagedata r:id="rId18" o:title=""/>
                </v:shape>
                <o:OLEObject Type="Embed" ProgID="Equation.DSMT4" ShapeID="_x0000_i1033" DrawAspect="Content" ObjectID="_1649765540" r:id="rId19"/>
              </w:objec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61F1C" w:rsidRPr="00161F1C" w:rsidP="00161F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61F1C">
              <w:rPr>
                <w:b/>
                <w:color w:val="000000"/>
              </w:rPr>
              <w:t>3</w: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61F1C" w:rsidRPr="00161F1C" w:rsidP="00161F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034" type="#_x0000_t75" alt="eqIdc2890a70583b468b8dfd37749ef81a20" style="width:18pt;height:30.75pt" o:oleicon="f" o:ole="" o:preferrelative="t" stroked="f">
                  <v:imagedata r:id="rId20" o:title=""/>
                </v:shape>
                <o:OLEObject Type="Embed" ProgID="Equation.DSMT4" ShapeID="_x0000_i1034" DrawAspect="Content" ObjectID="_1649765541" r:id="rId21"/>
              </w:object>
            </w:r>
          </w:p>
        </w:tc>
        <w:tc>
          <w:tcPr>
            <w:tcW w:w="19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61F1C" w:rsidRPr="00161F1C" w:rsidP="00161F1C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61F1C">
              <w:rPr>
                <w:b/>
                <w:color w:val="000000"/>
              </w:rPr>
              <w:t>3</w:t>
            </w:r>
          </w:p>
        </w:tc>
      </w:tr>
    </w:tbl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下列结论：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（1）abc＜0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（2）当x＞1时，y的值随x值的增大而减小；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（3）16a+4b+c＜0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（4）x=3是方程ax²+（b-1）x+c=0的一个根；其中正确的个数为（    ）</w:t>
      </w:r>
    </w:p>
    <w:p w:rsidR="00161F1C" w:rsidRPr="00161F1C" w:rsidP="00161F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A．4个</w:t>
        <w:tab/>
        <w:t>B．3个</w:t>
        <w:tab/>
        <w:t>C．2个</w:t>
        <w:tab/>
        <w:t>D．1个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8．</w:t>
      </w:r>
      <w:r w:rsidRPr="00161F1C">
        <w:rPr>
          <w:b/>
          <w:color w:val="000000"/>
        </w:rPr>
        <w:t>下列实数中，最小的数是（　　）</w:t>
      </w:r>
    </w:p>
    <w:p w:rsidR="00161F1C" w:rsidRPr="00161F1C" w:rsidP="00161F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A．</w:t>
      </w:r>
      <w:r>
        <w:rPr>
          <w:b/>
          <w:color w:val="000000"/>
        </w:rPr>
        <w:object>
          <v:shape id="_x0000_i1035" type="#_x0000_t75" alt="eqIda2a0ce3781fa4c26b624f5966b7dee44" style="width:18pt;height:18pt" o:oleicon="f" o:ole="" o:preferrelative="t" stroked="f">
            <v:imagedata r:id="rId22" o:title="eqIda2a0ce3781fa4c26b624f5966b7dee44"/>
          </v:shape>
          <o:OLEObject Type="Embed" ProgID="Equation.DSMT4" ShapeID="_x0000_i1035" DrawAspect="Content" ObjectID="_1649765376" r:id="rId23"/>
        </w:object>
      </w:r>
      <w:r w:rsidRPr="00161F1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6" type="#_x0000_t75" alt="eqId418a7c90330b4b01a79bc38e28e19337" style="width:17pt;height:11pt" o:oleicon="f" o:ole="" o:preferrelative="t" stroked="f">
            <v:imagedata r:id="rId24" o:title="eqId418a7c90330b4b01a79bc38e28e19337"/>
          </v:shape>
          <o:OLEObject Type="Embed" ProgID="Equation.DSMT4" ShapeID="_x0000_i1036" DrawAspect="Content" ObjectID="_1649765377" r:id="rId25"/>
        </w:object>
      </w:r>
      <w:r w:rsidRPr="00161F1C">
        <w:rPr>
          <w:b/>
          <w:color w:val="000000"/>
        </w:rPr>
        <w:tab/>
        <w:t>C．0</w:t>
        <w:tab/>
        <w:t>D．</w:t>
      </w:r>
      <w:r>
        <w:rPr>
          <w:b/>
          <w:color w:val="000000"/>
        </w:rPr>
        <w:object>
          <v:shape id="_x0000_i1037" type="#_x0000_t75" alt="eqId30c998d35a344d80a18e14a8c8f2d14f" style="width:15pt;height:12pt" o:oleicon="f" o:ole="" o:preferrelative="t" stroked="f">
            <v:imagedata r:id="rId26" o:title="eqId30c998d35a344d80a18e14a8c8f2d14f"/>
          </v:shape>
          <o:OLEObject Type="Embed" ProgID="Equation.DSMT4" ShapeID="_x0000_i1037" DrawAspect="Content" ObjectID="_1649765378" r:id="rId27"/>
        </w:objec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9．</w:t>
      </w:r>
      <w:r w:rsidRPr="00161F1C">
        <w:rPr>
          <w:b/>
          <w:color w:val="000000"/>
        </w:rPr>
        <w:t>如图，正方形ABCD的对角线AC与BD相交于点O，∠ACB的角平分线分别交AB，BD于M，N两点．若AM＝2，则线段ON的长为(    )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38" type="#_x0000_t75" alt="figure" style="width:67.48pt;height:67.48pt;visibility:visible" filled="f" stroked="f">
            <v:imagedata r:id="rId28" o:title="figure"/>
          </v:shape>
        </w:pict>
      </w:r>
    </w:p>
    <w:p w:rsidR="00161F1C" w:rsidRPr="00161F1C" w:rsidP="00161F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A．</w:t>
      </w:r>
      <w:r>
        <w:rPr>
          <w:b/>
          <w:color w:val="000000"/>
        </w:rPr>
        <w:object>
          <v:shape id="_x0000_i1039" type="#_x0000_t75" alt="eqId5f816d038c584dc7a249120298677ef3" style="width:21pt;height:33.98pt" o:oleicon="f" o:ole="" o:preferrelative="t" stroked="f">
            <v:imagedata r:id="rId29" o:title="eqId5f816d038c584dc7a249120298677ef3"/>
          </v:shape>
          <o:OLEObject Type="Embed" ProgID="Equation.DSMT4" ShapeID="_x0000_i1039" DrawAspect="Content" ObjectID="_1645247712" r:id="rId30"/>
        </w:object>
      </w:r>
      <w:r w:rsidRPr="00161F1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0" type="#_x0000_t75" alt="eqIdcf32b3b919f04cc18988c622e750e9f1" style="width:20.06pt;height:33.8pt" o:oleicon="f" o:ole="" o:preferrelative="t" stroked="f">
            <v:imagedata r:id="rId31" o:title="eqIdcf32b3b919f04cc18988c622e750e9f1"/>
          </v:shape>
          <o:OLEObject Type="Embed" ProgID="Equation.DSMT4" ShapeID="_x0000_i1040" DrawAspect="Content" ObjectID="_1645247713" r:id="rId32"/>
        </w:object>
      </w:r>
      <w:r w:rsidRPr="00161F1C">
        <w:rPr>
          <w:b/>
          <w:color w:val="000000"/>
        </w:rPr>
        <w:tab/>
        <w:t>C．1</w:t>
        <w:tab/>
        <w:t>D．</w:t>
      </w:r>
      <w:r>
        <w:rPr>
          <w:b/>
          <w:color w:val="000000"/>
        </w:rPr>
        <w:object>
          <v:shape id="_x0000_i1041" type="#_x0000_t75" alt="eqIdb2392e11e33f4b2fa394e10c28280d94" style="width:19.5pt;height:34.51pt" o:oleicon="f" o:ole="" o:preferrelative="t" stroked="f">
            <v:imagedata r:id="rId33" o:title="eqIdb2392e11e33f4b2fa394e10c28280d94"/>
          </v:shape>
          <o:OLEObject Type="Embed" ProgID="Equation.DSMT4" ShapeID="_x0000_i1041" DrawAspect="Content" ObjectID="_1645247714" r:id="rId34"/>
        </w:objec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10．</w:t>
      </w:r>
      <w:r w:rsidRPr="00161F1C">
        <w:rPr>
          <w:b/>
          <w:color w:val="000000"/>
        </w:rPr>
        <w:t>据《关于“十三五”期间全面深入推进教育信息化工作的指导意见》显示，全国6000万名师生已通过“网络学习空间”探索网络条件下的新型教学、学习与教研模式，教育公共服务平台基本覆盖全国学生、教职工等信息基础数据库，实施全国中小学教师信息技术应用能力提升工程．则数字6000万用科学记数法表示为（　　）</w:t>
      </w:r>
    </w:p>
    <w:p w:rsidR="00161F1C" w:rsidRPr="00161F1C" w:rsidP="00161F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A．6×10</w:t>
      </w:r>
      <w:r w:rsidRPr="00161F1C">
        <w:rPr>
          <w:b/>
          <w:color w:val="000000"/>
          <w:vertAlign w:val="superscript"/>
        </w:rPr>
        <w:t>5</w:t>
      </w:r>
      <w:r w:rsidRPr="00161F1C">
        <w:rPr>
          <w:b/>
          <w:color w:val="000000"/>
        </w:rPr>
        <w:tab/>
        <w:t>B．6×10</w:t>
      </w:r>
      <w:r w:rsidRPr="00161F1C">
        <w:rPr>
          <w:b/>
          <w:color w:val="000000"/>
          <w:vertAlign w:val="superscript"/>
        </w:rPr>
        <w:t>6</w:t>
      </w:r>
      <w:r w:rsidRPr="00161F1C">
        <w:rPr>
          <w:b/>
          <w:color w:val="000000"/>
        </w:rPr>
        <w:tab/>
        <w:t>C．6×10</w:t>
      </w:r>
      <w:r w:rsidRPr="00161F1C">
        <w:rPr>
          <w:b/>
          <w:color w:val="000000"/>
          <w:vertAlign w:val="superscript"/>
        </w:rPr>
        <w:t>7</w:t>
      </w:r>
      <w:r w:rsidRPr="00161F1C">
        <w:rPr>
          <w:b/>
          <w:color w:val="000000"/>
        </w:rPr>
        <w:tab/>
        <w:t>D．6×10</w:t>
      </w:r>
      <w:r w:rsidRPr="00161F1C">
        <w:rPr>
          <w:b/>
          <w:color w:val="000000"/>
          <w:vertAlign w:val="superscript"/>
        </w:rPr>
        <w:t>8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11．</w:t>
      </w:r>
      <w:r w:rsidRPr="00161F1C">
        <w:rPr>
          <w:b/>
          <w:color w:val="000000"/>
        </w:rPr>
        <w:t>如图，矩形纸片</w:t>
      </w:r>
      <w:r>
        <w:rPr>
          <w:b/>
          <w:color w:val="000000"/>
        </w:rPr>
        <w:object>
          <v:shape id="_x0000_i1042" type="#_x0000_t75" alt="eqId9602d943dae04bee9050eb1822dfe7c5" style="width:36pt;height:14.25pt" o:oleicon="f" o:ole="" o:preferrelative="t" stroked="f">
            <v:imagedata r:id="rId35" o:title="eqId9602d943dae04bee9050eb1822dfe7c5"/>
          </v:shape>
          <o:OLEObject Type="Embed" ProgID="Equation.DSMT4" ShapeID="_x0000_i1042" DrawAspect="Content" ObjectID="_1649765448" r:id="rId36"/>
        </w:object>
      </w:r>
      <w:r w:rsidRPr="00161F1C">
        <w:rPr>
          <w:b/>
          <w:color w:val="000000"/>
        </w:rPr>
        <w:t>中，</w:t>
      </w:r>
      <w:r>
        <w:rPr>
          <w:b/>
          <w:color w:val="000000"/>
        </w:rPr>
        <w:object>
          <v:shape id="_x0000_i1043" type="#_x0000_t75" alt="eqIdeb707a0ee7e14980a39b5575e7141b9f" style="width:38.27pt;height:12.75pt" o:oleicon="f" o:ole="" o:preferrelative="t" stroked="f">
            <v:imagedata r:id="rId37" o:title="eqIdeb707a0ee7e14980a39b5575e7141b9f"/>
          </v:shape>
          <o:OLEObject Type="Embed" ProgID="Equation.DSMT4" ShapeID="_x0000_i1043" DrawAspect="Content" ObjectID="_1649765449" r:id="rId38"/>
        </w:object>
      </w:r>
      <w:r w:rsidRPr="00161F1C">
        <w:rPr>
          <w:b/>
          <w:color w:val="000000"/>
        </w:rPr>
        <w:t>，</w:t>
      </w:r>
      <w:r>
        <w:rPr>
          <w:b/>
          <w:color w:val="000000"/>
        </w:rPr>
        <w:object>
          <v:shape id="_x0000_i1044" type="#_x0000_t75" alt="eqId668e0192d79e461cbed9baedf8c7d450" style="width:38.25pt;height:14.25pt" o:oleicon="f" o:ole="" o:preferrelative="t" stroked="f">
            <v:imagedata r:id="rId39" o:title="eqId668e0192d79e461cbed9baedf8c7d450"/>
          </v:shape>
          <o:OLEObject Type="Embed" ProgID="Equation.DSMT4" ShapeID="_x0000_i1044" DrawAspect="Content" ObjectID="_1649765450" r:id="rId40"/>
        </w:object>
      </w:r>
      <w:r w:rsidRPr="00161F1C">
        <w:rPr>
          <w:b/>
          <w:color w:val="000000"/>
        </w:rPr>
        <w:t>，将</w:t>
      </w:r>
      <w:r>
        <w:rPr>
          <w:b/>
          <w:color w:val="000000"/>
        </w:rPr>
        <w:object>
          <v:shape id="_x0000_i1045" type="#_x0000_t75" alt="eqId7d9a9f629a9249f9b27148eed1fce4a5" style="width:33.75pt;height:14.25pt" o:oleicon="f" o:ole="" o:preferrelative="t" stroked="f">
            <v:imagedata r:id="rId41" o:title="eqId7d9a9f629a9249f9b27148eed1fce4a5"/>
          </v:shape>
          <o:OLEObject Type="Embed" ProgID="Equation.DSMT4" ShapeID="_x0000_i1045" DrawAspect="Content" ObjectID="_1649765451" r:id="rId42"/>
        </w:object>
      </w:r>
      <w:r w:rsidRPr="00161F1C">
        <w:rPr>
          <w:b/>
          <w:color w:val="000000"/>
        </w:rPr>
        <w:t>沿</w:t>
      </w:r>
      <w:r>
        <w:rPr>
          <w:b/>
          <w:color w:val="000000"/>
        </w:rPr>
        <w:object>
          <v:shape id="_x0000_i1046" type="#_x0000_t75" alt="eqIdc7fbd9a97367437db28c83b640cbac53" style="width:20.99pt;height:14.25pt" o:oleicon="f" o:ole="" o:preferrelative="t" stroked="f">
            <v:imagedata r:id="rId43" o:title="eqIdc7fbd9a97367437db28c83b640cbac53"/>
          </v:shape>
          <o:OLEObject Type="Embed" ProgID="Equation.DSMT4" ShapeID="_x0000_i1046" DrawAspect="Content" ObjectID="_1649765452" r:id="rId44"/>
        </w:object>
      </w:r>
      <w:r w:rsidRPr="00161F1C">
        <w:rPr>
          <w:b/>
          <w:color w:val="000000"/>
        </w:rPr>
        <w:t>折叠，使点</w:t>
      </w:r>
      <w:r>
        <w:rPr>
          <w:b/>
          <w:color w:val="000000"/>
        </w:rPr>
        <w:object>
          <v:shape id="_x0000_i1047" type="#_x0000_t75" alt="eqId8754ce8cf7f34f04abb9a0c041f57f5c" style="width:11.25pt;height:11.9pt" o:oleicon="f" o:ole="" o:preferrelative="t" stroked="f">
            <v:imagedata r:id="rId45" o:title="eqId8754ce8cf7f34f04abb9a0c041f57f5c"/>
          </v:shape>
          <o:OLEObject Type="Embed" ProgID="Equation.DSMT4" ShapeID="_x0000_i1047" DrawAspect="Content" ObjectID="_1649765453" r:id="rId46"/>
        </w:object>
      </w:r>
      <w:r w:rsidRPr="00161F1C">
        <w:rPr>
          <w:b/>
          <w:color w:val="000000"/>
        </w:rPr>
        <w:t>落在点</w:t>
      </w:r>
      <w:r>
        <w:rPr>
          <w:b/>
          <w:color w:val="000000"/>
        </w:rPr>
        <w:object>
          <v:shape id="_x0000_i1048" type="#_x0000_t75" alt="eqId93cbffaa5ae045d6ac45d1e979991c3a" style="width:12pt;height:13.1pt" o:oleicon="f" o:ole="" o:preferrelative="t" stroked="f">
            <v:imagedata r:id="rId47" o:title="eqId93cbffaa5ae045d6ac45d1e979991c3a"/>
          </v:shape>
          <o:OLEObject Type="Embed" ProgID="Equation.DSMT4" ShapeID="_x0000_i1048" DrawAspect="Content" ObjectID="_1649765454" r:id="rId48"/>
        </w:object>
      </w:r>
      <w:r w:rsidRPr="00161F1C">
        <w:rPr>
          <w:b/>
          <w:color w:val="000000"/>
        </w:rPr>
        <w:t>处，</w:t>
      </w:r>
      <w:r>
        <w:rPr>
          <w:b/>
          <w:color w:val="000000"/>
        </w:rPr>
        <w:object>
          <v:shape id="_x0000_i1049" type="#_x0000_t75" alt="eqIdd40877fa64cc400d88aed1d05d1c63ae" style="width:18.75pt;height:14.25pt" o:oleicon="f" o:ole="" o:preferrelative="t" stroked="f">
            <v:imagedata r:id="rId49" o:title="eqIdd40877fa64cc400d88aed1d05d1c63ae"/>
          </v:shape>
          <o:OLEObject Type="Embed" ProgID="Equation.DSMT4" ShapeID="_x0000_i1049" DrawAspect="Content" ObjectID="_1649765455" r:id="rId50"/>
        </w:object>
      </w:r>
      <w:r w:rsidRPr="00161F1C">
        <w:rPr>
          <w:b/>
          <w:color w:val="000000"/>
        </w:rPr>
        <w:t>交</w:t>
      </w:r>
      <w:r>
        <w:rPr>
          <w:b/>
          <w:color w:val="000000"/>
        </w:rPr>
        <w:object>
          <v:shape id="_x0000_i1050" type="#_x0000_t75" alt="eqId8432671ae50441f9bf6c08aededc389a" style="width:20.99pt;height:12.75pt" o:oleicon="f" o:ole="" o:preferrelative="t" stroked="f">
            <v:imagedata r:id="rId51" o:title="eqId8432671ae50441f9bf6c08aededc389a"/>
          </v:shape>
          <o:OLEObject Type="Embed" ProgID="Equation.DSMT4" ShapeID="_x0000_i1050" DrawAspect="Content" ObjectID="_1649765456" r:id="rId52"/>
        </w:object>
      </w:r>
      <w:r w:rsidRPr="00161F1C">
        <w:rPr>
          <w:b/>
          <w:color w:val="000000"/>
        </w:rPr>
        <w:t>于点</w:t>
      </w:r>
      <w:r>
        <w:rPr>
          <w:b/>
          <w:color w:val="000000"/>
        </w:rPr>
        <w:object>
          <v:shape id="_x0000_i1051" type="#_x0000_t75" alt="eqId63db14a5b4334f3ea583c8fb12b0d175" style="width:12.75pt;height:12.75pt" o:oleicon="f" o:ole="" o:preferrelative="t" stroked="f">
            <v:imagedata r:id="rId53" o:title="eqId63db14a5b4334f3ea583c8fb12b0d175"/>
          </v:shape>
          <o:OLEObject Type="Embed" ProgID="Equation.DSMT4" ShapeID="_x0000_i1051" DrawAspect="Content" ObjectID="_1649765457" r:id="rId54"/>
        </w:object>
      </w:r>
      <w:r w:rsidRPr="00161F1C">
        <w:rPr>
          <w:b/>
          <w:color w:val="000000"/>
        </w:rPr>
        <w:t>，则</w:t>
      </w:r>
      <w:r>
        <w:rPr>
          <w:b/>
          <w:color w:val="000000"/>
        </w:rPr>
        <w:object>
          <v:shape id="_x0000_i1052" type="#_x0000_t75" alt="eqIda329ef45cc234f9488848a73aa011afd" style="width:20.99pt;height:12.75pt" o:oleicon="f" o:ole="" o:preferrelative="t" stroked="f">
            <v:imagedata r:id="rId55" o:title="eqIda329ef45cc234f9488848a73aa011afd"/>
          </v:shape>
          <o:OLEObject Type="Embed" ProgID="Equation.DSMT4" ShapeID="_x0000_i1052" DrawAspect="Content" ObjectID="_1649765458" r:id="rId56"/>
        </w:object>
      </w:r>
      <w:r w:rsidRPr="00161F1C">
        <w:rPr>
          <w:b/>
          <w:color w:val="000000"/>
        </w:rPr>
        <w:t>的长等于（       ）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3" type="#_x0000_t75" alt="figure" style="width:73.5pt;height:59.27pt;visibility:visible" filled="f" stroked="f">
            <v:imagedata r:id="rId57" o:title="figure"/>
          </v:shape>
        </w:pict>
      </w:r>
    </w:p>
    <w:p w:rsidR="00161F1C" w:rsidRPr="00161F1C" w:rsidP="00161F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A．</w:t>
      </w:r>
      <w:r>
        <w:rPr>
          <w:b/>
          <w:color w:val="000000"/>
        </w:rPr>
        <w:object>
          <v:shape id="_x0000_i1054" type="#_x0000_t75" alt="eqId8fb767471de64782aac70294fe51835d" style="width:11.25pt;height:30.75pt" o:oleicon="f" o:ole="" o:preferrelative="t" stroked="f">
            <v:imagedata r:id="rId58" o:title="eqId8fb767471de64782aac70294fe51835d"/>
          </v:shape>
          <o:OLEObject Type="Embed" ProgID="Equation.DSMT4" ShapeID="_x0000_i1054" DrawAspect="Content" ObjectID="_1649765459" r:id="rId59"/>
        </w:object>
      </w:r>
      <w:r w:rsidRPr="00161F1C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5" type="#_x0000_t75" alt="eqId7a49e89ddd1342958985805232f193de" style="width:11.25pt;height:30.75pt" o:oleicon="f" o:ole="" o:preferrelative="t" stroked="f">
            <v:imagedata r:id="rId60" o:title="eqId7a49e89ddd1342958985805232f193de"/>
          </v:shape>
          <o:OLEObject Type="Embed" ProgID="Equation.DSMT4" ShapeID="_x0000_i1055" DrawAspect="Content" ObjectID="_1649765460" r:id="rId61"/>
        </w:object>
      </w:r>
      <w:r w:rsidRPr="00161F1C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56" type="#_x0000_t75" alt="eqIdce2e6663d53945d58656e4f396292d55" style="width:12pt;height:30.75pt" o:oleicon="f" o:ole="" o:preferrelative="t" stroked="f">
            <v:imagedata r:id="rId62" o:title="eqIdce2e6663d53945d58656e4f396292d55"/>
          </v:shape>
          <o:OLEObject Type="Embed" ProgID="Equation.DSMT4" ShapeID="_x0000_i1056" DrawAspect="Content" ObjectID="_1649765461" r:id="rId63"/>
        </w:object>
      </w:r>
      <w:r w:rsidRPr="00161F1C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7" type="#_x0000_t75" alt="eqId207a76d6e8db47dbb7d0dd17cfe120e6" style="width:12pt;height:30.75pt" o:oleicon="f" o:ole="" o:preferrelative="t" stroked="f">
            <v:imagedata r:id="rId64" o:title="eqId207a76d6e8db47dbb7d0dd17cfe120e6"/>
          </v:shape>
          <o:OLEObject Type="Embed" ProgID="Equation.DSMT4" ShapeID="_x0000_i1057" DrawAspect="Content" ObjectID="_1649765462" r:id="rId65"/>
        </w:objec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12．</w:t>
      </w:r>
      <w:r w:rsidRPr="00161F1C">
        <w:rPr>
          <w:b/>
          <w:color w:val="000000"/>
        </w:rPr>
        <w:t>关于</w:t>
      </w:r>
      <w:r w:rsidRPr="00161F1C">
        <w:rPr>
          <w:b/>
          <w:i/>
          <w:color w:val="000000"/>
        </w:rPr>
        <w:t>x</w:t>
      </w:r>
      <w:r w:rsidRPr="00161F1C">
        <w:rPr>
          <w:b/>
          <w:color w:val="000000"/>
        </w:rPr>
        <w:t>的一元二次方程（</w:t>
      </w:r>
      <w:r w:rsidRPr="00161F1C">
        <w:rPr>
          <w:b/>
          <w:i/>
          <w:color w:val="000000"/>
        </w:rPr>
        <w:t>m</w:t>
      </w:r>
      <w:r w:rsidRPr="00161F1C">
        <w:rPr>
          <w:b/>
          <w:color w:val="000000"/>
        </w:rPr>
        <w:t>﹣2）</w:t>
      </w:r>
      <w:r w:rsidRPr="00161F1C">
        <w:rPr>
          <w:b/>
          <w:i/>
          <w:color w:val="000000"/>
        </w:rPr>
        <w:t>x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+（2</w:t>
      </w:r>
      <w:r w:rsidRPr="00161F1C">
        <w:rPr>
          <w:b/>
          <w:i/>
          <w:color w:val="000000"/>
        </w:rPr>
        <w:t>m</w:t>
      </w:r>
      <w:r w:rsidRPr="00161F1C">
        <w:rPr>
          <w:b/>
          <w:color w:val="000000"/>
        </w:rPr>
        <w:t>﹣1）</w:t>
      </w:r>
      <w:r w:rsidRPr="00161F1C">
        <w:rPr>
          <w:b/>
          <w:i/>
          <w:color w:val="000000"/>
        </w:rPr>
        <w:t>x</w:t>
      </w:r>
      <w:r w:rsidRPr="00161F1C">
        <w:rPr>
          <w:b/>
          <w:color w:val="000000"/>
        </w:rPr>
        <w:t>+</w:t>
      </w:r>
      <w:r w:rsidRPr="00161F1C">
        <w:rPr>
          <w:b/>
          <w:i/>
          <w:color w:val="000000"/>
        </w:rPr>
        <w:t>m</w:t>
      </w:r>
      <w:r w:rsidRPr="00161F1C">
        <w:rPr>
          <w:b/>
          <w:color w:val="000000"/>
        </w:rPr>
        <w:t>﹣2＝0有两个不相等的正实数根，则</w:t>
      </w:r>
      <w:r w:rsidRPr="00161F1C">
        <w:rPr>
          <w:b/>
          <w:i/>
          <w:color w:val="000000"/>
        </w:rPr>
        <w:t>m</w:t>
      </w:r>
      <w:r w:rsidRPr="00161F1C">
        <w:rPr>
          <w:b/>
          <w:color w:val="000000"/>
        </w:rPr>
        <w:t>的取值范围是（　　）</w:t>
      </w:r>
    </w:p>
    <w:p w:rsidR="00161F1C" w:rsidRPr="00161F1C" w:rsidP="00161F1C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A．</w:t>
      </w:r>
      <w:r w:rsidRPr="00161F1C">
        <w:rPr>
          <w:b/>
          <w:i/>
          <w:color w:val="000000"/>
        </w:rPr>
        <w:t>m</w:t>
      </w:r>
      <w:r w:rsidRPr="00161F1C">
        <w:rPr>
          <w:b/>
          <w:color w:val="000000"/>
        </w:rPr>
        <w:t>＞</w:t>
      </w:r>
      <w:r>
        <w:rPr>
          <w:b/>
          <w:color w:val="000000"/>
        </w:rPr>
        <w:object>
          <v:shape id="_x0000_i1058" type="#_x0000_t75" alt="eqIddda48cced83d424b89b7d8f8c62b1056" style="width:11.9pt;height:31.31pt" o:oleicon="f" o:ole="" o:preferrelative="t" stroked="f">
            <v:imagedata r:id="rId66" o:title="eqIddda48cced83d424b89b7d8f8c62b1056"/>
          </v:shape>
          <o:OLEObject Type="Embed" ProgID="Equation.DSMT4" ShapeID="_x0000_i1058" DrawAspect="Content" ObjectID="_1649762657" r:id="rId67"/>
        </w:object>
      </w:r>
      <w:r w:rsidRPr="00161F1C">
        <w:rPr>
          <w:b/>
          <w:color w:val="000000"/>
        </w:rPr>
        <w:tab/>
        <w:t>B．</w:t>
      </w:r>
      <w:r w:rsidRPr="00161F1C">
        <w:rPr>
          <w:b/>
          <w:i/>
          <w:color w:val="000000"/>
        </w:rPr>
        <w:t>m</w:t>
      </w:r>
      <w:r w:rsidRPr="00161F1C">
        <w:rPr>
          <w:b/>
          <w:color w:val="000000"/>
        </w:rPr>
        <w:t>＞</w:t>
      </w:r>
      <w:r>
        <w:rPr>
          <w:b/>
          <w:color w:val="000000"/>
        </w:rPr>
        <w:object>
          <v:shape id="_x0000_i1059" type="#_x0000_t75" alt="eqIddda48cced83d424b89b7d8f8c62b1056" style="width:11.9pt;height:31.31pt" o:oleicon="f" o:ole="" o:preferrelative="t" stroked="f">
            <v:imagedata r:id="rId66" o:title="eqIddda48cced83d424b89b7d8f8c62b1056"/>
          </v:shape>
          <o:OLEObject Type="Embed" ProgID="Equation.DSMT4" ShapeID="_x0000_i1059" DrawAspect="Content" ObjectID="_1649762658" r:id="rId68"/>
        </w:object>
      </w:r>
      <w:r w:rsidRPr="00161F1C">
        <w:rPr>
          <w:b/>
          <w:color w:val="000000"/>
        </w:rPr>
        <w:t>且</w:t>
      </w:r>
      <w:r w:rsidRPr="00161F1C">
        <w:rPr>
          <w:b/>
          <w:i/>
          <w:color w:val="000000"/>
        </w:rPr>
        <w:t>m</w:t>
      </w:r>
      <w:r w:rsidRPr="00161F1C">
        <w:rPr>
          <w:b/>
          <w:color w:val="000000"/>
        </w:rPr>
        <w:t>≠2</w:t>
        <w:tab/>
        <w:t>C．﹣</w:t>
      </w:r>
      <w:r>
        <w:rPr>
          <w:b/>
          <w:color w:val="000000"/>
        </w:rPr>
        <w:object>
          <v:shape id="_x0000_i1060" type="#_x0000_t75" alt="eqId767acf51abfd4d97a757561d1a882151" style="width:12pt;height:30.75pt" o:oleicon="f" o:ole="" o:preferrelative="t" stroked="f">
            <v:imagedata r:id="rId69" o:title="eqId767acf51abfd4d97a757561d1a882151"/>
          </v:shape>
          <o:OLEObject Type="Embed" ProgID="Equation.DSMT4" ShapeID="_x0000_i1060" DrawAspect="Content" ObjectID="_1649762659" r:id="rId70"/>
        </w:object>
      </w:r>
      <w:r w:rsidRPr="00161F1C">
        <w:rPr>
          <w:b/>
          <w:color w:val="000000"/>
        </w:rPr>
        <w:t>＜</w:t>
      </w:r>
      <w:r w:rsidRPr="00161F1C">
        <w:rPr>
          <w:b/>
          <w:i/>
          <w:color w:val="000000"/>
        </w:rPr>
        <w:t>m</w:t>
      </w:r>
      <w:r w:rsidRPr="00161F1C">
        <w:rPr>
          <w:b/>
          <w:color w:val="000000"/>
        </w:rPr>
        <w:t>＜2</w:t>
        <w:tab/>
        <w:t>D．</w:t>
      </w:r>
      <w:r>
        <w:rPr>
          <w:b/>
          <w:color w:val="000000"/>
        </w:rPr>
        <w:object>
          <v:shape id="_x0000_i1061" type="#_x0000_t75" alt="eqId737d7241bd534a9b8645a03265240eb4" style="width:11.9pt;height:30.54pt" o:oleicon="f" o:ole="" o:preferrelative="t" stroked="f">
            <v:imagedata r:id="rId71" o:title="eqId737d7241bd534a9b8645a03265240eb4"/>
          </v:shape>
          <o:OLEObject Type="Embed" ProgID="Equation.DSMT4" ShapeID="_x0000_i1061" DrawAspect="Content" ObjectID="_1649762660" r:id="rId72"/>
        </w:object>
      </w:r>
      <w:r w:rsidRPr="00161F1C">
        <w:rPr>
          <w:b/>
          <w:color w:val="000000"/>
        </w:rPr>
        <w:t>＜</w:t>
      </w:r>
      <w:r w:rsidRPr="00161F1C">
        <w:rPr>
          <w:b/>
          <w:i/>
          <w:color w:val="000000"/>
        </w:rPr>
        <w:t>m</w:t>
      </w:r>
      <w:r w:rsidRPr="00161F1C">
        <w:rPr>
          <w:b/>
          <w:color w:val="000000"/>
        </w:rPr>
        <w:t>＜2</w:t>
      </w:r>
    </w:p>
    <w:p w:rsidR="00161F1C" w:rsidRPr="00161F1C" w:rsidP="00161F1C">
      <w:pPr>
        <w:jc w:val="left"/>
        <w:rPr>
          <w:rFonts w:ascii="宋体" w:hAnsi="宋体"/>
          <w:b/>
          <w:color w:val="000000"/>
        </w:rPr>
      </w:pPr>
      <w:r w:rsidRPr="00161F1C">
        <w:rPr>
          <w:rFonts w:ascii="宋体" w:hAnsi="宋体"/>
          <w:b/>
          <w:color w:val="000000"/>
        </w:rPr>
        <w:t>二、填空题：（本大题共6个小题，每小题4分，共24分．）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13．</w:t>
      </w:r>
      <w:r w:rsidRPr="00161F1C">
        <w:rPr>
          <w:b/>
          <w:color w:val="000000"/>
        </w:rPr>
        <w:t>已知</w:t>
      </w:r>
      <w:r>
        <w:rPr>
          <w:b/>
          <w:color w:val="000000"/>
        </w:rPr>
        <w:object>
          <v:shape id="_x0000_i1062" type="#_x0000_t75" alt="eqId70a27b6ddf6b478285353abb3b1f3741" style="width:10pt;height:10.65pt" o:oleicon="f" o:ole="" o:preferrelative="t" stroked="f">
            <v:imagedata r:id="rId73" o:title="eqId70a27b6ddf6b478285353abb3b1f3741"/>
          </v:shape>
          <o:OLEObject Type="Embed" ProgID="Equation.DSMT4" ShapeID="_x0000_i1062" DrawAspect="Content" ObjectID="_1645245050" r:id="rId74"/>
        </w:object>
      </w:r>
      <w:r w:rsidRPr="00161F1C">
        <w:rPr>
          <w:b/>
          <w:color w:val="000000"/>
        </w:rPr>
        <w:t>，</w:t>
      </w:r>
      <w:r>
        <w:rPr>
          <w:b/>
          <w:color w:val="000000"/>
        </w:rPr>
        <w:object>
          <v:shape id="_x0000_i1063" type="#_x0000_t75" alt="eqIdaea992e70d4943e49e893817eb885ed7" style="width:9.9pt;height:14.35pt" o:oleicon="f" o:ole="" o:preferrelative="t" stroked="f">
            <v:imagedata r:id="rId75" o:title="eqIdaea992e70d4943e49e893817eb885ed7"/>
          </v:shape>
          <o:OLEObject Type="Embed" ProgID="Equation.DSMT4" ShapeID="_x0000_i1063" DrawAspect="Content" ObjectID="_1645245051" r:id="rId76"/>
        </w:object>
      </w:r>
      <w:r w:rsidRPr="00161F1C">
        <w:rPr>
          <w:b/>
          <w:color w:val="000000"/>
        </w:rPr>
        <w:t>，</w:t>
      </w:r>
      <w:r>
        <w:rPr>
          <w:b/>
          <w:color w:val="000000"/>
        </w:rPr>
        <w:object>
          <v:shape id="_x0000_i1064" type="#_x0000_t75" alt="eqIdad7cefefaba947e1a168bca491c4fca1" style="width:8.85pt;height:11.25pt" o:oleicon="f" o:ole="" o:preferrelative="t" stroked="f">
            <v:imagedata r:id="rId77" o:title="eqIdad7cefefaba947e1a168bca491c4fca1"/>
          </v:shape>
          <o:OLEObject Type="Embed" ProgID="Equation.DSMT4" ShapeID="_x0000_i1064" DrawAspect="Content" ObjectID="_1645245052" r:id="rId78"/>
        </w:object>
      </w:r>
      <w:r w:rsidRPr="00161F1C">
        <w:rPr>
          <w:b/>
          <w:color w:val="000000"/>
        </w:rPr>
        <w:t>，</w:t>
      </w:r>
      <w:r>
        <w:rPr>
          <w:b/>
          <w:color w:val="000000"/>
        </w:rPr>
        <w:object>
          <v:shape id="_x0000_i1065" type="#_x0000_t75" alt="eqId096e32e1d18145d199ccbacb5a9a85fe" style="width:11.25pt;height:13.75pt" o:oleicon="f" o:ole="" o:preferrelative="t" stroked="f">
            <v:imagedata r:id="rId79" o:title="eqId096e32e1d18145d199ccbacb5a9a85fe"/>
          </v:shape>
          <o:OLEObject Type="Embed" ProgID="Equation.DSMT4" ShapeID="_x0000_i1065" DrawAspect="Content" ObjectID="_1645245053" r:id="rId80"/>
        </w:object>
      </w:r>
      <w:r w:rsidRPr="00161F1C">
        <w:rPr>
          <w:b/>
          <w:color w:val="000000"/>
        </w:rPr>
        <w:t>是成比例的线段，其中</w:t>
      </w:r>
      <w:r>
        <w:rPr>
          <w:b/>
          <w:color w:val="000000"/>
        </w:rPr>
        <w:object>
          <v:shape id="_x0000_i1066" type="#_x0000_t75" alt="eqIddf70bd7876b2418c864a7a95e81a0841" style="width:41.99pt;height:14.25pt" o:oleicon="f" o:ole="" o:preferrelative="t" stroked="f">
            <v:imagedata r:id="rId81" o:title="eqIddf70bd7876b2418c864a7a95e81a0841"/>
          </v:shape>
          <o:OLEObject Type="Embed" ProgID="Equation.DSMT4" ShapeID="_x0000_i1066" DrawAspect="Content" ObjectID="_1645245054" r:id="rId82"/>
        </w:object>
      </w:r>
      <w:r w:rsidRPr="00161F1C">
        <w:rPr>
          <w:b/>
          <w:color w:val="000000"/>
        </w:rPr>
        <w:t>，</w:t>
      </w:r>
      <w:r>
        <w:rPr>
          <w:b/>
          <w:color w:val="000000"/>
        </w:rPr>
        <w:object>
          <v:shape id="_x0000_i1067" type="#_x0000_t75" alt="eqId788238f8203d4bbe9d923f3dd674aabd" style="width:41.99pt;height:14.25pt" o:oleicon="f" o:ole="" o:preferrelative="t" stroked="f">
            <v:imagedata r:id="rId83" o:title="eqId788238f8203d4bbe9d923f3dd674aabd"/>
          </v:shape>
          <o:OLEObject Type="Embed" ProgID="Equation.DSMT4" ShapeID="_x0000_i1067" DrawAspect="Content" ObjectID="_1645245055" r:id="rId84"/>
        </w:object>
      </w:r>
      <w:r w:rsidRPr="00161F1C">
        <w:rPr>
          <w:b/>
          <w:color w:val="000000"/>
        </w:rPr>
        <w:t>，</w:t>
      </w:r>
      <w:r>
        <w:rPr>
          <w:b/>
          <w:color w:val="000000"/>
        </w:rPr>
        <w:object>
          <v:shape id="_x0000_i1068" type="#_x0000_t75" alt="eqId83d6f8d210ab48ac80b2f38b6689c67f" style="width:41.99pt;height:14.25pt" o:oleicon="f" o:ole="" o:preferrelative="t" stroked="f">
            <v:imagedata r:id="rId85" o:title="eqId83d6f8d210ab48ac80b2f38b6689c67f"/>
          </v:shape>
          <o:OLEObject Type="Embed" ProgID="Equation.DSMT4" ShapeID="_x0000_i1068" DrawAspect="Content" ObjectID="_1645245056" r:id="rId86"/>
        </w:object>
      </w:r>
      <w:r w:rsidRPr="00161F1C">
        <w:rPr>
          <w:b/>
          <w:color w:val="000000"/>
        </w:rPr>
        <w:t>，则</w:t>
      </w:r>
      <w:r>
        <w:rPr>
          <w:b/>
          <w:color w:val="000000"/>
        </w:rPr>
        <w:object>
          <v:shape id="_x0000_i1069" type="#_x0000_t75" alt="eqIdc5296e5449da414e9242fd4f9e0a4a58" style="width:18pt;height:12.75pt" o:oleicon="f" o:ole="" o:preferrelative="t" stroked="f">
            <v:imagedata r:id="rId87" o:title="eqIdc5296e5449da414e9242fd4f9e0a4a58"/>
          </v:shape>
          <o:OLEObject Type="Embed" ProgID="Equation.DSMT4" ShapeID="_x0000_i1069" DrawAspect="Content" ObjectID="_1645245057" r:id="rId88"/>
        </w:object>
      </w:r>
      <w:r w:rsidRPr="00161F1C">
        <w:rPr>
          <w:b/>
          <w:color w:val="000000"/>
        </w:rPr>
        <w:t>_______</w:t>
      </w:r>
      <w:r>
        <w:rPr>
          <w:b/>
          <w:color w:val="000000"/>
        </w:rPr>
        <w:object>
          <v:shape id="_x0000_i1070" type="#_x0000_t75" alt="eqIdf7db5b0c466b44c7a41cc6ceb758c370" style="width:18pt;height:10.9pt" o:oleicon="f" o:ole="" o:preferrelative="t" stroked="f">
            <v:imagedata r:id="rId89" o:title="eqIdf7db5b0c466b44c7a41cc6ceb758c370"/>
          </v:shape>
          <o:OLEObject Type="Embed" ProgID="Equation.DSMT4" ShapeID="_x0000_i1070" DrawAspect="Content" ObjectID="_1645245058" r:id="rId90"/>
        </w:object>
      </w:r>
      <w:r w:rsidRPr="00161F1C">
        <w:rPr>
          <w:b/>
          <w:color w:val="000000"/>
        </w:rPr>
        <w:t>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14．</w:t>
      </w:r>
      <w:r w:rsidRPr="00161F1C">
        <w:rPr>
          <w:b/>
          <w:color w:val="000000"/>
        </w:rPr>
        <w:t>一次函数</w:t>
      </w:r>
      <w:r>
        <w:rPr>
          <w:b/>
          <w:color w:val="000000"/>
        </w:rPr>
        <w:object>
          <v:shape id="_x0000_i1071" type="#_x0000_t75" alt="eqIde0aee52081c641a49b06612a28d37c2b" style="width:52.89pt;height:18pt" o:oleicon="f" o:ole="" o:preferrelative="t" stroked="f">
            <v:imagedata r:id="rId91" o:title="eqIde0aee52081c641a49b06612a28d37c2b"/>
          </v:shape>
          <o:OLEObject Type="Embed" ProgID="Equation.DSMT4" ShapeID="_x0000_i1071" DrawAspect="Content" ObjectID="_1645244459" r:id="rId92"/>
        </w:object>
      </w:r>
      <w:r w:rsidRPr="00161F1C">
        <w:rPr>
          <w:b/>
          <w:color w:val="000000"/>
        </w:rPr>
        <w:t>与</w:t>
      </w:r>
      <w:r>
        <w:rPr>
          <w:b/>
          <w:color w:val="000000"/>
        </w:rPr>
        <w:object>
          <v:shape id="_x0000_i1072" type="#_x0000_t75" alt="eqId54967b78697440e58e26cc30bec95603" style="width:50.25pt;height:18pt;mso-position-horizontal-relative:page;mso-position-vertical-relative:page" o:oleicon="f" o:ole="" o:preferrelative="t" stroked="f">
            <v:imagedata r:id="rId93" o:title="eqId54967b78697440e58e26cc30bec95603"/>
          </v:shape>
          <o:OLEObject Type="Embed" ProgID="Equation.DSMT4" ShapeID="_x0000_i1072" DrawAspect="Content" ObjectID="_1645244460" r:id="rId94"/>
        </w:object>
      </w:r>
      <w:r w:rsidRPr="00161F1C">
        <w:rPr>
          <w:b/>
          <w:color w:val="000000"/>
        </w:rPr>
        <w:t>的图象如图，则</w:t>
      </w:r>
      <w:r>
        <w:rPr>
          <w:b/>
          <w:color w:val="000000"/>
        </w:rPr>
        <w:object>
          <v:shape id="_x0000_i1073" type="#_x0000_t75" alt="eqId912e49f6bcea460e818dd99a7adbe32a" style="width:90.73pt;height:15.74pt" o:oleicon="f" o:ole="" o:preferrelative="t" stroked="f">
            <v:imagedata r:id="rId95" o:title="eqId912e49f6bcea460e818dd99a7adbe32a"/>
          </v:shape>
          <o:OLEObject Type="Embed" ProgID="Equation.DSMT4" ShapeID="_x0000_i1073" DrawAspect="Content" ObjectID="_1645244461" r:id="rId96"/>
        </w:object>
      </w:r>
      <w:r w:rsidRPr="00161F1C">
        <w:rPr>
          <w:b/>
          <w:color w:val="000000"/>
        </w:rPr>
        <w:t>的解集是__．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4" type="#_x0000_t75" alt="figure" style="width:149.25pt;height:123.75pt;visibility:visible" filled="f" stroked="f">
            <v:imagedata r:id="rId97" o:title="figure"/>
          </v:shape>
        </w:pic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15．</w:t>
      </w:r>
      <w:r w:rsidRPr="00161F1C">
        <w:rPr>
          <w:b/>
          <w:color w:val="000000"/>
        </w:rPr>
        <w:t>如图，一次函数y</w:t>
      </w:r>
      <w:r w:rsidRPr="00161F1C">
        <w:rPr>
          <w:b/>
          <w:color w:val="000000"/>
          <w:vertAlign w:val="subscript"/>
        </w:rPr>
        <w:t>1</w:t>
      </w:r>
      <w:r w:rsidRPr="00161F1C">
        <w:rPr>
          <w:b/>
          <w:color w:val="000000"/>
        </w:rPr>
        <w:t>=kx+b的图象与反比例函数y</w:t>
      </w:r>
      <w:r w:rsidRPr="00161F1C">
        <w:rPr>
          <w:b/>
          <w:color w:val="000000"/>
          <w:vertAlign w:val="subscript"/>
        </w:rPr>
        <w:t>2</w:t>
      </w:r>
      <w:r w:rsidRPr="00161F1C">
        <w:rPr>
          <w:b/>
          <w:color w:val="000000"/>
        </w:rPr>
        <w:t>=</w:t>
      </w:r>
      <w:r>
        <w:rPr>
          <w:b/>
          <w:color w:val="000000"/>
        </w:rPr>
        <w:object>
          <v:shape id="_x0000_i1075" type="#_x0000_t75" alt="eqId11a4955e9eb14a9387bbacbd4ab212ea" style="width:13.8pt;height:31.2pt" o:oleicon="f" o:ole="" o:preferrelative="t" stroked="f">
            <v:imagedata r:id="rId98" o:title="eqId11a4955e9eb14a9387bbacbd4ab212ea"/>
          </v:shape>
          <o:OLEObject Type="Embed" ProgID="Equation.DSMT4" ShapeID="_x0000_i1075" DrawAspect="Content" ObjectID="_1649766724" r:id="rId99"/>
        </w:object>
      </w:r>
      <w:r w:rsidRPr="00161F1C">
        <w:rPr>
          <w:b/>
          <w:color w:val="000000"/>
        </w:rPr>
        <w:t>（x&lt;0）的图象相交于点A和点B．当y</w:t>
      </w:r>
      <w:r w:rsidRPr="00161F1C">
        <w:rPr>
          <w:b/>
          <w:color w:val="000000"/>
          <w:vertAlign w:val="subscript"/>
        </w:rPr>
        <w:t>1</w:t>
      </w:r>
      <w:r w:rsidRPr="00161F1C">
        <w:rPr>
          <w:b/>
          <w:color w:val="000000"/>
        </w:rPr>
        <w:t>＞y</w:t>
      </w:r>
      <w:r w:rsidRPr="00161F1C">
        <w:rPr>
          <w:b/>
          <w:color w:val="000000"/>
          <w:vertAlign w:val="subscript"/>
        </w:rPr>
        <w:t>2</w:t>
      </w:r>
      <w:r w:rsidRPr="00161F1C">
        <w:rPr>
          <w:b/>
          <w:color w:val="000000"/>
        </w:rPr>
        <w:t>＞0时，x的取值范围是_____．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76" type="#_x0000_t75" alt="figure" style="width:86.96pt;height:115.55pt;visibility:visible" filled="f" stroked="f">
            <v:imagedata r:id="rId100" o:title="figure"/>
          </v:shape>
        </w:pic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16．</w:t>
      </w:r>
      <w:r w:rsidRPr="00161F1C">
        <w:rPr>
          <w:b/>
          <w:color w:val="000000"/>
        </w:rPr>
        <w:t>如图，一下水管道横截面为圆形，直径为100cm，下雨前水面宽为60cm，一场大雨过后，水面宽为80cm，则水位上升______cm．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7" type="#_x0000_t75" alt="figure" style="width:77.22pt;height:77.22pt;visibility:visible" filled="f" stroked="f">
            <v:imagedata r:id="rId101" o:title="figure"/>
          </v:shape>
        </w:pic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17．</w:t>
      </w:r>
      <w:r w:rsidRPr="00161F1C">
        <w:rPr>
          <w:b/>
          <w:color w:val="000000"/>
        </w:rPr>
        <w:t>计算两个两位数的积，这两个数的十位上的数字相同，个位上的数字之和等于1．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53×57=3021，38×32=1216，84×86=7224，71×79=2．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（1）你发现上面每个数的积的规律是：十位数字乘以十位数字加一的积作为结果的千位和百位，两个个位数字相乘的积作为结果的</w:t>
      </w:r>
      <w:r w:rsidRPr="00161F1C">
        <w:rPr>
          <w:b/>
          <w:color w:val="000000"/>
          <w:u w:val="single"/>
        </w:rPr>
        <w:t xml:space="preserve">     </w:t>
      </w:r>
      <w:r w:rsidRPr="00161F1C">
        <w:rPr>
          <w:b/>
          <w:color w:val="000000"/>
        </w:rPr>
        <w:t>，请写出一个符合上述规律的算式</w:t>
      </w:r>
      <w:r w:rsidRPr="00161F1C">
        <w:rPr>
          <w:b/>
          <w:color w:val="000000"/>
          <w:u w:val="single"/>
        </w:rPr>
        <w:t xml:space="preserve">      </w:t>
      </w:r>
      <w:r w:rsidRPr="00161F1C">
        <w:rPr>
          <w:b/>
          <w:color w:val="000000"/>
        </w:rPr>
        <w:t>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（2）设其中一个数的十位数字为a，个位数字为b，请用含a，b的算式表示这个规律．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18．</w:t>
      </w:r>
      <w:r w:rsidRPr="00161F1C">
        <w:rPr>
          <w:b/>
          <w:color w:val="000000"/>
        </w:rPr>
        <w:t>如图，矩形ABCD的对角线BD经过坐标原点，矩形的边分别平行于坐标轴，点C在反比例函数y=</w:t>
      </w:r>
      <w:r>
        <w:rPr>
          <w:b/>
          <w:color w:val="000000"/>
        </w:rPr>
        <w:object>
          <v:shape id="_x0000_i1078" type="#_x0000_t75" alt="eqIde9d755e23fc84e6bba25288808a40cfe" style="width:12pt;height:30.75pt" o:oleicon="f" o:ole="" o:preferrelative="t" stroked="f">
            <v:imagedata r:id="rId102" o:title="eqIde9d755e23fc84e6bba25288808a40cfe"/>
          </v:shape>
          <o:OLEObject Type="Embed" ProgID="Equation.DSMT4" ShapeID="_x0000_i1078" DrawAspect="Content" ObjectID="_1649760540" r:id="rId103"/>
        </w:object>
      </w:r>
      <w:r w:rsidRPr="00161F1C">
        <w:rPr>
          <w:b/>
          <w:color w:val="000000"/>
        </w:rPr>
        <w:t>的图象上，若点A的坐标为（﹣2，﹣2），则k的值为_____．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9" type="#_x0000_t75" alt="figure" style="width:123.8pt;height:96.7pt;visibility:visible" filled="f" stroked="f">
            <v:imagedata r:id="rId104" o:title="figure"/>
          </v:shape>
        </w:pict>
      </w:r>
    </w:p>
    <w:p w:rsidR="00161F1C" w:rsidRPr="00161F1C" w:rsidP="00161F1C">
      <w:pPr>
        <w:jc w:val="left"/>
        <w:rPr>
          <w:rFonts w:ascii="宋体" w:hAnsi="宋体"/>
          <w:b/>
          <w:color w:val="000000"/>
        </w:rPr>
      </w:pPr>
      <w:r w:rsidRPr="00161F1C">
        <w:rPr>
          <w:rFonts w:ascii="宋体" w:hAnsi="宋体"/>
          <w:b/>
          <w:color w:val="000000"/>
        </w:rPr>
        <w:t>三、解答题：（本大题共9个小题，共78分，解答应写出文字说明、证明过程或演算步骤．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19．（6分）</w:t>
      </w:r>
      <w:r w:rsidRPr="00161F1C">
        <w:rPr>
          <w:b/>
          <w:color w:val="000000"/>
        </w:rPr>
        <w:t>已知：如图，四边形ABCD的对角线AC和BD相交于点E，AD=DC，DC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=DE•DB，求证：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（1）△BCE∽△ADE；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（2）AB•BC=BD•BE．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0" type="#_x0000_t75" alt="figure" style="width:131.97pt;height:105.05pt;visibility:visible" filled="f" stroked="f">
            <v:imagedata r:id="rId105" o:title="figure"/>
          </v:shape>
        </w:pict>
      </w:r>
    </w:p>
    <w:p w:rsidR="00161F1C" w:rsidRPr="00161F1C" w:rsidP="00161F1C">
      <w:pPr>
        <w:spacing w:before="105"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20．（6分）</w:t>
      </w:r>
      <w:r w:rsidRPr="00161F1C">
        <w:rPr>
          <w:b/>
          <w:color w:val="000000"/>
        </w:rPr>
        <w:t>某学校要了解学生上学交通情况，选取七年级全体学生进行调查，根据调查结果，画出扇形统计图（如图），图中“公交车”对应的扇形圆心角为60°，“自行车”对应的扇形圆心角为120°，已知七年级乘公交车上学的人数为50人．</w:t>
      </w:r>
    </w:p>
    <w:p w:rsidR="00161F1C" w:rsidRPr="00161F1C" w:rsidP="00161F1C">
      <w:pPr>
        <w:spacing w:before="105"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（1）七年级学生中，骑自行车和乘公交车上学的学生人数哪个更多？多多少人？</w:t>
      </w:r>
    </w:p>
    <w:p w:rsidR="00161F1C" w:rsidRPr="00161F1C" w:rsidP="00161F1C">
      <w:pPr>
        <w:spacing w:before="105"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161F1C">
        <w:rPr>
          <w:b/>
          <w:color w:val="000000"/>
        </w:rPr>
        <w:t>（2）如果全校有学生2400人，学校准备的600个自行车停车位是否足够？</w:t>
      </w:r>
    </w:p>
    <w:p w:rsidR="00161F1C" w:rsidRPr="00161F1C" w:rsidP="00161F1C">
      <w:pPr>
        <w:spacing w:before="105"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1" type="#_x0000_t75" alt="figure" style="width:79.47pt;height:79.5pt;visibility:visible" filled="f" stroked="f">
            <v:imagedata r:id="rId106" o:title="figure"/>
          </v:shape>
        </w:pict>
      </w:r>
      <w:r>
        <w:rPr>
          <w:b/>
          <w:noProof/>
          <w:color w:val="000000"/>
        </w:rPr>
        <w:pict>
          <v:shape id="_x0000_i1082" type="#_x0000_t75" alt="figure" style="width:79.5pt;height:79.53pt;visibility:visible" filled="f" stroked="f">
            <v:imagedata r:id="rId107" o:title="figure"/>
          </v:shape>
        </w:pic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21．（6分）</w:t>
      </w:r>
      <w:r w:rsidRPr="00161F1C">
        <w:rPr>
          <w:b/>
          <w:color w:val="000000"/>
        </w:rPr>
        <w:t>爸爸和小芳驾车去郊外登山，欣赏美丽的达子香（兴安杜鹃），到了山下，爸爸让小芳先出发6min，然后他再追赶，待爸爸出发24min时，妈妈来电话，有急事，要求立即回去．于是爸爸和小芳马上按原路下山返回（中间接电话所用时间不计），二人返回山下的时间相差4min，假设小芳和爸爸各自上、下山的速度是均匀的，登山过程中小芳和爸爸之间的距离s（单位：m）关于小芳出发时间t（单位：min）的函数图象如图，请结合图象信息解答下列问题：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（1）小芳和爸爸上山时的速度各是多少？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（2）求出爸爸下山时CD段的函数解析式；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（3）因山势特点所致，二人相距超过120m就互相看不见，求二人互相看不见的时间有多少分钟？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3" type="#_x0000_t75" alt="figure" style="width:148.55pt;height:87.71pt;visibility:visible" filled="f" stroked="f">
            <v:imagedata r:id="rId108" o:title="figure"/>
          </v:shape>
        </w:pic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22．（8分）</w:t>
      </w:r>
      <w:r w:rsidRPr="00161F1C">
        <w:rPr>
          <w:b/>
          <w:color w:val="000000"/>
        </w:rPr>
        <w:t>已知点A、B分别是x轴、y轴上的动点，点C、D是某个函数图象上的点，当四边形ABCD（A、B、C、D各点依次排列）为正方形时，称这个正方形为此函数图象的伴侣正方形．如图，正方形ABCD是一次函数y=x+1图象的其中一个伴侣正方形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（1）若某函数是一次函数y=x+1，求它的图象的所有伴侣正方形的边长；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4" type="#_x0000_t75" alt="figure" style="width:122.3pt;height:114.8pt;visibility:visible" filled="f" stroked="f">
            <v:imagedata r:id="rId109" o:title="figure"/>
          </v:shape>
        </w:pic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161F1C">
        <w:rPr>
          <w:b/>
          <w:color w:val="000000"/>
        </w:rPr>
        <w:t>（2）若某函数是反比例函数</w:t>
      </w:r>
      <w:r>
        <w:rPr>
          <w:b/>
          <w:color w:val="000000"/>
        </w:rPr>
        <w:object>
          <v:shape id="_x0000_i1085" type="#_x0000_t75" alt="eqId6232defa51144d6a8c9a1894b77b2b2e" style="width:30.75pt;height:30.75pt" o:oleicon="f" o:ole="" o:preferrelative="t" stroked="f">
            <v:imagedata r:id="rId110" o:title="eqId6232defa51144d6a8c9a1894b77b2b2e"/>
          </v:shape>
          <o:OLEObject Type="Embed" ProgID="Equation.DSMT4" ShapeID="_x0000_i1085" DrawAspect="Content" ObjectID="_1649765529" r:id="rId111"/>
        </w:object>
      </w:r>
      <w:r w:rsidRPr="00161F1C">
        <w:rPr>
          <w:b/>
          <w:color w:val="000000"/>
        </w:rPr>
        <w:t>（k&gt;0），它的图象的伴侣正方形为ABCD，点D（2，m）（m＜2）在反比例函数图象上，求m的值及反比例函数解析式；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6" type="#_x0000_t75" alt="figure" style="width:126.05pt;height:108.8pt;visibility:visible" filled="f" stroked="f">
            <v:imagedata r:id="rId112" o:title="figure"/>
          </v:shape>
        </w:pic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（3）若某函数是二次函数y=ax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+c（a≠0），它的图象的伴侣正方形为ABCD，C、D中的一个点坐标为（3，4）．写出伴侣正方形在抛物线上的另一个顶点坐标_____，写出符合题意的其中一条抛物线解析式_____，并判断你写出的抛物线的伴侣正方形的个数是奇数还是偶数？_____．（本小题只需直接写出答案）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7" type="#_x0000_t75" alt="figure" style="width:117.05pt;height:114.8pt;visibility:visible" filled="f" stroked="f">
            <v:imagedata r:id="rId113" o:title="figure"/>
          </v:shape>
        </w:pic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23．（8分）</w:t>
      </w:r>
      <w:r w:rsidRPr="00161F1C">
        <w:rPr>
          <w:b/>
          <w:color w:val="000000"/>
        </w:rPr>
        <w:t>已知：如图所示，抛物线y=﹣x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+bx+c与x轴的两个交点分别为A（1，0），B（3，0）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(1)求抛物线的表达式；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(2)设点P在该抛物线上滑动，且满足条件S</w:t>
      </w:r>
      <w:r w:rsidRPr="00161F1C">
        <w:rPr>
          <w:b/>
          <w:color w:val="000000"/>
          <w:vertAlign w:val="subscript"/>
        </w:rPr>
        <w:t>△PAB</w:t>
      </w:r>
      <w:r w:rsidRPr="00161F1C">
        <w:rPr>
          <w:b/>
          <w:color w:val="000000"/>
        </w:rPr>
        <w:t>=1的点P有几个？并求出所有点P的坐标．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8" type="#_x0000_t75" alt="figure" style="width:91.46pt;height:111.05pt;visibility:visible" filled="f" stroked="f">
            <v:imagedata r:id="rId114" o:title="figure"/>
          </v:shape>
        </w:pic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24．（10分）</w:t>
      </w:r>
      <w:r w:rsidRPr="00161F1C">
        <w:rPr>
          <w:b/>
          <w:color w:val="000000"/>
        </w:rPr>
        <w:t>如图，正六边形</w:t>
      </w:r>
      <w:r w:rsidRPr="00161F1C">
        <w:rPr>
          <w:b/>
          <w:i/>
          <w:color w:val="000000"/>
        </w:rPr>
        <w:t>ABCDEF</w:t>
      </w:r>
      <w:r w:rsidRPr="00161F1C">
        <w:rPr>
          <w:b/>
          <w:color w:val="000000"/>
        </w:rPr>
        <w:t>在正三角形网格内，点</w:t>
      </w:r>
      <w:r w:rsidRPr="00161F1C">
        <w:rPr>
          <w:b/>
          <w:i/>
          <w:color w:val="000000"/>
        </w:rPr>
        <w:t>O</w:t>
      </w:r>
      <w:r w:rsidRPr="00161F1C">
        <w:rPr>
          <w:b/>
          <w:color w:val="000000"/>
        </w:rPr>
        <w:t>为正六边形的中心，仅用无刻度的直尺完成以下作图．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（1）在图1中，过点</w:t>
      </w:r>
      <w:r w:rsidRPr="00161F1C">
        <w:rPr>
          <w:b/>
          <w:i/>
          <w:color w:val="000000"/>
        </w:rPr>
        <w:t>O</w:t>
      </w:r>
      <w:r w:rsidRPr="00161F1C">
        <w:rPr>
          <w:b/>
          <w:color w:val="000000"/>
        </w:rPr>
        <w:t>作</w:t>
      </w:r>
      <w:r w:rsidRPr="00161F1C">
        <w:rPr>
          <w:b/>
          <w:i/>
          <w:color w:val="000000"/>
        </w:rPr>
        <w:t>AC</w:t>
      </w:r>
      <w:r w:rsidRPr="00161F1C">
        <w:rPr>
          <w:b/>
          <w:color w:val="000000"/>
        </w:rPr>
        <w:t>的平行线；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（2）在图2中，过点</w:t>
      </w:r>
      <w:r w:rsidRPr="00161F1C">
        <w:rPr>
          <w:b/>
          <w:i/>
          <w:color w:val="000000"/>
        </w:rPr>
        <w:t>E</w:t>
      </w:r>
      <w:r w:rsidRPr="00161F1C">
        <w:rPr>
          <w:b/>
          <w:color w:val="000000"/>
        </w:rPr>
        <w:t>作</w:t>
      </w:r>
      <w:r w:rsidRPr="00161F1C">
        <w:rPr>
          <w:b/>
          <w:i/>
          <w:color w:val="000000"/>
        </w:rPr>
        <w:t>AC</w:t>
      </w:r>
      <w:r w:rsidRPr="00161F1C">
        <w:rPr>
          <w:b/>
          <w:color w:val="000000"/>
        </w:rPr>
        <w:t>的平行线．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89" type="#_x0000_t75" alt="figure" style="width:263.19pt;height:129.72pt;visibility:visible" filled="f" stroked="f">
            <v:imagedata r:id="rId115" o:title="figure"/>
          </v:shape>
        </w:pic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25．（10分）</w:t>
      </w:r>
      <w:r w:rsidRPr="00161F1C">
        <w:rPr>
          <w:b/>
          <w:color w:val="000000"/>
        </w:rPr>
        <w:t>解下列不等式组：</w:t>
      </w:r>
      <w:r>
        <w:rPr>
          <w:b/>
          <w:color w:val="000000"/>
        </w:rPr>
        <w:object>
          <v:shape id="_x0000_i1090" type="#_x0000_t75" alt="eqId439ebca4d8bf4ea481394f56a55fa22b" style="width:105.74pt;height:50.25pt" o:oleicon="f" o:ole="" o:preferrelative="t" stroked="f">
            <v:imagedata r:id="rId116" o:title="eqId439ebca4d8bf4ea481394f56a55fa22b"/>
          </v:shape>
          <o:OLEObject Type="Embed" ProgID="Equation.DSMT4" ShapeID="_x0000_i1090" DrawAspect="Content" ObjectID="_1649764239" r:id="rId117"/>
        </w:objec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26．（12分）</w:t>
      </w:r>
      <w:r w:rsidRPr="00161F1C">
        <w:rPr>
          <w:b/>
          <w:color w:val="000000"/>
        </w:rPr>
        <w:t>（2017四川省内江市）小明随机调查了若干市民租用共享单车的骑车时间</w:t>
      </w:r>
      <w:r w:rsidRPr="00161F1C">
        <w:rPr>
          <w:b/>
          <w:i/>
          <w:color w:val="000000"/>
        </w:rPr>
        <w:t>t</w:t>
      </w:r>
      <w:r w:rsidRPr="00161F1C">
        <w:rPr>
          <w:b/>
          <w:color w:val="000000"/>
        </w:rPr>
        <w:t>（单位：分），将获得的数据分成四组，绘制了如下统计图（</w:t>
      </w:r>
      <w:r w:rsidRPr="00161F1C">
        <w:rPr>
          <w:b/>
          <w:i/>
          <w:color w:val="000000"/>
        </w:rPr>
        <w:t>A</w:t>
      </w:r>
      <w:r w:rsidRPr="00161F1C">
        <w:rPr>
          <w:b/>
          <w:color w:val="000000"/>
        </w:rPr>
        <w:t>：0＜</w:t>
      </w:r>
      <w:r w:rsidRPr="00161F1C">
        <w:rPr>
          <w:b/>
          <w:i/>
          <w:color w:val="000000"/>
        </w:rPr>
        <w:t>t</w:t>
      </w:r>
      <w:r w:rsidRPr="00161F1C">
        <w:rPr>
          <w:b/>
          <w:color w:val="000000"/>
        </w:rPr>
        <w:t>≤10，</w:t>
      </w:r>
      <w:r w:rsidRPr="00161F1C">
        <w:rPr>
          <w:b/>
          <w:i/>
          <w:color w:val="000000"/>
        </w:rPr>
        <w:t>B</w:t>
      </w:r>
      <w:r w:rsidRPr="00161F1C">
        <w:rPr>
          <w:b/>
          <w:color w:val="000000"/>
        </w:rPr>
        <w:t>：10＜</w:t>
      </w:r>
      <w:r w:rsidRPr="00161F1C">
        <w:rPr>
          <w:b/>
          <w:i/>
          <w:color w:val="000000"/>
        </w:rPr>
        <w:t>t</w:t>
      </w:r>
      <w:r w:rsidRPr="00161F1C">
        <w:rPr>
          <w:b/>
          <w:color w:val="000000"/>
        </w:rPr>
        <w:t>≤20，</w:t>
      </w:r>
      <w:r w:rsidRPr="00161F1C">
        <w:rPr>
          <w:b/>
          <w:i/>
          <w:color w:val="000000"/>
        </w:rPr>
        <w:t>C</w:t>
      </w:r>
      <w:r w:rsidRPr="00161F1C">
        <w:rPr>
          <w:b/>
          <w:color w:val="000000"/>
        </w:rPr>
        <w:t>：20＜</w:t>
      </w:r>
      <w:r w:rsidRPr="00161F1C">
        <w:rPr>
          <w:b/>
          <w:i/>
          <w:color w:val="000000"/>
        </w:rPr>
        <w:t>t</w:t>
      </w:r>
      <w:r w:rsidRPr="00161F1C">
        <w:rPr>
          <w:b/>
          <w:color w:val="000000"/>
        </w:rPr>
        <w:t>≤30，</w:t>
      </w:r>
      <w:r w:rsidRPr="00161F1C">
        <w:rPr>
          <w:b/>
          <w:i/>
          <w:color w:val="000000"/>
        </w:rPr>
        <w:t>D</w:t>
      </w:r>
      <w:r w:rsidRPr="00161F1C">
        <w:rPr>
          <w:b/>
          <w:color w:val="000000"/>
        </w:rPr>
        <w:t>：</w:t>
      </w:r>
      <w:r w:rsidRPr="00161F1C">
        <w:rPr>
          <w:b/>
          <w:i/>
          <w:color w:val="000000"/>
        </w:rPr>
        <w:t>t</w:t>
      </w:r>
      <w:r w:rsidRPr="00161F1C">
        <w:rPr>
          <w:b/>
          <w:color w:val="000000"/>
        </w:rPr>
        <w:t>＞30），根据图中信息，解答下列问题：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（1）这项被调查的总人数是多少人？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（2）试求表示</w:t>
      </w:r>
      <w:r w:rsidRPr="00161F1C">
        <w:rPr>
          <w:b/>
          <w:i/>
          <w:color w:val="000000"/>
        </w:rPr>
        <w:t>A</w:t>
      </w:r>
      <w:r w:rsidRPr="00161F1C">
        <w:rPr>
          <w:b/>
          <w:color w:val="000000"/>
        </w:rPr>
        <w:t>组的扇形统计图的圆心角的度数，补全条形统计图；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（3）如果小明想从</w:t>
      </w:r>
      <w:r w:rsidRPr="00161F1C">
        <w:rPr>
          <w:b/>
          <w:i/>
          <w:color w:val="000000"/>
        </w:rPr>
        <w:t>D</w:t>
      </w:r>
      <w:r w:rsidRPr="00161F1C">
        <w:rPr>
          <w:b/>
          <w:color w:val="000000"/>
        </w:rPr>
        <w:t>组的甲、乙、丙、丁四人中随机选择两人了解平时租用共享单车情况，请用列表或画树状图的方法求出恰好选中甲的概率．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1" type="#_x0000_t75" alt="figure" style="width:243pt;height:140.25pt;visibility:visible" filled="f" stroked="f">
            <v:imagedata r:id="rId118" o:title="figure"/>
          </v:shape>
        </w:pic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27．（12分）</w:t>
      </w:r>
      <w:r w:rsidRPr="00161F1C">
        <w:rPr>
          <w:b/>
          <w:color w:val="000000"/>
        </w:rPr>
        <w:t>某纺织厂生产的产品,原来每件出厂价为80元,成本为60元.由于在生产过程中平均每生产一件产品有0.5</w:t>
      </w:r>
      <w:r>
        <w:rPr>
          <w:b/>
          <w:color w:val="000000"/>
        </w:rPr>
        <w:object>
          <v:shape id="_x0000_i1092" type="#_x0000_t75" alt="eqId02647a202311463b97afe25f6dca07bc" style="width:17.26pt;height:15pt" o:oleicon="f" o:ole="" o:preferrelative="t" stroked="f">
            <v:imagedata r:id="rId119" o:title="eqId02647a202311463b97afe25f6dca07bc"/>
          </v:shape>
          <o:OLEObject Type="Embed" ProgID="Equation.DSMT4" ShapeID="_x0000_i1092" DrawAspect="Content" ObjectID="_1649762798" r:id="rId120"/>
        </w:object>
      </w:r>
      <w:r w:rsidRPr="00161F1C">
        <w:rPr>
          <w:b/>
          <w:color w:val="000000"/>
        </w:rPr>
        <w:t>的污水排出,现在为了保护环境,需对污水净化处理后再排出.已知每处理1</w:t>
      </w:r>
      <w:r>
        <w:rPr>
          <w:b/>
          <w:color w:val="000000"/>
        </w:rPr>
        <w:object>
          <v:shape id="_x0000_i1093" type="#_x0000_t75" alt="eqId02647a202311463b97afe25f6dca07bc" style="width:17.26pt;height:15pt" o:oleicon="f" o:ole="" o:preferrelative="t" stroked="f">
            <v:imagedata r:id="rId119" o:title="eqId02647a202311463b97afe25f6dca07bc"/>
          </v:shape>
          <o:OLEObject Type="Embed" ProgID="Equation.DSMT4" ShapeID="_x0000_i1093" DrawAspect="Content" ObjectID="_1649762799" r:id="rId121"/>
        </w:object>
      </w:r>
      <w:r w:rsidRPr="00161F1C">
        <w:rPr>
          <w:b/>
          <w:color w:val="000000"/>
        </w:rPr>
        <w:t>污水的费用为2元,且每月排污设备损耗为8000元.设现在该厂每月生产产品x件,每月纯利润y元：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（1）求出y与x的函数关系式.(纯利润=总收入-总支出)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（2）当y=106000时,求该厂在这个月中生产产品的件数.</w:t>
      </w:r>
    </w:p>
    <w:p w:rsidR="00161F1C" w:rsidRPr="00161F1C" w:rsidP="00161F1C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161F1C" w:rsidRPr="00161F1C" w:rsidP="00161F1C">
      <w:pPr>
        <w:jc w:val="center"/>
        <w:rPr>
          <w:rFonts w:ascii="宋体" w:hAnsi="宋体"/>
          <w:b/>
          <w:color w:val="000000"/>
        </w:rPr>
      </w:pPr>
    </w:p>
    <w:p w:rsidR="00161F1C" w:rsidRPr="00161F1C" w:rsidP="00161F1C">
      <w:pPr>
        <w:jc w:val="left"/>
        <w:rPr>
          <w:rFonts w:ascii="宋体" w:hAnsi="宋体"/>
          <w:b/>
          <w:color w:val="000000"/>
        </w:rPr>
      </w:pPr>
      <w:r w:rsidRPr="00161F1C">
        <w:rPr>
          <w:rFonts w:ascii="宋体" w:hAnsi="宋体"/>
          <w:b/>
          <w:color w:val="000000"/>
        </w:rPr>
        <w:t>一、选择题（本大题共12个小题，每小题4分，共48分．在每小题给出的四个选项中，只有一项是符合题目要求的．）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1、</w:t>
      </w:r>
      <w:r w:rsidRPr="00161F1C">
        <w:rPr>
          <w:b/>
          <w:color w:val="000000"/>
        </w:rPr>
        <w:t>C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【解析】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161F1C">
        <w:rPr>
          <w:b/>
          <w:color w:val="000000"/>
          <w:sz w:val="24"/>
        </w:rPr>
        <w:t xml:space="preserve"> </w:t>
      </w:r>
      <w:r w:rsidRPr="00161F1C">
        <w:rPr>
          <w:b/>
          <w:color w:val="000000"/>
        </w:rPr>
        <w:t>∵∠ACB=90°，D为AB的中点，AB=6，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∴CD=</w:t>
      </w:r>
      <w:r>
        <w:rPr>
          <w:b/>
          <w:color w:val="000000"/>
        </w:rPr>
        <w:object>
          <v:shape id="_x0000_i1094" type="#_x0000_t75" alt="eqIdb3027a6d3b824ce893ad42c3eb946e66" style="width:12pt;height:30.75pt" o:oleicon="f" o:ole="" o:preferrelative="t" stroked="f">
            <v:imagedata r:id="rId122" o:title="eqIdb3027a6d3b824ce893ad42c3eb946e66"/>
          </v:shape>
          <o:OLEObject Type="Embed" ProgID="Equation.DSMT4" ShapeID="_x0000_i1094" DrawAspect="Content" ObjectID="_1645247047" r:id="rId123"/>
        </w:object>
      </w:r>
      <w:r w:rsidRPr="00161F1C">
        <w:rPr>
          <w:b/>
          <w:color w:val="000000"/>
        </w:rPr>
        <w:t>AB=1．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又CE=</w:t>
      </w:r>
      <w:r>
        <w:rPr>
          <w:b/>
          <w:color w:val="000000"/>
        </w:rPr>
        <w:object>
          <v:shape id="_x0000_i1095" type="#_x0000_t75" alt="eqIda186e6699c5f428a8d2d5d62271c49bc" style="width:11.25pt;height:30.75pt" o:oleicon="f" o:ole="" o:preferrelative="t" stroked="f">
            <v:imagedata r:id="rId124" o:title="eqIda186e6699c5f428a8d2d5d62271c49bc"/>
          </v:shape>
          <o:OLEObject Type="Embed" ProgID="Equation.DSMT4" ShapeID="_x0000_i1095" DrawAspect="Content" ObjectID="_1645247048" r:id="rId125"/>
        </w:object>
      </w:r>
      <w:r w:rsidRPr="00161F1C">
        <w:rPr>
          <w:b/>
          <w:color w:val="000000"/>
        </w:rPr>
        <w:t>CD，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∴CE=1，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∴ED=CE+CD=2．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又∵BF∥DE，点D是AB的中点，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∴ED是△AFB的中位线，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∴BF=2ED=3．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故选C．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2、</w:t>
      </w:r>
      <w:r w:rsidRPr="00161F1C">
        <w:rPr>
          <w:b/>
          <w:color w:val="000000"/>
        </w:rPr>
        <w:t>B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【解析】</w:t>
        <w:cr/>
        <w:t>直接把x=1代入已知方程即可得到关于m的方程，解方程即可求出m的值．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【详解】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∵x=1是方程（m﹣1）x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+x+m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﹣5m+3=0的一个根，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∴（m﹣1）+1+m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﹣5m+3=0，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∴m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﹣4m+3=0，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∴m=1或m=3，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但当m=1时方程的二次项系数为0，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∴m=3.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故答案选B.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【点睛】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本题考查了一元二次方程的解，解题的关键是熟练的掌握一元二次方程的运算.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3、</w:t>
      </w:r>
      <w:r w:rsidRPr="00161F1C">
        <w:rPr>
          <w:b/>
          <w:color w:val="000000"/>
        </w:rPr>
        <w:t>C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【解析】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试题解析：∵抛物线的顶点坐标A（1，3），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∴抛物线的对称轴为直线x=-</w:t>
      </w:r>
      <w:r>
        <w:rPr>
          <w:b/>
          <w:color w:val="000000"/>
        </w:rPr>
        <w:object>
          <v:shape id="_x0000_i1096" type="#_x0000_t75" alt="eqIdcf539c3b788b404fa55de6cfdf45d2c1" style="width:18pt;height:30.75pt" o:oleicon="f" o:ole="" o:preferrelative="t" stroked="f">
            <v:imagedata r:id="rId126" o:title="eqIdcf539c3b788b404fa55de6cfdf45d2c1"/>
          </v:shape>
          <o:OLEObject Type="Embed" ProgID="Equation.DSMT4" ShapeID="_x0000_i1096" DrawAspect="Content" ObjectID="_1649766614" r:id="rId127"/>
        </w:object>
      </w:r>
      <w:r w:rsidRPr="00161F1C">
        <w:rPr>
          <w:b/>
          <w:color w:val="000000"/>
        </w:rPr>
        <w:t>=1，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∴2a+b=0，所以①正确；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∵抛物线开口向下，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∴a＜0，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∴b=-2a＞0，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161F1C">
        <w:rPr>
          <w:b/>
          <w:color w:val="000000"/>
        </w:rPr>
        <w:t>∵抛物线与y轴的交点在x轴上方，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∴c＞0，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∴abc＜0，所以②错误；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∵抛物线的顶点坐标A（1，3），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∴x=1时，二次函数有最大值，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∴方程ax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+bx+c=3有两个相等的实数根，所以③正确；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∵抛物线与x轴的一个交点为（4，0）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而抛物线的对称轴为直线x=1，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∴抛物线与x轴的另一个交点为（-2，0），所以④错误；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∵抛物线y</w:t>
      </w:r>
      <w:r w:rsidRPr="00161F1C">
        <w:rPr>
          <w:b/>
          <w:color w:val="000000"/>
          <w:vertAlign w:val="subscript"/>
        </w:rPr>
        <w:t>1</w:t>
      </w:r>
      <w:r w:rsidRPr="00161F1C">
        <w:rPr>
          <w:b/>
          <w:color w:val="000000"/>
        </w:rPr>
        <w:t>=ax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+bx+c与直线y</w:t>
      </w:r>
      <w:r w:rsidRPr="00161F1C">
        <w:rPr>
          <w:b/>
          <w:color w:val="000000"/>
          <w:vertAlign w:val="subscript"/>
        </w:rPr>
        <w:t>2</w:t>
      </w:r>
      <w:r w:rsidRPr="00161F1C">
        <w:rPr>
          <w:b/>
          <w:color w:val="000000"/>
        </w:rPr>
        <w:t>=mx+n（m≠0）交于A（1，3），B点（4，0）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∴当1＜x＜4时，y</w:t>
      </w:r>
      <w:r w:rsidRPr="00161F1C">
        <w:rPr>
          <w:b/>
          <w:color w:val="000000"/>
          <w:vertAlign w:val="subscript"/>
        </w:rPr>
        <w:t>2</w:t>
      </w:r>
      <w:r w:rsidRPr="00161F1C">
        <w:rPr>
          <w:b/>
          <w:color w:val="000000"/>
        </w:rPr>
        <w:t>＜y</w:t>
      </w:r>
      <w:r w:rsidRPr="00161F1C">
        <w:rPr>
          <w:b/>
          <w:color w:val="000000"/>
          <w:vertAlign w:val="subscript"/>
        </w:rPr>
        <w:t>1</w:t>
      </w:r>
      <w:r w:rsidRPr="00161F1C">
        <w:rPr>
          <w:b/>
          <w:color w:val="000000"/>
        </w:rPr>
        <w:t>，所以⑤正确．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故选C．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考点：1.二次函数图象与系数的关系；2.抛物线与x轴的交点．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4、</w:t>
      </w:r>
      <w:r w:rsidRPr="00161F1C">
        <w:rPr>
          <w:b/>
          <w:color w:val="000000"/>
        </w:rPr>
        <w:t>B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【解析】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∵四边形ABCD是正方形，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∴∠A=∠B=90°，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∴∠AGE+∠AEG=90°，∠BFE+∠FEB=90°，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∵∠GEF=90°，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∴∠GEA+∠FEB=90°，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∴∠AGE=∠FEB，∠AEG=∠EFB，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∴△AEG∽△BFE，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</w:t>
      </w:r>
      <w:r>
        <w:rPr>
          <w:b/>
          <w:color w:val="000000"/>
        </w:rPr>
        <w:object>
          <v:shape id="_x0000_i1097" type="#_x0000_t75" alt="eqId8d931ca6c7624d4e94e8811f22eb4d5f" style="width:53.26pt;height:30.75pt" o:oleicon="f" o:ole="" o:preferrelative="t" stroked="f">
            <v:imagedata r:id="rId128" o:title="eqId8d931ca6c7624d4e94e8811f22eb4d5f"/>
          </v:shape>
          <o:OLEObject Type="Embed" ProgID="Equation.DSMT4" ShapeID="_x0000_i1097" DrawAspect="Content" ObjectID="_1645247766" r:id="rId129"/>
        </w:object>
      </w:r>
      <w:r w:rsidRPr="00161F1C">
        <w:rPr>
          <w:b/>
          <w:color w:val="000000"/>
        </w:rPr>
        <w:t>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又∵AE=BE，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∴AE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=AG•BF=2，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∴AE=</w:t>
      </w:r>
      <w:r>
        <w:rPr>
          <w:b/>
          <w:color w:val="000000"/>
        </w:rPr>
        <w:object>
          <v:shape id="_x0000_i1098" type="#_x0000_t75" alt="eqId65021072e3ee4edc934739d219c8c5e2" style="width:19.49pt;height:16.51pt" o:oleicon="f" o:ole="" o:preferrelative="t" stroked="f">
            <v:imagedata r:id="rId130" o:title="eqId65021072e3ee4edc934739d219c8c5e2"/>
          </v:shape>
          <o:OLEObject Type="Embed" ProgID="Equation.DSMT4" ShapeID="_x0000_i1098" DrawAspect="Content" ObjectID="_1645247767" r:id="rId131"/>
        </w:object>
      </w:r>
      <w:r w:rsidRPr="00161F1C">
        <w:rPr>
          <w:b/>
          <w:color w:val="000000"/>
        </w:rPr>
        <w:t>（舍负），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∴GF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=GE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+EF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=AG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+AE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+BE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+BF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=1+2+2+4=9，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∴GF的长为3，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故选B.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【点睛】本题考查了相似三角形的性质的应用，利用勾股定理即可得解，解题的关键是证明△AEG∽△BFE．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161F1C">
        <w:rPr>
          <w:rFonts w:ascii="宋体" w:hAnsi="宋体"/>
          <w:b/>
          <w:color w:val="000000"/>
        </w:rPr>
        <w:t>5、</w:t>
      </w:r>
      <w:r w:rsidRPr="00161F1C">
        <w:rPr>
          <w:b/>
          <w:color w:val="000000"/>
        </w:rPr>
        <w:t>B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【解析】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（1）如图1，当点C在点A和点B之间时，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∵点M是AB的中点，点N是BC的中点，AB=8cm，BC=2cm，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∴MB=</w:t>
      </w:r>
      <w:r>
        <w:rPr>
          <w:b/>
          <w:color w:val="000000"/>
        </w:rPr>
        <w:object>
          <v:shape id="_x0000_i1099" type="#_x0000_t75" alt="eqId767acf51abfd4d97a757561d1a882151" style="width:12pt;height:31.5pt" o:oleicon="f" o:ole="" o:preferrelative="t" stroked="f">
            <v:imagedata r:id="rId132" o:title="eqId767acf51abfd4d97a757561d1a882151"/>
          </v:shape>
          <o:OLEObject Type="Embed" ProgID="Equation.DSMT4" ShapeID="_x0000_i1099" DrawAspect="Content" ObjectID="_1645247296" r:id="rId133"/>
        </w:object>
      </w:r>
      <w:r w:rsidRPr="00161F1C">
        <w:rPr>
          <w:b/>
          <w:color w:val="000000"/>
        </w:rPr>
        <w:t>AB=4cm，BN=</w:t>
      </w:r>
      <w:r>
        <w:rPr>
          <w:b/>
          <w:color w:val="000000"/>
        </w:rPr>
        <w:object>
          <v:shape id="_x0000_i1100" type="#_x0000_t75" alt="eqId767acf51abfd4d97a757561d1a882151" style="width:12pt;height:31.5pt" o:oleicon="f" o:ole="" o:preferrelative="t" stroked="f">
            <v:imagedata r:id="rId132" o:title="eqId767acf51abfd4d97a757561d1a882151"/>
          </v:shape>
          <o:OLEObject Type="Embed" ProgID="Equation.DSMT4" ShapeID="_x0000_i1100" DrawAspect="Content" ObjectID="_1645247297" r:id="rId134"/>
        </w:object>
      </w:r>
      <w:r w:rsidRPr="00161F1C">
        <w:rPr>
          <w:b/>
          <w:color w:val="000000"/>
        </w:rPr>
        <w:t xml:space="preserve">BC=1cm， 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∴MN=MB-BN=3cm；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（2）如图2，当点C在点B的右侧时，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∵点M是AB的中点，点N是BC的中点，AB=8cm，BC=2cm，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∴MB=</w:t>
      </w:r>
      <w:r>
        <w:rPr>
          <w:b/>
          <w:color w:val="000000"/>
        </w:rPr>
        <w:object>
          <v:shape id="_x0000_i1101" type="#_x0000_t75" alt="eqId767acf51abfd4d97a757561d1a882151" style="width:12pt;height:31.5pt" o:oleicon="f" o:ole="" o:preferrelative="t" stroked="f">
            <v:imagedata r:id="rId132" o:title="eqId767acf51abfd4d97a757561d1a882151"/>
          </v:shape>
          <o:OLEObject Type="Embed" ProgID="Equation.DSMT4" ShapeID="_x0000_i1101" DrawAspect="Content" ObjectID="_1645247298" r:id="rId135"/>
        </w:object>
      </w:r>
      <w:r w:rsidRPr="00161F1C">
        <w:rPr>
          <w:b/>
          <w:color w:val="000000"/>
        </w:rPr>
        <w:t>AB=4cm，BN=</w:t>
      </w:r>
      <w:r>
        <w:rPr>
          <w:b/>
          <w:color w:val="000000"/>
        </w:rPr>
        <w:object>
          <v:shape id="_x0000_i1102" type="#_x0000_t75" alt="eqId767acf51abfd4d97a757561d1a882151" style="width:12pt;height:31.5pt" o:oleicon="f" o:ole="" o:preferrelative="t" stroked="f">
            <v:imagedata r:id="rId132" o:title="eqId767acf51abfd4d97a757561d1a882151"/>
          </v:shape>
          <o:OLEObject Type="Embed" ProgID="Equation.DSMT4" ShapeID="_x0000_i1102" DrawAspect="Content" ObjectID="_1645247299" r:id="rId136"/>
        </w:object>
      </w:r>
      <w:r w:rsidRPr="00161F1C">
        <w:rPr>
          <w:b/>
          <w:color w:val="000000"/>
        </w:rPr>
        <w:t>BC=1cm，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∴MN=MB+BN=5cm.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综上所述，线段MN的长度为5cm或3cm.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故选B.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03" type="#_x0000_t75" alt="figure" style="width:415.46pt;height:45pt;visibility:visible" filled="f" stroked="f">
            <v:imagedata r:id="rId137" o:title="figure"/>
          </v:shape>
        </w:pic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点睛：解本题时，由于题目中告诉的是点C在直线AB上，因此根据题目中所告诉的AB和BC的大小关系要分点C在线段AB上和点C在线段AB的延长线上两种情况分析解答，不要忽略了其中任何一种.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rFonts w:ascii="宋体" w:hAnsi="宋体"/>
          <w:b/>
          <w:color w:val="000000"/>
        </w:rPr>
        <w:t>6、</w:t>
      </w:r>
      <w:r w:rsidRPr="00161F1C">
        <w:rPr>
          <w:b/>
          <w:color w:val="000000"/>
        </w:rPr>
        <w:t>D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【解析】</w:t>
        <w:cr/>
        <w:t>由去括号法则：如果括号外的因数是负数，去括号后原括号内各项的符号与原来的符号相反；完全平方公式：（a±b）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=a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±2ab+b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；单项式与单项式相乘，把他们的系数，相同字母分别相乘，对于只在一个单项式里含有的字母，则连同它的指数作为积的一个因式进行计算即可．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【详解】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解：A、a-（b+c）=a-b-c≠a-b+c，故原题计算错误；</w:t>
        <w:br/>
        <w:t>B、（x+1）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=x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+2x+1≠x²+1，故原题计算错误；</w:t>
        <w:br/>
        <w:t>C、（-a）</w:t>
      </w:r>
      <w:r w:rsidRPr="00161F1C">
        <w:rPr>
          <w:b/>
          <w:color w:val="000000"/>
          <w:vertAlign w:val="superscript"/>
        </w:rPr>
        <w:t>3</w:t>
      </w:r>
      <w:r w:rsidRPr="00161F1C">
        <w:rPr>
          <w:b/>
          <w:color w:val="000000"/>
        </w:rPr>
        <w:t>=</w:t>
      </w:r>
      <w:r>
        <w:rPr>
          <w:b/>
          <w:color w:val="000000"/>
        </w:rPr>
        <w:object>
          <v:shape id="_x0000_i1104" type="#_x0000_t75" alt="eqId3001afc9b39e45f88e5382fb6727381f" style="width:21pt;height:16.5pt" o:oleicon="f" o:ole="" o:preferrelative="t" stroked="f">
            <v:imagedata r:id="rId138" o:title="eqId3001afc9b39e45f88e5382fb6727381f"/>
          </v:shape>
          <o:OLEObject Type="Embed" ProgID="Equation.DSMT4" ShapeID="_x0000_i1104" DrawAspect="Content" ObjectID="_1649761548" r:id="rId139"/>
        </w:object>
      </w:r>
      <w:r w:rsidRPr="00161F1C">
        <w:rPr>
          <w:b/>
          <w:color w:val="000000"/>
        </w:rPr>
        <w:t>≠</w:t>
      </w:r>
      <w:r>
        <w:rPr>
          <w:b/>
          <w:color w:val="000000"/>
        </w:rPr>
        <w:object>
          <v:shape id="_x0000_i1105" type="#_x0000_t75" alt="eqId5699574ff8914c0da3aebae85df60ff9" style="width:14.25pt;height:15.74pt" o:oleicon="f" o:ole="" o:preferrelative="t" stroked="f">
            <v:imagedata r:id="rId140" o:title="eqId5699574ff8914c0da3aebae85df60ff9"/>
          </v:shape>
          <o:OLEObject Type="Embed" ProgID="Equation.DSMT4" ShapeID="_x0000_i1105" DrawAspect="Content" ObjectID="_1649761549" r:id="rId141"/>
        </w:object>
      </w:r>
      <w:r w:rsidRPr="00161F1C">
        <w:rPr>
          <w:b/>
          <w:color w:val="000000"/>
          <w:vertAlign w:val="superscript"/>
        </w:rPr>
        <w:t>,</w:t>
      </w:r>
      <w:r w:rsidRPr="00161F1C">
        <w:rPr>
          <w:b/>
          <w:color w:val="000000"/>
        </w:rPr>
        <w:t>故原题计算错误；</w:t>
        <w:br/>
        <w:t>D、2a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•3a</w:t>
      </w:r>
      <w:r w:rsidRPr="00161F1C">
        <w:rPr>
          <w:b/>
          <w:color w:val="000000"/>
          <w:vertAlign w:val="superscript"/>
        </w:rPr>
        <w:t>3</w:t>
      </w:r>
      <w:r w:rsidRPr="00161F1C">
        <w:rPr>
          <w:b/>
          <w:color w:val="000000"/>
        </w:rPr>
        <w:t>=6a</w:t>
      </w:r>
      <w:r w:rsidRPr="00161F1C">
        <w:rPr>
          <w:b/>
          <w:color w:val="000000"/>
          <w:vertAlign w:val="superscript"/>
        </w:rPr>
        <w:t>5</w:t>
      </w:r>
      <w:r w:rsidRPr="00161F1C">
        <w:rPr>
          <w:b/>
          <w:color w:val="000000"/>
        </w:rPr>
        <w:t>，故原题计算正确；</w:t>
        <w:br/>
        <w:t>故选：D．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【点睛】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本题考查了整式的乘法，解题的关键是掌握有关计算法则．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10"/>
          <w:cols w:sep="1" w:space="425"/>
          <w:titlePg w:val="0"/>
          <w:docGrid w:type="lines" w:linePitch="312"/>
        </w:sectPr>
      </w:pPr>
      <w:r w:rsidRPr="00161F1C">
        <w:rPr>
          <w:rFonts w:ascii="宋体" w:hAnsi="宋体"/>
          <w:b/>
          <w:color w:val="000000"/>
        </w:rPr>
        <w:t>7、</w:t>
      </w:r>
      <w:r w:rsidRPr="00161F1C">
        <w:rPr>
          <w:b/>
          <w:color w:val="000000"/>
        </w:rPr>
        <w:t>B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【解析】</w:t>
        <w:cr/>
        <w:t>（1）利用待定系数法求出二次函数解析式为y=-</w:t>
      </w:r>
      <w:r>
        <w:rPr>
          <w:b/>
          <w:color w:val="000000"/>
        </w:rPr>
        <w:object>
          <v:shape id="_x0000_i1106" type="#_x0000_t75" alt="eqId0408f8de36c44fae81eac84899f26796" style="width:9.85pt;height:27.84pt" o:oleicon="f" o:ole="" o:preferrelative="t" stroked="f">
            <v:imagedata r:id="rId142" o:title=""/>
          </v:shape>
          <o:OLEObject Type="Embed" ProgID="Equation.DSMT4" ShapeID="_x0000_i1106" DrawAspect="Content" ObjectID="_1649765542" r:id="rId143"/>
        </w:object>
      </w:r>
      <w:r w:rsidRPr="00161F1C">
        <w:rPr>
          <w:b/>
          <w:color w:val="000000"/>
        </w:rPr>
        <w:t>x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+</w:t>
      </w:r>
      <w:r>
        <w:rPr>
          <w:b/>
          <w:color w:val="000000"/>
        </w:rPr>
        <w:object>
          <v:shape id="_x0000_i1107" type="#_x0000_t75" alt="eqId604106d842ab4435b7e2b59e2b4b54f0" style="width:17.26pt;height:30.76pt" o:oleicon="f" o:ole="" o:preferrelative="t" stroked="f">
            <v:imagedata r:id="rId144" o:title=""/>
          </v:shape>
          <o:OLEObject Type="Embed" ProgID="Equation.DSMT4" ShapeID="_x0000_i1107" DrawAspect="Content" ObjectID="_1649765543" r:id="rId145"/>
        </w:object>
      </w:r>
      <w:r w:rsidRPr="00161F1C">
        <w:rPr>
          <w:b/>
          <w:color w:val="000000"/>
        </w:rPr>
        <w:t>x+3，即可判定正确；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（2）求得对称轴，即可判定此结论错误；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（3）由当x=4和x=-1时对应的函数值相同，即可判定结论正确；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（4）当x=3时，二次函数y=ax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+bx+c=3，即可判定正确．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【详解】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（1）∵x=-1时y=-</w:t>
      </w:r>
      <w:r>
        <w:rPr>
          <w:b/>
          <w:color w:val="000000"/>
        </w:rPr>
        <w:object>
          <v:shape id="_x0000_i1108" type="#_x0000_t75" alt="eqIde466f803fb754801be6bf3e8b04e2e3b" style="width:15.74pt;height:30.75pt" o:oleicon="f" o:ole="" o:preferrelative="t" stroked="f">
            <v:imagedata r:id="rId146" o:title=""/>
          </v:shape>
          <o:OLEObject Type="Embed" ProgID="Equation.DSMT4" ShapeID="_x0000_i1108" DrawAspect="Content" ObjectID="_1649765544" r:id="rId147"/>
        </w:object>
      </w:r>
      <w:r w:rsidRPr="00161F1C">
        <w:rPr>
          <w:b/>
          <w:color w:val="000000"/>
        </w:rPr>
        <w:t>，x=0时，y=3，x=1时，y=</w:t>
      </w:r>
      <w:r>
        <w:rPr>
          <w:b/>
          <w:color w:val="000000"/>
        </w:rPr>
        <w:object>
          <v:shape id="_x0000_i1109" type="#_x0000_t75" alt="eqId375dccd25e1d4809a26b90e4de2e911e" style="width:18pt;height:31pt" o:oleicon="f" o:ole="" o:preferrelative="t" stroked="f">
            <v:imagedata r:id="rId148" o:title=""/>
          </v:shape>
          <o:OLEObject Type="Embed" ProgID="Equation.DSMT4" ShapeID="_x0000_i1109" DrawAspect="Content" ObjectID="_1649765545" r:id="rId149"/>
        </w:object>
      </w:r>
      <w:r w:rsidRPr="00161F1C">
        <w:rPr>
          <w:b/>
          <w:color w:val="000000"/>
        </w:rPr>
        <w:t>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</w:t>
      </w:r>
      <w:r>
        <w:rPr>
          <w:b/>
          <w:color w:val="000000"/>
        </w:rPr>
        <w:object>
          <v:shape id="_x0000_i1110" type="#_x0000_t75" alt="eqIdb1bec2284dea4395b7a8a23b47054b14" style="width:81pt;height:99.8pt" o:oleicon="f" o:ole="" o:preferrelative="t" stroked="f">
            <v:imagedata r:id="rId150" o:title=""/>
          </v:shape>
          <o:OLEObject Type="Embed" ProgID="Equation.DSMT4" ShapeID="_x0000_i1110" DrawAspect="Content" ObjectID="_1649765546" r:id="rId151"/>
        </w:object>
      </w:r>
      <w:r w:rsidRPr="00161F1C">
        <w:rPr>
          <w:b/>
          <w:color w:val="000000"/>
        </w:rPr>
        <w:t>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解得</w:t>
      </w:r>
      <w:r>
        <w:rPr>
          <w:b/>
          <w:color w:val="000000"/>
        </w:rPr>
        <w:object>
          <v:shape id="_x0000_i1111" type="#_x0000_t75" alt="eqId2d6d786e68e0439e81a59ca01005bcac" style="width:42pt;height:99.75pt" o:oleicon="f" o:ole="" o:preferrelative="t" stroked="f">
            <v:imagedata r:id="rId152" o:title=""/>
          </v:shape>
          <o:OLEObject Type="Embed" ProgID="Equation.DSMT4" ShapeID="_x0000_i1111" DrawAspect="Content" ObjectID="_1649765547" r:id="rId153"/>
        </w:objec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∴abc＜0，故正确；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（2）∵y=-</w:t>
      </w:r>
      <w:r>
        <w:rPr>
          <w:b/>
          <w:color w:val="000000"/>
        </w:rPr>
        <w:object>
          <v:shape id="_x0000_i1112" type="#_x0000_t75" alt="eqId0408f8de36c44fae81eac84899f26796" style="width:9.85pt;height:27.84pt" o:oleicon="f" o:ole="" o:preferrelative="t" stroked="f">
            <v:imagedata r:id="rId142" o:title=""/>
          </v:shape>
          <o:OLEObject Type="Embed" ProgID="Equation.DSMT4" ShapeID="_x0000_i1112" DrawAspect="Content" ObjectID="_1649765548" r:id="rId154"/>
        </w:object>
      </w:r>
      <w:r w:rsidRPr="00161F1C">
        <w:rPr>
          <w:b/>
          <w:color w:val="000000"/>
        </w:rPr>
        <w:t>x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+</w:t>
      </w:r>
      <w:r>
        <w:rPr>
          <w:b/>
          <w:color w:val="000000"/>
        </w:rPr>
        <w:object>
          <v:shape id="_x0000_i1113" type="#_x0000_t75" alt="eqId604106d842ab4435b7e2b59e2b4b54f0" style="width:17.26pt;height:30.76pt" o:oleicon="f" o:ole="" o:preferrelative="t" stroked="f">
            <v:imagedata r:id="rId144" o:title=""/>
          </v:shape>
          <o:OLEObject Type="Embed" ProgID="Equation.DSMT4" ShapeID="_x0000_i1113" DrawAspect="Content" ObjectID="_1649765549" r:id="rId155"/>
        </w:object>
      </w:r>
      <w:r w:rsidRPr="00161F1C">
        <w:rPr>
          <w:b/>
          <w:color w:val="000000"/>
        </w:rPr>
        <w:t>x+3，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∴对称轴为直线x=-</w:t>
      </w:r>
      <w:r>
        <w:rPr>
          <w:b/>
          <w:color w:val="000000"/>
        </w:rPr>
        <w:object>
          <v:shape id="_x0000_i1114" type="#_x0000_t75" alt="eqIdc64818fa3b8546f4a19107d813cff132" style="width:45pt;height:60.01pt" o:oleicon="f" o:ole="" o:preferrelative="t" stroked="f">
            <v:imagedata r:id="rId156" o:title=""/>
          </v:shape>
          <o:OLEObject Type="Embed" ProgID="Equation.DSMT4" ShapeID="_x0000_i1114" DrawAspect="Content" ObjectID="_1649765550" r:id="rId157"/>
        </w:object>
      </w:r>
      <w:r w:rsidRPr="00161F1C">
        <w:rPr>
          <w:b/>
          <w:color w:val="000000"/>
        </w:rPr>
        <w:t>=</w:t>
      </w:r>
      <w:r>
        <w:rPr>
          <w:b/>
          <w:color w:val="000000"/>
        </w:rPr>
        <w:object>
          <v:shape id="_x0000_i1115" type="#_x0000_t75" alt="eqId57b3d7f61b5e48a1a1c959fa66d74726" style="width:12pt;height:30.75pt;mso-position-horizontal-relative:page;mso-position-vertical-relative:page" o:oleicon="f" o:ole="" o:preferrelative="t" stroked="f">
            <v:imagedata r:id="rId158" o:title=""/>
          </v:shape>
          <o:OLEObject Type="Embed" ProgID="Equation.DSMT4" ShapeID="_x0000_i1115" DrawAspect="Content" ObjectID="_1649765551" r:id="rId159"/>
        </w:object>
      </w:r>
      <w:r w:rsidRPr="00161F1C">
        <w:rPr>
          <w:b/>
          <w:color w:val="000000"/>
        </w:rPr>
        <w:t>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所以，当x＞</w:t>
      </w:r>
      <w:r>
        <w:rPr>
          <w:b/>
          <w:color w:val="000000"/>
        </w:rPr>
        <w:object>
          <v:shape id="_x0000_i1116" type="#_x0000_t75" alt="eqId57b3d7f61b5e48a1a1c959fa66d74726" style="width:12pt;height:30.75pt;mso-position-horizontal-relative:page;mso-position-vertical-relative:page" o:oleicon="f" o:ole="" o:preferrelative="t" stroked="f">
            <v:imagedata r:id="rId158" o:title=""/>
          </v:shape>
          <o:OLEObject Type="Embed" ProgID="Equation.DSMT4" ShapeID="_x0000_i1116" DrawAspect="Content" ObjectID="_1649765552" r:id="rId160"/>
        </w:object>
      </w:r>
      <w:r w:rsidRPr="00161F1C">
        <w:rPr>
          <w:b/>
          <w:color w:val="000000"/>
        </w:rPr>
        <w:t>时，y的值随x值的增大而减小，故错误；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（3）∵对称轴为直线x=</w:t>
      </w:r>
      <w:r>
        <w:rPr>
          <w:b/>
          <w:color w:val="000000"/>
        </w:rPr>
        <w:object>
          <v:shape id="_x0000_i1117" type="#_x0000_t75" alt="eqId57b3d7f61b5e48a1a1c959fa66d74726" style="width:12pt;height:30.75pt;mso-position-horizontal-relative:page;mso-position-vertical-relative:page" o:oleicon="f" o:ole="" o:preferrelative="t" stroked="f">
            <v:imagedata r:id="rId158" o:title=""/>
          </v:shape>
          <o:OLEObject Type="Embed" ProgID="Equation.DSMT4" ShapeID="_x0000_i1117" DrawAspect="Content" ObjectID="_1649765553" r:id="rId161"/>
        </w:object>
      </w:r>
      <w:r w:rsidRPr="00161F1C">
        <w:rPr>
          <w:b/>
          <w:color w:val="000000"/>
        </w:rPr>
        <w:t>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∴当x=4和x=-1时对应的函数值相同，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∴16a+4b+c＜0，故正确；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（4）当x=3时，二次函数y=ax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+bx+c=3，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∴x=3是方程ax</w:t>
      </w:r>
      <w:r w:rsidRPr="00161F1C">
        <w:rPr>
          <w:b/>
          <w:color w:val="000000"/>
          <w:vertAlign w:val="superscript"/>
        </w:rPr>
        <w:t>2</w:t>
      </w:r>
      <w:r w:rsidRPr="00161F1C">
        <w:rPr>
          <w:b/>
          <w:color w:val="000000"/>
        </w:rPr>
        <w:t>+（b-1）x+c=0的一个根，故正确；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综上所述，结论正确的是（1）（3）（4）．</w:t>
      </w:r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  <w:r w:rsidRPr="00161F1C">
        <w:rPr>
          <w:b/>
          <w:color w:val="000000"/>
        </w:rPr>
        <w:t>故选：B．</w:t>
      </w:r>
      <w:r w:rsidRPr="00161F1C">
        <w:rPr>
          <w:b/>
          <w:color w:val="000000"/>
        </w:rPr>
        <w:br/>
      </w:r>
      <w:r w:rsidRPr="00161F1C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https://d.book118.com/055224124332011104</w:t>
        </w:r>
      </w:hyperlink>
    </w:p>
    <w:p w:rsidR="00161F1C" w:rsidRPr="00161F1C" w:rsidP="00161F1C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1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1F1C"/>
    <w:rsid w:val="0016710A"/>
    <w:rsid w:val="00187194"/>
    <w:rsid w:val="00193019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CA7EDD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wmf" /><Relationship Id="rId100" Type="http://schemas.openxmlformats.org/officeDocument/2006/relationships/image" Target="media/image51.png" /><Relationship Id="rId101" Type="http://schemas.openxmlformats.org/officeDocument/2006/relationships/image" Target="media/image52.png" /><Relationship Id="rId102" Type="http://schemas.openxmlformats.org/officeDocument/2006/relationships/image" Target="media/image53.wmf" /><Relationship Id="rId103" Type="http://schemas.openxmlformats.org/officeDocument/2006/relationships/oleObject" Target="embeddings/oleObject46.bin" /><Relationship Id="rId104" Type="http://schemas.openxmlformats.org/officeDocument/2006/relationships/image" Target="media/image54.png" /><Relationship Id="rId105" Type="http://schemas.openxmlformats.org/officeDocument/2006/relationships/image" Target="media/image55.png" /><Relationship Id="rId106" Type="http://schemas.openxmlformats.org/officeDocument/2006/relationships/image" Target="media/image56.png" /><Relationship Id="rId107" Type="http://schemas.openxmlformats.org/officeDocument/2006/relationships/image" Target="media/image57.png" /><Relationship Id="rId108" Type="http://schemas.openxmlformats.org/officeDocument/2006/relationships/image" Target="media/image58.png" /><Relationship Id="rId109" Type="http://schemas.openxmlformats.org/officeDocument/2006/relationships/image" Target="media/image59.png" /><Relationship Id="rId11" Type="http://schemas.openxmlformats.org/officeDocument/2006/relationships/oleObject" Target="embeddings/oleObject2.bin" /><Relationship Id="rId110" Type="http://schemas.openxmlformats.org/officeDocument/2006/relationships/image" Target="media/image60.wmf" /><Relationship Id="rId111" Type="http://schemas.openxmlformats.org/officeDocument/2006/relationships/oleObject" Target="embeddings/oleObject47.bin" /><Relationship Id="rId112" Type="http://schemas.openxmlformats.org/officeDocument/2006/relationships/image" Target="media/image61.png" /><Relationship Id="rId113" Type="http://schemas.openxmlformats.org/officeDocument/2006/relationships/image" Target="media/image62.png" /><Relationship Id="rId114" Type="http://schemas.openxmlformats.org/officeDocument/2006/relationships/image" Target="media/image63.png" /><Relationship Id="rId115" Type="http://schemas.openxmlformats.org/officeDocument/2006/relationships/image" Target="media/image64.png" /><Relationship Id="rId116" Type="http://schemas.openxmlformats.org/officeDocument/2006/relationships/image" Target="media/image65.wmf" /><Relationship Id="rId117" Type="http://schemas.openxmlformats.org/officeDocument/2006/relationships/oleObject" Target="embeddings/oleObject48.bin" /><Relationship Id="rId118" Type="http://schemas.openxmlformats.org/officeDocument/2006/relationships/image" Target="media/image66.png" /><Relationship Id="rId119" Type="http://schemas.openxmlformats.org/officeDocument/2006/relationships/image" Target="media/image67.wmf" /><Relationship Id="rId12" Type="http://schemas.openxmlformats.org/officeDocument/2006/relationships/image" Target="media/image6.wmf" /><Relationship Id="rId120" Type="http://schemas.openxmlformats.org/officeDocument/2006/relationships/oleObject" Target="embeddings/oleObject49.bin" /><Relationship Id="rId121" Type="http://schemas.openxmlformats.org/officeDocument/2006/relationships/oleObject" Target="embeddings/oleObject50.bin" /><Relationship Id="rId122" Type="http://schemas.openxmlformats.org/officeDocument/2006/relationships/image" Target="media/image68.wmf" /><Relationship Id="rId123" Type="http://schemas.openxmlformats.org/officeDocument/2006/relationships/oleObject" Target="embeddings/oleObject51.bin" /><Relationship Id="rId124" Type="http://schemas.openxmlformats.org/officeDocument/2006/relationships/image" Target="media/image69.wmf" /><Relationship Id="rId125" Type="http://schemas.openxmlformats.org/officeDocument/2006/relationships/oleObject" Target="embeddings/oleObject52.bin" /><Relationship Id="rId126" Type="http://schemas.openxmlformats.org/officeDocument/2006/relationships/image" Target="media/image70.wmf" /><Relationship Id="rId127" Type="http://schemas.openxmlformats.org/officeDocument/2006/relationships/oleObject" Target="embeddings/oleObject53.bin" /><Relationship Id="rId128" Type="http://schemas.openxmlformats.org/officeDocument/2006/relationships/image" Target="media/image71.wmf" /><Relationship Id="rId129" Type="http://schemas.openxmlformats.org/officeDocument/2006/relationships/oleObject" Target="embeddings/oleObject54.bin" /><Relationship Id="rId13" Type="http://schemas.openxmlformats.org/officeDocument/2006/relationships/oleObject" Target="embeddings/oleObject3.bin" /><Relationship Id="rId130" Type="http://schemas.openxmlformats.org/officeDocument/2006/relationships/image" Target="media/image72.wmf" /><Relationship Id="rId131" Type="http://schemas.openxmlformats.org/officeDocument/2006/relationships/oleObject" Target="embeddings/oleObject55.bin" /><Relationship Id="rId132" Type="http://schemas.openxmlformats.org/officeDocument/2006/relationships/image" Target="media/image73.wmf" /><Relationship Id="rId133" Type="http://schemas.openxmlformats.org/officeDocument/2006/relationships/oleObject" Target="embeddings/oleObject56.bin" /><Relationship Id="rId134" Type="http://schemas.openxmlformats.org/officeDocument/2006/relationships/oleObject" Target="embeddings/oleObject57.bin" /><Relationship Id="rId135" Type="http://schemas.openxmlformats.org/officeDocument/2006/relationships/oleObject" Target="embeddings/oleObject58.bin" /><Relationship Id="rId136" Type="http://schemas.openxmlformats.org/officeDocument/2006/relationships/oleObject" Target="embeddings/oleObject59.bin" /><Relationship Id="rId137" Type="http://schemas.openxmlformats.org/officeDocument/2006/relationships/image" Target="media/image74.png" /><Relationship Id="rId138" Type="http://schemas.openxmlformats.org/officeDocument/2006/relationships/image" Target="media/image75.wmf" /><Relationship Id="rId139" Type="http://schemas.openxmlformats.org/officeDocument/2006/relationships/oleObject" Target="embeddings/oleObject60.bin" /><Relationship Id="rId14" Type="http://schemas.openxmlformats.org/officeDocument/2006/relationships/image" Target="media/image7.wmf" /><Relationship Id="rId140" Type="http://schemas.openxmlformats.org/officeDocument/2006/relationships/image" Target="media/image76.wmf" /><Relationship Id="rId141" Type="http://schemas.openxmlformats.org/officeDocument/2006/relationships/oleObject" Target="embeddings/oleObject61.bin" /><Relationship Id="rId142" Type="http://schemas.openxmlformats.org/officeDocument/2006/relationships/image" Target="media/image77.wmf" /><Relationship Id="rId143" Type="http://schemas.openxmlformats.org/officeDocument/2006/relationships/oleObject" Target="embeddings/oleObject62.bin" /><Relationship Id="rId144" Type="http://schemas.openxmlformats.org/officeDocument/2006/relationships/image" Target="media/image78.wmf" /><Relationship Id="rId145" Type="http://schemas.openxmlformats.org/officeDocument/2006/relationships/oleObject" Target="embeddings/oleObject63.bin" /><Relationship Id="rId146" Type="http://schemas.openxmlformats.org/officeDocument/2006/relationships/image" Target="media/image79.wmf" /><Relationship Id="rId147" Type="http://schemas.openxmlformats.org/officeDocument/2006/relationships/oleObject" Target="embeddings/oleObject64.bin" /><Relationship Id="rId148" Type="http://schemas.openxmlformats.org/officeDocument/2006/relationships/image" Target="media/image80.wmf" /><Relationship Id="rId149" Type="http://schemas.openxmlformats.org/officeDocument/2006/relationships/oleObject" Target="embeddings/oleObject65.bin" /><Relationship Id="rId15" Type="http://schemas.openxmlformats.org/officeDocument/2006/relationships/oleObject" Target="embeddings/oleObject4.bin" /><Relationship Id="rId150" Type="http://schemas.openxmlformats.org/officeDocument/2006/relationships/image" Target="media/image81.wmf" /><Relationship Id="rId151" Type="http://schemas.openxmlformats.org/officeDocument/2006/relationships/oleObject" Target="embeddings/oleObject66.bin" /><Relationship Id="rId152" Type="http://schemas.openxmlformats.org/officeDocument/2006/relationships/image" Target="media/image82.wmf" /><Relationship Id="rId153" Type="http://schemas.openxmlformats.org/officeDocument/2006/relationships/oleObject" Target="embeddings/oleObject67.bin" /><Relationship Id="rId154" Type="http://schemas.openxmlformats.org/officeDocument/2006/relationships/oleObject" Target="embeddings/oleObject68.bin" /><Relationship Id="rId155" Type="http://schemas.openxmlformats.org/officeDocument/2006/relationships/oleObject" Target="embeddings/oleObject69.bin" /><Relationship Id="rId156" Type="http://schemas.openxmlformats.org/officeDocument/2006/relationships/image" Target="media/image83.wmf" /><Relationship Id="rId157" Type="http://schemas.openxmlformats.org/officeDocument/2006/relationships/oleObject" Target="embeddings/oleObject70.bin" /><Relationship Id="rId158" Type="http://schemas.openxmlformats.org/officeDocument/2006/relationships/image" Target="media/image84.wmf" /><Relationship Id="rId159" Type="http://schemas.openxmlformats.org/officeDocument/2006/relationships/oleObject" Target="embeddings/oleObject71.bin" /><Relationship Id="rId16" Type="http://schemas.openxmlformats.org/officeDocument/2006/relationships/image" Target="media/image8.wmf" /><Relationship Id="rId160" Type="http://schemas.openxmlformats.org/officeDocument/2006/relationships/oleObject" Target="embeddings/oleObject72.bin" /><Relationship Id="rId161" Type="http://schemas.openxmlformats.org/officeDocument/2006/relationships/oleObject" Target="embeddings/oleObject73.bin" /><Relationship Id="rId162" Type="http://schemas.openxmlformats.org/officeDocument/2006/relationships/hyperlink" Target="https://d.book118.com/055224124332011104" TargetMode="External" /><Relationship Id="rId163" Type="http://schemas.openxmlformats.org/officeDocument/2006/relationships/theme" Target="theme/theme1.xml" /><Relationship Id="rId164" Type="http://schemas.openxmlformats.org/officeDocument/2006/relationships/styles" Target="styles.xml" /><Relationship Id="rId17" Type="http://schemas.openxmlformats.org/officeDocument/2006/relationships/oleObject" Target="embeddings/oleObject5.bin" /><Relationship Id="rId18" Type="http://schemas.openxmlformats.org/officeDocument/2006/relationships/image" Target="media/image9.wmf" /><Relationship Id="rId19" Type="http://schemas.openxmlformats.org/officeDocument/2006/relationships/oleObject" Target="embeddings/oleObject6.bin" /><Relationship Id="rId2" Type="http://schemas.openxmlformats.org/officeDocument/2006/relationships/webSettings" Target="webSettings.xml" /><Relationship Id="rId20" Type="http://schemas.openxmlformats.org/officeDocument/2006/relationships/image" Target="media/image10.wmf" /><Relationship Id="rId21" Type="http://schemas.openxmlformats.org/officeDocument/2006/relationships/oleObject" Target="embeddings/oleObject7.bin" /><Relationship Id="rId22" Type="http://schemas.openxmlformats.org/officeDocument/2006/relationships/image" Target="media/image11.wmf" /><Relationship Id="rId23" Type="http://schemas.openxmlformats.org/officeDocument/2006/relationships/oleObject" Target="embeddings/oleObject8.bin" /><Relationship Id="rId24" Type="http://schemas.openxmlformats.org/officeDocument/2006/relationships/image" Target="media/image12.wmf" /><Relationship Id="rId25" Type="http://schemas.openxmlformats.org/officeDocument/2006/relationships/oleObject" Target="embeddings/oleObject9.bin" /><Relationship Id="rId26" Type="http://schemas.openxmlformats.org/officeDocument/2006/relationships/image" Target="media/image13.wmf" /><Relationship Id="rId27" Type="http://schemas.openxmlformats.org/officeDocument/2006/relationships/oleObject" Target="embeddings/oleObject10.bin" /><Relationship Id="rId28" Type="http://schemas.openxmlformats.org/officeDocument/2006/relationships/image" Target="media/image14.png" /><Relationship Id="rId29" Type="http://schemas.openxmlformats.org/officeDocument/2006/relationships/image" Target="media/image15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1.bin" /><Relationship Id="rId31" Type="http://schemas.openxmlformats.org/officeDocument/2006/relationships/image" Target="media/image16.wmf" /><Relationship Id="rId32" Type="http://schemas.openxmlformats.org/officeDocument/2006/relationships/oleObject" Target="embeddings/oleObject12.bin" /><Relationship Id="rId33" Type="http://schemas.openxmlformats.org/officeDocument/2006/relationships/image" Target="media/image17.wmf" /><Relationship Id="rId34" Type="http://schemas.openxmlformats.org/officeDocument/2006/relationships/oleObject" Target="embeddings/oleObject13.bin" /><Relationship Id="rId35" Type="http://schemas.openxmlformats.org/officeDocument/2006/relationships/image" Target="media/image18.wmf" /><Relationship Id="rId36" Type="http://schemas.openxmlformats.org/officeDocument/2006/relationships/oleObject" Target="embeddings/oleObject14.bin" /><Relationship Id="rId37" Type="http://schemas.openxmlformats.org/officeDocument/2006/relationships/image" Target="media/image19.wmf" /><Relationship Id="rId38" Type="http://schemas.openxmlformats.org/officeDocument/2006/relationships/oleObject" Target="embeddings/oleObject15.bin" /><Relationship Id="rId39" Type="http://schemas.openxmlformats.org/officeDocument/2006/relationships/image" Target="media/image20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6.bin" /><Relationship Id="rId41" Type="http://schemas.openxmlformats.org/officeDocument/2006/relationships/image" Target="media/image21.wmf" /><Relationship Id="rId42" Type="http://schemas.openxmlformats.org/officeDocument/2006/relationships/oleObject" Target="embeddings/oleObject17.bin" /><Relationship Id="rId43" Type="http://schemas.openxmlformats.org/officeDocument/2006/relationships/image" Target="media/image22.wmf" /><Relationship Id="rId44" Type="http://schemas.openxmlformats.org/officeDocument/2006/relationships/oleObject" Target="embeddings/oleObject18.bin" /><Relationship Id="rId45" Type="http://schemas.openxmlformats.org/officeDocument/2006/relationships/image" Target="media/image23.wmf" /><Relationship Id="rId46" Type="http://schemas.openxmlformats.org/officeDocument/2006/relationships/oleObject" Target="embeddings/oleObject19.bin" /><Relationship Id="rId47" Type="http://schemas.openxmlformats.org/officeDocument/2006/relationships/image" Target="media/image24.wmf" /><Relationship Id="rId48" Type="http://schemas.openxmlformats.org/officeDocument/2006/relationships/oleObject" Target="embeddings/oleObject20.bin" /><Relationship Id="rId49" Type="http://schemas.openxmlformats.org/officeDocument/2006/relationships/image" Target="media/image25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1.bin" /><Relationship Id="rId51" Type="http://schemas.openxmlformats.org/officeDocument/2006/relationships/image" Target="media/image26.wmf" /><Relationship Id="rId52" Type="http://schemas.openxmlformats.org/officeDocument/2006/relationships/oleObject" Target="embeddings/oleObject22.bin" /><Relationship Id="rId53" Type="http://schemas.openxmlformats.org/officeDocument/2006/relationships/image" Target="media/image27.wmf" /><Relationship Id="rId54" Type="http://schemas.openxmlformats.org/officeDocument/2006/relationships/oleObject" Target="embeddings/oleObject23.bin" /><Relationship Id="rId55" Type="http://schemas.openxmlformats.org/officeDocument/2006/relationships/image" Target="media/image28.wmf" /><Relationship Id="rId56" Type="http://schemas.openxmlformats.org/officeDocument/2006/relationships/oleObject" Target="embeddings/oleObject24.bin" /><Relationship Id="rId57" Type="http://schemas.openxmlformats.org/officeDocument/2006/relationships/image" Target="media/image29.png" /><Relationship Id="rId58" Type="http://schemas.openxmlformats.org/officeDocument/2006/relationships/image" Target="media/image30.wmf" /><Relationship Id="rId59" Type="http://schemas.openxmlformats.org/officeDocument/2006/relationships/oleObject" Target="embeddings/oleObject25.bin" /><Relationship Id="rId6" Type="http://schemas.openxmlformats.org/officeDocument/2006/relationships/oleObject" Target="embeddings/oleObject1.bin" /><Relationship Id="rId60" Type="http://schemas.openxmlformats.org/officeDocument/2006/relationships/image" Target="media/image31.wmf" /><Relationship Id="rId61" Type="http://schemas.openxmlformats.org/officeDocument/2006/relationships/oleObject" Target="embeddings/oleObject26.bin" /><Relationship Id="rId62" Type="http://schemas.openxmlformats.org/officeDocument/2006/relationships/image" Target="media/image32.wmf" /><Relationship Id="rId63" Type="http://schemas.openxmlformats.org/officeDocument/2006/relationships/oleObject" Target="embeddings/oleObject27.bin" /><Relationship Id="rId64" Type="http://schemas.openxmlformats.org/officeDocument/2006/relationships/image" Target="media/image33.wmf" /><Relationship Id="rId65" Type="http://schemas.openxmlformats.org/officeDocument/2006/relationships/oleObject" Target="embeddings/oleObject28.bin" /><Relationship Id="rId66" Type="http://schemas.openxmlformats.org/officeDocument/2006/relationships/image" Target="media/image34.wmf" /><Relationship Id="rId67" Type="http://schemas.openxmlformats.org/officeDocument/2006/relationships/oleObject" Target="embeddings/oleObject29.bin" /><Relationship Id="rId68" Type="http://schemas.openxmlformats.org/officeDocument/2006/relationships/oleObject" Target="embeddings/oleObject30.bin" /><Relationship Id="rId69" Type="http://schemas.openxmlformats.org/officeDocument/2006/relationships/image" Target="media/image35.wmf" /><Relationship Id="rId7" Type="http://schemas.openxmlformats.org/officeDocument/2006/relationships/image" Target="media/image2.png" /><Relationship Id="rId70" Type="http://schemas.openxmlformats.org/officeDocument/2006/relationships/oleObject" Target="embeddings/oleObject31.bin" /><Relationship Id="rId71" Type="http://schemas.openxmlformats.org/officeDocument/2006/relationships/image" Target="media/image36.wmf" /><Relationship Id="rId72" Type="http://schemas.openxmlformats.org/officeDocument/2006/relationships/oleObject" Target="embeddings/oleObject32.bin" /><Relationship Id="rId73" Type="http://schemas.openxmlformats.org/officeDocument/2006/relationships/image" Target="media/image37.wmf" /><Relationship Id="rId74" Type="http://schemas.openxmlformats.org/officeDocument/2006/relationships/oleObject" Target="embeddings/oleObject33.bin" /><Relationship Id="rId75" Type="http://schemas.openxmlformats.org/officeDocument/2006/relationships/image" Target="media/image38.wmf" /><Relationship Id="rId76" Type="http://schemas.openxmlformats.org/officeDocument/2006/relationships/oleObject" Target="embeddings/oleObject34.bin" /><Relationship Id="rId77" Type="http://schemas.openxmlformats.org/officeDocument/2006/relationships/image" Target="media/image39.wmf" /><Relationship Id="rId78" Type="http://schemas.openxmlformats.org/officeDocument/2006/relationships/oleObject" Target="embeddings/oleObject35.bin" /><Relationship Id="rId79" Type="http://schemas.openxmlformats.org/officeDocument/2006/relationships/image" Target="media/image40.wmf" /><Relationship Id="rId8" Type="http://schemas.openxmlformats.org/officeDocument/2006/relationships/image" Target="media/image3.png" /><Relationship Id="rId80" Type="http://schemas.openxmlformats.org/officeDocument/2006/relationships/oleObject" Target="embeddings/oleObject36.bin" /><Relationship Id="rId81" Type="http://schemas.openxmlformats.org/officeDocument/2006/relationships/image" Target="media/image41.wmf" /><Relationship Id="rId82" Type="http://schemas.openxmlformats.org/officeDocument/2006/relationships/oleObject" Target="embeddings/oleObject37.bin" /><Relationship Id="rId83" Type="http://schemas.openxmlformats.org/officeDocument/2006/relationships/image" Target="media/image42.wmf" /><Relationship Id="rId84" Type="http://schemas.openxmlformats.org/officeDocument/2006/relationships/oleObject" Target="embeddings/oleObject38.bin" /><Relationship Id="rId85" Type="http://schemas.openxmlformats.org/officeDocument/2006/relationships/image" Target="media/image43.wmf" /><Relationship Id="rId86" Type="http://schemas.openxmlformats.org/officeDocument/2006/relationships/oleObject" Target="embeddings/oleObject39.bin" /><Relationship Id="rId87" Type="http://schemas.openxmlformats.org/officeDocument/2006/relationships/image" Target="media/image44.wmf" /><Relationship Id="rId88" Type="http://schemas.openxmlformats.org/officeDocument/2006/relationships/oleObject" Target="embeddings/oleObject40.bin" /><Relationship Id="rId89" Type="http://schemas.openxmlformats.org/officeDocument/2006/relationships/image" Target="media/image45.wmf" /><Relationship Id="rId9" Type="http://schemas.openxmlformats.org/officeDocument/2006/relationships/image" Target="media/image4.png" /><Relationship Id="rId90" Type="http://schemas.openxmlformats.org/officeDocument/2006/relationships/oleObject" Target="embeddings/oleObject41.bin" /><Relationship Id="rId91" Type="http://schemas.openxmlformats.org/officeDocument/2006/relationships/image" Target="media/image46.wmf" /><Relationship Id="rId92" Type="http://schemas.openxmlformats.org/officeDocument/2006/relationships/oleObject" Target="embeddings/oleObject42.bin" /><Relationship Id="rId93" Type="http://schemas.openxmlformats.org/officeDocument/2006/relationships/image" Target="media/image47.wmf" /><Relationship Id="rId94" Type="http://schemas.openxmlformats.org/officeDocument/2006/relationships/oleObject" Target="embeddings/oleObject43.bin" /><Relationship Id="rId95" Type="http://schemas.openxmlformats.org/officeDocument/2006/relationships/image" Target="media/image48.wmf" /><Relationship Id="rId96" Type="http://schemas.openxmlformats.org/officeDocument/2006/relationships/oleObject" Target="embeddings/oleObject44.bin" /><Relationship Id="rId97" Type="http://schemas.openxmlformats.org/officeDocument/2006/relationships/image" Target="media/image49.png" /><Relationship Id="rId98" Type="http://schemas.openxmlformats.org/officeDocument/2006/relationships/image" Target="media/image50.wmf" /><Relationship Id="rId99" Type="http://schemas.openxmlformats.org/officeDocument/2006/relationships/oleObject" Target="embeddings/oleObject45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2552</Words>
  <Characters>14549</Characters>
  <Application>Microsoft Office Word</Application>
  <DocSecurity>0</DocSecurity>
  <Lines>121</Lines>
  <Paragraphs>34</Paragraphs>
  <ScaleCrop>false</ScaleCrop>
  <Company>zxxk.com</Company>
  <LinksUpToDate>false</LinksUpToDate>
  <CharactersWithSpaces>17067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2023-01-06T17:59:00Z</dcterms:created>
  <dcterms:modified xsi:type="dcterms:W3CDTF">2023-01-06T17:59:00Z</dcterms:modified>
</cp:coreProperties>
</file>