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清梳联生产线项目建设总纲及方案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0" w:history="1">
        <w:r>
          <w:rPr>
            <w:rFonts w:ascii="仿宋" w:eastAsia="仿宋" w:hAnsi="仿宋" w:cs="仿宋" w:hint="eastAsia"/>
            <w:lang w:eastAsia="zh-CN"/>
          </w:rPr>
          <w:t>序言</w:t>
        </w:r>
        <w:r>
          <w:tab/>
        </w:r>
        <w:r>
          <w:fldChar w:fldCharType="begin"/>
        </w:r>
        <w:r>
          <w:instrText xml:space="preserve"> PAGEREF _Toc14870 \h </w:instrText>
        </w:r>
        <w:r>
          <w:fldChar w:fldCharType="separate"/>
        </w:r>
        <w:r>
          <w:t>3</w:t>
        </w:r>
        <w:r>
          <w:fldChar w:fldCharType="end"/>
        </w:r>
      </w:hyperlink>
    </w:p>
    <w:p>
      <w:pPr>
        <w:pStyle w:val="TOC1"/>
        <w:tabs>
          <w:tab w:val="right" w:leader="dot" w:pos="8306"/>
        </w:tabs>
      </w:pPr>
      <w:hyperlink w:anchor="_Toc1581" w:history="1">
        <w:r>
          <w:rPr>
            <w:rFonts w:ascii="仿宋" w:eastAsia="仿宋" w:hAnsi="仿宋" w:cs="仿宋" w:hint="eastAsia"/>
            <w:lang w:eastAsia="zh-CN"/>
          </w:rPr>
          <w:t>一、项目监理与质量保证</w:t>
        </w:r>
        <w:r>
          <w:tab/>
        </w:r>
        <w:r>
          <w:fldChar w:fldCharType="begin"/>
        </w:r>
        <w:r>
          <w:instrText xml:space="preserve"> PAGEREF _Toc1581 \h </w:instrText>
        </w:r>
        <w:r>
          <w:fldChar w:fldCharType="separate"/>
        </w:r>
        <w:r>
          <w:t>3</w:t>
        </w:r>
        <w:r>
          <w:fldChar w:fldCharType="end"/>
        </w:r>
      </w:hyperlink>
    </w:p>
    <w:p>
      <w:pPr>
        <w:pStyle w:val="TOC2"/>
        <w:tabs>
          <w:tab w:val="right" w:leader="dot" w:pos="8306"/>
        </w:tabs>
      </w:pPr>
      <w:hyperlink w:anchor="_Toc22659" w:history="1">
        <w:r>
          <w:rPr>
            <w:rFonts w:ascii="仿宋" w:eastAsia="仿宋" w:hAnsi="仿宋" w:cs="仿宋" w:hint="eastAsia"/>
            <w:lang w:eastAsia="zh-CN"/>
          </w:rPr>
          <w:t>(一)、监理体系构建</w:t>
        </w:r>
        <w:r>
          <w:tab/>
        </w:r>
        <w:r>
          <w:fldChar w:fldCharType="begin"/>
        </w:r>
        <w:r>
          <w:instrText xml:space="preserve"> PAGEREF _Toc22659 \h </w:instrText>
        </w:r>
        <w:r>
          <w:fldChar w:fldCharType="separate"/>
        </w:r>
        <w:r>
          <w:t>3</w:t>
        </w:r>
        <w:r>
          <w:fldChar w:fldCharType="end"/>
        </w:r>
      </w:hyperlink>
    </w:p>
    <w:p>
      <w:pPr>
        <w:pStyle w:val="TOC2"/>
        <w:tabs>
          <w:tab w:val="right" w:leader="dot" w:pos="8306"/>
        </w:tabs>
      </w:pPr>
      <w:hyperlink w:anchor="_Toc17053" w:history="1">
        <w:r>
          <w:rPr>
            <w:rFonts w:ascii="仿宋" w:eastAsia="仿宋" w:hAnsi="仿宋" w:cs="仿宋" w:hint="eastAsia"/>
            <w:lang w:eastAsia="zh-CN"/>
          </w:rPr>
          <w:t>(二)、质量保证体系实施</w:t>
        </w:r>
        <w:r>
          <w:tab/>
        </w:r>
        <w:r>
          <w:fldChar w:fldCharType="begin"/>
        </w:r>
        <w:r>
          <w:instrText xml:space="preserve"> PAGEREF _Toc17053 \h </w:instrText>
        </w:r>
        <w:r>
          <w:fldChar w:fldCharType="separate"/>
        </w:r>
        <w:r>
          <w:t>4</w:t>
        </w:r>
        <w:r>
          <w:fldChar w:fldCharType="end"/>
        </w:r>
      </w:hyperlink>
    </w:p>
    <w:p>
      <w:pPr>
        <w:pStyle w:val="TOC2"/>
        <w:tabs>
          <w:tab w:val="right" w:leader="dot" w:pos="8306"/>
        </w:tabs>
      </w:pPr>
      <w:hyperlink w:anchor="_Toc4656" w:history="1">
        <w:r>
          <w:rPr>
            <w:rFonts w:ascii="仿宋" w:eastAsia="仿宋" w:hAnsi="仿宋" w:cs="仿宋" w:hint="eastAsia"/>
            <w:lang w:eastAsia="zh-CN"/>
          </w:rPr>
          <w:t>(三)、监理与质量控制流程</w:t>
        </w:r>
        <w:r>
          <w:tab/>
        </w:r>
        <w:r>
          <w:fldChar w:fldCharType="begin"/>
        </w:r>
        <w:r>
          <w:instrText xml:space="preserve"> PAGEREF _Toc4656 \h </w:instrText>
        </w:r>
        <w:r>
          <w:fldChar w:fldCharType="separate"/>
        </w:r>
        <w:r>
          <w:t>4</w:t>
        </w:r>
        <w:r>
          <w:fldChar w:fldCharType="end"/>
        </w:r>
      </w:hyperlink>
    </w:p>
    <w:p>
      <w:pPr>
        <w:pStyle w:val="TOC1"/>
        <w:tabs>
          <w:tab w:val="right" w:leader="dot" w:pos="8306"/>
        </w:tabs>
      </w:pPr>
      <w:hyperlink w:anchor="_Toc9798" w:history="1">
        <w:r>
          <w:rPr>
            <w:rFonts w:ascii="仿宋" w:eastAsia="仿宋" w:hAnsi="仿宋" w:cs="仿宋" w:hint="eastAsia"/>
            <w:lang w:eastAsia="zh-CN"/>
          </w:rPr>
          <w:t>二、建设风险评估分析</w:t>
        </w:r>
        <w:r>
          <w:tab/>
        </w:r>
        <w:r>
          <w:fldChar w:fldCharType="begin"/>
        </w:r>
        <w:r>
          <w:instrText xml:space="preserve"> PAGEREF _Toc9798 \h </w:instrText>
        </w:r>
        <w:r>
          <w:fldChar w:fldCharType="separate"/>
        </w:r>
        <w:r>
          <w:t>5</w:t>
        </w:r>
        <w:r>
          <w:fldChar w:fldCharType="end"/>
        </w:r>
      </w:hyperlink>
    </w:p>
    <w:p>
      <w:pPr>
        <w:pStyle w:val="TOC2"/>
        <w:tabs>
          <w:tab w:val="right" w:leader="dot" w:pos="8306"/>
        </w:tabs>
      </w:pPr>
      <w:hyperlink w:anchor="_Toc7237" w:history="1">
        <w:r>
          <w:rPr>
            <w:rFonts w:ascii="仿宋" w:eastAsia="仿宋" w:hAnsi="仿宋" w:cs="仿宋" w:hint="eastAsia"/>
            <w:lang w:eastAsia="zh-CN"/>
          </w:rPr>
          <w:t>(一)、政策风险分析</w:t>
        </w:r>
        <w:r>
          <w:tab/>
        </w:r>
        <w:r>
          <w:fldChar w:fldCharType="begin"/>
        </w:r>
        <w:r>
          <w:instrText xml:space="preserve"> PAGEREF _Toc7237 \h </w:instrText>
        </w:r>
        <w:r>
          <w:fldChar w:fldCharType="separate"/>
        </w:r>
        <w:r>
          <w:t>5</w:t>
        </w:r>
        <w:r>
          <w:fldChar w:fldCharType="end"/>
        </w:r>
      </w:hyperlink>
    </w:p>
    <w:p>
      <w:pPr>
        <w:pStyle w:val="TOC2"/>
        <w:tabs>
          <w:tab w:val="right" w:leader="dot" w:pos="8306"/>
        </w:tabs>
      </w:pPr>
      <w:hyperlink w:anchor="_Toc13167" w:history="1">
        <w:r>
          <w:rPr>
            <w:rFonts w:ascii="仿宋" w:eastAsia="仿宋" w:hAnsi="仿宋" w:cs="仿宋" w:hint="eastAsia"/>
            <w:lang w:eastAsia="zh-CN"/>
          </w:rPr>
          <w:t>(二)、社会风险分析</w:t>
        </w:r>
        <w:r>
          <w:tab/>
        </w:r>
        <w:r>
          <w:fldChar w:fldCharType="begin"/>
        </w:r>
        <w:r>
          <w:instrText xml:space="preserve"> PAGEREF _Toc13167 \h </w:instrText>
        </w:r>
        <w:r>
          <w:fldChar w:fldCharType="separate"/>
        </w:r>
        <w:r>
          <w:t>6</w:t>
        </w:r>
        <w:r>
          <w:fldChar w:fldCharType="end"/>
        </w:r>
      </w:hyperlink>
    </w:p>
    <w:p>
      <w:pPr>
        <w:pStyle w:val="TOC2"/>
        <w:tabs>
          <w:tab w:val="right" w:leader="dot" w:pos="8306"/>
        </w:tabs>
      </w:pPr>
      <w:hyperlink w:anchor="_Toc4781" w:history="1">
        <w:r>
          <w:rPr>
            <w:rFonts w:ascii="仿宋" w:eastAsia="仿宋" w:hAnsi="仿宋" w:cs="仿宋" w:hint="eastAsia"/>
            <w:lang w:eastAsia="zh-CN"/>
          </w:rPr>
          <w:t>(三)、市场风险分析</w:t>
        </w:r>
        <w:r>
          <w:tab/>
        </w:r>
        <w:r>
          <w:fldChar w:fldCharType="begin"/>
        </w:r>
        <w:r>
          <w:instrText xml:space="preserve"> PAGEREF _Toc4781 \h </w:instrText>
        </w:r>
        <w:r>
          <w:fldChar w:fldCharType="separate"/>
        </w:r>
        <w:r>
          <w:t>8</w:t>
        </w:r>
        <w:r>
          <w:fldChar w:fldCharType="end"/>
        </w:r>
      </w:hyperlink>
    </w:p>
    <w:p>
      <w:pPr>
        <w:pStyle w:val="TOC2"/>
        <w:tabs>
          <w:tab w:val="right" w:leader="dot" w:pos="8306"/>
        </w:tabs>
      </w:pPr>
      <w:hyperlink w:anchor="_Toc5677" w:history="1">
        <w:r>
          <w:rPr>
            <w:rFonts w:ascii="仿宋" w:eastAsia="仿宋" w:hAnsi="仿宋" w:cs="仿宋" w:hint="eastAsia"/>
            <w:lang w:eastAsia="zh-CN"/>
          </w:rPr>
          <w:t>(四)、资金风险分析</w:t>
        </w:r>
        <w:r>
          <w:tab/>
        </w:r>
        <w:r>
          <w:fldChar w:fldCharType="begin"/>
        </w:r>
        <w:r>
          <w:instrText xml:space="preserve"> PAGEREF _Toc5677 \h </w:instrText>
        </w:r>
        <w:r>
          <w:fldChar w:fldCharType="separate"/>
        </w:r>
        <w:r>
          <w:t>8</w:t>
        </w:r>
        <w:r>
          <w:fldChar w:fldCharType="end"/>
        </w:r>
      </w:hyperlink>
    </w:p>
    <w:p>
      <w:pPr>
        <w:pStyle w:val="TOC2"/>
        <w:tabs>
          <w:tab w:val="right" w:leader="dot" w:pos="8306"/>
        </w:tabs>
      </w:pPr>
      <w:hyperlink w:anchor="_Toc14772" w:history="1">
        <w:r>
          <w:rPr>
            <w:rFonts w:ascii="仿宋" w:eastAsia="仿宋" w:hAnsi="仿宋" w:cs="仿宋" w:hint="eastAsia"/>
            <w:lang w:eastAsia="zh-CN"/>
          </w:rPr>
          <w:t>(五)、技术风险分析</w:t>
        </w:r>
        <w:r>
          <w:tab/>
        </w:r>
        <w:r>
          <w:fldChar w:fldCharType="begin"/>
        </w:r>
        <w:r>
          <w:instrText xml:space="preserve"> PAGEREF _Toc14772 \h </w:instrText>
        </w:r>
        <w:r>
          <w:fldChar w:fldCharType="separate"/>
        </w:r>
        <w:r>
          <w:t>10</w:t>
        </w:r>
        <w:r>
          <w:fldChar w:fldCharType="end"/>
        </w:r>
      </w:hyperlink>
    </w:p>
    <w:p>
      <w:pPr>
        <w:pStyle w:val="TOC2"/>
        <w:tabs>
          <w:tab w:val="right" w:leader="dot" w:pos="8306"/>
        </w:tabs>
      </w:pPr>
      <w:hyperlink w:anchor="_Toc20475" w:history="1">
        <w:r>
          <w:rPr>
            <w:rFonts w:ascii="仿宋" w:eastAsia="仿宋" w:hAnsi="仿宋" w:cs="仿宋" w:hint="eastAsia"/>
            <w:lang w:eastAsia="zh-CN"/>
          </w:rPr>
          <w:t>(六)、财务风险分析</w:t>
        </w:r>
        <w:r>
          <w:tab/>
        </w:r>
        <w:r>
          <w:fldChar w:fldCharType="begin"/>
        </w:r>
        <w:r>
          <w:instrText xml:space="preserve"> PAGEREF _Toc20475 \h </w:instrText>
        </w:r>
        <w:r>
          <w:fldChar w:fldCharType="separate"/>
        </w:r>
        <w:r>
          <w:t>11</w:t>
        </w:r>
        <w:r>
          <w:fldChar w:fldCharType="end"/>
        </w:r>
      </w:hyperlink>
    </w:p>
    <w:p>
      <w:pPr>
        <w:pStyle w:val="TOC2"/>
        <w:tabs>
          <w:tab w:val="right" w:leader="dot" w:pos="8306"/>
        </w:tabs>
      </w:pPr>
      <w:hyperlink w:anchor="_Toc10684" w:history="1">
        <w:r>
          <w:rPr>
            <w:rFonts w:ascii="仿宋" w:eastAsia="仿宋" w:hAnsi="仿宋" w:cs="仿宋" w:hint="eastAsia"/>
            <w:lang w:eastAsia="zh-CN"/>
          </w:rPr>
          <w:t>(七)、管理风险分析</w:t>
        </w:r>
        <w:r>
          <w:tab/>
        </w:r>
        <w:r>
          <w:fldChar w:fldCharType="begin"/>
        </w:r>
        <w:r>
          <w:instrText xml:space="preserve"> PAGEREF _Toc10684 \h </w:instrText>
        </w:r>
        <w:r>
          <w:fldChar w:fldCharType="separate"/>
        </w:r>
        <w:r>
          <w:t>13</w:t>
        </w:r>
        <w:r>
          <w:fldChar w:fldCharType="end"/>
        </w:r>
      </w:hyperlink>
    </w:p>
    <w:p>
      <w:pPr>
        <w:pStyle w:val="TOC2"/>
        <w:tabs>
          <w:tab w:val="right" w:leader="dot" w:pos="8306"/>
        </w:tabs>
      </w:pPr>
      <w:hyperlink w:anchor="_Toc10537" w:history="1">
        <w:r>
          <w:rPr>
            <w:rFonts w:ascii="仿宋" w:eastAsia="仿宋" w:hAnsi="仿宋" w:cs="仿宋" w:hint="eastAsia"/>
            <w:lang w:eastAsia="zh-CN"/>
          </w:rPr>
          <w:t>(八)、其它风险分析</w:t>
        </w:r>
        <w:r>
          <w:tab/>
        </w:r>
        <w:r>
          <w:fldChar w:fldCharType="begin"/>
        </w:r>
        <w:r>
          <w:instrText xml:space="preserve"> PAGEREF _Toc10537 \h </w:instrText>
        </w:r>
        <w:r>
          <w:fldChar w:fldCharType="separate"/>
        </w:r>
        <w:r>
          <w:t>14</w:t>
        </w:r>
        <w:r>
          <w:fldChar w:fldCharType="end"/>
        </w:r>
      </w:hyperlink>
    </w:p>
    <w:p>
      <w:pPr>
        <w:pStyle w:val="TOC2"/>
        <w:tabs>
          <w:tab w:val="right" w:leader="dot" w:pos="8306"/>
        </w:tabs>
      </w:pPr>
      <w:hyperlink w:anchor="_Toc7560" w:history="1">
        <w:r>
          <w:rPr>
            <w:rFonts w:ascii="仿宋" w:eastAsia="仿宋" w:hAnsi="仿宋" w:cs="仿宋" w:hint="eastAsia"/>
            <w:lang w:eastAsia="zh-CN"/>
          </w:rPr>
          <w:t>(九)、社会影响评估</w:t>
        </w:r>
        <w:r>
          <w:tab/>
        </w:r>
        <w:r>
          <w:fldChar w:fldCharType="begin"/>
        </w:r>
        <w:r>
          <w:instrText xml:space="preserve"> PAGEREF _Toc7560 \h </w:instrText>
        </w:r>
        <w:r>
          <w:fldChar w:fldCharType="separate"/>
        </w:r>
        <w:r>
          <w:t>15</w:t>
        </w:r>
        <w:r>
          <w:fldChar w:fldCharType="end"/>
        </w:r>
      </w:hyperlink>
    </w:p>
    <w:p>
      <w:pPr>
        <w:pStyle w:val="TOC1"/>
        <w:tabs>
          <w:tab w:val="right" w:leader="dot" w:pos="8306"/>
        </w:tabs>
      </w:pPr>
      <w:hyperlink w:anchor="_Toc24172" w:history="1">
        <w:r>
          <w:rPr>
            <w:rFonts w:ascii="仿宋" w:eastAsia="仿宋" w:hAnsi="仿宋" w:cs="仿宋" w:hint="eastAsia"/>
            <w:lang w:eastAsia="zh-CN"/>
          </w:rPr>
          <w:t>三、环境和生态影响分析</w:t>
        </w:r>
        <w:r>
          <w:tab/>
        </w:r>
        <w:r>
          <w:fldChar w:fldCharType="begin"/>
        </w:r>
        <w:r>
          <w:instrText xml:space="preserve"> PAGEREF _Toc24172 \h </w:instrText>
        </w:r>
        <w:r>
          <w:fldChar w:fldCharType="separate"/>
        </w:r>
        <w:r>
          <w:t>17</w:t>
        </w:r>
        <w:r>
          <w:fldChar w:fldCharType="end"/>
        </w:r>
      </w:hyperlink>
    </w:p>
    <w:p>
      <w:pPr>
        <w:pStyle w:val="TOC2"/>
        <w:tabs>
          <w:tab w:val="right" w:leader="dot" w:pos="8306"/>
        </w:tabs>
      </w:pPr>
      <w:hyperlink w:anchor="_Toc8169" w:history="1">
        <w:r>
          <w:rPr>
            <w:rFonts w:ascii="仿宋" w:eastAsia="仿宋" w:hAnsi="仿宋" w:cs="仿宋" w:hint="eastAsia"/>
            <w:lang w:eastAsia="zh-CN"/>
          </w:rPr>
          <w:t>(一)、环境和生态现状</w:t>
        </w:r>
        <w:r>
          <w:tab/>
        </w:r>
        <w:r>
          <w:fldChar w:fldCharType="begin"/>
        </w:r>
        <w:r>
          <w:instrText xml:space="preserve"> PAGEREF _Toc8169 \h </w:instrText>
        </w:r>
        <w:r>
          <w:fldChar w:fldCharType="separate"/>
        </w:r>
        <w:r>
          <w:t>17</w:t>
        </w:r>
        <w:r>
          <w:fldChar w:fldCharType="end"/>
        </w:r>
      </w:hyperlink>
    </w:p>
    <w:p>
      <w:pPr>
        <w:pStyle w:val="TOC2"/>
        <w:tabs>
          <w:tab w:val="right" w:leader="dot" w:pos="8306"/>
        </w:tabs>
      </w:pPr>
      <w:hyperlink w:anchor="_Toc29794" w:history="1">
        <w:r>
          <w:rPr>
            <w:rFonts w:ascii="仿宋" w:eastAsia="仿宋" w:hAnsi="仿宋" w:cs="仿宋" w:hint="eastAsia"/>
            <w:lang w:eastAsia="zh-CN"/>
          </w:rPr>
          <w:t>(二)、生态环境影响分析</w:t>
        </w:r>
        <w:r>
          <w:tab/>
        </w:r>
        <w:r>
          <w:fldChar w:fldCharType="begin"/>
        </w:r>
        <w:r>
          <w:instrText xml:space="preserve"> PAGEREF _Toc29794 \h </w:instrText>
        </w:r>
        <w:r>
          <w:fldChar w:fldCharType="separate"/>
        </w:r>
        <w:r>
          <w:t>19</w:t>
        </w:r>
        <w:r>
          <w:fldChar w:fldCharType="end"/>
        </w:r>
      </w:hyperlink>
    </w:p>
    <w:p>
      <w:pPr>
        <w:pStyle w:val="TOC2"/>
        <w:tabs>
          <w:tab w:val="right" w:leader="dot" w:pos="8306"/>
        </w:tabs>
      </w:pPr>
      <w:hyperlink w:anchor="_Toc31704" w:history="1">
        <w:r>
          <w:rPr>
            <w:rFonts w:ascii="仿宋" w:eastAsia="仿宋" w:hAnsi="仿宋" w:cs="仿宋" w:hint="eastAsia"/>
            <w:lang w:eastAsia="zh-CN"/>
          </w:rPr>
          <w:t>(三)、生态环境保护措施</w:t>
        </w:r>
        <w:r>
          <w:tab/>
        </w:r>
        <w:r>
          <w:fldChar w:fldCharType="begin"/>
        </w:r>
        <w:r>
          <w:instrText xml:space="preserve"> PAGEREF _Toc31704 \h </w:instrText>
        </w:r>
        <w:r>
          <w:fldChar w:fldCharType="separate"/>
        </w:r>
        <w:r>
          <w:t>20</w:t>
        </w:r>
        <w:r>
          <w:fldChar w:fldCharType="end"/>
        </w:r>
      </w:hyperlink>
    </w:p>
    <w:p>
      <w:pPr>
        <w:pStyle w:val="TOC2"/>
        <w:tabs>
          <w:tab w:val="right" w:leader="dot" w:pos="8306"/>
        </w:tabs>
      </w:pPr>
      <w:hyperlink w:anchor="_Toc10182" w:history="1">
        <w:r>
          <w:rPr>
            <w:rFonts w:ascii="仿宋" w:eastAsia="仿宋" w:hAnsi="仿宋" w:cs="仿宋" w:hint="eastAsia"/>
            <w:lang w:eastAsia="zh-CN"/>
          </w:rPr>
          <w:t>(四)、地质灾害影响分析</w:t>
        </w:r>
        <w:r>
          <w:tab/>
        </w:r>
        <w:r>
          <w:fldChar w:fldCharType="begin"/>
        </w:r>
        <w:r>
          <w:instrText xml:space="preserve"> PAGEREF _Toc10182 \h </w:instrText>
        </w:r>
        <w:r>
          <w:fldChar w:fldCharType="separate"/>
        </w:r>
        <w:r>
          <w:t>22</w:t>
        </w:r>
        <w:r>
          <w:fldChar w:fldCharType="end"/>
        </w:r>
      </w:hyperlink>
    </w:p>
    <w:p>
      <w:pPr>
        <w:pStyle w:val="TOC2"/>
        <w:tabs>
          <w:tab w:val="right" w:leader="dot" w:pos="8306"/>
        </w:tabs>
      </w:pPr>
      <w:hyperlink w:anchor="_Toc10807" w:history="1">
        <w:r>
          <w:rPr>
            <w:rFonts w:ascii="仿宋" w:eastAsia="仿宋" w:hAnsi="仿宋" w:cs="仿宋" w:hint="eastAsia"/>
            <w:lang w:eastAsia="zh-CN"/>
          </w:rPr>
          <w:t>(五)、特殊环境影响</w:t>
        </w:r>
        <w:r>
          <w:tab/>
        </w:r>
        <w:r>
          <w:fldChar w:fldCharType="begin"/>
        </w:r>
        <w:r>
          <w:instrText xml:space="preserve"> PAGEREF _Toc10807 \h </w:instrText>
        </w:r>
        <w:r>
          <w:fldChar w:fldCharType="separate"/>
        </w:r>
        <w:r>
          <w:t>24</w:t>
        </w:r>
        <w:r>
          <w:fldChar w:fldCharType="end"/>
        </w:r>
      </w:hyperlink>
    </w:p>
    <w:p>
      <w:pPr>
        <w:pStyle w:val="TOC1"/>
        <w:tabs>
          <w:tab w:val="right" w:leader="dot" w:pos="8306"/>
        </w:tabs>
      </w:pPr>
      <w:hyperlink w:anchor="_Toc26787" w:history="1">
        <w:r>
          <w:rPr>
            <w:rFonts w:ascii="仿宋" w:eastAsia="仿宋" w:hAnsi="仿宋" w:cs="仿宋" w:hint="eastAsia"/>
            <w:lang w:eastAsia="zh-CN"/>
          </w:rPr>
          <w:t>四、项目选址研究</w:t>
        </w:r>
        <w:r>
          <w:tab/>
        </w:r>
        <w:r>
          <w:fldChar w:fldCharType="begin"/>
        </w:r>
        <w:r>
          <w:instrText xml:space="preserve"> PAGEREF _Toc26787 \h </w:instrText>
        </w:r>
        <w:r>
          <w:fldChar w:fldCharType="separate"/>
        </w:r>
        <w:r>
          <w:t>25</w:t>
        </w:r>
        <w:r>
          <w:fldChar w:fldCharType="end"/>
        </w:r>
      </w:hyperlink>
    </w:p>
    <w:p>
      <w:pPr>
        <w:pStyle w:val="TOC2"/>
        <w:tabs>
          <w:tab w:val="right" w:leader="dot" w:pos="8306"/>
        </w:tabs>
      </w:pPr>
      <w:hyperlink w:anchor="_Toc4821" w:history="1">
        <w:r>
          <w:rPr>
            <w:rFonts w:ascii="仿宋" w:eastAsia="仿宋" w:hAnsi="仿宋" w:cs="仿宋" w:hint="eastAsia"/>
            <w:lang w:eastAsia="zh-CN"/>
          </w:rPr>
          <w:t>(一)、项目选址原则</w:t>
        </w:r>
        <w:r>
          <w:tab/>
        </w:r>
        <w:r>
          <w:fldChar w:fldCharType="begin"/>
        </w:r>
        <w:r>
          <w:instrText xml:space="preserve"> PAGEREF _Toc4821 \h </w:instrText>
        </w:r>
        <w:r>
          <w:fldChar w:fldCharType="separate"/>
        </w:r>
        <w:r>
          <w:t>25</w:t>
        </w:r>
        <w:r>
          <w:fldChar w:fldCharType="end"/>
        </w:r>
      </w:hyperlink>
    </w:p>
    <w:p>
      <w:pPr>
        <w:pStyle w:val="TOC2"/>
        <w:tabs>
          <w:tab w:val="right" w:leader="dot" w:pos="8306"/>
        </w:tabs>
      </w:pPr>
      <w:hyperlink w:anchor="_Toc32716" w:history="1">
        <w:r>
          <w:rPr>
            <w:rFonts w:ascii="仿宋" w:eastAsia="仿宋" w:hAnsi="仿宋" w:cs="仿宋" w:hint="eastAsia"/>
            <w:lang w:eastAsia="zh-CN"/>
          </w:rPr>
          <w:t>(二)、项目选址</w:t>
        </w:r>
        <w:r>
          <w:tab/>
        </w:r>
        <w:r>
          <w:fldChar w:fldCharType="begin"/>
        </w:r>
        <w:r>
          <w:instrText xml:space="preserve"> PAGEREF _Toc32716 \h </w:instrText>
        </w:r>
        <w:r>
          <w:fldChar w:fldCharType="separate"/>
        </w:r>
        <w:r>
          <w:t>28</w:t>
        </w:r>
        <w:r>
          <w:fldChar w:fldCharType="end"/>
        </w:r>
      </w:hyperlink>
    </w:p>
    <w:p>
      <w:pPr>
        <w:pStyle w:val="TOC2"/>
        <w:tabs>
          <w:tab w:val="right" w:leader="dot" w:pos="8306"/>
        </w:tabs>
      </w:pPr>
      <w:hyperlink w:anchor="_Toc25199" w:history="1">
        <w:r>
          <w:rPr>
            <w:rFonts w:ascii="仿宋" w:eastAsia="仿宋" w:hAnsi="仿宋" w:cs="仿宋" w:hint="eastAsia"/>
            <w:lang w:eastAsia="zh-CN"/>
          </w:rPr>
          <w:t>(三)、建设条件分析</w:t>
        </w:r>
        <w:r>
          <w:tab/>
        </w:r>
        <w:r>
          <w:fldChar w:fldCharType="begin"/>
        </w:r>
        <w:r>
          <w:instrText xml:space="preserve"> PAGEREF _Toc25199 \h </w:instrText>
        </w:r>
        <w:r>
          <w:fldChar w:fldCharType="separate"/>
        </w:r>
        <w:r>
          <w:t>30</w:t>
        </w:r>
        <w:r>
          <w:fldChar w:fldCharType="end"/>
        </w:r>
      </w:hyperlink>
    </w:p>
    <w:p>
      <w:pPr>
        <w:pStyle w:val="TOC2"/>
        <w:tabs>
          <w:tab w:val="right" w:leader="dot" w:pos="8306"/>
        </w:tabs>
      </w:pPr>
      <w:hyperlink w:anchor="_Toc14687" w:history="1">
        <w:r>
          <w:rPr>
            <w:rFonts w:ascii="仿宋" w:eastAsia="仿宋" w:hAnsi="仿宋" w:cs="仿宋" w:hint="eastAsia"/>
            <w:lang w:eastAsia="zh-CN"/>
          </w:rPr>
          <w:t>(四)、用地控制指标</w:t>
        </w:r>
        <w:r>
          <w:tab/>
        </w:r>
        <w:r>
          <w:fldChar w:fldCharType="begin"/>
        </w:r>
        <w:r>
          <w:instrText xml:space="preserve"> PAGEREF _Toc14687 \h </w:instrText>
        </w:r>
        <w:r>
          <w:fldChar w:fldCharType="separate"/>
        </w:r>
        <w:r>
          <w:t>31</w:t>
        </w:r>
        <w:r>
          <w:fldChar w:fldCharType="end"/>
        </w:r>
      </w:hyperlink>
    </w:p>
    <w:p>
      <w:pPr>
        <w:pStyle w:val="TOC2"/>
        <w:tabs>
          <w:tab w:val="right" w:leader="dot" w:pos="8306"/>
        </w:tabs>
      </w:pPr>
      <w:hyperlink w:anchor="_Toc1464" w:history="1">
        <w:r>
          <w:rPr>
            <w:rFonts w:ascii="仿宋" w:eastAsia="仿宋" w:hAnsi="仿宋" w:cs="仿宋" w:hint="eastAsia"/>
            <w:lang w:eastAsia="zh-CN"/>
          </w:rPr>
          <w:t>(五)、地总体要求</w:t>
        </w:r>
        <w:r>
          <w:tab/>
        </w:r>
        <w:r>
          <w:fldChar w:fldCharType="begin"/>
        </w:r>
        <w:r>
          <w:instrText xml:space="preserve"> PAGEREF _Toc1464 \h </w:instrText>
        </w:r>
        <w:r>
          <w:fldChar w:fldCharType="separate"/>
        </w:r>
        <w:r>
          <w:t>33</w:t>
        </w:r>
        <w:r>
          <w:fldChar w:fldCharType="end"/>
        </w:r>
      </w:hyperlink>
    </w:p>
    <w:p>
      <w:pPr>
        <w:pStyle w:val="TOC2"/>
        <w:tabs>
          <w:tab w:val="right" w:leader="dot" w:pos="8306"/>
        </w:tabs>
      </w:pPr>
      <w:hyperlink w:anchor="_Toc1057" w:history="1">
        <w:r>
          <w:rPr>
            <w:rFonts w:ascii="仿宋" w:eastAsia="仿宋" w:hAnsi="仿宋" w:cs="仿宋" w:hint="eastAsia"/>
            <w:lang w:eastAsia="zh-CN"/>
          </w:rPr>
          <w:t>(六)、节约用地措施</w:t>
        </w:r>
        <w:r>
          <w:tab/>
        </w:r>
        <w:r>
          <w:fldChar w:fldCharType="begin"/>
        </w:r>
        <w:r>
          <w:instrText xml:space="preserve"> PAGEREF _Toc1057 \h </w:instrText>
        </w:r>
        <w:r>
          <w:fldChar w:fldCharType="separate"/>
        </w:r>
        <w:r>
          <w:t>34</w:t>
        </w:r>
        <w:r>
          <w:fldChar w:fldCharType="end"/>
        </w:r>
      </w:hyperlink>
    </w:p>
    <w:p>
      <w:pPr>
        <w:pStyle w:val="TOC2"/>
        <w:tabs>
          <w:tab w:val="right" w:leader="dot" w:pos="8306"/>
        </w:tabs>
      </w:pPr>
      <w:hyperlink w:anchor="_Toc6583" w:history="1">
        <w:r>
          <w:rPr>
            <w:rFonts w:ascii="仿宋" w:eastAsia="仿宋" w:hAnsi="仿宋" w:cs="仿宋" w:hint="eastAsia"/>
            <w:lang w:eastAsia="zh-CN"/>
          </w:rPr>
          <w:t>(七)、选址综合评价</w:t>
        </w:r>
        <w:r>
          <w:tab/>
        </w:r>
        <w:r>
          <w:fldChar w:fldCharType="begin"/>
        </w:r>
        <w:r>
          <w:instrText xml:space="preserve"> PAGEREF _Toc6583 \h </w:instrText>
        </w:r>
        <w:r>
          <w:fldChar w:fldCharType="separate"/>
        </w:r>
        <w:r>
          <w:t>35</w:t>
        </w:r>
        <w:r>
          <w:fldChar w:fldCharType="end"/>
        </w:r>
      </w:hyperlink>
    </w:p>
    <w:p>
      <w:pPr>
        <w:pStyle w:val="TOC1"/>
        <w:tabs>
          <w:tab w:val="right" w:leader="dot" w:pos="8306"/>
        </w:tabs>
      </w:pPr>
      <w:hyperlink w:anchor="_Toc13554" w:history="1">
        <w:r>
          <w:rPr>
            <w:rFonts w:ascii="仿宋" w:eastAsia="仿宋" w:hAnsi="仿宋" w:cs="仿宋" w:hint="eastAsia"/>
            <w:lang w:eastAsia="zh-CN"/>
          </w:rPr>
          <w:t>五、资源开发及综合利用分析</w:t>
        </w:r>
        <w:r>
          <w:tab/>
        </w:r>
        <w:r>
          <w:fldChar w:fldCharType="begin"/>
        </w:r>
        <w:r>
          <w:instrText xml:space="preserve"> PAGEREF _Toc13554 \h </w:instrText>
        </w:r>
        <w:r>
          <w:fldChar w:fldCharType="separate"/>
        </w:r>
        <w:r>
          <w:t>36</w:t>
        </w:r>
        <w:r>
          <w:fldChar w:fldCharType="end"/>
        </w:r>
      </w:hyperlink>
    </w:p>
    <w:p>
      <w:pPr>
        <w:pStyle w:val="TOC2"/>
        <w:tabs>
          <w:tab w:val="right" w:leader="dot" w:pos="8306"/>
        </w:tabs>
      </w:pPr>
      <w:hyperlink w:anchor="_Toc25593" w:history="1">
        <w:r>
          <w:rPr>
            <w:rFonts w:ascii="仿宋" w:eastAsia="仿宋" w:hAnsi="仿宋" w:cs="仿宋" w:hint="eastAsia"/>
            <w:lang w:eastAsia="zh-CN"/>
          </w:rPr>
          <w:t>(一)、资源开发方案</w:t>
        </w:r>
        <w:r>
          <w:tab/>
        </w:r>
        <w:r>
          <w:fldChar w:fldCharType="begin"/>
        </w:r>
        <w:r>
          <w:instrText xml:space="preserve"> PAGEREF _Toc25593 \h </w:instrText>
        </w:r>
        <w:r>
          <w:fldChar w:fldCharType="separate"/>
        </w:r>
        <w:r>
          <w:t>36</w:t>
        </w:r>
        <w:r>
          <w:fldChar w:fldCharType="end"/>
        </w:r>
      </w:hyperlink>
    </w:p>
    <w:p>
      <w:pPr>
        <w:pStyle w:val="TOC2"/>
        <w:tabs>
          <w:tab w:val="right" w:leader="dot" w:pos="8306"/>
        </w:tabs>
      </w:pPr>
      <w:hyperlink w:anchor="_Toc22189" w:history="1">
        <w:r>
          <w:rPr>
            <w:rFonts w:ascii="仿宋" w:eastAsia="仿宋" w:hAnsi="仿宋" w:cs="仿宋" w:hint="eastAsia"/>
            <w:lang w:eastAsia="zh-CN"/>
          </w:rPr>
          <w:t>(二)、资源利用方案</w:t>
        </w:r>
        <w:r>
          <w:tab/>
        </w:r>
        <w:r>
          <w:fldChar w:fldCharType="begin"/>
        </w:r>
        <w:r>
          <w:instrText xml:space="preserve"> PAGEREF _Toc22189 \h </w:instrText>
        </w:r>
        <w:r>
          <w:fldChar w:fldCharType="separate"/>
        </w:r>
        <w:r>
          <w:t>38</w:t>
        </w:r>
        <w:r>
          <w:fldChar w:fldCharType="end"/>
        </w:r>
      </w:hyperlink>
    </w:p>
    <w:p>
      <w:pPr>
        <w:pStyle w:val="TOC2"/>
        <w:tabs>
          <w:tab w:val="right" w:leader="dot" w:pos="8306"/>
        </w:tabs>
      </w:pPr>
      <w:hyperlink w:anchor="_Toc14694" w:history="1">
        <w:r>
          <w:rPr>
            <w:rFonts w:ascii="仿宋" w:eastAsia="仿宋" w:hAnsi="仿宋" w:cs="仿宋" w:hint="eastAsia"/>
            <w:lang w:eastAsia="zh-CN"/>
          </w:rPr>
          <w:t>(三)、资源节约措施</w:t>
        </w:r>
        <w:r>
          <w:tab/>
        </w:r>
        <w:r>
          <w:fldChar w:fldCharType="begin"/>
        </w:r>
        <w:r>
          <w:instrText xml:space="preserve"> PAGEREF _Toc14694 \h </w:instrText>
        </w:r>
        <w:r>
          <w:fldChar w:fldCharType="separate"/>
        </w:r>
        <w:r>
          <w:t>39</w:t>
        </w:r>
        <w:r>
          <w:fldChar w:fldCharType="end"/>
        </w:r>
      </w:hyperlink>
    </w:p>
    <w:p>
      <w:pPr>
        <w:pStyle w:val="TOC1"/>
        <w:tabs>
          <w:tab w:val="right" w:leader="dot" w:pos="8306"/>
        </w:tabs>
      </w:pPr>
      <w:hyperlink w:anchor="_Toc29226" w:history="1">
        <w:r>
          <w:rPr>
            <w:rFonts w:ascii="仿宋" w:eastAsia="仿宋" w:hAnsi="仿宋" w:cs="仿宋" w:hint="eastAsia"/>
            <w:lang w:eastAsia="zh-CN"/>
          </w:rPr>
          <w:t>六、经济影响分析</w:t>
        </w:r>
        <w:r>
          <w:tab/>
        </w:r>
        <w:r>
          <w:fldChar w:fldCharType="begin"/>
        </w:r>
        <w:r>
          <w:instrText xml:space="preserve"> PAGEREF _Toc29226 \h </w:instrText>
        </w:r>
        <w:r>
          <w:fldChar w:fldCharType="separate"/>
        </w:r>
        <w:r>
          <w:t>40</w:t>
        </w:r>
        <w:r>
          <w:fldChar w:fldCharType="end"/>
        </w:r>
      </w:hyperlink>
    </w:p>
    <w:p>
      <w:pPr>
        <w:pStyle w:val="TOC2"/>
        <w:tabs>
          <w:tab w:val="right" w:leader="dot" w:pos="8306"/>
        </w:tabs>
      </w:pPr>
      <w:hyperlink w:anchor="_Toc12482" w:history="1">
        <w:r>
          <w:rPr>
            <w:rFonts w:ascii="仿宋" w:eastAsia="仿宋" w:hAnsi="仿宋" w:cs="仿宋" w:hint="eastAsia"/>
            <w:lang w:eastAsia="zh-CN"/>
          </w:rPr>
          <w:t>(一)、经济费用效益或费用效果分析</w:t>
        </w:r>
        <w:r>
          <w:tab/>
        </w:r>
        <w:r>
          <w:fldChar w:fldCharType="begin"/>
        </w:r>
        <w:r>
          <w:instrText xml:space="preserve"> PAGEREF _Toc12482 \h </w:instrText>
        </w:r>
        <w:r>
          <w:fldChar w:fldCharType="separate"/>
        </w:r>
        <w:r>
          <w:t>40</w:t>
        </w:r>
        <w:r>
          <w:fldChar w:fldCharType="end"/>
        </w:r>
      </w:hyperlink>
    </w:p>
    <w:p>
      <w:pPr>
        <w:pStyle w:val="TOC2"/>
        <w:tabs>
          <w:tab w:val="right" w:leader="dot" w:pos="8306"/>
        </w:tabs>
      </w:pPr>
      <w:hyperlink w:anchor="_Toc22338" w:history="1">
        <w:r>
          <w:rPr>
            <w:rFonts w:ascii="仿宋" w:eastAsia="仿宋" w:hAnsi="仿宋" w:cs="仿宋" w:hint="eastAsia"/>
            <w:lang w:eastAsia="zh-CN"/>
          </w:rPr>
          <w:t>(二)、行业影响分析</w:t>
        </w:r>
        <w:r>
          <w:tab/>
        </w:r>
        <w:r>
          <w:fldChar w:fldCharType="begin"/>
        </w:r>
        <w:r>
          <w:instrText xml:space="preserve"> PAGEREF _Toc22338 \h </w:instrText>
        </w:r>
        <w:r>
          <w:fldChar w:fldCharType="separate"/>
        </w:r>
        <w:r>
          <w:t>42</w:t>
        </w:r>
        <w:r>
          <w:fldChar w:fldCharType="end"/>
        </w:r>
      </w:hyperlink>
    </w:p>
    <w:p>
      <w:pPr>
        <w:pStyle w:val="TOC2"/>
        <w:tabs>
          <w:tab w:val="right" w:leader="dot" w:pos="8306"/>
        </w:tabs>
      </w:pPr>
      <w:hyperlink w:anchor="_Toc9751" w:history="1">
        <w:r>
          <w:rPr>
            <w:rFonts w:ascii="仿宋" w:eastAsia="仿宋" w:hAnsi="仿宋" w:cs="仿宋" w:hint="eastAsia"/>
            <w:lang w:eastAsia="zh-CN"/>
          </w:rPr>
          <w:t>(三)、区域经济影响分析</w:t>
        </w:r>
        <w:r>
          <w:tab/>
        </w:r>
        <w:r>
          <w:fldChar w:fldCharType="begin"/>
        </w:r>
        <w:r>
          <w:instrText xml:space="preserve"> PAGEREF _Toc9751 \h </w:instrText>
        </w:r>
        <w:r>
          <w:fldChar w:fldCharType="separate"/>
        </w:r>
        <w:r>
          <w:t>44</w:t>
        </w:r>
        <w:r>
          <w:fldChar w:fldCharType="end"/>
        </w:r>
      </w:hyperlink>
    </w:p>
    <w:p>
      <w:pPr>
        <w:pStyle w:val="TOC2"/>
        <w:tabs>
          <w:tab w:val="right" w:leader="dot" w:pos="8306"/>
        </w:tabs>
      </w:pPr>
      <w:hyperlink w:anchor="_Toc30470" w:history="1">
        <w:r>
          <w:rPr>
            <w:rFonts w:ascii="仿宋" w:eastAsia="仿宋" w:hAnsi="仿宋" w:cs="仿宋" w:hint="eastAsia"/>
            <w:lang w:eastAsia="zh-CN"/>
          </w:rPr>
          <w:t>(四)、宏观经济影响分析</w:t>
        </w:r>
        <w:r>
          <w:tab/>
        </w:r>
        <w:r>
          <w:fldChar w:fldCharType="begin"/>
        </w:r>
        <w:r>
          <w:instrText xml:space="preserve"> PAGEREF _Toc30470 \h </w:instrText>
        </w:r>
        <w:r>
          <w:fldChar w:fldCharType="separate"/>
        </w:r>
        <w:r>
          <w:t>45</w:t>
        </w:r>
        <w:r>
          <w:fldChar w:fldCharType="end"/>
        </w:r>
      </w:hyperlink>
    </w:p>
    <w:p>
      <w:pPr>
        <w:pStyle w:val="TOC1"/>
        <w:tabs>
          <w:tab w:val="right" w:leader="dot" w:pos="8306"/>
        </w:tabs>
      </w:pPr>
      <w:hyperlink w:anchor="_Toc32419" w:history="1">
        <w:r>
          <w:rPr>
            <w:rFonts w:ascii="仿宋" w:eastAsia="仿宋" w:hAnsi="仿宋" w:cs="仿宋" w:hint="eastAsia"/>
            <w:lang w:eastAsia="zh-CN"/>
          </w:rPr>
          <w:t>七、土地利用与规划方案</w:t>
        </w:r>
        <w:r>
          <w:tab/>
        </w:r>
        <w:r>
          <w:fldChar w:fldCharType="begin"/>
        </w:r>
        <w:r>
          <w:instrText xml:space="preserve"> PAGEREF _Toc32419 \h </w:instrText>
        </w:r>
        <w:r>
          <w:fldChar w:fldCharType="separate"/>
        </w:r>
        <w:r>
          <w:t>46</w:t>
        </w:r>
        <w:r>
          <w:fldChar w:fldCharType="end"/>
        </w:r>
      </w:hyperlink>
    </w:p>
    <w:p>
      <w:pPr>
        <w:pStyle w:val="TOC2"/>
        <w:tabs>
          <w:tab w:val="right" w:leader="dot" w:pos="8306"/>
        </w:tabs>
      </w:pPr>
      <w:hyperlink w:anchor="_Toc8320" w:history="1">
        <w:r>
          <w:rPr>
            <w:rFonts w:ascii="仿宋" w:eastAsia="仿宋" w:hAnsi="仿宋" w:cs="仿宋" w:hint="eastAsia"/>
            <w:lang w:eastAsia="zh-CN"/>
          </w:rPr>
          <w:t>(一)、项目用地情况分析</w:t>
        </w:r>
        <w:r>
          <w:tab/>
        </w:r>
        <w:r>
          <w:fldChar w:fldCharType="begin"/>
        </w:r>
        <w:r>
          <w:instrText xml:space="preserve"> PAGEREF _Toc8320 \h </w:instrText>
        </w:r>
        <w:r>
          <w:fldChar w:fldCharType="separate"/>
        </w:r>
        <w:r>
          <w:t>46</w:t>
        </w:r>
        <w:r>
          <w:fldChar w:fldCharType="end"/>
        </w:r>
      </w:hyperlink>
    </w:p>
    <w:p>
      <w:pPr>
        <w:pStyle w:val="TOC2"/>
        <w:tabs>
          <w:tab w:val="right" w:leader="dot" w:pos="8306"/>
        </w:tabs>
      </w:pPr>
      <w:hyperlink w:anchor="_Toc22781" w:history="1">
        <w:r>
          <w:rPr>
            <w:rFonts w:ascii="仿宋" w:eastAsia="仿宋" w:hAnsi="仿宋" w:cs="仿宋" w:hint="eastAsia"/>
            <w:lang w:eastAsia="zh-CN"/>
          </w:rPr>
          <w:t>(二)、土地利用规划方案</w:t>
        </w:r>
        <w:r>
          <w:tab/>
        </w:r>
        <w:r>
          <w:fldChar w:fldCharType="begin"/>
        </w:r>
        <w:r>
          <w:instrText xml:space="preserve"> PAGEREF _Toc22781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9" w:history="1">
        <w:r>
          <w:rPr>
            <w:rFonts w:ascii="仿宋" w:eastAsia="仿宋" w:hAnsi="仿宋" w:cs="仿宋" w:hint="eastAsia"/>
            <w:lang w:eastAsia="zh-CN"/>
          </w:rPr>
          <w:t>八、项目变更管理</w:t>
        </w:r>
        <w:r>
          <w:tab/>
        </w:r>
        <w:r>
          <w:fldChar w:fldCharType="begin"/>
        </w:r>
        <w:r>
          <w:instrText xml:space="preserve"> PAGEREF _Toc15549 \h </w:instrText>
        </w:r>
        <w:r>
          <w:fldChar w:fldCharType="separate"/>
        </w:r>
        <w:r>
          <w:t>48</w:t>
        </w:r>
        <w:r>
          <w:fldChar w:fldCharType="end"/>
        </w:r>
      </w:hyperlink>
    </w:p>
    <w:p>
      <w:pPr>
        <w:pStyle w:val="TOC2"/>
        <w:tabs>
          <w:tab w:val="right" w:leader="dot" w:pos="8306"/>
        </w:tabs>
      </w:pPr>
      <w:hyperlink w:anchor="_Toc29575" w:history="1">
        <w:r>
          <w:rPr>
            <w:rFonts w:ascii="仿宋" w:eastAsia="仿宋" w:hAnsi="仿宋" w:cs="仿宋" w:hint="eastAsia"/>
            <w:lang w:eastAsia="zh-CN"/>
          </w:rPr>
          <w:t>(一)、变更控制流程</w:t>
        </w:r>
        <w:r>
          <w:tab/>
        </w:r>
        <w:r>
          <w:fldChar w:fldCharType="begin"/>
        </w:r>
        <w:r>
          <w:instrText xml:space="preserve"> PAGEREF _Toc29575 \h </w:instrText>
        </w:r>
        <w:r>
          <w:fldChar w:fldCharType="separate"/>
        </w:r>
        <w:r>
          <w:t>48</w:t>
        </w:r>
        <w:r>
          <w:fldChar w:fldCharType="end"/>
        </w:r>
      </w:hyperlink>
    </w:p>
    <w:p>
      <w:pPr>
        <w:pStyle w:val="TOC2"/>
        <w:tabs>
          <w:tab w:val="right" w:leader="dot" w:pos="8306"/>
        </w:tabs>
      </w:pPr>
      <w:hyperlink w:anchor="_Toc19446" w:history="1">
        <w:r>
          <w:rPr>
            <w:rFonts w:ascii="仿宋" w:eastAsia="仿宋" w:hAnsi="仿宋" w:cs="仿宋" w:hint="eastAsia"/>
            <w:lang w:eastAsia="zh-CN"/>
          </w:rPr>
          <w:t>(二)、影响评估与处理</w:t>
        </w:r>
        <w:r>
          <w:tab/>
        </w:r>
        <w:r>
          <w:fldChar w:fldCharType="begin"/>
        </w:r>
        <w:r>
          <w:instrText xml:space="preserve"> PAGEREF _Toc19446 \h </w:instrText>
        </w:r>
        <w:r>
          <w:fldChar w:fldCharType="separate"/>
        </w:r>
        <w:r>
          <w:t>49</w:t>
        </w:r>
        <w:r>
          <w:fldChar w:fldCharType="end"/>
        </w:r>
      </w:hyperlink>
    </w:p>
    <w:p>
      <w:pPr>
        <w:pStyle w:val="TOC2"/>
        <w:tabs>
          <w:tab w:val="right" w:leader="dot" w:pos="8306"/>
        </w:tabs>
      </w:pPr>
      <w:hyperlink w:anchor="_Toc9078" w:history="1">
        <w:r>
          <w:rPr>
            <w:rFonts w:ascii="仿宋" w:eastAsia="仿宋" w:hAnsi="仿宋" w:cs="仿宋" w:hint="eastAsia"/>
            <w:lang w:eastAsia="zh-CN"/>
          </w:rPr>
          <w:t>(三)、变更记录与追踪</w:t>
        </w:r>
        <w:r>
          <w:tab/>
        </w:r>
        <w:r>
          <w:fldChar w:fldCharType="begin"/>
        </w:r>
        <w:r>
          <w:instrText xml:space="preserve"> PAGEREF _Toc9078 \h </w:instrText>
        </w:r>
        <w:r>
          <w:fldChar w:fldCharType="separate"/>
        </w:r>
        <w:r>
          <w:t>51</w:t>
        </w:r>
        <w:r>
          <w:fldChar w:fldCharType="end"/>
        </w:r>
      </w:hyperlink>
    </w:p>
    <w:p>
      <w:pPr>
        <w:pStyle w:val="TOC2"/>
        <w:tabs>
          <w:tab w:val="right" w:leader="dot" w:pos="8306"/>
        </w:tabs>
      </w:pPr>
      <w:hyperlink w:anchor="_Toc13570" w:history="1">
        <w:r>
          <w:rPr>
            <w:rFonts w:ascii="仿宋" w:eastAsia="仿宋" w:hAnsi="仿宋" w:cs="仿宋" w:hint="eastAsia"/>
            <w:lang w:eastAsia="zh-CN"/>
          </w:rPr>
          <w:t>(四)、变更管理策略</w:t>
        </w:r>
        <w:r>
          <w:tab/>
        </w:r>
        <w:r>
          <w:fldChar w:fldCharType="begin"/>
        </w:r>
        <w:r>
          <w:instrText xml:space="preserve"> PAGEREF _Toc13570 \h </w:instrText>
        </w:r>
        <w:r>
          <w:fldChar w:fldCharType="separate"/>
        </w:r>
        <w:r>
          <w:t>52</w:t>
        </w:r>
        <w:r>
          <w:fldChar w:fldCharType="end"/>
        </w:r>
      </w:hyperlink>
    </w:p>
    <w:p>
      <w:pPr>
        <w:pStyle w:val="TOC1"/>
        <w:tabs>
          <w:tab w:val="right" w:leader="dot" w:pos="8306"/>
        </w:tabs>
      </w:pPr>
      <w:hyperlink w:anchor="_Toc18663" w:history="1">
        <w:r>
          <w:rPr>
            <w:rFonts w:ascii="仿宋" w:eastAsia="仿宋" w:hAnsi="仿宋" w:cs="仿宋" w:hint="eastAsia"/>
            <w:lang w:eastAsia="zh-CN"/>
          </w:rPr>
          <w:t>九、资金管理与财务规划</w:t>
        </w:r>
        <w:r>
          <w:tab/>
        </w:r>
        <w:r>
          <w:fldChar w:fldCharType="begin"/>
        </w:r>
        <w:r>
          <w:instrText xml:space="preserve"> PAGEREF _Toc18663 \h </w:instrText>
        </w:r>
        <w:r>
          <w:fldChar w:fldCharType="separate"/>
        </w:r>
        <w:r>
          <w:t>54</w:t>
        </w:r>
        <w:r>
          <w:fldChar w:fldCharType="end"/>
        </w:r>
      </w:hyperlink>
    </w:p>
    <w:p>
      <w:pPr>
        <w:pStyle w:val="TOC2"/>
        <w:tabs>
          <w:tab w:val="right" w:leader="dot" w:pos="8306"/>
        </w:tabs>
      </w:pPr>
      <w:hyperlink w:anchor="_Toc16777" w:history="1">
        <w:r>
          <w:rPr>
            <w:rFonts w:ascii="仿宋" w:eastAsia="仿宋" w:hAnsi="仿宋" w:cs="仿宋" w:hint="eastAsia"/>
            <w:lang w:eastAsia="zh-CN"/>
          </w:rPr>
          <w:t>(一)、项目资金来源与筹措</w:t>
        </w:r>
        <w:r>
          <w:tab/>
        </w:r>
        <w:r>
          <w:fldChar w:fldCharType="begin"/>
        </w:r>
        <w:r>
          <w:instrText xml:space="preserve"> PAGEREF _Toc16777 \h </w:instrText>
        </w:r>
        <w:r>
          <w:fldChar w:fldCharType="separate"/>
        </w:r>
        <w:r>
          <w:t>54</w:t>
        </w:r>
        <w:r>
          <w:fldChar w:fldCharType="end"/>
        </w:r>
      </w:hyperlink>
    </w:p>
    <w:p>
      <w:pPr>
        <w:pStyle w:val="TOC2"/>
        <w:tabs>
          <w:tab w:val="right" w:leader="dot" w:pos="8306"/>
        </w:tabs>
      </w:pPr>
      <w:hyperlink w:anchor="_Toc20706" w:history="1">
        <w:r>
          <w:rPr>
            <w:rFonts w:ascii="仿宋" w:eastAsia="仿宋" w:hAnsi="仿宋" w:cs="仿宋" w:hint="eastAsia"/>
            <w:lang w:eastAsia="zh-CN"/>
          </w:rPr>
          <w:t>(二)、资金使用与监管</w:t>
        </w:r>
        <w:r>
          <w:tab/>
        </w:r>
        <w:r>
          <w:fldChar w:fldCharType="begin"/>
        </w:r>
        <w:r>
          <w:instrText xml:space="preserve"> PAGEREF _Toc20706 \h </w:instrText>
        </w:r>
        <w:r>
          <w:fldChar w:fldCharType="separate"/>
        </w:r>
        <w:r>
          <w:t>56</w:t>
        </w:r>
        <w:r>
          <w:fldChar w:fldCharType="end"/>
        </w:r>
      </w:hyperlink>
    </w:p>
    <w:p>
      <w:pPr>
        <w:pStyle w:val="TOC2"/>
        <w:tabs>
          <w:tab w:val="right" w:leader="dot" w:pos="8306"/>
        </w:tabs>
      </w:pPr>
      <w:hyperlink w:anchor="_Toc13447" w:history="1">
        <w:r>
          <w:rPr>
            <w:rFonts w:ascii="仿宋" w:eastAsia="仿宋" w:hAnsi="仿宋" w:cs="仿宋" w:hint="eastAsia"/>
            <w:lang w:eastAsia="zh-CN"/>
          </w:rPr>
          <w:t>(三)、财务规划与预测</w:t>
        </w:r>
        <w:r>
          <w:tab/>
        </w:r>
        <w:r>
          <w:fldChar w:fldCharType="begin"/>
        </w:r>
        <w:r>
          <w:instrText xml:space="preserve"> PAGEREF _Toc13447 \h </w:instrText>
        </w:r>
        <w:r>
          <w:fldChar w:fldCharType="separate"/>
        </w:r>
        <w:r>
          <w:t>57</w:t>
        </w:r>
        <w:r>
          <w:fldChar w:fldCharType="end"/>
        </w:r>
      </w:hyperlink>
    </w:p>
    <w:p>
      <w:pPr>
        <w:pStyle w:val="TOC1"/>
        <w:tabs>
          <w:tab w:val="right" w:leader="dot" w:pos="8306"/>
        </w:tabs>
      </w:pPr>
      <w:hyperlink w:anchor="_Toc7229" w:history="1">
        <w:r>
          <w:rPr>
            <w:rFonts w:ascii="仿宋" w:eastAsia="仿宋" w:hAnsi="仿宋" w:cs="仿宋" w:hint="eastAsia"/>
            <w:lang w:eastAsia="zh-CN"/>
          </w:rPr>
          <w:t>十、客户关系管理与市场拓展</w:t>
        </w:r>
        <w:r>
          <w:tab/>
        </w:r>
        <w:r>
          <w:fldChar w:fldCharType="begin"/>
        </w:r>
        <w:r>
          <w:instrText xml:space="preserve"> PAGEREF _Toc7229 \h </w:instrText>
        </w:r>
        <w:r>
          <w:fldChar w:fldCharType="separate"/>
        </w:r>
        <w:r>
          <w:t>58</w:t>
        </w:r>
        <w:r>
          <w:fldChar w:fldCharType="end"/>
        </w:r>
      </w:hyperlink>
    </w:p>
    <w:p>
      <w:pPr>
        <w:pStyle w:val="TOC2"/>
        <w:tabs>
          <w:tab w:val="right" w:leader="dot" w:pos="8306"/>
        </w:tabs>
      </w:pPr>
      <w:hyperlink w:anchor="_Toc5658" w:history="1">
        <w:r>
          <w:rPr>
            <w:rFonts w:ascii="仿宋" w:eastAsia="仿宋" w:hAnsi="仿宋" w:cs="仿宋" w:hint="eastAsia"/>
            <w:lang w:eastAsia="zh-CN"/>
          </w:rPr>
          <w:t>(一)、客户关系管理策略</w:t>
        </w:r>
        <w:r>
          <w:tab/>
        </w:r>
        <w:r>
          <w:fldChar w:fldCharType="begin"/>
        </w:r>
        <w:r>
          <w:instrText xml:space="preserve"> PAGEREF _Toc5658 \h </w:instrText>
        </w:r>
        <w:r>
          <w:fldChar w:fldCharType="separate"/>
        </w:r>
        <w:r>
          <w:t>58</w:t>
        </w:r>
        <w:r>
          <w:fldChar w:fldCharType="end"/>
        </w:r>
      </w:hyperlink>
    </w:p>
    <w:p>
      <w:pPr>
        <w:pStyle w:val="TOC2"/>
        <w:tabs>
          <w:tab w:val="right" w:leader="dot" w:pos="8306"/>
        </w:tabs>
      </w:pPr>
      <w:hyperlink w:anchor="_Toc6837" w:history="1">
        <w:r>
          <w:rPr>
            <w:rFonts w:ascii="仿宋" w:eastAsia="仿宋" w:hAnsi="仿宋" w:cs="仿宋" w:hint="eastAsia"/>
            <w:lang w:eastAsia="zh-CN"/>
          </w:rPr>
          <w:t>(二)、市场拓展方案</w:t>
        </w:r>
        <w:r>
          <w:tab/>
        </w:r>
        <w:r>
          <w:fldChar w:fldCharType="begin"/>
        </w:r>
        <w:r>
          <w:instrText xml:space="preserve"> PAGEREF _Toc6837 \h </w:instrText>
        </w:r>
        <w:r>
          <w:fldChar w:fldCharType="separate"/>
        </w:r>
        <w:r>
          <w:t>59</w:t>
        </w:r>
        <w:r>
          <w:fldChar w:fldCharType="end"/>
        </w:r>
      </w:hyperlink>
    </w:p>
    <w:p>
      <w:pPr>
        <w:pStyle w:val="TOC1"/>
        <w:tabs>
          <w:tab w:val="right" w:leader="dot" w:pos="8306"/>
        </w:tabs>
      </w:pPr>
      <w:hyperlink w:anchor="_Toc26304" w:history="1">
        <w:r>
          <w:rPr>
            <w:rFonts w:ascii="仿宋" w:eastAsia="仿宋" w:hAnsi="仿宋" w:cs="仿宋" w:hint="eastAsia"/>
            <w:lang w:eastAsia="zh-CN"/>
          </w:rPr>
          <w:t>十一、技术创新与产业升级</w:t>
        </w:r>
        <w:r>
          <w:tab/>
        </w:r>
        <w:r>
          <w:fldChar w:fldCharType="begin"/>
        </w:r>
        <w:r>
          <w:instrText xml:space="preserve"> PAGEREF _Toc26304 \h </w:instrText>
        </w:r>
        <w:r>
          <w:fldChar w:fldCharType="separate"/>
        </w:r>
        <w:r>
          <w:t>60</w:t>
        </w:r>
        <w:r>
          <w:fldChar w:fldCharType="end"/>
        </w:r>
      </w:hyperlink>
    </w:p>
    <w:p>
      <w:pPr>
        <w:pStyle w:val="TOC2"/>
        <w:tabs>
          <w:tab w:val="right" w:leader="dot" w:pos="8306"/>
        </w:tabs>
      </w:pPr>
      <w:hyperlink w:anchor="_Toc9148" w:history="1">
        <w:r>
          <w:rPr>
            <w:rFonts w:ascii="仿宋" w:eastAsia="仿宋" w:hAnsi="仿宋" w:cs="仿宋" w:hint="eastAsia"/>
            <w:lang w:eastAsia="zh-CN"/>
          </w:rPr>
          <w:t>(一)、技术创新方向与目标</w:t>
        </w:r>
        <w:r>
          <w:tab/>
        </w:r>
        <w:r>
          <w:fldChar w:fldCharType="begin"/>
        </w:r>
        <w:r>
          <w:instrText xml:space="preserve"> PAGEREF _Toc9148 \h </w:instrText>
        </w:r>
        <w:r>
          <w:fldChar w:fldCharType="separate"/>
        </w:r>
        <w:r>
          <w:t>60</w:t>
        </w:r>
        <w:r>
          <w:fldChar w:fldCharType="end"/>
        </w:r>
      </w:hyperlink>
    </w:p>
    <w:p>
      <w:pPr>
        <w:pStyle w:val="TOC2"/>
        <w:tabs>
          <w:tab w:val="right" w:leader="dot" w:pos="8306"/>
        </w:tabs>
      </w:pPr>
      <w:hyperlink w:anchor="_Toc15715" w:history="1">
        <w:r>
          <w:rPr>
            <w:rFonts w:ascii="仿宋" w:eastAsia="仿宋" w:hAnsi="仿宋" w:cs="仿宋" w:hint="eastAsia"/>
            <w:lang w:eastAsia="zh-CN"/>
          </w:rPr>
          <w:t>(二)、产业升级路径与措施</w:t>
        </w:r>
        <w:r>
          <w:tab/>
        </w:r>
        <w:r>
          <w:fldChar w:fldCharType="begin"/>
        </w:r>
        <w:r>
          <w:instrText xml:space="preserve"> PAGEREF _Toc15715 \h </w:instrText>
        </w:r>
        <w:r>
          <w:fldChar w:fldCharType="separate"/>
        </w:r>
        <w:r>
          <w:t>61</w:t>
        </w:r>
        <w:r>
          <w:fldChar w:fldCharType="end"/>
        </w:r>
      </w:hyperlink>
    </w:p>
    <w:p>
      <w:pPr>
        <w:pStyle w:val="TOC1"/>
        <w:tabs>
          <w:tab w:val="right" w:leader="dot" w:pos="8306"/>
        </w:tabs>
      </w:pPr>
      <w:hyperlink w:anchor="_Toc8907" w:history="1">
        <w:r>
          <w:rPr>
            <w:rFonts w:ascii="仿宋" w:eastAsia="仿宋" w:hAnsi="仿宋" w:cs="仿宋" w:hint="eastAsia"/>
            <w:lang w:eastAsia="zh-CN"/>
          </w:rPr>
          <w:t>十二、项目质量与标准</w:t>
        </w:r>
        <w:r>
          <w:tab/>
        </w:r>
        <w:r>
          <w:fldChar w:fldCharType="begin"/>
        </w:r>
        <w:r>
          <w:instrText xml:space="preserve"> PAGEREF _Toc8907 \h </w:instrText>
        </w:r>
        <w:r>
          <w:fldChar w:fldCharType="separate"/>
        </w:r>
        <w:r>
          <w:t>63</w:t>
        </w:r>
        <w:r>
          <w:fldChar w:fldCharType="end"/>
        </w:r>
      </w:hyperlink>
    </w:p>
    <w:p>
      <w:pPr>
        <w:pStyle w:val="TOC2"/>
        <w:tabs>
          <w:tab w:val="right" w:leader="dot" w:pos="8306"/>
        </w:tabs>
      </w:pPr>
      <w:hyperlink w:anchor="_Toc12009" w:history="1">
        <w:r>
          <w:rPr>
            <w:rFonts w:ascii="仿宋" w:eastAsia="仿宋" w:hAnsi="仿宋" w:cs="仿宋" w:hint="eastAsia"/>
            <w:lang w:eastAsia="zh-CN"/>
          </w:rPr>
          <w:t>(一)、质量保障体系</w:t>
        </w:r>
        <w:r>
          <w:tab/>
        </w:r>
        <w:r>
          <w:fldChar w:fldCharType="begin"/>
        </w:r>
        <w:r>
          <w:instrText xml:space="preserve"> PAGEREF _Toc12009 \h </w:instrText>
        </w:r>
        <w:r>
          <w:fldChar w:fldCharType="separate"/>
        </w:r>
        <w:r>
          <w:t>63</w:t>
        </w:r>
        <w:r>
          <w:fldChar w:fldCharType="end"/>
        </w:r>
      </w:hyperlink>
    </w:p>
    <w:p>
      <w:pPr>
        <w:pStyle w:val="TOC2"/>
        <w:tabs>
          <w:tab w:val="right" w:leader="dot" w:pos="8306"/>
        </w:tabs>
      </w:pPr>
      <w:hyperlink w:anchor="_Toc6974" w:history="1">
        <w:r>
          <w:rPr>
            <w:rFonts w:ascii="仿宋" w:eastAsia="仿宋" w:hAnsi="仿宋" w:cs="仿宋" w:hint="eastAsia"/>
            <w:lang w:eastAsia="zh-CN"/>
          </w:rPr>
          <w:t>(二)、标准化作业流程</w:t>
        </w:r>
        <w:r>
          <w:tab/>
        </w:r>
        <w:r>
          <w:fldChar w:fldCharType="begin"/>
        </w:r>
        <w:r>
          <w:instrText xml:space="preserve"> PAGEREF _Toc6974 \h </w:instrText>
        </w:r>
        <w:r>
          <w:fldChar w:fldCharType="separate"/>
        </w:r>
        <w:r>
          <w:t>64</w:t>
        </w:r>
        <w:r>
          <w:fldChar w:fldCharType="end"/>
        </w:r>
      </w:hyperlink>
    </w:p>
    <w:p>
      <w:pPr>
        <w:pStyle w:val="TOC2"/>
        <w:tabs>
          <w:tab w:val="right" w:leader="dot" w:pos="8306"/>
        </w:tabs>
      </w:pPr>
      <w:hyperlink w:anchor="_Toc4898" w:history="1">
        <w:r>
          <w:rPr>
            <w:rFonts w:ascii="仿宋" w:eastAsia="仿宋" w:hAnsi="仿宋" w:cs="仿宋" w:hint="eastAsia"/>
            <w:lang w:eastAsia="zh-CN"/>
          </w:rPr>
          <w:t>(三)、质量监控与评估</w:t>
        </w:r>
        <w:r>
          <w:tab/>
        </w:r>
        <w:r>
          <w:fldChar w:fldCharType="begin"/>
        </w:r>
        <w:r>
          <w:instrText xml:space="preserve"> PAGEREF _Toc4898 \h </w:instrText>
        </w:r>
        <w:r>
          <w:fldChar w:fldCharType="separate"/>
        </w:r>
        <w:r>
          <w:t>66</w:t>
        </w:r>
        <w:r>
          <w:fldChar w:fldCharType="end"/>
        </w:r>
      </w:hyperlink>
    </w:p>
    <w:p>
      <w:pPr>
        <w:pStyle w:val="TOC2"/>
        <w:tabs>
          <w:tab w:val="right" w:leader="dot" w:pos="8306"/>
        </w:tabs>
      </w:pPr>
      <w:hyperlink w:anchor="_Toc26620" w:history="1">
        <w:r>
          <w:rPr>
            <w:rFonts w:ascii="仿宋" w:eastAsia="仿宋" w:hAnsi="仿宋" w:cs="仿宋" w:hint="eastAsia"/>
            <w:lang w:eastAsia="zh-CN"/>
          </w:rPr>
          <w:t>(四)、质量改进计划</w:t>
        </w:r>
        <w:r>
          <w:tab/>
        </w:r>
        <w:r>
          <w:fldChar w:fldCharType="begin"/>
        </w:r>
        <w:r>
          <w:instrText xml:space="preserve"> PAGEREF _Toc26620 \h </w:instrText>
        </w:r>
        <w:r>
          <w:fldChar w:fldCharType="separate"/>
        </w:r>
        <w:r>
          <w:t>67</w:t>
        </w:r>
        <w:r>
          <w:fldChar w:fldCharType="end"/>
        </w:r>
      </w:hyperlink>
    </w:p>
    <w:p>
      <w:pPr>
        <w:pStyle w:val="TOC1"/>
        <w:tabs>
          <w:tab w:val="right" w:leader="dot" w:pos="8306"/>
        </w:tabs>
      </w:pPr>
      <w:hyperlink w:anchor="_Toc6730" w:history="1">
        <w:r>
          <w:rPr>
            <w:rFonts w:ascii="仿宋" w:eastAsia="仿宋" w:hAnsi="仿宋" w:cs="仿宋" w:hint="eastAsia"/>
            <w:lang w:eastAsia="zh-CN"/>
          </w:rPr>
          <w:t>十三、质量管理与控制</w:t>
        </w:r>
        <w:r>
          <w:tab/>
        </w:r>
        <w:r>
          <w:fldChar w:fldCharType="begin"/>
        </w:r>
        <w:r>
          <w:instrText xml:space="preserve"> PAGEREF _Toc6730 \h </w:instrText>
        </w:r>
        <w:r>
          <w:fldChar w:fldCharType="separate"/>
        </w:r>
        <w:r>
          <w:t>68</w:t>
        </w:r>
        <w:r>
          <w:fldChar w:fldCharType="end"/>
        </w:r>
      </w:hyperlink>
    </w:p>
    <w:p>
      <w:pPr>
        <w:pStyle w:val="TOC2"/>
        <w:tabs>
          <w:tab w:val="right" w:leader="dot" w:pos="8306"/>
        </w:tabs>
      </w:pPr>
      <w:hyperlink w:anchor="_Toc32126" w:history="1">
        <w:r>
          <w:rPr>
            <w:rFonts w:ascii="仿宋" w:eastAsia="仿宋" w:hAnsi="仿宋" w:cs="仿宋" w:hint="eastAsia"/>
            <w:lang w:eastAsia="zh-CN"/>
          </w:rPr>
          <w:t>(一)、质量管理体系建设</w:t>
        </w:r>
        <w:r>
          <w:tab/>
        </w:r>
        <w:r>
          <w:fldChar w:fldCharType="begin"/>
        </w:r>
        <w:r>
          <w:instrText xml:space="preserve"> PAGEREF _Toc32126 \h </w:instrText>
        </w:r>
        <w:r>
          <w:fldChar w:fldCharType="separate"/>
        </w:r>
        <w:r>
          <w:t>68</w:t>
        </w:r>
        <w:r>
          <w:fldChar w:fldCharType="end"/>
        </w:r>
      </w:hyperlink>
    </w:p>
    <w:p>
      <w:pPr>
        <w:pStyle w:val="TOC2"/>
        <w:tabs>
          <w:tab w:val="right" w:leader="dot" w:pos="8306"/>
        </w:tabs>
      </w:pPr>
      <w:hyperlink w:anchor="_Toc32634" w:history="1">
        <w:r>
          <w:rPr>
            <w:rFonts w:ascii="仿宋" w:eastAsia="仿宋" w:hAnsi="仿宋" w:cs="仿宋" w:hint="eastAsia"/>
            <w:lang w:eastAsia="zh-CN"/>
          </w:rPr>
          <w:t>(二)、质量控制措施</w:t>
        </w:r>
        <w:r>
          <w:tab/>
        </w:r>
        <w:r>
          <w:fldChar w:fldCharType="begin"/>
        </w:r>
        <w:r>
          <w:instrText xml:space="preserve"> PAGEREF _Toc32634 \h </w:instrText>
        </w:r>
        <w:r>
          <w:fldChar w:fldCharType="separate"/>
        </w:r>
        <w:r>
          <w:t>70</w:t>
        </w:r>
        <w:r>
          <w:fldChar w:fldCharType="end"/>
        </w:r>
      </w:hyperlink>
    </w:p>
    <w:p>
      <w:pPr>
        <w:pStyle w:val="TOC1"/>
        <w:tabs>
          <w:tab w:val="right" w:leader="dot" w:pos="8306"/>
        </w:tabs>
      </w:pPr>
      <w:hyperlink w:anchor="_Toc26865" w:history="1">
        <w:r>
          <w:rPr>
            <w:rFonts w:ascii="仿宋" w:eastAsia="仿宋" w:hAnsi="仿宋" w:cs="仿宋" w:hint="eastAsia"/>
            <w:lang w:eastAsia="zh-CN"/>
          </w:rPr>
          <w:t>十四、人力资源管理与开发</w:t>
        </w:r>
        <w:r>
          <w:tab/>
        </w:r>
        <w:r>
          <w:fldChar w:fldCharType="begin"/>
        </w:r>
        <w:r>
          <w:instrText xml:space="preserve"> PAGEREF _Toc26865 \h </w:instrText>
        </w:r>
        <w:r>
          <w:fldChar w:fldCharType="separate"/>
        </w:r>
        <w:r>
          <w:t>71</w:t>
        </w:r>
        <w:r>
          <w:fldChar w:fldCharType="end"/>
        </w:r>
      </w:hyperlink>
    </w:p>
    <w:p>
      <w:pPr>
        <w:pStyle w:val="TOC2"/>
        <w:tabs>
          <w:tab w:val="right" w:leader="dot" w:pos="8306"/>
        </w:tabs>
      </w:pPr>
      <w:hyperlink w:anchor="_Toc18362" w:history="1">
        <w:r>
          <w:rPr>
            <w:rFonts w:ascii="仿宋" w:eastAsia="仿宋" w:hAnsi="仿宋" w:cs="仿宋" w:hint="eastAsia"/>
            <w:lang w:eastAsia="zh-CN"/>
          </w:rPr>
          <w:t>(一)、人力资源规划</w:t>
        </w:r>
        <w:r>
          <w:tab/>
        </w:r>
        <w:r>
          <w:fldChar w:fldCharType="begin"/>
        </w:r>
        <w:r>
          <w:instrText xml:space="preserve"> PAGEREF _Toc18362 \h </w:instrText>
        </w:r>
        <w:r>
          <w:fldChar w:fldCharType="separate"/>
        </w:r>
        <w:r>
          <w:t>71</w:t>
        </w:r>
        <w:r>
          <w:fldChar w:fldCharType="end"/>
        </w:r>
      </w:hyperlink>
    </w:p>
    <w:p>
      <w:pPr>
        <w:pStyle w:val="TOC2"/>
        <w:tabs>
          <w:tab w:val="right" w:leader="dot" w:pos="8306"/>
        </w:tabs>
      </w:pPr>
      <w:hyperlink w:anchor="_Toc23943" w:history="1">
        <w:r>
          <w:rPr>
            <w:rFonts w:ascii="仿宋" w:eastAsia="仿宋" w:hAnsi="仿宋" w:cs="仿宋" w:hint="eastAsia"/>
            <w:lang w:eastAsia="zh-CN"/>
          </w:rPr>
          <w:t>(二)、人力资源开发与培训</w:t>
        </w:r>
        <w:r>
          <w:tab/>
        </w:r>
        <w:r>
          <w:fldChar w:fldCharType="begin"/>
        </w:r>
        <w:r>
          <w:instrText xml:space="preserve"> PAGEREF _Toc23943 \h </w:instrText>
        </w:r>
        <w:r>
          <w:fldChar w:fldCharType="separate"/>
        </w:r>
        <w:r>
          <w:t>73</w:t>
        </w:r>
        <w:r>
          <w:fldChar w:fldCharType="end"/>
        </w:r>
      </w:hyperlink>
    </w:p>
    <w:p>
      <w:pPr>
        <w:pStyle w:val="TOC1"/>
        <w:tabs>
          <w:tab w:val="right" w:leader="dot" w:pos="8306"/>
        </w:tabs>
      </w:pPr>
      <w:hyperlink w:anchor="_Toc14998" w:history="1">
        <w:r>
          <w:rPr>
            <w:rFonts w:ascii="仿宋" w:eastAsia="仿宋" w:hAnsi="仿宋" w:cs="仿宋" w:hint="eastAsia"/>
            <w:lang w:eastAsia="zh-CN"/>
          </w:rPr>
          <w:t>十五、创新驱动与持续发展</w:t>
        </w:r>
        <w:r>
          <w:tab/>
        </w:r>
        <w:r>
          <w:fldChar w:fldCharType="begin"/>
        </w:r>
        <w:r>
          <w:instrText xml:space="preserve"> PAGEREF _Toc14998 \h </w:instrText>
        </w:r>
        <w:r>
          <w:fldChar w:fldCharType="separate"/>
        </w:r>
        <w:r>
          <w:t>75</w:t>
        </w:r>
        <w:r>
          <w:fldChar w:fldCharType="end"/>
        </w:r>
      </w:hyperlink>
    </w:p>
    <w:p>
      <w:pPr>
        <w:pStyle w:val="TOC2"/>
        <w:tabs>
          <w:tab w:val="right" w:leader="dot" w:pos="8306"/>
        </w:tabs>
      </w:pPr>
      <w:hyperlink w:anchor="_Toc26933" w:history="1">
        <w:r>
          <w:rPr>
            <w:rFonts w:ascii="仿宋" w:eastAsia="仿宋" w:hAnsi="仿宋" w:cs="仿宋" w:hint="eastAsia"/>
            <w:lang w:eastAsia="zh-CN"/>
          </w:rPr>
          <w:t>(一)、创新驱动战略实施</w:t>
        </w:r>
        <w:r>
          <w:tab/>
        </w:r>
        <w:r>
          <w:fldChar w:fldCharType="begin"/>
        </w:r>
        <w:r>
          <w:instrText xml:space="preserve"> PAGEREF _Toc26933 \h </w:instrText>
        </w:r>
        <w:r>
          <w:fldChar w:fldCharType="separate"/>
        </w:r>
        <w:r>
          <w:t>75</w:t>
        </w:r>
        <w:r>
          <w:fldChar w:fldCharType="end"/>
        </w:r>
      </w:hyperlink>
    </w:p>
    <w:p>
      <w:pPr>
        <w:pStyle w:val="TOC2"/>
        <w:tabs>
          <w:tab w:val="right" w:leader="dot" w:pos="8306"/>
        </w:tabs>
      </w:pPr>
      <w:hyperlink w:anchor="_Toc26722" w:history="1">
        <w:r>
          <w:rPr>
            <w:rFonts w:ascii="仿宋" w:eastAsia="仿宋" w:hAnsi="仿宋" w:cs="仿宋" w:hint="eastAsia"/>
            <w:lang w:eastAsia="zh-CN"/>
          </w:rPr>
          <w:t>(二)、持续发展路径探索</w:t>
        </w:r>
        <w:r>
          <w:tab/>
        </w:r>
        <w:r>
          <w:fldChar w:fldCharType="begin"/>
        </w:r>
        <w:r>
          <w:instrText xml:space="preserve"> PAGEREF _Toc26722 \h </w:instrText>
        </w:r>
        <w:r>
          <w:fldChar w:fldCharType="separate"/>
        </w:r>
        <w:r>
          <w:t>77</w:t>
        </w:r>
        <w:r>
          <w:fldChar w:fldCharType="end"/>
        </w:r>
      </w:hyperlink>
    </w:p>
    <w:p>
      <w:pPr>
        <w:pStyle w:val="TOC1"/>
        <w:tabs>
          <w:tab w:val="right" w:leader="dot" w:pos="8306"/>
        </w:tabs>
      </w:pPr>
      <w:hyperlink w:anchor="_Toc29804" w:history="1">
        <w:r>
          <w:rPr>
            <w:rFonts w:ascii="仿宋" w:eastAsia="仿宋" w:hAnsi="仿宋" w:cs="仿宋" w:hint="eastAsia"/>
            <w:lang w:eastAsia="zh-CN"/>
          </w:rPr>
          <w:t>十六、知识产权管理与保护</w:t>
        </w:r>
        <w:r>
          <w:tab/>
        </w:r>
        <w:r>
          <w:fldChar w:fldCharType="begin"/>
        </w:r>
        <w:r>
          <w:instrText xml:space="preserve"> PAGEREF _Toc29804 \h </w:instrText>
        </w:r>
        <w:r>
          <w:fldChar w:fldCharType="separate"/>
        </w:r>
        <w:r>
          <w:t>81</w:t>
        </w:r>
        <w:r>
          <w:fldChar w:fldCharType="end"/>
        </w:r>
      </w:hyperlink>
    </w:p>
    <w:p>
      <w:pPr>
        <w:pStyle w:val="TOC2"/>
        <w:tabs>
          <w:tab w:val="right" w:leader="dot" w:pos="8306"/>
        </w:tabs>
      </w:pPr>
      <w:hyperlink w:anchor="_Toc29583" w:history="1">
        <w:r>
          <w:rPr>
            <w:rFonts w:ascii="仿宋" w:eastAsia="仿宋" w:hAnsi="仿宋" w:cs="仿宋" w:hint="eastAsia"/>
            <w:lang w:eastAsia="zh-CN"/>
          </w:rPr>
          <w:t>(一)、知识产权管理体系建设</w:t>
        </w:r>
        <w:r>
          <w:tab/>
        </w:r>
        <w:r>
          <w:fldChar w:fldCharType="begin"/>
        </w:r>
        <w:r>
          <w:instrText xml:space="preserve"> PAGEREF _Toc29583 \h </w:instrText>
        </w:r>
        <w:r>
          <w:fldChar w:fldCharType="separate"/>
        </w:r>
        <w:r>
          <w:t>81</w:t>
        </w:r>
        <w:r>
          <w:fldChar w:fldCharType="end"/>
        </w:r>
      </w:hyperlink>
    </w:p>
    <w:p>
      <w:pPr>
        <w:pStyle w:val="TOC2"/>
        <w:tabs>
          <w:tab w:val="right" w:leader="dot" w:pos="8306"/>
        </w:tabs>
      </w:pPr>
      <w:hyperlink w:anchor="_Toc3215" w:history="1">
        <w:r>
          <w:rPr>
            <w:rFonts w:ascii="仿宋" w:eastAsia="仿宋" w:hAnsi="仿宋" w:cs="仿宋" w:hint="eastAsia"/>
            <w:lang w:eastAsia="zh-CN"/>
          </w:rPr>
          <w:t>(二)、知识产权保护措施</w:t>
        </w:r>
        <w:r>
          <w:tab/>
        </w:r>
        <w:r>
          <w:fldChar w:fldCharType="begin"/>
        </w:r>
        <w:r>
          <w:instrText xml:space="preserve"> PAGEREF _Toc3215 \h </w:instrText>
        </w:r>
        <w:r>
          <w:fldChar w:fldCharType="separate"/>
        </w:r>
        <w:r>
          <w:t>81</w:t>
        </w:r>
        <w:r>
          <w:fldChar w:fldCharType="end"/>
        </w:r>
      </w:hyperlink>
    </w:p>
    <w:p>
      <w:pPr>
        <w:pStyle w:val="TOC1"/>
        <w:tabs>
          <w:tab w:val="right" w:leader="dot" w:pos="8306"/>
        </w:tabs>
      </w:pPr>
      <w:hyperlink w:anchor="_Toc15811" w:history="1">
        <w:r>
          <w:rPr>
            <w:rFonts w:ascii="仿宋" w:eastAsia="仿宋" w:hAnsi="仿宋" w:cs="仿宋" w:hint="eastAsia"/>
            <w:lang w:eastAsia="zh-CN"/>
          </w:rPr>
          <w:t>十七、合作与交流机制建立</w:t>
        </w:r>
        <w:r>
          <w:tab/>
        </w:r>
        <w:r>
          <w:fldChar w:fldCharType="begin"/>
        </w:r>
        <w:r>
          <w:instrText xml:space="preserve"> PAGEREF _Toc15811 \h </w:instrText>
        </w:r>
        <w:r>
          <w:fldChar w:fldCharType="separate"/>
        </w:r>
        <w:r>
          <w:t>83</w:t>
        </w:r>
        <w:r>
          <w:fldChar w:fldCharType="end"/>
        </w:r>
      </w:hyperlink>
    </w:p>
    <w:p>
      <w:pPr>
        <w:pStyle w:val="TOC2"/>
        <w:tabs>
          <w:tab w:val="right" w:leader="dot" w:pos="8306"/>
        </w:tabs>
      </w:pPr>
      <w:hyperlink w:anchor="_Toc14138" w:history="1">
        <w:r>
          <w:rPr>
            <w:rFonts w:ascii="仿宋" w:eastAsia="仿宋" w:hAnsi="仿宋" w:cs="仿宋" w:hint="eastAsia"/>
            <w:lang w:eastAsia="zh-CN"/>
          </w:rPr>
          <w:t>(一)、合作伙伴选择与合作方式</w:t>
        </w:r>
        <w:r>
          <w:tab/>
        </w:r>
        <w:r>
          <w:fldChar w:fldCharType="begin"/>
        </w:r>
        <w:r>
          <w:instrText xml:space="preserve"> PAGEREF _Toc14138 \h </w:instrText>
        </w:r>
        <w:r>
          <w:fldChar w:fldCharType="separate"/>
        </w:r>
        <w:r>
          <w:t>83</w:t>
        </w:r>
        <w:r>
          <w:fldChar w:fldCharType="end"/>
        </w:r>
      </w:hyperlink>
    </w:p>
    <w:p>
      <w:pPr>
        <w:pStyle w:val="TOC2"/>
        <w:tabs>
          <w:tab w:val="right" w:leader="dot" w:pos="8306"/>
        </w:tabs>
      </w:pPr>
      <w:hyperlink w:anchor="_Toc24208" w:history="1">
        <w:r>
          <w:rPr>
            <w:rFonts w:ascii="仿宋" w:eastAsia="仿宋" w:hAnsi="仿宋" w:cs="仿宋" w:hint="eastAsia"/>
            <w:lang w:eastAsia="zh-CN"/>
          </w:rPr>
          <w:t>(二)、交流与合作平台搭建</w:t>
        </w:r>
        <w:r>
          <w:tab/>
        </w:r>
        <w:r>
          <w:fldChar w:fldCharType="begin"/>
        </w:r>
        <w:r>
          <w:instrText xml:space="preserve"> PAGEREF _Toc24208 \h </w:instrText>
        </w:r>
        <w:r>
          <w:fldChar w:fldCharType="separate"/>
        </w:r>
        <w:r>
          <w:t>84</w:t>
        </w:r>
        <w:r>
          <w:fldChar w:fldCharType="end"/>
        </w:r>
      </w:hyperlink>
    </w:p>
    <w:p>
      <w:pPr>
        <w:pStyle w:val="TOC1"/>
        <w:tabs>
          <w:tab w:val="right" w:leader="dot" w:pos="8306"/>
        </w:tabs>
      </w:pPr>
      <w:hyperlink w:anchor="_Toc15504" w:history="1">
        <w:r>
          <w:rPr>
            <w:rFonts w:ascii="仿宋" w:eastAsia="仿宋" w:hAnsi="仿宋" w:cs="仿宋" w:hint="eastAsia"/>
            <w:lang w:eastAsia="zh-CN"/>
          </w:rPr>
          <w:t>十八、企业合规与伦理</w:t>
        </w:r>
        <w:r>
          <w:tab/>
        </w:r>
        <w:r>
          <w:fldChar w:fldCharType="begin"/>
        </w:r>
        <w:r>
          <w:instrText xml:space="preserve"> PAGEREF _Toc15504 \h </w:instrText>
        </w:r>
        <w:r>
          <w:fldChar w:fldCharType="separate"/>
        </w:r>
        <w:r>
          <w:t>86</w:t>
        </w:r>
        <w:r>
          <w:fldChar w:fldCharType="end"/>
        </w:r>
      </w:hyperlink>
    </w:p>
    <w:p>
      <w:pPr>
        <w:pStyle w:val="TOC2"/>
        <w:tabs>
          <w:tab w:val="right" w:leader="dot" w:pos="8306"/>
        </w:tabs>
      </w:pPr>
      <w:hyperlink w:anchor="_Toc14587" w:history="1">
        <w:r>
          <w:rPr>
            <w:rFonts w:ascii="仿宋" w:eastAsia="仿宋" w:hAnsi="仿宋" w:cs="仿宋" w:hint="eastAsia"/>
            <w:lang w:eastAsia="zh-CN"/>
          </w:rPr>
          <w:t>(一)、合规政策与程序</w:t>
        </w:r>
        <w:r>
          <w:tab/>
        </w:r>
        <w:r>
          <w:fldChar w:fldCharType="begin"/>
        </w:r>
        <w:r>
          <w:instrText xml:space="preserve"> PAGEREF _Toc14587 \h </w:instrText>
        </w:r>
        <w:r>
          <w:fldChar w:fldCharType="separate"/>
        </w:r>
        <w:r>
          <w:t>86</w:t>
        </w:r>
        <w:r>
          <w:fldChar w:fldCharType="end"/>
        </w:r>
      </w:hyperlink>
    </w:p>
    <w:p>
      <w:pPr>
        <w:pStyle w:val="TOC2"/>
        <w:tabs>
          <w:tab w:val="right" w:leader="dot" w:pos="8306"/>
        </w:tabs>
      </w:pPr>
      <w:hyperlink w:anchor="_Toc2347" w:history="1">
        <w:r>
          <w:rPr>
            <w:rFonts w:ascii="仿宋" w:eastAsia="仿宋" w:hAnsi="仿宋" w:cs="仿宋" w:hint="eastAsia"/>
            <w:lang w:eastAsia="zh-CN"/>
          </w:rPr>
          <w:t>(二)、伦理规范与培训</w:t>
        </w:r>
        <w:r>
          <w:tab/>
        </w:r>
        <w:r>
          <w:fldChar w:fldCharType="begin"/>
        </w:r>
        <w:r>
          <w:instrText xml:space="preserve"> PAGEREF _Toc2347 \h </w:instrText>
        </w:r>
        <w:r>
          <w:fldChar w:fldCharType="separate"/>
        </w:r>
        <w:r>
          <w:t>87</w:t>
        </w:r>
        <w:r>
          <w:fldChar w:fldCharType="end"/>
        </w:r>
      </w:hyperlink>
    </w:p>
    <w:p>
      <w:pPr>
        <w:pStyle w:val="TOC2"/>
        <w:tabs>
          <w:tab w:val="right" w:leader="dot" w:pos="8306"/>
        </w:tabs>
      </w:pPr>
      <w:hyperlink w:anchor="_Toc28216" w:history="1">
        <w:r>
          <w:rPr>
            <w:rFonts w:ascii="仿宋" w:eastAsia="仿宋" w:hAnsi="仿宋" w:cs="仿宋" w:hint="eastAsia"/>
            <w:lang w:eastAsia="zh-CN"/>
          </w:rPr>
          <w:t>(三)、合规风险评估</w:t>
        </w:r>
        <w:r>
          <w:tab/>
        </w:r>
        <w:r>
          <w:fldChar w:fldCharType="begin"/>
        </w:r>
        <w:r>
          <w:instrText xml:space="preserve"> PAGEREF _Toc28216 \h </w:instrText>
        </w:r>
        <w:r>
          <w:fldChar w:fldCharType="separate"/>
        </w:r>
        <w:r>
          <w:t>88</w:t>
        </w:r>
        <w:r>
          <w:fldChar w:fldCharType="end"/>
        </w:r>
      </w:hyperlink>
    </w:p>
    <w:p>
      <w:pPr>
        <w:pStyle w:val="TOC2"/>
        <w:tabs>
          <w:tab w:val="right" w:leader="dot" w:pos="8306"/>
        </w:tabs>
      </w:pPr>
      <w:hyperlink w:anchor="_Toc3176" w:history="1">
        <w:r>
          <w:rPr>
            <w:rFonts w:ascii="仿宋" w:eastAsia="仿宋" w:hAnsi="仿宋" w:cs="仿宋" w:hint="eastAsia"/>
            <w:lang w:eastAsia="zh-CN"/>
          </w:rPr>
          <w:t>(四)、合规监督与执行</w:t>
        </w:r>
        <w:r>
          <w:tab/>
        </w:r>
        <w:r>
          <w:fldChar w:fldCharType="begin"/>
        </w:r>
        <w:r>
          <w:instrText xml:space="preserve"> PAGEREF _Toc3176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8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265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05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65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979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723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316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478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567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4772"/>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20475"/>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https://d.book118.com/055301001013011042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A7A12"/>
    <w:rsid w:val="497A7A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5301001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2023-12-28T18:40:00Z</dcterms:created>
  <dcterms:modified xsi:type="dcterms:W3CDTF">2023-12-28T18:40:54Z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F3B81C376A97462EBACA605366FE472F_11</vt:lpwstr>
  </property>
  <property fmtid="{D5CDD505-2E9C-101B-9397-08002B2CF9AE}" pid="3" name="KSOProductBuildVer">
    <vt:lpwstr>2052-12.1.0.16120</vt:lpwstr>
  </property>
</Properties>
</file>