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子午线轮胎项目构思建设方案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8" w:history="1">
        <w:r>
          <w:rPr>
            <w:rFonts w:ascii="仿宋" w:eastAsia="仿宋" w:hAnsi="仿宋" w:cs="仿宋" w:hint="eastAsia"/>
            <w:lang w:eastAsia="zh-CN"/>
          </w:rPr>
          <w:t>概论</w:t>
        </w:r>
        <w:r>
          <w:tab/>
        </w:r>
        <w:r>
          <w:fldChar w:fldCharType="begin"/>
        </w:r>
        <w:r>
          <w:instrText xml:space="preserve"> PAGEREF _Toc7028 \h </w:instrText>
        </w:r>
        <w:r>
          <w:fldChar w:fldCharType="separate"/>
        </w:r>
        <w:r>
          <w:t>3</w:t>
        </w:r>
        <w:r>
          <w:fldChar w:fldCharType="end"/>
        </w:r>
      </w:hyperlink>
    </w:p>
    <w:p>
      <w:pPr>
        <w:pStyle w:val="TOC1"/>
        <w:tabs>
          <w:tab w:val="right" w:leader="dot" w:pos="8306"/>
        </w:tabs>
      </w:pPr>
      <w:hyperlink w:anchor="_Toc16873" w:history="1">
        <w:r>
          <w:rPr>
            <w:rFonts w:ascii="仿宋" w:eastAsia="仿宋" w:hAnsi="仿宋" w:cs="仿宋" w:hint="eastAsia"/>
            <w:lang w:eastAsia="zh-CN"/>
          </w:rPr>
          <w:t>一、建设风险评估分析</w:t>
        </w:r>
        <w:r>
          <w:tab/>
        </w:r>
        <w:r>
          <w:fldChar w:fldCharType="begin"/>
        </w:r>
        <w:r>
          <w:instrText xml:space="preserve"> PAGEREF _Toc16873 \h </w:instrText>
        </w:r>
        <w:r>
          <w:fldChar w:fldCharType="separate"/>
        </w:r>
        <w:r>
          <w:t>3</w:t>
        </w:r>
        <w:r>
          <w:fldChar w:fldCharType="end"/>
        </w:r>
      </w:hyperlink>
    </w:p>
    <w:p>
      <w:pPr>
        <w:pStyle w:val="TOC2"/>
        <w:tabs>
          <w:tab w:val="right" w:leader="dot" w:pos="8306"/>
        </w:tabs>
      </w:pPr>
      <w:hyperlink w:anchor="_Toc31373" w:history="1">
        <w:r>
          <w:rPr>
            <w:rFonts w:ascii="仿宋" w:eastAsia="仿宋" w:hAnsi="仿宋" w:cs="仿宋" w:hint="eastAsia"/>
            <w:lang w:eastAsia="zh-CN"/>
          </w:rPr>
          <w:t>(一)、政策风险分析</w:t>
        </w:r>
        <w:r>
          <w:tab/>
        </w:r>
        <w:r>
          <w:fldChar w:fldCharType="begin"/>
        </w:r>
        <w:r>
          <w:instrText xml:space="preserve"> PAGEREF _Toc31373 \h </w:instrText>
        </w:r>
        <w:r>
          <w:fldChar w:fldCharType="separate"/>
        </w:r>
        <w:r>
          <w:t>3</w:t>
        </w:r>
        <w:r>
          <w:fldChar w:fldCharType="end"/>
        </w:r>
      </w:hyperlink>
    </w:p>
    <w:p>
      <w:pPr>
        <w:pStyle w:val="TOC2"/>
        <w:tabs>
          <w:tab w:val="right" w:leader="dot" w:pos="8306"/>
        </w:tabs>
      </w:pPr>
      <w:hyperlink w:anchor="_Toc32391" w:history="1">
        <w:r>
          <w:rPr>
            <w:rFonts w:ascii="仿宋" w:eastAsia="仿宋" w:hAnsi="仿宋" w:cs="仿宋" w:hint="eastAsia"/>
            <w:lang w:eastAsia="zh-CN"/>
          </w:rPr>
          <w:t>(二)、社会风险分析</w:t>
        </w:r>
        <w:r>
          <w:tab/>
        </w:r>
        <w:r>
          <w:fldChar w:fldCharType="begin"/>
        </w:r>
        <w:r>
          <w:instrText xml:space="preserve"> PAGEREF _Toc32391 \h </w:instrText>
        </w:r>
        <w:r>
          <w:fldChar w:fldCharType="separate"/>
        </w:r>
        <w:r>
          <w:t>4</w:t>
        </w:r>
        <w:r>
          <w:fldChar w:fldCharType="end"/>
        </w:r>
      </w:hyperlink>
    </w:p>
    <w:p>
      <w:pPr>
        <w:pStyle w:val="TOC2"/>
        <w:tabs>
          <w:tab w:val="right" w:leader="dot" w:pos="8306"/>
        </w:tabs>
      </w:pPr>
      <w:hyperlink w:anchor="_Toc4891" w:history="1">
        <w:r>
          <w:rPr>
            <w:rFonts w:ascii="仿宋" w:eastAsia="仿宋" w:hAnsi="仿宋" w:cs="仿宋" w:hint="eastAsia"/>
            <w:lang w:eastAsia="zh-CN"/>
          </w:rPr>
          <w:t>(三)、市场风险分析</w:t>
        </w:r>
        <w:r>
          <w:tab/>
        </w:r>
        <w:r>
          <w:fldChar w:fldCharType="begin"/>
        </w:r>
        <w:r>
          <w:instrText xml:space="preserve"> PAGEREF _Toc4891 \h </w:instrText>
        </w:r>
        <w:r>
          <w:fldChar w:fldCharType="separate"/>
        </w:r>
        <w:r>
          <w:t>6</w:t>
        </w:r>
        <w:r>
          <w:fldChar w:fldCharType="end"/>
        </w:r>
      </w:hyperlink>
    </w:p>
    <w:p>
      <w:pPr>
        <w:pStyle w:val="TOC2"/>
        <w:tabs>
          <w:tab w:val="right" w:leader="dot" w:pos="8306"/>
        </w:tabs>
      </w:pPr>
      <w:hyperlink w:anchor="_Toc13640" w:history="1">
        <w:r>
          <w:rPr>
            <w:rFonts w:ascii="仿宋" w:eastAsia="仿宋" w:hAnsi="仿宋" w:cs="仿宋" w:hint="eastAsia"/>
            <w:lang w:eastAsia="zh-CN"/>
          </w:rPr>
          <w:t>(四)、资金风险分析</w:t>
        </w:r>
        <w:r>
          <w:tab/>
        </w:r>
        <w:r>
          <w:fldChar w:fldCharType="begin"/>
        </w:r>
        <w:r>
          <w:instrText xml:space="preserve"> PAGEREF _Toc13640 \h </w:instrText>
        </w:r>
        <w:r>
          <w:fldChar w:fldCharType="separate"/>
        </w:r>
        <w:r>
          <w:t>6</w:t>
        </w:r>
        <w:r>
          <w:fldChar w:fldCharType="end"/>
        </w:r>
      </w:hyperlink>
    </w:p>
    <w:p>
      <w:pPr>
        <w:pStyle w:val="TOC2"/>
        <w:tabs>
          <w:tab w:val="right" w:leader="dot" w:pos="8306"/>
        </w:tabs>
      </w:pPr>
      <w:hyperlink w:anchor="_Toc10928" w:history="1">
        <w:r>
          <w:rPr>
            <w:rFonts w:ascii="仿宋" w:eastAsia="仿宋" w:hAnsi="仿宋" w:cs="仿宋" w:hint="eastAsia"/>
            <w:lang w:eastAsia="zh-CN"/>
          </w:rPr>
          <w:t>(五)、技术风险分析</w:t>
        </w:r>
        <w:r>
          <w:tab/>
        </w:r>
        <w:r>
          <w:fldChar w:fldCharType="begin"/>
        </w:r>
        <w:r>
          <w:instrText xml:space="preserve"> PAGEREF _Toc10928 \h </w:instrText>
        </w:r>
        <w:r>
          <w:fldChar w:fldCharType="separate"/>
        </w:r>
        <w:r>
          <w:t>8</w:t>
        </w:r>
        <w:r>
          <w:fldChar w:fldCharType="end"/>
        </w:r>
      </w:hyperlink>
    </w:p>
    <w:p>
      <w:pPr>
        <w:pStyle w:val="TOC2"/>
        <w:tabs>
          <w:tab w:val="right" w:leader="dot" w:pos="8306"/>
        </w:tabs>
      </w:pPr>
      <w:hyperlink w:anchor="_Toc925" w:history="1">
        <w:r>
          <w:rPr>
            <w:rFonts w:ascii="仿宋" w:eastAsia="仿宋" w:hAnsi="仿宋" w:cs="仿宋" w:hint="eastAsia"/>
            <w:lang w:eastAsia="zh-CN"/>
          </w:rPr>
          <w:t>(六)、财务风险分析</w:t>
        </w:r>
        <w:r>
          <w:tab/>
        </w:r>
        <w:r>
          <w:fldChar w:fldCharType="begin"/>
        </w:r>
        <w:r>
          <w:instrText xml:space="preserve"> PAGEREF _Toc925 \h </w:instrText>
        </w:r>
        <w:r>
          <w:fldChar w:fldCharType="separate"/>
        </w:r>
        <w:r>
          <w:t>9</w:t>
        </w:r>
        <w:r>
          <w:fldChar w:fldCharType="end"/>
        </w:r>
      </w:hyperlink>
    </w:p>
    <w:p>
      <w:pPr>
        <w:pStyle w:val="TOC2"/>
        <w:tabs>
          <w:tab w:val="right" w:leader="dot" w:pos="8306"/>
        </w:tabs>
      </w:pPr>
      <w:hyperlink w:anchor="_Toc9882" w:history="1">
        <w:r>
          <w:rPr>
            <w:rFonts w:ascii="仿宋" w:eastAsia="仿宋" w:hAnsi="仿宋" w:cs="仿宋" w:hint="eastAsia"/>
            <w:lang w:eastAsia="zh-CN"/>
          </w:rPr>
          <w:t>(七)、管理风险分析</w:t>
        </w:r>
        <w:r>
          <w:tab/>
        </w:r>
        <w:r>
          <w:fldChar w:fldCharType="begin"/>
        </w:r>
        <w:r>
          <w:instrText xml:space="preserve"> PAGEREF _Toc9882 \h </w:instrText>
        </w:r>
        <w:r>
          <w:fldChar w:fldCharType="separate"/>
        </w:r>
        <w:r>
          <w:t>11</w:t>
        </w:r>
        <w:r>
          <w:fldChar w:fldCharType="end"/>
        </w:r>
      </w:hyperlink>
    </w:p>
    <w:p>
      <w:pPr>
        <w:pStyle w:val="TOC2"/>
        <w:tabs>
          <w:tab w:val="right" w:leader="dot" w:pos="8306"/>
        </w:tabs>
      </w:pPr>
      <w:hyperlink w:anchor="_Toc26828" w:history="1">
        <w:r>
          <w:rPr>
            <w:rFonts w:ascii="仿宋" w:eastAsia="仿宋" w:hAnsi="仿宋" w:cs="仿宋" w:hint="eastAsia"/>
            <w:lang w:eastAsia="zh-CN"/>
          </w:rPr>
          <w:t>(八)、其它风险分析</w:t>
        </w:r>
        <w:r>
          <w:tab/>
        </w:r>
        <w:r>
          <w:fldChar w:fldCharType="begin"/>
        </w:r>
        <w:r>
          <w:instrText xml:space="preserve"> PAGEREF _Toc26828 \h </w:instrText>
        </w:r>
        <w:r>
          <w:fldChar w:fldCharType="separate"/>
        </w:r>
        <w:r>
          <w:t>12</w:t>
        </w:r>
        <w:r>
          <w:fldChar w:fldCharType="end"/>
        </w:r>
      </w:hyperlink>
    </w:p>
    <w:p>
      <w:pPr>
        <w:pStyle w:val="TOC2"/>
        <w:tabs>
          <w:tab w:val="right" w:leader="dot" w:pos="8306"/>
        </w:tabs>
      </w:pPr>
      <w:hyperlink w:anchor="_Toc17259" w:history="1">
        <w:r>
          <w:rPr>
            <w:rFonts w:ascii="仿宋" w:eastAsia="仿宋" w:hAnsi="仿宋" w:cs="仿宋" w:hint="eastAsia"/>
            <w:lang w:eastAsia="zh-CN"/>
          </w:rPr>
          <w:t>(九)、社会影响评估</w:t>
        </w:r>
        <w:r>
          <w:tab/>
        </w:r>
        <w:r>
          <w:fldChar w:fldCharType="begin"/>
        </w:r>
        <w:r>
          <w:instrText xml:space="preserve"> PAGEREF _Toc17259 \h </w:instrText>
        </w:r>
        <w:r>
          <w:fldChar w:fldCharType="separate"/>
        </w:r>
        <w:r>
          <w:t>13</w:t>
        </w:r>
        <w:r>
          <w:fldChar w:fldCharType="end"/>
        </w:r>
      </w:hyperlink>
    </w:p>
    <w:p>
      <w:pPr>
        <w:pStyle w:val="TOC1"/>
        <w:tabs>
          <w:tab w:val="right" w:leader="dot" w:pos="8306"/>
        </w:tabs>
      </w:pPr>
      <w:hyperlink w:anchor="_Toc10205" w:history="1">
        <w:r>
          <w:rPr>
            <w:rFonts w:ascii="仿宋" w:eastAsia="仿宋" w:hAnsi="仿宋" w:cs="仿宋" w:hint="eastAsia"/>
            <w:lang w:eastAsia="zh-CN"/>
          </w:rPr>
          <w:t>二、背景、必要性分析</w:t>
        </w:r>
        <w:r>
          <w:tab/>
        </w:r>
        <w:r>
          <w:fldChar w:fldCharType="begin"/>
        </w:r>
        <w:r>
          <w:instrText xml:space="preserve"> PAGEREF _Toc10205 \h </w:instrText>
        </w:r>
        <w:r>
          <w:fldChar w:fldCharType="separate"/>
        </w:r>
        <w:r>
          <w:t>15</w:t>
        </w:r>
        <w:r>
          <w:fldChar w:fldCharType="end"/>
        </w:r>
      </w:hyperlink>
    </w:p>
    <w:p>
      <w:pPr>
        <w:pStyle w:val="TOC2"/>
        <w:tabs>
          <w:tab w:val="right" w:leader="dot" w:pos="8306"/>
        </w:tabs>
      </w:pPr>
      <w:hyperlink w:anchor="_Toc21958" w:history="1">
        <w:r>
          <w:rPr>
            <w:rFonts w:ascii="仿宋" w:eastAsia="仿宋" w:hAnsi="仿宋" w:cs="仿宋" w:hint="eastAsia"/>
            <w:lang w:eastAsia="zh-CN"/>
          </w:rPr>
          <w:t>(一)、项目建设背景</w:t>
        </w:r>
        <w:r>
          <w:tab/>
        </w:r>
        <w:r>
          <w:fldChar w:fldCharType="begin"/>
        </w:r>
        <w:r>
          <w:instrText xml:space="preserve"> PAGEREF _Toc21958 \h </w:instrText>
        </w:r>
        <w:r>
          <w:fldChar w:fldCharType="separate"/>
        </w:r>
        <w:r>
          <w:t>15</w:t>
        </w:r>
        <w:r>
          <w:fldChar w:fldCharType="end"/>
        </w:r>
      </w:hyperlink>
    </w:p>
    <w:p>
      <w:pPr>
        <w:pStyle w:val="TOC2"/>
        <w:tabs>
          <w:tab w:val="right" w:leader="dot" w:pos="8306"/>
        </w:tabs>
      </w:pPr>
      <w:hyperlink w:anchor="_Toc20927" w:history="1">
        <w:r>
          <w:rPr>
            <w:rFonts w:ascii="仿宋" w:eastAsia="仿宋" w:hAnsi="仿宋" w:cs="仿宋" w:hint="eastAsia"/>
            <w:lang w:eastAsia="zh-CN"/>
          </w:rPr>
          <w:t>(二)、必要性分析</w:t>
        </w:r>
        <w:r>
          <w:tab/>
        </w:r>
        <w:r>
          <w:fldChar w:fldCharType="begin"/>
        </w:r>
        <w:r>
          <w:instrText xml:space="preserve"> PAGEREF _Toc20927 \h </w:instrText>
        </w:r>
        <w:r>
          <w:fldChar w:fldCharType="separate"/>
        </w:r>
        <w:r>
          <w:t>16</w:t>
        </w:r>
        <w:r>
          <w:fldChar w:fldCharType="end"/>
        </w:r>
      </w:hyperlink>
    </w:p>
    <w:p>
      <w:pPr>
        <w:pStyle w:val="TOC2"/>
        <w:tabs>
          <w:tab w:val="right" w:leader="dot" w:pos="8306"/>
        </w:tabs>
      </w:pPr>
      <w:hyperlink w:anchor="_Toc18028" w:history="1">
        <w:r>
          <w:rPr>
            <w:rFonts w:ascii="仿宋" w:eastAsia="仿宋" w:hAnsi="仿宋" w:cs="仿宋" w:hint="eastAsia"/>
            <w:lang w:eastAsia="zh-CN"/>
          </w:rPr>
          <w:t>(三)、项目建设有利条件</w:t>
        </w:r>
        <w:r>
          <w:tab/>
        </w:r>
        <w:r>
          <w:fldChar w:fldCharType="begin"/>
        </w:r>
        <w:r>
          <w:instrText xml:space="preserve"> PAGEREF _Toc18028 \h </w:instrText>
        </w:r>
        <w:r>
          <w:fldChar w:fldCharType="separate"/>
        </w:r>
        <w:r>
          <w:t>18</w:t>
        </w:r>
        <w:r>
          <w:fldChar w:fldCharType="end"/>
        </w:r>
      </w:hyperlink>
    </w:p>
    <w:p>
      <w:pPr>
        <w:pStyle w:val="TOC1"/>
        <w:tabs>
          <w:tab w:val="right" w:leader="dot" w:pos="8306"/>
        </w:tabs>
      </w:pPr>
      <w:hyperlink w:anchor="_Toc396" w:history="1">
        <w:r>
          <w:rPr>
            <w:rFonts w:ascii="仿宋" w:eastAsia="仿宋" w:hAnsi="仿宋" w:cs="仿宋" w:hint="eastAsia"/>
            <w:lang w:eastAsia="zh-CN"/>
          </w:rPr>
          <w:t>三、项目监理与质量保证</w:t>
        </w:r>
        <w:r>
          <w:tab/>
        </w:r>
        <w:r>
          <w:fldChar w:fldCharType="begin"/>
        </w:r>
        <w:r>
          <w:instrText xml:space="preserve"> PAGEREF _Toc396 \h </w:instrText>
        </w:r>
        <w:r>
          <w:fldChar w:fldCharType="separate"/>
        </w:r>
        <w:r>
          <w:t>19</w:t>
        </w:r>
        <w:r>
          <w:fldChar w:fldCharType="end"/>
        </w:r>
      </w:hyperlink>
    </w:p>
    <w:p>
      <w:pPr>
        <w:pStyle w:val="TOC2"/>
        <w:tabs>
          <w:tab w:val="right" w:leader="dot" w:pos="8306"/>
        </w:tabs>
      </w:pPr>
      <w:hyperlink w:anchor="_Toc19427" w:history="1">
        <w:r>
          <w:rPr>
            <w:rFonts w:ascii="仿宋" w:eastAsia="仿宋" w:hAnsi="仿宋" w:cs="仿宋" w:hint="eastAsia"/>
            <w:lang w:eastAsia="zh-CN"/>
          </w:rPr>
          <w:t>(一)、监理体系构建</w:t>
        </w:r>
        <w:r>
          <w:tab/>
        </w:r>
        <w:r>
          <w:fldChar w:fldCharType="begin"/>
        </w:r>
        <w:r>
          <w:instrText xml:space="preserve"> PAGEREF _Toc19427 \h </w:instrText>
        </w:r>
        <w:r>
          <w:fldChar w:fldCharType="separate"/>
        </w:r>
        <w:r>
          <w:t>19</w:t>
        </w:r>
        <w:r>
          <w:fldChar w:fldCharType="end"/>
        </w:r>
      </w:hyperlink>
    </w:p>
    <w:p>
      <w:pPr>
        <w:pStyle w:val="TOC2"/>
        <w:tabs>
          <w:tab w:val="right" w:leader="dot" w:pos="8306"/>
        </w:tabs>
      </w:pPr>
      <w:hyperlink w:anchor="_Toc25640" w:history="1">
        <w:r>
          <w:rPr>
            <w:rFonts w:ascii="仿宋" w:eastAsia="仿宋" w:hAnsi="仿宋" w:cs="仿宋" w:hint="eastAsia"/>
            <w:lang w:eastAsia="zh-CN"/>
          </w:rPr>
          <w:t>(二)、质量保证体系实施</w:t>
        </w:r>
        <w:r>
          <w:tab/>
        </w:r>
        <w:r>
          <w:fldChar w:fldCharType="begin"/>
        </w:r>
        <w:r>
          <w:instrText xml:space="preserve"> PAGEREF _Toc25640 \h </w:instrText>
        </w:r>
        <w:r>
          <w:fldChar w:fldCharType="separate"/>
        </w:r>
        <w:r>
          <w:t>20</w:t>
        </w:r>
        <w:r>
          <w:fldChar w:fldCharType="end"/>
        </w:r>
      </w:hyperlink>
    </w:p>
    <w:p>
      <w:pPr>
        <w:pStyle w:val="TOC2"/>
        <w:tabs>
          <w:tab w:val="right" w:leader="dot" w:pos="8306"/>
        </w:tabs>
      </w:pPr>
      <w:hyperlink w:anchor="_Toc13872" w:history="1">
        <w:r>
          <w:rPr>
            <w:rFonts w:ascii="仿宋" w:eastAsia="仿宋" w:hAnsi="仿宋" w:cs="仿宋" w:hint="eastAsia"/>
            <w:lang w:eastAsia="zh-CN"/>
          </w:rPr>
          <w:t>(三)、监理与质量控制流程</w:t>
        </w:r>
        <w:r>
          <w:tab/>
        </w:r>
        <w:r>
          <w:fldChar w:fldCharType="begin"/>
        </w:r>
        <w:r>
          <w:instrText xml:space="preserve"> PAGEREF _Toc13872 \h </w:instrText>
        </w:r>
        <w:r>
          <w:fldChar w:fldCharType="separate"/>
        </w:r>
        <w:r>
          <w:t>21</w:t>
        </w:r>
        <w:r>
          <w:fldChar w:fldCharType="end"/>
        </w:r>
      </w:hyperlink>
    </w:p>
    <w:p>
      <w:pPr>
        <w:pStyle w:val="TOC1"/>
        <w:tabs>
          <w:tab w:val="right" w:leader="dot" w:pos="8306"/>
        </w:tabs>
      </w:pPr>
      <w:hyperlink w:anchor="_Toc11652" w:history="1">
        <w:r>
          <w:rPr>
            <w:rFonts w:ascii="仿宋" w:eastAsia="仿宋" w:hAnsi="仿宋" w:cs="仿宋" w:hint="eastAsia"/>
            <w:lang w:eastAsia="zh-CN"/>
          </w:rPr>
          <w:t>四、子午线轮胎项目概论</w:t>
        </w:r>
        <w:r>
          <w:tab/>
        </w:r>
        <w:r>
          <w:fldChar w:fldCharType="begin"/>
        </w:r>
        <w:r>
          <w:instrText xml:space="preserve"> PAGEREF _Toc11652 \h </w:instrText>
        </w:r>
        <w:r>
          <w:fldChar w:fldCharType="separate"/>
        </w:r>
        <w:r>
          <w:t>21</w:t>
        </w:r>
        <w:r>
          <w:fldChar w:fldCharType="end"/>
        </w:r>
      </w:hyperlink>
    </w:p>
    <w:p>
      <w:pPr>
        <w:pStyle w:val="TOC2"/>
        <w:tabs>
          <w:tab w:val="right" w:leader="dot" w:pos="8306"/>
        </w:tabs>
      </w:pPr>
      <w:hyperlink w:anchor="_Toc1396" w:history="1">
        <w:r>
          <w:rPr>
            <w:rFonts w:ascii="仿宋" w:eastAsia="仿宋" w:hAnsi="仿宋" w:cs="仿宋" w:hint="eastAsia"/>
            <w:lang w:eastAsia="zh-CN"/>
          </w:rPr>
          <w:t>(一)、项目申报单位概况</w:t>
        </w:r>
        <w:r>
          <w:tab/>
        </w:r>
        <w:r>
          <w:fldChar w:fldCharType="begin"/>
        </w:r>
        <w:r>
          <w:instrText xml:space="preserve"> PAGEREF _Toc1396 \h </w:instrText>
        </w:r>
        <w:r>
          <w:fldChar w:fldCharType="separate"/>
        </w:r>
        <w:r>
          <w:t>21</w:t>
        </w:r>
        <w:r>
          <w:fldChar w:fldCharType="end"/>
        </w:r>
      </w:hyperlink>
    </w:p>
    <w:p>
      <w:pPr>
        <w:pStyle w:val="TOC2"/>
        <w:tabs>
          <w:tab w:val="right" w:leader="dot" w:pos="8306"/>
        </w:tabs>
      </w:pPr>
      <w:hyperlink w:anchor="_Toc29004" w:history="1">
        <w:r>
          <w:rPr>
            <w:rFonts w:ascii="仿宋" w:eastAsia="仿宋" w:hAnsi="仿宋" w:cs="仿宋" w:hint="eastAsia"/>
            <w:lang w:eastAsia="zh-CN"/>
          </w:rPr>
          <w:t>(二)、项目概况</w:t>
        </w:r>
        <w:r>
          <w:tab/>
        </w:r>
        <w:r>
          <w:fldChar w:fldCharType="begin"/>
        </w:r>
        <w:r>
          <w:instrText xml:space="preserve"> PAGEREF _Toc29004 \h </w:instrText>
        </w:r>
        <w:r>
          <w:fldChar w:fldCharType="separate"/>
        </w:r>
        <w:r>
          <w:t>22</w:t>
        </w:r>
        <w:r>
          <w:fldChar w:fldCharType="end"/>
        </w:r>
      </w:hyperlink>
    </w:p>
    <w:p>
      <w:pPr>
        <w:pStyle w:val="TOC1"/>
        <w:tabs>
          <w:tab w:val="right" w:leader="dot" w:pos="8306"/>
        </w:tabs>
      </w:pPr>
      <w:hyperlink w:anchor="_Toc2678" w:history="1">
        <w:r>
          <w:rPr>
            <w:rFonts w:ascii="仿宋" w:eastAsia="仿宋" w:hAnsi="仿宋" w:cs="仿宋" w:hint="eastAsia"/>
            <w:lang w:eastAsia="zh-CN"/>
          </w:rPr>
          <w:t>五、项目选址研究</w:t>
        </w:r>
        <w:r>
          <w:tab/>
        </w:r>
        <w:r>
          <w:fldChar w:fldCharType="begin"/>
        </w:r>
        <w:r>
          <w:instrText xml:space="preserve"> PAGEREF _Toc2678 \h </w:instrText>
        </w:r>
        <w:r>
          <w:fldChar w:fldCharType="separate"/>
        </w:r>
        <w:r>
          <w:t>25</w:t>
        </w:r>
        <w:r>
          <w:fldChar w:fldCharType="end"/>
        </w:r>
      </w:hyperlink>
    </w:p>
    <w:p>
      <w:pPr>
        <w:pStyle w:val="TOC2"/>
        <w:tabs>
          <w:tab w:val="right" w:leader="dot" w:pos="8306"/>
        </w:tabs>
      </w:pPr>
      <w:hyperlink w:anchor="_Toc16854" w:history="1">
        <w:r>
          <w:rPr>
            <w:rFonts w:ascii="仿宋" w:eastAsia="仿宋" w:hAnsi="仿宋" w:cs="仿宋" w:hint="eastAsia"/>
            <w:lang w:eastAsia="zh-CN"/>
          </w:rPr>
          <w:t>(一)、项目选址原则</w:t>
        </w:r>
        <w:r>
          <w:tab/>
        </w:r>
        <w:r>
          <w:fldChar w:fldCharType="begin"/>
        </w:r>
        <w:r>
          <w:instrText xml:space="preserve"> PAGEREF _Toc16854 \h </w:instrText>
        </w:r>
        <w:r>
          <w:fldChar w:fldCharType="separate"/>
        </w:r>
        <w:r>
          <w:t>25</w:t>
        </w:r>
        <w:r>
          <w:fldChar w:fldCharType="end"/>
        </w:r>
      </w:hyperlink>
    </w:p>
    <w:p>
      <w:pPr>
        <w:pStyle w:val="TOC2"/>
        <w:tabs>
          <w:tab w:val="right" w:leader="dot" w:pos="8306"/>
        </w:tabs>
      </w:pPr>
      <w:hyperlink w:anchor="_Toc2130" w:history="1">
        <w:r>
          <w:rPr>
            <w:rFonts w:ascii="仿宋" w:eastAsia="仿宋" w:hAnsi="仿宋" w:cs="仿宋" w:hint="eastAsia"/>
            <w:lang w:eastAsia="zh-CN"/>
          </w:rPr>
          <w:t>(二)、项目选址</w:t>
        </w:r>
        <w:r>
          <w:tab/>
        </w:r>
        <w:r>
          <w:fldChar w:fldCharType="begin"/>
        </w:r>
        <w:r>
          <w:instrText xml:space="preserve"> PAGEREF _Toc2130 \h </w:instrText>
        </w:r>
        <w:r>
          <w:fldChar w:fldCharType="separate"/>
        </w:r>
        <w:r>
          <w:t>29</w:t>
        </w:r>
        <w:r>
          <w:fldChar w:fldCharType="end"/>
        </w:r>
      </w:hyperlink>
    </w:p>
    <w:p>
      <w:pPr>
        <w:pStyle w:val="TOC2"/>
        <w:tabs>
          <w:tab w:val="right" w:leader="dot" w:pos="8306"/>
        </w:tabs>
      </w:pPr>
      <w:hyperlink w:anchor="_Toc20342" w:history="1">
        <w:r>
          <w:rPr>
            <w:rFonts w:ascii="仿宋" w:eastAsia="仿宋" w:hAnsi="仿宋" w:cs="仿宋" w:hint="eastAsia"/>
            <w:lang w:eastAsia="zh-CN"/>
          </w:rPr>
          <w:t>(三)、建设条件分析</w:t>
        </w:r>
        <w:r>
          <w:tab/>
        </w:r>
        <w:r>
          <w:fldChar w:fldCharType="begin"/>
        </w:r>
        <w:r>
          <w:instrText xml:space="preserve"> PAGEREF _Toc20342 \h </w:instrText>
        </w:r>
        <w:r>
          <w:fldChar w:fldCharType="separate"/>
        </w:r>
        <w:r>
          <w:t>31</w:t>
        </w:r>
        <w:r>
          <w:fldChar w:fldCharType="end"/>
        </w:r>
      </w:hyperlink>
    </w:p>
    <w:p>
      <w:pPr>
        <w:pStyle w:val="TOC2"/>
        <w:tabs>
          <w:tab w:val="right" w:leader="dot" w:pos="8306"/>
        </w:tabs>
      </w:pPr>
      <w:hyperlink w:anchor="_Toc18675" w:history="1">
        <w:r>
          <w:rPr>
            <w:rFonts w:ascii="仿宋" w:eastAsia="仿宋" w:hAnsi="仿宋" w:cs="仿宋" w:hint="eastAsia"/>
            <w:lang w:eastAsia="zh-CN"/>
          </w:rPr>
          <w:t>(四)、用地控制指标</w:t>
        </w:r>
        <w:r>
          <w:tab/>
        </w:r>
        <w:r>
          <w:fldChar w:fldCharType="begin"/>
        </w:r>
        <w:r>
          <w:instrText xml:space="preserve"> PAGEREF _Toc18675 \h </w:instrText>
        </w:r>
        <w:r>
          <w:fldChar w:fldCharType="separate"/>
        </w:r>
        <w:r>
          <w:t>32</w:t>
        </w:r>
        <w:r>
          <w:fldChar w:fldCharType="end"/>
        </w:r>
      </w:hyperlink>
    </w:p>
    <w:p>
      <w:pPr>
        <w:pStyle w:val="TOC2"/>
        <w:tabs>
          <w:tab w:val="right" w:leader="dot" w:pos="8306"/>
        </w:tabs>
      </w:pPr>
      <w:hyperlink w:anchor="_Toc21427" w:history="1">
        <w:r>
          <w:rPr>
            <w:rFonts w:ascii="仿宋" w:eastAsia="仿宋" w:hAnsi="仿宋" w:cs="仿宋" w:hint="eastAsia"/>
            <w:lang w:eastAsia="zh-CN"/>
          </w:rPr>
          <w:t>(五)、地总体要求</w:t>
        </w:r>
        <w:r>
          <w:tab/>
        </w:r>
        <w:r>
          <w:fldChar w:fldCharType="begin"/>
        </w:r>
        <w:r>
          <w:instrText xml:space="preserve"> PAGEREF _Toc21427 \h </w:instrText>
        </w:r>
        <w:r>
          <w:fldChar w:fldCharType="separate"/>
        </w:r>
        <w:r>
          <w:t>33</w:t>
        </w:r>
        <w:r>
          <w:fldChar w:fldCharType="end"/>
        </w:r>
      </w:hyperlink>
    </w:p>
    <w:p>
      <w:pPr>
        <w:pStyle w:val="TOC2"/>
        <w:tabs>
          <w:tab w:val="right" w:leader="dot" w:pos="8306"/>
        </w:tabs>
      </w:pPr>
      <w:hyperlink w:anchor="_Toc25084" w:history="1">
        <w:r>
          <w:rPr>
            <w:rFonts w:ascii="仿宋" w:eastAsia="仿宋" w:hAnsi="仿宋" w:cs="仿宋" w:hint="eastAsia"/>
            <w:lang w:eastAsia="zh-CN"/>
          </w:rPr>
          <w:t>(六)、节约用地措施</w:t>
        </w:r>
        <w:r>
          <w:tab/>
        </w:r>
        <w:r>
          <w:fldChar w:fldCharType="begin"/>
        </w:r>
        <w:r>
          <w:instrText xml:space="preserve"> PAGEREF _Toc25084 \h </w:instrText>
        </w:r>
        <w:r>
          <w:fldChar w:fldCharType="separate"/>
        </w:r>
        <w:r>
          <w:t>35</w:t>
        </w:r>
        <w:r>
          <w:fldChar w:fldCharType="end"/>
        </w:r>
      </w:hyperlink>
    </w:p>
    <w:p>
      <w:pPr>
        <w:pStyle w:val="TOC2"/>
        <w:tabs>
          <w:tab w:val="right" w:leader="dot" w:pos="8306"/>
        </w:tabs>
      </w:pPr>
      <w:hyperlink w:anchor="_Toc12020" w:history="1">
        <w:r>
          <w:rPr>
            <w:rFonts w:ascii="仿宋" w:eastAsia="仿宋" w:hAnsi="仿宋" w:cs="仿宋" w:hint="eastAsia"/>
            <w:lang w:eastAsia="zh-CN"/>
          </w:rPr>
          <w:t>(七)、选址综合评价</w:t>
        </w:r>
        <w:r>
          <w:tab/>
        </w:r>
        <w:r>
          <w:fldChar w:fldCharType="begin"/>
        </w:r>
        <w:r>
          <w:instrText xml:space="preserve"> PAGEREF _Toc12020 \h </w:instrText>
        </w:r>
        <w:r>
          <w:fldChar w:fldCharType="separate"/>
        </w:r>
        <w:r>
          <w:t>36</w:t>
        </w:r>
        <w:r>
          <w:fldChar w:fldCharType="end"/>
        </w:r>
      </w:hyperlink>
    </w:p>
    <w:p>
      <w:pPr>
        <w:pStyle w:val="TOC1"/>
        <w:tabs>
          <w:tab w:val="right" w:leader="dot" w:pos="8306"/>
        </w:tabs>
      </w:pPr>
      <w:hyperlink w:anchor="_Toc5703" w:history="1">
        <w:r>
          <w:rPr>
            <w:rFonts w:ascii="仿宋" w:eastAsia="仿宋" w:hAnsi="仿宋" w:cs="仿宋" w:hint="eastAsia"/>
            <w:lang w:eastAsia="zh-CN"/>
          </w:rPr>
          <w:t>六、经济影响分析</w:t>
        </w:r>
        <w:r>
          <w:tab/>
        </w:r>
        <w:r>
          <w:fldChar w:fldCharType="begin"/>
        </w:r>
        <w:r>
          <w:instrText xml:space="preserve"> PAGEREF _Toc5703 \h </w:instrText>
        </w:r>
        <w:r>
          <w:fldChar w:fldCharType="separate"/>
        </w:r>
        <w:r>
          <w:t>37</w:t>
        </w:r>
        <w:r>
          <w:fldChar w:fldCharType="end"/>
        </w:r>
      </w:hyperlink>
    </w:p>
    <w:p>
      <w:pPr>
        <w:pStyle w:val="TOC2"/>
        <w:tabs>
          <w:tab w:val="right" w:leader="dot" w:pos="8306"/>
        </w:tabs>
      </w:pPr>
      <w:hyperlink w:anchor="_Toc5261" w:history="1">
        <w:r>
          <w:rPr>
            <w:rFonts w:ascii="仿宋" w:eastAsia="仿宋" w:hAnsi="仿宋" w:cs="仿宋" w:hint="eastAsia"/>
            <w:lang w:eastAsia="zh-CN"/>
          </w:rPr>
          <w:t>(一)、经济费用效益或费用效果分析</w:t>
        </w:r>
        <w:r>
          <w:tab/>
        </w:r>
        <w:r>
          <w:fldChar w:fldCharType="begin"/>
        </w:r>
        <w:r>
          <w:instrText xml:space="preserve"> PAGEREF _Toc5261 \h </w:instrText>
        </w:r>
        <w:r>
          <w:fldChar w:fldCharType="separate"/>
        </w:r>
        <w:r>
          <w:t>37</w:t>
        </w:r>
        <w:r>
          <w:fldChar w:fldCharType="end"/>
        </w:r>
      </w:hyperlink>
    </w:p>
    <w:p>
      <w:pPr>
        <w:pStyle w:val="TOC2"/>
        <w:tabs>
          <w:tab w:val="right" w:leader="dot" w:pos="8306"/>
        </w:tabs>
      </w:pPr>
      <w:hyperlink w:anchor="_Toc24622" w:history="1">
        <w:r>
          <w:rPr>
            <w:rFonts w:ascii="仿宋" w:eastAsia="仿宋" w:hAnsi="仿宋" w:cs="仿宋" w:hint="eastAsia"/>
            <w:lang w:eastAsia="zh-CN"/>
          </w:rPr>
          <w:t>(二)、行业影响分析</w:t>
        </w:r>
        <w:r>
          <w:tab/>
        </w:r>
        <w:r>
          <w:fldChar w:fldCharType="begin"/>
        </w:r>
        <w:r>
          <w:instrText xml:space="preserve"> PAGEREF _Toc24622 \h </w:instrText>
        </w:r>
        <w:r>
          <w:fldChar w:fldCharType="separate"/>
        </w:r>
        <w:r>
          <w:t>39</w:t>
        </w:r>
        <w:r>
          <w:fldChar w:fldCharType="end"/>
        </w:r>
      </w:hyperlink>
    </w:p>
    <w:p>
      <w:pPr>
        <w:pStyle w:val="TOC2"/>
        <w:tabs>
          <w:tab w:val="right" w:leader="dot" w:pos="8306"/>
        </w:tabs>
      </w:pPr>
      <w:hyperlink w:anchor="_Toc16482" w:history="1">
        <w:r>
          <w:rPr>
            <w:rFonts w:ascii="仿宋" w:eastAsia="仿宋" w:hAnsi="仿宋" w:cs="仿宋" w:hint="eastAsia"/>
            <w:lang w:eastAsia="zh-CN"/>
          </w:rPr>
          <w:t>(三)、区域经济影响分析</w:t>
        </w:r>
        <w:r>
          <w:tab/>
        </w:r>
        <w:r>
          <w:fldChar w:fldCharType="begin"/>
        </w:r>
        <w:r>
          <w:instrText xml:space="preserve"> PAGEREF _Toc16482 \h </w:instrText>
        </w:r>
        <w:r>
          <w:fldChar w:fldCharType="separate"/>
        </w:r>
        <w:r>
          <w:t>41</w:t>
        </w:r>
        <w:r>
          <w:fldChar w:fldCharType="end"/>
        </w:r>
      </w:hyperlink>
    </w:p>
    <w:p>
      <w:pPr>
        <w:pStyle w:val="TOC2"/>
        <w:tabs>
          <w:tab w:val="right" w:leader="dot" w:pos="8306"/>
        </w:tabs>
      </w:pPr>
      <w:hyperlink w:anchor="_Toc21296" w:history="1">
        <w:r>
          <w:rPr>
            <w:rFonts w:ascii="仿宋" w:eastAsia="仿宋" w:hAnsi="仿宋" w:cs="仿宋" w:hint="eastAsia"/>
            <w:lang w:eastAsia="zh-CN"/>
          </w:rPr>
          <w:t>(四)、宏观经济影响分析</w:t>
        </w:r>
        <w:r>
          <w:tab/>
        </w:r>
        <w:r>
          <w:fldChar w:fldCharType="begin"/>
        </w:r>
        <w:r>
          <w:instrText xml:space="preserve"> PAGEREF _Toc21296 \h </w:instrText>
        </w:r>
        <w:r>
          <w:fldChar w:fldCharType="separate"/>
        </w:r>
        <w:r>
          <w:t>42</w:t>
        </w:r>
        <w:r>
          <w:fldChar w:fldCharType="end"/>
        </w:r>
      </w:hyperlink>
    </w:p>
    <w:p>
      <w:pPr>
        <w:pStyle w:val="TOC1"/>
        <w:tabs>
          <w:tab w:val="right" w:leader="dot" w:pos="8306"/>
        </w:tabs>
      </w:pPr>
      <w:hyperlink w:anchor="_Toc19065" w:history="1">
        <w:r>
          <w:rPr>
            <w:rFonts w:ascii="仿宋" w:eastAsia="仿宋" w:hAnsi="仿宋" w:cs="仿宋" w:hint="eastAsia"/>
            <w:lang w:eastAsia="zh-CN"/>
          </w:rPr>
          <w:t>七、经济效益与社会效益优化</w:t>
        </w:r>
        <w:r>
          <w:tab/>
        </w:r>
        <w:r>
          <w:fldChar w:fldCharType="begin"/>
        </w:r>
        <w:r>
          <w:instrText xml:space="preserve"> PAGEREF _Toc19065 \h </w:instrText>
        </w:r>
        <w:r>
          <w:fldChar w:fldCharType="separate"/>
        </w:r>
        <w:r>
          <w:t>43</w:t>
        </w:r>
        <w:r>
          <w:fldChar w:fldCharType="end"/>
        </w:r>
      </w:hyperlink>
    </w:p>
    <w:p>
      <w:pPr>
        <w:pStyle w:val="TOC2"/>
        <w:tabs>
          <w:tab w:val="right" w:leader="dot" w:pos="8306"/>
        </w:tabs>
      </w:pPr>
      <w:hyperlink w:anchor="_Toc14261" w:history="1">
        <w:r>
          <w:rPr>
            <w:rFonts w:ascii="仿宋" w:eastAsia="仿宋" w:hAnsi="仿宋" w:cs="仿宋" w:hint="eastAsia"/>
            <w:lang w:eastAsia="zh-CN"/>
          </w:rPr>
          <w:t>(一)、经济效益提升策略</w:t>
        </w:r>
        <w:r>
          <w:tab/>
        </w:r>
        <w:r>
          <w:fldChar w:fldCharType="begin"/>
        </w:r>
        <w:r>
          <w:instrText xml:space="preserve"> PAGEREF _Toc14261 \h </w:instrText>
        </w:r>
        <w:r>
          <w:fldChar w:fldCharType="separate"/>
        </w:r>
        <w:r>
          <w:t>43</w:t>
        </w:r>
        <w:r>
          <w:fldChar w:fldCharType="end"/>
        </w:r>
      </w:hyperlink>
    </w:p>
    <w:p>
      <w:pPr>
        <w:pStyle w:val="TOC2"/>
        <w:tabs>
          <w:tab w:val="right" w:leader="dot" w:pos="8306"/>
        </w:tabs>
      </w:pPr>
      <w:hyperlink w:anchor="_Toc4139" w:history="1">
        <w:r>
          <w:rPr>
            <w:rFonts w:ascii="仿宋" w:eastAsia="仿宋" w:hAnsi="仿宋" w:cs="仿宋" w:hint="eastAsia"/>
            <w:lang w:eastAsia="zh-CN"/>
          </w:rPr>
          <w:t>(二)、社会效益增强方案</w:t>
        </w:r>
        <w:r>
          <w:tab/>
        </w:r>
        <w:r>
          <w:fldChar w:fldCharType="begin"/>
        </w:r>
        <w:r>
          <w:instrText xml:space="preserve"> PAGEREF _Toc4139 \h </w:instrText>
        </w:r>
        <w:r>
          <w:fldChar w:fldCharType="separate"/>
        </w:r>
        <w:r>
          <w:t>45</w:t>
        </w:r>
        <w:r>
          <w:fldChar w:fldCharType="end"/>
        </w:r>
      </w:hyperlink>
    </w:p>
    <w:p>
      <w:pPr>
        <w:pStyle w:val="TOC1"/>
        <w:tabs>
          <w:tab w:val="right" w:leader="dot" w:pos="8306"/>
        </w:tabs>
      </w:pPr>
      <w:hyperlink w:anchor="_Toc6653" w:history="1">
        <w:r>
          <w:rPr>
            <w:rFonts w:ascii="仿宋" w:eastAsia="仿宋" w:hAnsi="仿宋" w:cs="仿宋" w:hint="eastAsia"/>
            <w:lang w:eastAsia="zh-CN"/>
          </w:rPr>
          <w:t>八、土地利用与规划方案</w:t>
        </w:r>
        <w:r>
          <w:tab/>
        </w:r>
        <w:r>
          <w:fldChar w:fldCharType="begin"/>
        </w:r>
        <w:r>
          <w:instrText xml:space="preserve"> PAGEREF _Toc6653 \h </w:instrText>
        </w:r>
        <w:r>
          <w:fldChar w:fldCharType="separate"/>
        </w:r>
        <w:r>
          <w:t>45</w:t>
        </w:r>
        <w:r>
          <w:fldChar w:fldCharType="end"/>
        </w:r>
      </w:hyperlink>
    </w:p>
    <w:p>
      <w:pPr>
        <w:pStyle w:val="TOC2"/>
        <w:tabs>
          <w:tab w:val="right" w:leader="dot" w:pos="8306"/>
        </w:tabs>
      </w:pPr>
      <w:hyperlink w:anchor="_Toc10200" w:history="1">
        <w:r>
          <w:rPr>
            <w:rFonts w:ascii="仿宋" w:eastAsia="仿宋" w:hAnsi="仿宋" w:cs="仿宋" w:hint="eastAsia"/>
            <w:lang w:eastAsia="zh-CN"/>
          </w:rPr>
          <w:t>(一)、项目用地情况分析</w:t>
        </w:r>
        <w:r>
          <w:tab/>
        </w:r>
        <w:r>
          <w:fldChar w:fldCharType="begin"/>
        </w:r>
        <w:r>
          <w:instrText xml:space="preserve"> PAGEREF _Toc10200 \h </w:instrText>
        </w:r>
        <w:r>
          <w:fldChar w:fldCharType="separate"/>
        </w:r>
        <w:r>
          <w:t>45</w:t>
        </w:r>
        <w:r>
          <w:fldChar w:fldCharType="end"/>
        </w:r>
      </w:hyperlink>
    </w:p>
    <w:p>
      <w:pPr>
        <w:pStyle w:val="TOC2"/>
        <w:tabs>
          <w:tab w:val="right" w:leader="dot" w:pos="8306"/>
        </w:tabs>
      </w:pPr>
      <w:hyperlink w:anchor="_Toc3457" w:history="1">
        <w:r>
          <w:rPr>
            <w:rFonts w:ascii="仿宋" w:eastAsia="仿宋" w:hAnsi="仿宋" w:cs="仿宋" w:hint="eastAsia"/>
            <w:lang w:eastAsia="zh-CN"/>
          </w:rPr>
          <w:t>(二)、土地利用规划方案</w:t>
        </w:r>
        <w:r>
          <w:tab/>
        </w:r>
        <w:r>
          <w:fldChar w:fldCharType="begin"/>
        </w:r>
        <w:r>
          <w:instrText xml:space="preserve"> PAGEREF _Toc3457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0" w:history="1">
        <w:r>
          <w:rPr>
            <w:rFonts w:ascii="仿宋" w:eastAsia="仿宋" w:hAnsi="仿宋" w:cs="仿宋" w:hint="eastAsia"/>
            <w:lang w:eastAsia="zh-CN"/>
          </w:rPr>
          <w:t>九、技术创新与产业升级</w:t>
        </w:r>
        <w:r>
          <w:tab/>
        </w:r>
        <w:r>
          <w:fldChar w:fldCharType="begin"/>
        </w:r>
        <w:r>
          <w:instrText xml:space="preserve"> PAGEREF _Toc15180 \h </w:instrText>
        </w:r>
        <w:r>
          <w:fldChar w:fldCharType="separate"/>
        </w:r>
        <w:r>
          <w:t>48</w:t>
        </w:r>
        <w:r>
          <w:fldChar w:fldCharType="end"/>
        </w:r>
      </w:hyperlink>
    </w:p>
    <w:p>
      <w:pPr>
        <w:pStyle w:val="TOC2"/>
        <w:tabs>
          <w:tab w:val="right" w:leader="dot" w:pos="8306"/>
        </w:tabs>
      </w:pPr>
      <w:hyperlink w:anchor="_Toc12358" w:history="1">
        <w:r>
          <w:rPr>
            <w:rFonts w:ascii="仿宋" w:eastAsia="仿宋" w:hAnsi="仿宋" w:cs="仿宋" w:hint="eastAsia"/>
            <w:lang w:eastAsia="zh-CN"/>
          </w:rPr>
          <w:t>(一)、技术创新方向与目标</w:t>
        </w:r>
        <w:r>
          <w:tab/>
        </w:r>
        <w:r>
          <w:fldChar w:fldCharType="begin"/>
        </w:r>
        <w:r>
          <w:instrText xml:space="preserve"> PAGEREF _Toc12358 \h </w:instrText>
        </w:r>
        <w:r>
          <w:fldChar w:fldCharType="separate"/>
        </w:r>
        <w:r>
          <w:t>48</w:t>
        </w:r>
        <w:r>
          <w:fldChar w:fldCharType="end"/>
        </w:r>
      </w:hyperlink>
    </w:p>
    <w:p>
      <w:pPr>
        <w:pStyle w:val="TOC2"/>
        <w:tabs>
          <w:tab w:val="right" w:leader="dot" w:pos="8306"/>
        </w:tabs>
      </w:pPr>
      <w:hyperlink w:anchor="_Toc17974" w:history="1">
        <w:r>
          <w:rPr>
            <w:rFonts w:ascii="仿宋" w:eastAsia="仿宋" w:hAnsi="仿宋" w:cs="仿宋" w:hint="eastAsia"/>
            <w:lang w:eastAsia="zh-CN"/>
          </w:rPr>
          <w:t>(二)、产业升级路径与措施</w:t>
        </w:r>
        <w:r>
          <w:tab/>
        </w:r>
        <w:r>
          <w:fldChar w:fldCharType="begin"/>
        </w:r>
        <w:r>
          <w:instrText xml:space="preserve"> PAGEREF _Toc17974 \h </w:instrText>
        </w:r>
        <w:r>
          <w:fldChar w:fldCharType="separate"/>
        </w:r>
        <w:r>
          <w:t>49</w:t>
        </w:r>
        <w:r>
          <w:fldChar w:fldCharType="end"/>
        </w:r>
      </w:hyperlink>
    </w:p>
    <w:p>
      <w:pPr>
        <w:pStyle w:val="TOC1"/>
        <w:tabs>
          <w:tab w:val="right" w:leader="dot" w:pos="8306"/>
        </w:tabs>
      </w:pPr>
      <w:hyperlink w:anchor="_Toc5628" w:history="1">
        <w:r>
          <w:rPr>
            <w:rFonts w:ascii="仿宋" w:eastAsia="仿宋" w:hAnsi="仿宋" w:cs="仿宋" w:hint="eastAsia"/>
            <w:lang w:eastAsia="zh-CN"/>
          </w:rPr>
          <w:t>十、项目进度计划</w:t>
        </w:r>
        <w:r>
          <w:tab/>
        </w:r>
        <w:r>
          <w:fldChar w:fldCharType="begin"/>
        </w:r>
        <w:r>
          <w:instrText xml:space="preserve"> PAGEREF _Toc5628 \h </w:instrText>
        </w:r>
        <w:r>
          <w:fldChar w:fldCharType="separate"/>
        </w:r>
        <w:r>
          <w:t>50</w:t>
        </w:r>
        <w:r>
          <w:fldChar w:fldCharType="end"/>
        </w:r>
      </w:hyperlink>
    </w:p>
    <w:p>
      <w:pPr>
        <w:pStyle w:val="TOC2"/>
        <w:tabs>
          <w:tab w:val="right" w:leader="dot" w:pos="8306"/>
        </w:tabs>
      </w:pPr>
      <w:hyperlink w:anchor="_Toc24923" w:history="1">
        <w:r>
          <w:rPr>
            <w:rFonts w:ascii="仿宋" w:eastAsia="仿宋" w:hAnsi="仿宋" w:cs="仿宋" w:hint="eastAsia"/>
            <w:lang w:eastAsia="zh-CN"/>
          </w:rPr>
          <w:t>(一)、建设周期</w:t>
        </w:r>
        <w:r>
          <w:tab/>
        </w:r>
        <w:r>
          <w:fldChar w:fldCharType="begin"/>
        </w:r>
        <w:r>
          <w:instrText xml:space="preserve"> PAGEREF _Toc24923 \h </w:instrText>
        </w:r>
        <w:r>
          <w:fldChar w:fldCharType="separate"/>
        </w:r>
        <w:r>
          <w:t>50</w:t>
        </w:r>
        <w:r>
          <w:fldChar w:fldCharType="end"/>
        </w:r>
      </w:hyperlink>
    </w:p>
    <w:p>
      <w:pPr>
        <w:pStyle w:val="TOC2"/>
        <w:tabs>
          <w:tab w:val="right" w:leader="dot" w:pos="8306"/>
        </w:tabs>
      </w:pPr>
      <w:hyperlink w:anchor="_Toc16603" w:history="1">
        <w:r>
          <w:rPr>
            <w:rFonts w:ascii="仿宋" w:eastAsia="仿宋" w:hAnsi="仿宋" w:cs="仿宋" w:hint="eastAsia"/>
            <w:lang w:eastAsia="zh-CN"/>
          </w:rPr>
          <w:t>(二)、建设进度</w:t>
        </w:r>
        <w:r>
          <w:tab/>
        </w:r>
        <w:r>
          <w:fldChar w:fldCharType="begin"/>
        </w:r>
        <w:r>
          <w:instrText xml:space="preserve"> PAGEREF _Toc16603 \h </w:instrText>
        </w:r>
        <w:r>
          <w:fldChar w:fldCharType="separate"/>
        </w:r>
        <w:r>
          <w:t>50</w:t>
        </w:r>
        <w:r>
          <w:fldChar w:fldCharType="end"/>
        </w:r>
      </w:hyperlink>
    </w:p>
    <w:p>
      <w:pPr>
        <w:pStyle w:val="TOC2"/>
        <w:tabs>
          <w:tab w:val="right" w:leader="dot" w:pos="8306"/>
        </w:tabs>
      </w:pPr>
      <w:hyperlink w:anchor="_Toc18546" w:history="1">
        <w:r>
          <w:rPr>
            <w:rFonts w:ascii="仿宋" w:eastAsia="仿宋" w:hAnsi="仿宋" w:cs="仿宋" w:hint="eastAsia"/>
            <w:lang w:eastAsia="zh-CN"/>
          </w:rPr>
          <w:t>(三)、进度安排注意事项</w:t>
        </w:r>
        <w:r>
          <w:tab/>
        </w:r>
        <w:r>
          <w:fldChar w:fldCharType="begin"/>
        </w:r>
        <w:r>
          <w:instrText xml:space="preserve"> PAGEREF _Toc18546 \h </w:instrText>
        </w:r>
        <w:r>
          <w:fldChar w:fldCharType="separate"/>
        </w:r>
        <w:r>
          <w:t>52</w:t>
        </w:r>
        <w:r>
          <w:fldChar w:fldCharType="end"/>
        </w:r>
      </w:hyperlink>
    </w:p>
    <w:p>
      <w:pPr>
        <w:pStyle w:val="TOC2"/>
        <w:tabs>
          <w:tab w:val="right" w:leader="dot" w:pos="8306"/>
        </w:tabs>
      </w:pPr>
      <w:hyperlink w:anchor="_Toc16026" w:history="1">
        <w:r>
          <w:rPr>
            <w:rFonts w:ascii="仿宋" w:eastAsia="仿宋" w:hAnsi="仿宋" w:cs="仿宋" w:hint="eastAsia"/>
            <w:lang w:eastAsia="zh-CN"/>
          </w:rPr>
          <w:t>(四)、人力资源配置</w:t>
        </w:r>
        <w:r>
          <w:tab/>
        </w:r>
        <w:r>
          <w:fldChar w:fldCharType="begin"/>
        </w:r>
        <w:r>
          <w:instrText xml:space="preserve"> PAGEREF _Toc16026 \h </w:instrText>
        </w:r>
        <w:r>
          <w:fldChar w:fldCharType="separate"/>
        </w:r>
        <w:r>
          <w:t>53</w:t>
        </w:r>
        <w:r>
          <w:fldChar w:fldCharType="end"/>
        </w:r>
      </w:hyperlink>
    </w:p>
    <w:p>
      <w:pPr>
        <w:pStyle w:val="TOC2"/>
        <w:tabs>
          <w:tab w:val="right" w:leader="dot" w:pos="8306"/>
        </w:tabs>
      </w:pPr>
      <w:hyperlink w:anchor="_Toc30664" w:history="1">
        <w:r>
          <w:rPr>
            <w:rFonts w:ascii="仿宋" w:eastAsia="仿宋" w:hAnsi="仿宋" w:cs="仿宋" w:hint="eastAsia"/>
            <w:lang w:eastAsia="zh-CN"/>
          </w:rPr>
          <w:t>(五)、员工培训</w:t>
        </w:r>
        <w:r>
          <w:tab/>
        </w:r>
        <w:r>
          <w:fldChar w:fldCharType="begin"/>
        </w:r>
        <w:r>
          <w:instrText xml:space="preserve"> PAGEREF _Toc30664 \h </w:instrText>
        </w:r>
        <w:r>
          <w:fldChar w:fldCharType="separate"/>
        </w:r>
        <w:r>
          <w:t>55</w:t>
        </w:r>
        <w:r>
          <w:fldChar w:fldCharType="end"/>
        </w:r>
      </w:hyperlink>
    </w:p>
    <w:p>
      <w:pPr>
        <w:pStyle w:val="TOC2"/>
        <w:tabs>
          <w:tab w:val="right" w:leader="dot" w:pos="8306"/>
        </w:tabs>
      </w:pPr>
      <w:hyperlink w:anchor="_Toc29178" w:history="1">
        <w:r>
          <w:rPr>
            <w:rFonts w:ascii="仿宋" w:eastAsia="仿宋" w:hAnsi="仿宋" w:cs="仿宋" w:hint="eastAsia"/>
            <w:lang w:eastAsia="zh-CN"/>
          </w:rPr>
          <w:t>(六)、项目实施保障</w:t>
        </w:r>
        <w:r>
          <w:tab/>
        </w:r>
        <w:r>
          <w:fldChar w:fldCharType="begin"/>
        </w:r>
        <w:r>
          <w:instrText xml:space="preserve"> PAGEREF _Toc29178 \h </w:instrText>
        </w:r>
        <w:r>
          <w:fldChar w:fldCharType="separate"/>
        </w:r>
        <w:r>
          <w:t>56</w:t>
        </w:r>
        <w:r>
          <w:fldChar w:fldCharType="end"/>
        </w:r>
      </w:hyperlink>
    </w:p>
    <w:p>
      <w:pPr>
        <w:pStyle w:val="TOC2"/>
        <w:tabs>
          <w:tab w:val="right" w:leader="dot" w:pos="8306"/>
        </w:tabs>
      </w:pPr>
      <w:hyperlink w:anchor="_Toc26655" w:history="1">
        <w:r>
          <w:rPr>
            <w:rFonts w:ascii="仿宋" w:eastAsia="仿宋" w:hAnsi="仿宋" w:cs="仿宋" w:hint="eastAsia"/>
            <w:lang w:eastAsia="zh-CN"/>
          </w:rPr>
          <w:t>(七)、安全规范管理</w:t>
        </w:r>
        <w:r>
          <w:tab/>
        </w:r>
        <w:r>
          <w:fldChar w:fldCharType="begin"/>
        </w:r>
        <w:r>
          <w:instrText xml:space="preserve"> PAGEREF _Toc26655 \h </w:instrText>
        </w:r>
        <w:r>
          <w:fldChar w:fldCharType="separate"/>
        </w:r>
        <w:r>
          <w:t>56</w:t>
        </w:r>
        <w:r>
          <w:fldChar w:fldCharType="end"/>
        </w:r>
      </w:hyperlink>
    </w:p>
    <w:p>
      <w:pPr>
        <w:pStyle w:val="TOC1"/>
        <w:tabs>
          <w:tab w:val="right" w:leader="dot" w:pos="8306"/>
        </w:tabs>
      </w:pPr>
      <w:hyperlink w:anchor="_Toc5553" w:history="1">
        <w:r>
          <w:rPr>
            <w:rFonts w:ascii="仿宋" w:eastAsia="仿宋" w:hAnsi="仿宋" w:cs="仿宋" w:hint="eastAsia"/>
            <w:lang w:eastAsia="zh-CN"/>
          </w:rPr>
          <w:t>十一、客户关系管理与市场拓展</w:t>
        </w:r>
        <w:r>
          <w:tab/>
        </w:r>
        <w:r>
          <w:fldChar w:fldCharType="begin"/>
        </w:r>
        <w:r>
          <w:instrText xml:space="preserve"> PAGEREF _Toc5553 \h </w:instrText>
        </w:r>
        <w:r>
          <w:fldChar w:fldCharType="separate"/>
        </w:r>
        <w:r>
          <w:t>58</w:t>
        </w:r>
        <w:r>
          <w:fldChar w:fldCharType="end"/>
        </w:r>
      </w:hyperlink>
    </w:p>
    <w:p>
      <w:pPr>
        <w:pStyle w:val="TOC2"/>
        <w:tabs>
          <w:tab w:val="right" w:leader="dot" w:pos="8306"/>
        </w:tabs>
      </w:pPr>
      <w:hyperlink w:anchor="_Toc25188" w:history="1">
        <w:r>
          <w:rPr>
            <w:rFonts w:ascii="仿宋" w:eastAsia="仿宋" w:hAnsi="仿宋" w:cs="仿宋" w:hint="eastAsia"/>
            <w:lang w:eastAsia="zh-CN"/>
          </w:rPr>
          <w:t>(一)、客户关系管理策略</w:t>
        </w:r>
        <w:r>
          <w:tab/>
        </w:r>
        <w:r>
          <w:fldChar w:fldCharType="begin"/>
        </w:r>
        <w:r>
          <w:instrText xml:space="preserve"> PAGEREF _Toc25188 \h </w:instrText>
        </w:r>
        <w:r>
          <w:fldChar w:fldCharType="separate"/>
        </w:r>
        <w:r>
          <w:t>58</w:t>
        </w:r>
        <w:r>
          <w:fldChar w:fldCharType="end"/>
        </w:r>
      </w:hyperlink>
    </w:p>
    <w:p>
      <w:pPr>
        <w:pStyle w:val="TOC2"/>
        <w:tabs>
          <w:tab w:val="right" w:leader="dot" w:pos="8306"/>
        </w:tabs>
      </w:pPr>
      <w:hyperlink w:anchor="_Toc11205" w:history="1">
        <w:r>
          <w:rPr>
            <w:rFonts w:ascii="仿宋" w:eastAsia="仿宋" w:hAnsi="仿宋" w:cs="仿宋" w:hint="eastAsia"/>
            <w:lang w:eastAsia="zh-CN"/>
          </w:rPr>
          <w:t>(二)、市场拓展方案</w:t>
        </w:r>
        <w:r>
          <w:tab/>
        </w:r>
        <w:r>
          <w:fldChar w:fldCharType="begin"/>
        </w:r>
        <w:r>
          <w:instrText xml:space="preserve"> PAGEREF _Toc11205 \h </w:instrText>
        </w:r>
        <w:r>
          <w:fldChar w:fldCharType="separate"/>
        </w:r>
        <w:r>
          <w:t>59</w:t>
        </w:r>
        <w:r>
          <w:fldChar w:fldCharType="end"/>
        </w:r>
      </w:hyperlink>
    </w:p>
    <w:p>
      <w:pPr>
        <w:pStyle w:val="TOC1"/>
        <w:tabs>
          <w:tab w:val="right" w:leader="dot" w:pos="8306"/>
        </w:tabs>
      </w:pPr>
      <w:hyperlink w:anchor="_Toc29227" w:history="1">
        <w:r>
          <w:rPr>
            <w:rFonts w:ascii="仿宋" w:eastAsia="仿宋" w:hAnsi="仿宋" w:cs="仿宋" w:hint="eastAsia"/>
            <w:lang w:eastAsia="zh-CN"/>
          </w:rPr>
          <w:t>十二、安全与应急管理</w:t>
        </w:r>
        <w:r>
          <w:tab/>
        </w:r>
        <w:r>
          <w:fldChar w:fldCharType="begin"/>
        </w:r>
        <w:r>
          <w:instrText xml:space="preserve"> PAGEREF _Toc29227 \h </w:instrText>
        </w:r>
        <w:r>
          <w:fldChar w:fldCharType="separate"/>
        </w:r>
        <w:r>
          <w:t>60</w:t>
        </w:r>
        <w:r>
          <w:fldChar w:fldCharType="end"/>
        </w:r>
      </w:hyperlink>
    </w:p>
    <w:p>
      <w:pPr>
        <w:pStyle w:val="TOC2"/>
        <w:tabs>
          <w:tab w:val="right" w:leader="dot" w:pos="8306"/>
        </w:tabs>
      </w:pPr>
      <w:hyperlink w:anchor="_Toc25740" w:history="1">
        <w:r>
          <w:rPr>
            <w:rFonts w:ascii="仿宋" w:eastAsia="仿宋" w:hAnsi="仿宋" w:cs="仿宋" w:hint="eastAsia"/>
            <w:lang w:eastAsia="zh-CN"/>
          </w:rPr>
          <w:t>(一)、安全生产管理</w:t>
        </w:r>
        <w:r>
          <w:tab/>
        </w:r>
        <w:r>
          <w:fldChar w:fldCharType="begin"/>
        </w:r>
        <w:r>
          <w:instrText xml:space="preserve"> PAGEREF _Toc25740 \h </w:instrText>
        </w:r>
        <w:r>
          <w:fldChar w:fldCharType="separate"/>
        </w:r>
        <w:r>
          <w:t>60</w:t>
        </w:r>
        <w:r>
          <w:fldChar w:fldCharType="end"/>
        </w:r>
      </w:hyperlink>
    </w:p>
    <w:p>
      <w:pPr>
        <w:pStyle w:val="TOC2"/>
        <w:tabs>
          <w:tab w:val="right" w:leader="dot" w:pos="8306"/>
        </w:tabs>
      </w:pPr>
      <w:hyperlink w:anchor="_Toc29983" w:history="1">
        <w:r>
          <w:rPr>
            <w:rFonts w:ascii="仿宋" w:eastAsia="仿宋" w:hAnsi="仿宋" w:cs="仿宋" w:hint="eastAsia"/>
            <w:lang w:eastAsia="zh-CN"/>
          </w:rPr>
          <w:t>(二)、应急预案与响应</w:t>
        </w:r>
        <w:r>
          <w:tab/>
        </w:r>
        <w:r>
          <w:fldChar w:fldCharType="begin"/>
        </w:r>
        <w:r>
          <w:instrText xml:space="preserve"> PAGEREF _Toc29983 \h </w:instrText>
        </w:r>
        <w:r>
          <w:fldChar w:fldCharType="separate"/>
        </w:r>
        <w:r>
          <w:t>61</w:t>
        </w:r>
        <w:r>
          <w:fldChar w:fldCharType="end"/>
        </w:r>
      </w:hyperlink>
    </w:p>
    <w:p>
      <w:pPr>
        <w:pStyle w:val="TOC1"/>
        <w:tabs>
          <w:tab w:val="right" w:leader="dot" w:pos="8306"/>
        </w:tabs>
      </w:pPr>
      <w:hyperlink w:anchor="_Toc8946" w:history="1">
        <w:r>
          <w:rPr>
            <w:rFonts w:ascii="仿宋" w:eastAsia="仿宋" w:hAnsi="仿宋" w:cs="仿宋" w:hint="eastAsia"/>
            <w:lang w:eastAsia="zh-CN"/>
          </w:rPr>
          <w:t>十三、知识产权管理与保护</w:t>
        </w:r>
        <w:r>
          <w:tab/>
        </w:r>
        <w:r>
          <w:fldChar w:fldCharType="begin"/>
        </w:r>
        <w:r>
          <w:instrText xml:space="preserve"> PAGEREF _Toc8946 \h </w:instrText>
        </w:r>
        <w:r>
          <w:fldChar w:fldCharType="separate"/>
        </w:r>
        <w:r>
          <w:t>63</w:t>
        </w:r>
        <w:r>
          <w:fldChar w:fldCharType="end"/>
        </w:r>
      </w:hyperlink>
    </w:p>
    <w:p>
      <w:pPr>
        <w:pStyle w:val="TOC2"/>
        <w:tabs>
          <w:tab w:val="right" w:leader="dot" w:pos="8306"/>
        </w:tabs>
      </w:pPr>
      <w:hyperlink w:anchor="_Toc30398" w:history="1">
        <w:r>
          <w:rPr>
            <w:rFonts w:ascii="仿宋" w:eastAsia="仿宋" w:hAnsi="仿宋" w:cs="仿宋" w:hint="eastAsia"/>
            <w:lang w:eastAsia="zh-CN"/>
          </w:rPr>
          <w:t>(一)、知识产权管理体系建设</w:t>
        </w:r>
        <w:r>
          <w:tab/>
        </w:r>
        <w:r>
          <w:fldChar w:fldCharType="begin"/>
        </w:r>
        <w:r>
          <w:instrText xml:space="preserve"> PAGEREF _Toc30398 \h </w:instrText>
        </w:r>
        <w:r>
          <w:fldChar w:fldCharType="separate"/>
        </w:r>
        <w:r>
          <w:t>63</w:t>
        </w:r>
        <w:r>
          <w:fldChar w:fldCharType="end"/>
        </w:r>
      </w:hyperlink>
    </w:p>
    <w:p>
      <w:pPr>
        <w:pStyle w:val="TOC2"/>
        <w:tabs>
          <w:tab w:val="right" w:leader="dot" w:pos="8306"/>
        </w:tabs>
      </w:pPr>
      <w:hyperlink w:anchor="_Toc12219" w:history="1">
        <w:r>
          <w:rPr>
            <w:rFonts w:ascii="仿宋" w:eastAsia="仿宋" w:hAnsi="仿宋" w:cs="仿宋" w:hint="eastAsia"/>
            <w:lang w:eastAsia="zh-CN"/>
          </w:rPr>
          <w:t>(二)、知识产权保护措施</w:t>
        </w:r>
        <w:r>
          <w:tab/>
        </w:r>
        <w:r>
          <w:fldChar w:fldCharType="begin"/>
        </w:r>
        <w:r>
          <w:instrText xml:space="preserve"> PAGEREF _Toc12219 \h </w:instrText>
        </w:r>
        <w:r>
          <w:fldChar w:fldCharType="separate"/>
        </w:r>
        <w:r>
          <w:t>64</w:t>
        </w:r>
        <w:r>
          <w:fldChar w:fldCharType="end"/>
        </w:r>
      </w:hyperlink>
    </w:p>
    <w:p>
      <w:pPr>
        <w:pStyle w:val="TOC1"/>
        <w:tabs>
          <w:tab w:val="right" w:leader="dot" w:pos="8306"/>
        </w:tabs>
      </w:pPr>
      <w:hyperlink w:anchor="_Toc17174" w:history="1">
        <w:r>
          <w:rPr>
            <w:rFonts w:ascii="仿宋" w:eastAsia="仿宋" w:hAnsi="仿宋" w:cs="仿宋" w:hint="eastAsia"/>
            <w:lang w:eastAsia="zh-CN"/>
          </w:rPr>
          <w:t>十四、法律法规与政策遵循</w:t>
        </w:r>
        <w:r>
          <w:tab/>
        </w:r>
        <w:r>
          <w:fldChar w:fldCharType="begin"/>
        </w:r>
        <w:r>
          <w:instrText xml:space="preserve"> PAGEREF _Toc17174 \h </w:instrText>
        </w:r>
        <w:r>
          <w:fldChar w:fldCharType="separate"/>
        </w:r>
        <w:r>
          <w:t>66</w:t>
        </w:r>
        <w:r>
          <w:fldChar w:fldCharType="end"/>
        </w:r>
      </w:hyperlink>
    </w:p>
    <w:p>
      <w:pPr>
        <w:pStyle w:val="TOC2"/>
        <w:tabs>
          <w:tab w:val="right" w:leader="dot" w:pos="8306"/>
        </w:tabs>
      </w:pPr>
      <w:hyperlink w:anchor="_Toc31685" w:history="1">
        <w:r>
          <w:rPr>
            <w:rFonts w:ascii="仿宋" w:eastAsia="仿宋" w:hAnsi="仿宋" w:cs="仿宋" w:hint="eastAsia"/>
            <w:lang w:eastAsia="zh-CN"/>
          </w:rPr>
          <w:t>(一)、法律法规遵守</w:t>
        </w:r>
        <w:r>
          <w:tab/>
        </w:r>
        <w:r>
          <w:fldChar w:fldCharType="begin"/>
        </w:r>
        <w:r>
          <w:instrText xml:space="preserve"> PAGEREF _Toc31685 \h </w:instrText>
        </w:r>
        <w:r>
          <w:fldChar w:fldCharType="separate"/>
        </w:r>
        <w:r>
          <w:t>66</w:t>
        </w:r>
        <w:r>
          <w:fldChar w:fldCharType="end"/>
        </w:r>
      </w:hyperlink>
    </w:p>
    <w:p>
      <w:pPr>
        <w:pStyle w:val="TOC2"/>
        <w:tabs>
          <w:tab w:val="right" w:leader="dot" w:pos="8306"/>
        </w:tabs>
      </w:pPr>
      <w:hyperlink w:anchor="_Toc12389" w:history="1">
        <w:r>
          <w:rPr>
            <w:rFonts w:ascii="仿宋" w:eastAsia="仿宋" w:hAnsi="仿宋" w:cs="仿宋" w:hint="eastAsia"/>
            <w:lang w:eastAsia="zh-CN"/>
          </w:rPr>
          <w:t>(二)、政策导向与利用</w:t>
        </w:r>
        <w:r>
          <w:tab/>
        </w:r>
        <w:r>
          <w:fldChar w:fldCharType="begin"/>
        </w:r>
        <w:r>
          <w:instrText xml:space="preserve"> PAGEREF _Toc12389 \h </w:instrText>
        </w:r>
        <w:r>
          <w:fldChar w:fldCharType="separate"/>
        </w:r>
        <w:r>
          <w:t>67</w:t>
        </w:r>
        <w:r>
          <w:fldChar w:fldCharType="end"/>
        </w:r>
      </w:hyperlink>
    </w:p>
    <w:p>
      <w:pPr>
        <w:pStyle w:val="TOC1"/>
        <w:tabs>
          <w:tab w:val="right" w:leader="dot" w:pos="8306"/>
        </w:tabs>
      </w:pPr>
      <w:hyperlink w:anchor="_Toc4524" w:history="1">
        <w:r>
          <w:rPr>
            <w:rFonts w:ascii="仿宋" w:eastAsia="仿宋" w:hAnsi="仿宋" w:cs="仿宋" w:hint="eastAsia"/>
            <w:lang w:eastAsia="zh-CN"/>
          </w:rPr>
          <w:t>十五、创新驱动与持续发展</w:t>
        </w:r>
        <w:r>
          <w:tab/>
        </w:r>
        <w:r>
          <w:fldChar w:fldCharType="begin"/>
        </w:r>
        <w:r>
          <w:instrText xml:space="preserve"> PAGEREF _Toc4524 \h </w:instrText>
        </w:r>
        <w:r>
          <w:fldChar w:fldCharType="separate"/>
        </w:r>
        <w:r>
          <w:t>68</w:t>
        </w:r>
        <w:r>
          <w:fldChar w:fldCharType="end"/>
        </w:r>
      </w:hyperlink>
    </w:p>
    <w:p>
      <w:pPr>
        <w:pStyle w:val="TOC2"/>
        <w:tabs>
          <w:tab w:val="right" w:leader="dot" w:pos="8306"/>
        </w:tabs>
      </w:pPr>
      <w:hyperlink w:anchor="_Toc24269" w:history="1">
        <w:r>
          <w:rPr>
            <w:rFonts w:ascii="仿宋" w:eastAsia="仿宋" w:hAnsi="仿宋" w:cs="仿宋" w:hint="eastAsia"/>
            <w:lang w:eastAsia="zh-CN"/>
          </w:rPr>
          <w:t>(一)、创新驱动战略实施</w:t>
        </w:r>
        <w:r>
          <w:tab/>
        </w:r>
        <w:r>
          <w:fldChar w:fldCharType="begin"/>
        </w:r>
        <w:r>
          <w:instrText xml:space="preserve"> PAGEREF _Toc24269 \h </w:instrText>
        </w:r>
        <w:r>
          <w:fldChar w:fldCharType="separate"/>
        </w:r>
        <w:r>
          <w:t>68</w:t>
        </w:r>
        <w:r>
          <w:fldChar w:fldCharType="end"/>
        </w:r>
      </w:hyperlink>
    </w:p>
    <w:p>
      <w:pPr>
        <w:pStyle w:val="TOC2"/>
        <w:tabs>
          <w:tab w:val="right" w:leader="dot" w:pos="8306"/>
        </w:tabs>
      </w:pPr>
      <w:hyperlink w:anchor="_Toc6459" w:history="1">
        <w:r>
          <w:rPr>
            <w:rFonts w:ascii="仿宋" w:eastAsia="仿宋" w:hAnsi="仿宋" w:cs="仿宋" w:hint="eastAsia"/>
            <w:lang w:eastAsia="zh-CN"/>
          </w:rPr>
          <w:t>(二)、持续发展路径探索</w:t>
        </w:r>
        <w:r>
          <w:tab/>
        </w:r>
        <w:r>
          <w:fldChar w:fldCharType="begin"/>
        </w:r>
        <w:r>
          <w:instrText xml:space="preserve"> PAGEREF _Toc6459 \h </w:instrText>
        </w:r>
        <w:r>
          <w:fldChar w:fldCharType="separate"/>
        </w:r>
        <w:r>
          <w:t>69</w:t>
        </w:r>
        <w:r>
          <w:fldChar w:fldCharType="end"/>
        </w:r>
      </w:hyperlink>
    </w:p>
    <w:p>
      <w:pPr>
        <w:pStyle w:val="TOC1"/>
        <w:tabs>
          <w:tab w:val="right" w:leader="dot" w:pos="8306"/>
        </w:tabs>
      </w:pPr>
      <w:hyperlink w:anchor="_Toc26224" w:history="1">
        <w:r>
          <w:rPr>
            <w:rFonts w:ascii="仿宋" w:eastAsia="仿宋" w:hAnsi="仿宋" w:cs="仿宋" w:hint="eastAsia"/>
            <w:lang w:eastAsia="zh-CN"/>
          </w:rPr>
          <w:t>十六、成果转化与推广应用</w:t>
        </w:r>
        <w:r>
          <w:tab/>
        </w:r>
        <w:r>
          <w:fldChar w:fldCharType="begin"/>
        </w:r>
        <w:r>
          <w:instrText xml:space="preserve"> PAGEREF _Toc26224 \h </w:instrText>
        </w:r>
        <w:r>
          <w:fldChar w:fldCharType="separate"/>
        </w:r>
        <w:r>
          <w:t>73</w:t>
        </w:r>
        <w:r>
          <w:fldChar w:fldCharType="end"/>
        </w:r>
      </w:hyperlink>
    </w:p>
    <w:p>
      <w:pPr>
        <w:pStyle w:val="TOC2"/>
        <w:tabs>
          <w:tab w:val="right" w:leader="dot" w:pos="8306"/>
        </w:tabs>
      </w:pPr>
      <w:hyperlink w:anchor="_Toc9088" w:history="1">
        <w:r>
          <w:rPr>
            <w:rFonts w:ascii="仿宋" w:eastAsia="仿宋" w:hAnsi="仿宋" w:cs="仿宋" w:hint="eastAsia"/>
            <w:lang w:eastAsia="zh-CN"/>
          </w:rPr>
          <w:t>(一)、成果转化策略制定</w:t>
        </w:r>
        <w:r>
          <w:tab/>
        </w:r>
        <w:r>
          <w:fldChar w:fldCharType="begin"/>
        </w:r>
        <w:r>
          <w:instrText xml:space="preserve"> PAGEREF _Toc9088 \h </w:instrText>
        </w:r>
        <w:r>
          <w:fldChar w:fldCharType="separate"/>
        </w:r>
        <w:r>
          <w:t>73</w:t>
        </w:r>
        <w:r>
          <w:fldChar w:fldCharType="end"/>
        </w:r>
      </w:hyperlink>
    </w:p>
    <w:p>
      <w:pPr>
        <w:pStyle w:val="TOC2"/>
        <w:tabs>
          <w:tab w:val="right" w:leader="dot" w:pos="8306"/>
        </w:tabs>
      </w:pPr>
      <w:hyperlink w:anchor="_Toc28600" w:history="1">
        <w:r>
          <w:rPr>
            <w:rFonts w:ascii="仿宋" w:eastAsia="仿宋" w:hAnsi="仿宋" w:cs="仿宋" w:hint="eastAsia"/>
            <w:lang w:eastAsia="zh-CN"/>
          </w:rPr>
          <w:t>(二)、成果推广应用方案</w:t>
        </w:r>
        <w:r>
          <w:tab/>
        </w:r>
        <w:r>
          <w:fldChar w:fldCharType="begin"/>
        </w:r>
        <w:r>
          <w:instrText xml:space="preserve"> PAGEREF _Toc28600 \h </w:instrText>
        </w:r>
        <w:r>
          <w:fldChar w:fldCharType="separate"/>
        </w:r>
        <w:r>
          <w:t>75</w:t>
        </w:r>
        <w:r>
          <w:fldChar w:fldCharType="end"/>
        </w:r>
      </w:hyperlink>
    </w:p>
    <w:p>
      <w:pPr>
        <w:pStyle w:val="TOC1"/>
        <w:tabs>
          <w:tab w:val="right" w:leader="dot" w:pos="8306"/>
        </w:tabs>
      </w:pPr>
      <w:hyperlink w:anchor="_Toc27785" w:history="1">
        <w:r>
          <w:rPr>
            <w:rFonts w:ascii="仿宋" w:eastAsia="仿宋" w:hAnsi="仿宋" w:cs="仿宋" w:hint="eastAsia"/>
            <w:lang w:eastAsia="zh-CN"/>
          </w:rPr>
          <w:t>十七、质量管理与控制</w:t>
        </w:r>
        <w:r>
          <w:tab/>
        </w:r>
        <w:r>
          <w:fldChar w:fldCharType="begin"/>
        </w:r>
        <w:r>
          <w:instrText xml:space="preserve"> PAGEREF _Toc27785 \h </w:instrText>
        </w:r>
        <w:r>
          <w:fldChar w:fldCharType="separate"/>
        </w:r>
        <w:r>
          <w:t>76</w:t>
        </w:r>
        <w:r>
          <w:fldChar w:fldCharType="end"/>
        </w:r>
      </w:hyperlink>
    </w:p>
    <w:p>
      <w:pPr>
        <w:pStyle w:val="TOC2"/>
        <w:tabs>
          <w:tab w:val="right" w:leader="dot" w:pos="8306"/>
        </w:tabs>
      </w:pPr>
      <w:hyperlink w:anchor="_Toc20121" w:history="1">
        <w:r>
          <w:rPr>
            <w:rFonts w:ascii="仿宋" w:eastAsia="仿宋" w:hAnsi="仿宋" w:cs="仿宋" w:hint="eastAsia"/>
            <w:lang w:eastAsia="zh-CN"/>
          </w:rPr>
          <w:t>(一)、质量管理体系建设</w:t>
        </w:r>
        <w:r>
          <w:tab/>
        </w:r>
        <w:r>
          <w:fldChar w:fldCharType="begin"/>
        </w:r>
        <w:r>
          <w:instrText xml:space="preserve"> PAGEREF _Toc20121 \h </w:instrText>
        </w:r>
        <w:r>
          <w:fldChar w:fldCharType="separate"/>
        </w:r>
        <w:r>
          <w:t>76</w:t>
        </w:r>
        <w:r>
          <w:fldChar w:fldCharType="end"/>
        </w:r>
      </w:hyperlink>
    </w:p>
    <w:p>
      <w:pPr>
        <w:pStyle w:val="TOC2"/>
        <w:tabs>
          <w:tab w:val="right" w:leader="dot" w:pos="8306"/>
        </w:tabs>
      </w:pPr>
      <w:hyperlink w:anchor="_Toc26647" w:history="1">
        <w:r>
          <w:rPr>
            <w:rFonts w:ascii="仿宋" w:eastAsia="仿宋" w:hAnsi="仿宋" w:cs="仿宋" w:hint="eastAsia"/>
            <w:lang w:eastAsia="zh-CN"/>
          </w:rPr>
          <w:t>(二)、质量控制措施</w:t>
        </w:r>
        <w:r>
          <w:tab/>
        </w:r>
        <w:r>
          <w:fldChar w:fldCharType="begin"/>
        </w:r>
        <w:r>
          <w:instrText xml:space="preserve"> PAGEREF _Toc26647 \h </w:instrText>
        </w:r>
        <w:r>
          <w:fldChar w:fldCharType="separate"/>
        </w:r>
        <w:r>
          <w:t>78</w:t>
        </w:r>
        <w:r>
          <w:fldChar w:fldCharType="end"/>
        </w:r>
      </w:hyperlink>
    </w:p>
    <w:p>
      <w:pPr>
        <w:pStyle w:val="TOC1"/>
        <w:tabs>
          <w:tab w:val="right" w:leader="dot" w:pos="8306"/>
        </w:tabs>
      </w:pPr>
      <w:hyperlink w:anchor="_Toc16641" w:history="1">
        <w:r>
          <w:rPr>
            <w:rFonts w:ascii="仿宋" w:eastAsia="仿宋" w:hAnsi="仿宋" w:cs="仿宋" w:hint="eastAsia"/>
            <w:lang w:eastAsia="zh-CN"/>
          </w:rPr>
          <w:t>十八、设施与设备管理</w:t>
        </w:r>
        <w:r>
          <w:tab/>
        </w:r>
        <w:r>
          <w:fldChar w:fldCharType="begin"/>
        </w:r>
        <w:r>
          <w:instrText xml:space="preserve"> PAGEREF _Toc16641 \h </w:instrText>
        </w:r>
        <w:r>
          <w:fldChar w:fldCharType="separate"/>
        </w:r>
        <w:r>
          <w:t>79</w:t>
        </w:r>
        <w:r>
          <w:fldChar w:fldCharType="end"/>
        </w:r>
      </w:hyperlink>
    </w:p>
    <w:p>
      <w:pPr>
        <w:pStyle w:val="TOC2"/>
        <w:tabs>
          <w:tab w:val="right" w:leader="dot" w:pos="8306"/>
        </w:tabs>
      </w:pPr>
      <w:hyperlink w:anchor="_Toc22724" w:history="1">
        <w:r>
          <w:rPr>
            <w:rFonts w:ascii="仿宋" w:eastAsia="仿宋" w:hAnsi="仿宋" w:cs="仿宋" w:hint="eastAsia"/>
            <w:lang w:eastAsia="zh-CN"/>
          </w:rPr>
          <w:t>(一)、设施规划与配置</w:t>
        </w:r>
        <w:r>
          <w:tab/>
        </w:r>
        <w:r>
          <w:fldChar w:fldCharType="begin"/>
        </w:r>
        <w:r>
          <w:instrText xml:space="preserve"> PAGEREF _Toc22724 \h </w:instrText>
        </w:r>
        <w:r>
          <w:fldChar w:fldCharType="separate"/>
        </w:r>
        <w:r>
          <w:t>79</w:t>
        </w:r>
        <w:r>
          <w:fldChar w:fldCharType="end"/>
        </w:r>
      </w:hyperlink>
    </w:p>
    <w:p>
      <w:pPr>
        <w:pStyle w:val="TOC2"/>
        <w:tabs>
          <w:tab w:val="right" w:leader="dot" w:pos="8306"/>
        </w:tabs>
      </w:pPr>
      <w:hyperlink w:anchor="_Toc12774" w:history="1">
        <w:r>
          <w:rPr>
            <w:rFonts w:ascii="仿宋" w:eastAsia="仿宋" w:hAnsi="仿宋" w:cs="仿宋" w:hint="eastAsia"/>
            <w:lang w:eastAsia="zh-CN"/>
          </w:rPr>
          <w:t>(二)、设备采购与维护管理</w:t>
        </w:r>
        <w:r>
          <w:tab/>
        </w:r>
        <w:r>
          <w:fldChar w:fldCharType="begin"/>
        </w:r>
        <w:r>
          <w:instrText xml:space="preserve"> PAGEREF _Toc12774 \h </w:instrText>
        </w:r>
        <w:r>
          <w:fldChar w:fldCharType="separate"/>
        </w:r>
        <w:r>
          <w:t>79</w:t>
        </w:r>
        <w:r>
          <w:fldChar w:fldCharType="end"/>
        </w:r>
      </w:hyperlink>
    </w:p>
    <w:p>
      <w:pPr>
        <w:pStyle w:val="TOC2"/>
        <w:tabs>
          <w:tab w:val="right" w:leader="dot" w:pos="8306"/>
        </w:tabs>
      </w:pPr>
      <w:hyperlink w:anchor="_Toc28013" w:history="1">
        <w:r>
          <w:rPr>
            <w:rFonts w:ascii="仿宋" w:eastAsia="仿宋" w:hAnsi="仿宋" w:cs="仿宋" w:hint="eastAsia"/>
            <w:lang w:eastAsia="zh-CN"/>
          </w:rPr>
          <w:t>(三)、设施设备升级策略</w:t>
        </w:r>
        <w:r>
          <w:tab/>
        </w:r>
        <w:r>
          <w:fldChar w:fldCharType="begin"/>
        </w:r>
        <w:r>
          <w:instrText xml:space="preserve"> PAGEREF _Toc28013 \h </w:instrText>
        </w:r>
        <w:r>
          <w:fldChar w:fldCharType="separate"/>
        </w:r>
        <w:r>
          <w:t>80</w:t>
        </w:r>
        <w:r>
          <w:fldChar w:fldCharType="end"/>
        </w:r>
      </w:hyperlink>
    </w:p>
    <w:p>
      <w:pPr>
        <w:pStyle w:val="TOC1"/>
        <w:tabs>
          <w:tab w:val="right" w:leader="dot" w:pos="8306"/>
        </w:tabs>
      </w:pPr>
      <w:hyperlink w:anchor="_Toc11653" w:history="1">
        <w:r>
          <w:rPr>
            <w:rFonts w:ascii="仿宋" w:eastAsia="仿宋" w:hAnsi="仿宋" w:cs="仿宋" w:hint="eastAsia"/>
            <w:lang w:eastAsia="zh-CN"/>
          </w:rPr>
          <w:t>十九、产业协同与集群发展</w:t>
        </w:r>
        <w:r>
          <w:tab/>
        </w:r>
        <w:r>
          <w:fldChar w:fldCharType="begin"/>
        </w:r>
        <w:r>
          <w:instrText xml:space="preserve"> PAGEREF _Toc11653 \h </w:instrText>
        </w:r>
        <w:r>
          <w:fldChar w:fldCharType="separate"/>
        </w:r>
        <w:r>
          <w:t>81</w:t>
        </w:r>
        <w:r>
          <w:fldChar w:fldCharType="end"/>
        </w:r>
      </w:hyperlink>
    </w:p>
    <w:p>
      <w:pPr>
        <w:pStyle w:val="TOC2"/>
        <w:tabs>
          <w:tab w:val="right" w:leader="dot" w:pos="8306"/>
        </w:tabs>
      </w:pPr>
      <w:hyperlink w:anchor="_Toc32482" w:history="1">
        <w:r>
          <w:rPr>
            <w:rFonts w:ascii="仿宋" w:eastAsia="仿宋" w:hAnsi="仿宋" w:cs="仿宋" w:hint="eastAsia"/>
            <w:lang w:eastAsia="zh-CN"/>
          </w:rPr>
          <w:t>(一)、产业协同机制建设</w:t>
        </w:r>
        <w:r>
          <w:tab/>
        </w:r>
        <w:r>
          <w:fldChar w:fldCharType="begin"/>
        </w:r>
        <w:r>
          <w:instrText xml:space="preserve"> PAGEREF _Toc32482 \h </w:instrText>
        </w:r>
        <w:r>
          <w:fldChar w:fldCharType="separate"/>
        </w:r>
        <w:r>
          <w:t>81</w:t>
        </w:r>
        <w:r>
          <w:fldChar w:fldCharType="end"/>
        </w:r>
      </w:hyperlink>
    </w:p>
    <w:p>
      <w:pPr>
        <w:pStyle w:val="TOC2"/>
        <w:tabs>
          <w:tab w:val="right" w:leader="dot" w:pos="8306"/>
        </w:tabs>
      </w:pPr>
      <w:hyperlink w:anchor="_Toc22736" w:history="1">
        <w:r>
          <w:rPr>
            <w:rFonts w:ascii="仿宋" w:eastAsia="仿宋" w:hAnsi="仿宋" w:cs="仿宋" w:hint="eastAsia"/>
            <w:lang w:eastAsia="zh-CN"/>
          </w:rPr>
          <w:t>(二)、产业集群培育与发展</w:t>
        </w:r>
        <w:r>
          <w:tab/>
        </w:r>
        <w:r>
          <w:fldChar w:fldCharType="begin"/>
        </w:r>
        <w:r>
          <w:instrText xml:space="preserve"> PAGEREF _Toc22736 \h </w:instrText>
        </w:r>
        <w:r>
          <w:fldChar w:fldCharType="separate"/>
        </w:r>
        <w:r>
          <w:t>82</w:t>
        </w:r>
        <w:r>
          <w:fldChar w:fldCharType="end"/>
        </w:r>
      </w:hyperlink>
    </w:p>
    <w:p>
      <w:pPr>
        <w:pStyle w:val="TOC1"/>
        <w:tabs>
          <w:tab w:val="right" w:leader="dot" w:pos="8306"/>
        </w:tabs>
      </w:pPr>
      <w:hyperlink w:anchor="_Toc6186" w:history="1">
        <w:r>
          <w:rPr>
            <w:rFonts w:ascii="仿宋" w:eastAsia="仿宋" w:hAnsi="仿宋" w:cs="仿宋" w:hint="eastAsia"/>
            <w:lang w:eastAsia="zh-CN"/>
          </w:rPr>
          <w:t>二十、人力资源管理与开发</w:t>
        </w:r>
        <w:r>
          <w:tab/>
        </w:r>
        <w:r>
          <w:fldChar w:fldCharType="begin"/>
        </w:r>
        <w:r>
          <w:instrText xml:space="preserve"> PAGEREF _Toc6186 \h </w:instrText>
        </w:r>
        <w:r>
          <w:fldChar w:fldCharType="separate"/>
        </w:r>
        <w:r>
          <w:t>83</w:t>
        </w:r>
        <w:r>
          <w:fldChar w:fldCharType="end"/>
        </w:r>
      </w:hyperlink>
    </w:p>
    <w:p>
      <w:pPr>
        <w:pStyle w:val="TOC2"/>
        <w:tabs>
          <w:tab w:val="right" w:leader="dot" w:pos="8306"/>
        </w:tabs>
      </w:pPr>
      <w:hyperlink w:anchor="_Toc3360" w:history="1">
        <w:r>
          <w:rPr>
            <w:rFonts w:ascii="仿宋" w:eastAsia="仿宋" w:hAnsi="仿宋" w:cs="仿宋" w:hint="eastAsia"/>
            <w:lang w:eastAsia="zh-CN"/>
          </w:rPr>
          <w:t>(一)、人力资源规划</w:t>
        </w:r>
        <w:r>
          <w:tab/>
        </w:r>
        <w:r>
          <w:fldChar w:fldCharType="begin"/>
        </w:r>
        <w:r>
          <w:instrText xml:space="preserve"> PAGEREF _Toc3360 \h </w:instrText>
        </w:r>
        <w:r>
          <w:fldChar w:fldCharType="separate"/>
        </w:r>
        <w:r>
          <w:t>83</w:t>
        </w:r>
        <w:r>
          <w:fldChar w:fldCharType="end"/>
        </w:r>
      </w:hyperlink>
    </w:p>
    <w:p>
      <w:pPr>
        <w:pStyle w:val="TOC2"/>
        <w:tabs>
          <w:tab w:val="right" w:leader="dot" w:pos="8306"/>
        </w:tabs>
      </w:pPr>
      <w:hyperlink w:anchor="_Toc1505" w:history="1">
        <w:r>
          <w:rPr>
            <w:rFonts w:ascii="仿宋" w:eastAsia="仿宋" w:hAnsi="仿宋" w:cs="仿宋" w:hint="eastAsia"/>
            <w:lang w:eastAsia="zh-CN"/>
          </w:rPr>
          <w:t>(二)、人力资源开发与培训</w:t>
        </w:r>
        <w:r>
          <w:tab/>
        </w:r>
        <w:r>
          <w:fldChar w:fldCharType="begin"/>
        </w:r>
        <w:r>
          <w:instrText xml:space="preserve"> PAGEREF _Toc1505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3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39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8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6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92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8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https://d.book118.com/056004225223010034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81DA9"/>
    <w:rsid w:val="5A481D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0422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2023-12-24T16:27:00Z</dcterms:created>
  <dcterms:modified xsi:type="dcterms:W3CDTF">2023-12-24T16:27:23Z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034CFA7A76D546F99B603889737299F2_11</vt:lpwstr>
  </property>
  <property fmtid="{D5CDD505-2E9C-101B-9397-08002B2CF9AE}" pid="3" name="KSOProductBuildVer">
    <vt:lpwstr>2052-12.1.0.16120</vt:lpwstr>
  </property>
</Properties>
</file>