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41A8F" w14:paraId="7E3F8F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1A8F" w14:paraId="2916A0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1A8F" w14:paraId="0E7082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41A8F" w:rsidRPr="00B41A8F" w14:paraId="4F5D6265" w14:textId="69143F1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41A8F">
        <w:rPr>
          <w:rFonts w:ascii="宋体" w:eastAsia="宋体" w:hAnsi="宋体" w:hint="eastAsia"/>
          <w:b/>
          <w:sz w:val="60"/>
        </w:rPr>
        <w:t>行李秤项目招商引资推介报告</w:t>
      </w:r>
    </w:p>
    <w:p w:rsidR="00B41A8F" w:rsidP="00B41A8F" w14:paraId="6B3A4700" w14:textId="488FCA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41A8F">
        <w:rPr>
          <w:rFonts w:ascii="仿宋" w:eastAsia="仿宋" w:hAnsi="仿宋" w:hint="eastAsia"/>
          <w:b/>
          <w:sz w:val="40"/>
        </w:rPr>
        <w:t>目录</w:t>
      </w:r>
    </w:p>
    <w:p w:rsidR="00B41A8F" w14:paraId="4CCE5A90" w14:textId="1C8B27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41A8F" w14:paraId="2375154A" w14:textId="082161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一、行李秤项目选址研究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1A8F" w14:paraId="5DBE7C97" w14:textId="48E14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(一)、行李秤项目选址的指导原则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1A8F" w14:paraId="6FBE9C59" w14:textId="245F8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(二)、行李秤项目选址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1A8F" w14:paraId="7E80E6F5" w14:textId="2C2B1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1A8F" w14:paraId="3229431C" w14:textId="3C6D5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1A8F" w14:paraId="7400579E" w14:textId="5CA5C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1A8F" w14:paraId="4C2E4F6B" w14:textId="1EB9D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1A8F" w14:paraId="27A9A200" w14:textId="36B79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1A8F" w14:paraId="31B8A395" w14:textId="1B475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41A8F" w14:paraId="13684CD8" w14:textId="4D24E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41A8F" w14:paraId="2358B969" w14:textId="4EE913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二、行李秤项目建设背景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41A8F" w14:paraId="1DCDBACD" w14:textId="6D3B6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(一)、行李秤项目承办单位背景分析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41A8F" w14:paraId="78841326" w14:textId="1DC23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41A8F" w14:paraId="7DDFA059" w14:textId="1ECBC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(三)、行李秤项目建设对区域经济的影响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41A8F" w14:paraId="071766CE" w14:textId="12090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(四)、行李秤项目必要性分析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41A8F" w14:paraId="27CF92AD" w14:textId="37ABA7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41A8F" w14:paraId="613AC645" w14:textId="24CF2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41A8F" w14:paraId="26D53396" w14:textId="51BF1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41A8F" w14:paraId="5C28D842" w14:textId="65530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41A8F" w14:paraId="25FD42DB" w14:textId="680C511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41A8F" w14:paraId="7FFA8E17" w14:textId="76B10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41A8F" w14:paraId="4A2A13F2" w14:textId="0A528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(三)、行李秤项目盈利能力分析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41A8F" w14:paraId="4B4C140A" w14:textId="074B5F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41A8F" w14:paraId="40A99767" w14:textId="7347C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41A8F" w14:paraId="4522271B" w14:textId="030DD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1A8F" w14:paraId="4A4304BC" w14:textId="24B9A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(三)、行李秤项目地能源消耗与供应状况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41A8F" w14:paraId="0819768B" w14:textId="4559B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41A8F" w14:paraId="53E56898" w14:textId="5F3CB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41A8F" w14:paraId="22EA6E9B" w14:textId="2EF55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41A8F" w14:paraId="16A1EC8E" w14:textId="6963E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41A8F" w14:paraId="5CFCB88F" w14:textId="53A08E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41A8F" w14:paraId="66412FE5" w14:textId="64EC6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(一)、行李秤项目建设期的原材料及辅助材料供应概述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_Toc155776599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41A8F" w14:paraId="6DD75E3F" w14:textId="7D9C4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(二)、行李秤项目运营期原辅材料采购及管理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41A8F" w14:paraId="7A4792F7" w14:textId="1F4EF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41A8F" w14:paraId="26DE0624" w14:textId="2C516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(四)、行李秤项目工艺技术设计方案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41A8F" w14:paraId="2E9E6906" w14:textId="1195A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(五)、行李秤项目设备选型及配置方案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41A8F" w14:paraId="0E2FCBC5" w14:textId="20C20C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41A8F" w14:paraId="5AA90E12" w14:textId="57444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41A8F" w14:paraId="228DA9A6" w14:textId="2E3D6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41A8F" w14:paraId="2FB2085E" w14:textId="73A5D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41A8F" w14:paraId="5BF7C76D" w14:textId="0AB11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41A8F" w14:paraId="4BAA932A" w14:textId="393E1C0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1A8F" w14:paraId="69DC81AE" w14:textId="6238C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1A8F" w14:paraId="4B67DEBB" w14:textId="3B9BE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1A8F" w14:paraId="6AD882B3" w14:textId="36D3D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41A8F" w14:paraId="0F1AF3E8" w14:textId="5A7AC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41A8F" w14:paraId="180BCDE5" w14:textId="7A40D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41A8F" w14:paraId="17E69007" w14:textId="00456E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41A8F" w14:paraId="03301B1D" w14:textId="2F7F2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41A8F" w14:paraId="678CCE59" w14:textId="604AB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41A8F" w14:paraId="1FD5099F" w14:textId="6E038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41A8F" w14:paraId="4ADEE8B6" w14:textId="06FBE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41A8F" w14:paraId="649260B0" w14:textId="77368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41A8F" w14:paraId="5E942038" w14:textId="4DA17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41A8F" w14:paraId="73A4EDD7" w14:textId="1ED80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(七)、行李秤项目建设风险及控制手段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41A8F" w14:paraId="194547B8" w14:textId="20F30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41A8F" w14:paraId="11DD2601" w14:textId="22CE6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41A8F" w14:paraId="6C07A4C4" w14:textId="09624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41A8F" w14:paraId="7C48DA14" w14:textId="4CF955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九、行李秤项目优势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41A8F" w14:paraId="11E31A3E" w14:textId="769C5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41A8F" w14:paraId="5072826E" w14:textId="6D1E7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41A8F" w14:paraId="5402A1DB" w14:textId="6AA90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41A8F" w14:paraId="04083DFB" w14:textId="21C02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41A8F" w14:paraId="4B3E7D7B" w14:textId="34AD5B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十、行李秤项目可行性研究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_Toc155776631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https://d.book118.com/056005135111010035</w:t>
        </w:r>
      </w:hyperlink>
    </w:p>
    <w:p w:rsidR="00B41A8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P="00215676" w14:paraId="0D31B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1A8F" w14:paraId="6E46F6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P="00215676" w14:paraId="46E3DB98" w14:textId="05CD54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41A8F" w14:paraId="2735FB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paraId="74BA5D7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P="002156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1A8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P="00215676" w14:textId="05CD54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41A8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P="002156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1A8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P="00215676" w14:textId="05CD54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41A8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P="002156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41A8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P="00215676" w14:textId="05CD54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41A8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paraId="31299B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RPr="00B41A8F" w:rsidP="00B41A8F" w14:paraId="4E14205B" w14:textId="2CA0F6A0">
    <w:pPr>
      <w:pStyle w:val="Header"/>
      <w:rPr>
        <w:rFonts w:ascii="仿宋" w:eastAsia="仿宋" w:hAnsi="仿宋"/>
      </w:rPr>
    </w:pPr>
    <w:r w:rsidRPr="00B41A8F">
      <w:rPr>
        <w:rFonts w:ascii="仿宋" w:eastAsia="仿宋" w:hAnsi="仿宋" w:hint="eastAsia"/>
      </w:rPr>
      <w:t>行李秤项目招商引资推介报告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paraId="3457C3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RPr="00B41A8F" w:rsidP="00B41A8F" w14:textId="2CA0F6A0">
    <w:pPr>
      <w:pStyle w:val="Header"/>
      <w:rPr>
        <w:rFonts w:ascii="仿宋" w:eastAsia="仿宋" w:hAnsi="仿宋"/>
      </w:rPr>
    </w:pPr>
    <w:r w:rsidRPr="00B41A8F">
      <w:rPr>
        <w:rFonts w:ascii="仿宋" w:eastAsia="仿宋" w:hAnsi="仿宋" w:hint="eastAsia"/>
      </w:rPr>
      <w:t>行李秤项目招商引资推介报告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RPr="00B41A8F" w:rsidP="00B41A8F" w14:textId="2CA0F6A0">
    <w:pPr>
      <w:pStyle w:val="Header"/>
      <w:rPr>
        <w:rFonts w:ascii="仿宋" w:eastAsia="仿宋" w:hAnsi="仿宋"/>
      </w:rPr>
    </w:pPr>
    <w:r w:rsidRPr="00B41A8F">
      <w:rPr>
        <w:rFonts w:ascii="仿宋" w:eastAsia="仿宋" w:hAnsi="仿宋" w:hint="eastAsia"/>
      </w:rPr>
      <w:t>行李秤项目招商引资推介报告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:rsidRPr="00B41A8F" w:rsidP="00B41A8F" w14:textId="2CA0F6A0">
    <w:pPr>
      <w:pStyle w:val="Header"/>
      <w:rPr>
        <w:rFonts w:ascii="仿宋" w:eastAsia="仿宋" w:hAnsi="仿宋"/>
      </w:rPr>
    </w:pPr>
    <w:r w:rsidRPr="00B41A8F">
      <w:rPr>
        <w:rFonts w:ascii="仿宋" w:eastAsia="仿宋" w:hAnsi="仿宋" w:hint="eastAsia"/>
      </w:rPr>
      <w:t>行李秤项目招商引资推介报告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A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8F"/>
    <w:rsid w:val="00215676"/>
    <w:rsid w:val="003A4C57"/>
    <w:rsid w:val="00B41A8F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B45B99"/>
  <w15:chartTrackingRefBased/>
  <w15:docId w15:val="{A66E27C3-DAFC-44D5-98A7-322F15008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41A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41A8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41A8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41A8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41A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41A8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41A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41A8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41A8F"/>
  </w:style>
  <w:style w:type="paragraph" w:styleId="TOC1">
    <w:name w:val="toc 1"/>
    <w:basedOn w:val="Normal"/>
    <w:next w:val="Normal"/>
    <w:autoRedefine/>
    <w:uiPriority w:val="39"/>
    <w:unhideWhenUsed/>
    <w:rsid w:val="00B41A8F"/>
  </w:style>
  <w:style w:type="paragraph" w:styleId="TOC2">
    <w:name w:val="toc 2"/>
    <w:basedOn w:val="Normal"/>
    <w:next w:val="Normal"/>
    <w:autoRedefine/>
    <w:uiPriority w:val="39"/>
    <w:unhideWhenUsed/>
    <w:rsid w:val="00B41A8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56005135111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5978</Words>
  <Characters>34080</Characters>
  <Application>Microsoft Office Word</Application>
  <DocSecurity>0</DocSecurity>
  <Lines>284</Lines>
  <Paragraphs>79</Paragraphs>
  <ScaleCrop>false</ScaleCrop>
  <Company/>
  <LinksUpToDate>false</LinksUpToDate>
  <CharactersWithSpaces>39979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2024-01-10T02:54:00Z</dcterms:created>
  <dcterms:modified xsi:type="dcterms:W3CDTF">2024-01-10T02:55:00Z</dcterms:modified>
</cp:coreProperties>
</file>