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管道泵项目建设总纲及方案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30" w:history="1">
        <w:r>
          <w:rPr>
            <w:rFonts w:ascii="仿宋" w:eastAsia="仿宋" w:hAnsi="仿宋" w:cs="仿宋" w:hint="eastAsia"/>
            <w:lang w:eastAsia="zh-CN"/>
          </w:rPr>
          <w:t>前言</w:t>
        </w:r>
        <w:r>
          <w:tab/>
        </w:r>
        <w:r>
          <w:fldChar w:fldCharType="begin"/>
        </w:r>
        <w:r>
          <w:instrText xml:space="preserve"> PAGEREF _Toc14630 \h </w:instrText>
        </w:r>
        <w:r>
          <w:fldChar w:fldCharType="separate"/>
        </w:r>
        <w:r>
          <w:t>3</w:t>
        </w:r>
        <w:r>
          <w:fldChar w:fldCharType="end"/>
        </w:r>
      </w:hyperlink>
    </w:p>
    <w:p>
      <w:pPr>
        <w:pStyle w:val="TOC1"/>
        <w:tabs>
          <w:tab w:val="right" w:leader="dot" w:pos="8306"/>
        </w:tabs>
      </w:pPr>
      <w:hyperlink w:anchor="_Toc12457" w:history="1">
        <w:r>
          <w:rPr>
            <w:rFonts w:ascii="仿宋" w:eastAsia="仿宋" w:hAnsi="仿宋" w:cs="仿宋" w:hint="eastAsia"/>
            <w:lang w:eastAsia="zh-CN"/>
          </w:rPr>
          <w:t>一、建设风险评估分析</w:t>
        </w:r>
        <w:r>
          <w:tab/>
        </w:r>
        <w:r>
          <w:fldChar w:fldCharType="begin"/>
        </w:r>
        <w:r>
          <w:instrText xml:space="preserve"> PAGEREF _Toc12457 \h </w:instrText>
        </w:r>
        <w:r>
          <w:fldChar w:fldCharType="separate"/>
        </w:r>
        <w:r>
          <w:t>3</w:t>
        </w:r>
        <w:r>
          <w:fldChar w:fldCharType="end"/>
        </w:r>
      </w:hyperlink>
    </w:p>
    <w:p>
      <w:pPr>
        <w:pStyle w:val="TOC2"/>
        <w:tabs>
          <w:tab w:val="right" w:leader="dot" w:pos="8306"/>
        </w:tabs>
      </w:pPr>
      <w:hyperlink w:anchor="_Toc13310" w:history="1">
        <w:r>
          <w:rPr>
            <w:rFonts w:ascii="仿宋" w:eastAsia="仿宋" w:hAnsi="仿宋" w:cs="仿宋" w:hint="eastAsia"/>
            <w:lang w:eastAsia="zh-CN"/>
          </w:rPr>
          <w:t>(一)、政策风险分析</w:t>
        </w:r>
        <w:r>
          <w:tab/>
        </w:r>
        <w:r>
          <w:fldChar w:fldCharType="begin"/>
        </w:r>
        <w:r>
          <w:instrText xml:space="preserve"> PAGEREF _Toc13310 \h </w:instrText>
        </w:r>
        <w:r>
          <w:fldChar w:fldCharType="separate"/>
        </w:r>
        <w:r>
          <w:t>3</w:t>
        </w:r>
        <w:r>
          <w:fldChar w:fldCharType="end"/>
        </w:r>
      </w:hyperlink>
    </w:p>
    <w:p>
      <w:pPr>
        <w:pStyle w:val="TOC2"/>
        <w:tabs>
          <w:tab w:val="right" w:leader="dot" w:pos="8306"/>
        </w:tabs>
      </w:pPr>
      <w:hyperlink w:anchor="_Toc27030" w:history="1">
        <w:r>
          <w:rPr>
            <w:rFonts w:ascii="仿宋" w:eastAsia="仿宋" w:hAnsi="仿宋" w:cs="仿宋" w:hint="eastAsia"/>
            <w:lang w:eastAsia="zh-CN"/>
          </w:rPr>
          <w:t>(二)、社会风险分析</w:t>
        </w:r>
        <w:r>
          <w:tab/>
        </w:r>
        <w:r>
          <w:fldChar w:fldCharType="begin"/>
        </w:r>
        <w:r>
          <w:instrText xml:space="preserve"> PAGEREF _Toc27030 \h </w:instrText>
        </w:r>
        <w:r>
          <w:fldChar w:fldCharType="separate"/>
        </w:r>
        <w:r>
          <w:t>4</w:t>
        </w:r>
        <w:r>
          <w:fldChar w:fldCharType="end"/>
        </w:r>
      </w:hyperlink>
    </w:p>
    <w:p>
      <w:pPr>
        <w:pStyle w:val="TOC2"/>
        <w:tabs>
          <w:tab w:val="right" w:leader="dot" w:pos="8306"/>
        </w:tabs>
      </w:pPr>
      <w:hyperlink w:anchor="_Toc21110" w:history="1">
        <w:r>
          <w:rPr>
            <w:rFonts w:ascii="仿宋" w:eastAsia="仿宋" w:hAnsi="仿宋" w:cs="仿宋" w:hint="eastAsia"/>
            <w:lang w:eastAsia="zh-CN"/>
          </w:rPr>
          <w:t>(三)、市场风险分析</w:t>
        </w:r>
        <w:r>
          <w:tab/>
        </w:r>
        <w:r>
          <w:fldChar w:fldCharType="begin"/>
        </w:r>
        <w:r>
          <w:instrText xml:space="preserve"> PAGEREF _Toc21110 \h </w:instrText>
        </w:r>
        <w:r>
          <w:fldChar w:fldCharType="separate"/>
        </w:r>
        <w:r>
          <w:t>6</w:t>
        </w:r>
        <w:r>
          <w:fldChar w:fldCharType="end"/>
        </w:r>
      </w:hyperlink>
    </w:p>
    <w:p>
      <w:pPr>
        <w:pStyle w:val="TOC2"/>
        <w:tabs>
          <w:tab w:val="right" w:leader="dot" w:pos="8306"/>
        </w:tabs>
      </w:pPr>
      <w:hyperlink w:anchor="_Toc24969" w:history="1">
        <w:r>
          <w:rPr>
            <w:rFonts w:ascii="仿宋" w:eastAsia="仿宋" w:hAnsi="仿宋" w:cs="仿宋" w:hint="eastAsia"/>
            <w:lang w:eastAsia="zh-CN"/>
          </w:rPr>
          <w:t>(四)、资金风险分析</w:t>
        </w:r>
        <w:r>
          <w:tab/>
        </w:r>
        <w:r>
          <w:fldChar w:fldCharType="begin"/>
        </w:r>
        <w:r>
          <w:instrText xml:space="preserve"> PAGEREF _Toc24969 \h </w:instrText>
        </w:r>
        <w:r>
          <w:fldChar w:fldCharType="separate"/>
        </w:r>
        <w:r>
          <w:t>6</w:t>
        </w:r>
        <w:r>
          <w:fldChar w:fldCharType="end"/>
        </w:r>
      </w:hyperlink>
    </w:p>
    <w:p>
      <w:pPr>
        <w:pStyle w:val="TOC2"/>
        <w:tabs>
          <w:tab w:val="right" w:leader="dot" w:pos="8306"/>
        </w:tabs>
      </w:pPr>
      <w:hyperlink w:anchor="_Toc25387" w:history="1">
        <w:r>
          <w:rPr>
            <w:rFonts w:ascii="仿宋" w:eastAsia="仿宋" w:hAnsi="仿宋" w:cs="仿宋" w:hint="eastAsia"/>
            <w:lang w:eastAsia="zh-CN"/>
          </w:rPr>
          <w:t>(五)、技术风险分析</w:t>
        </w:r>
        <w:r>
          <w:tab/>
        </w:r>
        <w:r>
          <w:fldChar w:fldCharType="begin"/>
        </w:r>
        <w:r>
          <w:instrText xml:space="preserve"> PAGEREF _Toc25387 \h </w:instrText>
        </w:r>
        <w:r>
          <w:fldChar w:fldCharType="separate"/>
        </w:r>
        <w:r>
          <w:t>8</w:t>
        </w:r>
        <w:r>
          <w:fldChar w:fldCharType="end"/>
        </w:r>
      </w:hyperlink>
    </w:p>
    <w:p>
      <w:pPr>
        <w:pStyle w:val="TOC2"/>
        <w:tabs>
          <w:tab w:val="right" w:leader="dot" w:pos="8306"/>
        </w:tabs>
      </w:pPr>
      <w:hyperlink w:anchor="_Toc28137" w:history="1">
        <w:r>
          <w:rPr>
            <w:rFonts w:ascii="仿宋" w:eastAsia="仿宋" w:hAnsi="仿宋" w:cs="仿宋" w:hint="eastAsia"/>
            <w:lang w:eastAsia="zh-CN"/>
          </w:rPr>
          <w:t>(六)、财务风险分析</w:t>
        </w:r>
        <w:r>
          <w:tab/>
        </w:r>
        <w:r>
          <w:fldChar w:fldCharType="begin"/>
        </w:r>
        <w:r>
          <w:instrText xml:space="preserve"> PAGEREF _Toc28137 \h </w:instrText>
        </w:r>
        <w:r>
          <w:fldChar w:fldCharType="separate"/>
        </w:r>
        <w:r>
          <w:t>9</w:t>
        </w:r>
        <w:r>
          <w:fldChar w:fldCharType="end"/>
        </w:r>
      </w:hyperlink>
    </w:p>
    <w:p>
      <w:pPr>
        <w:pStyle w:val="TOC2"/>
        <w:tabs>
          <w:tab w:val="right" w:leader="dot" w:pos="8306"/>
        </w:tabs>
      </w:pPr>
      <w:hyperlink w:anchor="_Toc2610" w:history="1">
        <w:r>
          <w:rPr>
            <w:rFonts w:ascii="仿宋" w:eastAsia="仿宋" w:hAnsi="仿宋" w:cs="仿宋" w:hint="eastAsia"/>
            <w:lang w:eastAsia="zh-CN"/>
          </w:rPr>
          <w:t>(七)、管理风险分析</w:t>
        </w:r>
        <w:r>
          <w:tab/>
        </w:r>
        <w:r>
          <w:fldChar w:fldCharType="begin"/>
        </w:r>
        <w:r>
          <w:instrText xml:space="preserve"> PAGEREF _Toc2610 \h </w:instrText>
        </w:r>
        <w:r>
          <w:fldChar w:fldCharType="separate"/>
        </w:r>
        <w:r>
          <w:t>11</w:t>
        </w:r>
        <w:r>
          <w:fldChar w:fldCharType="end"/>
        </w:r>
      </w:hyperlink>
    </w:p>
    <w:p>
      <w:pPr>
        <w:pStyle w:val="TOC2"/>
        <w:tabs>
          <w:tab w:val="right" w:leader="dot" w:pos="8306"/>
        </w:tabs>
      </w:pPr>
      <w:hyperlink w:anchor="_Toc32123" w:history="1">
        <w:r>
          <w:rPr>
            <w:rFonts w:ascii="仿宋" w:eastAsia="仿宋" w:hAnsi="仿宋" w:cs="仿宋" w:hint="eastAsia"/>
            <w:lang w:eastAsia="zh-CN"/>
          </w:rPr>
          <w:t>(八)、其它风险分析</w:t>
        </w:r>
        <w:r>
          <w:tab/>
        </w:r>
        <w:r>
          <w:fldChar w:fldCharType="begin"/>
        </w:r>
        <w:r>
          <w:instrText xml:space="preserve"> PAGEREF _Toc32123 \h </w:instrText>
        </w:r>
        <w:r>
          <w:fldChar w:fldCharType="separate"/>
        </w:r>
        <w:r>
          <w:t>12</w:t>
        </w:r>
        <w:r>
          <w:fldChar w:fldCharType="end"/>
        </w:r>
      </w:hyperlink>
    </w:p>
    <w:p>
      <w:pPr>
        <w:pStyle w:val="TOC2"/>
        <w:tabs>
          <w:tab w:val="right" w:leader="dot" w:pos="8306"/>
        </w:tabs>
      </w:pPr>
      <w:hyperlink w:anchor="_Toc4642" w:history="1">
        <w:r>
          <w:rPr>
            <w:rFonts w:ascii="仿宋" w:eastAsia="仿宋" w:hAnsi="仿宋" w:cs="仿宋" w:hint="eastAsia"/>
            <w:lang w:eastAsia="zh-CN"/>
          </w:rPr>
          <w:t>(九)、社会影响评估</w:t>
        </w:r>
        <w:r>
          <w:tab/>
        </w:r>
        <w:r>
          <w:fldChar w:fldCharType="begin"/>
        </w:r>
        <w:r>
          <w:instrText xml:space="preserve"> PAGEREF _Toc4642 \h </w:instrText>
        </w:r>
        <w:r>
          <w:fldChar w:fldCharType="separate"/>
        </w:r>
        <w:r>
          <w:t>13</w:t>
        </w:r>
        <w:r>
          <w:fldChar w:fldCharType="end"/>
        </w:r>
      </w:hyperlink>
    </w:p>
    <w:p>
      <w:pPr>
        <w:pStyle w:val="TOC1"/>
        <w:tabs>
          <w:tab w:val="right" w:leader="dot" w:pos="8306"/>
        </w:tabs>
      </w:pPr>
      <w:hyperlink w:anchor="_Toc29658" w:history="1">
        <w:r>
          <w:rPr>
            <w:rFonts w:ascii="仿宋" w:eastAsia="仿宋" w:hAnsi="仿宋" w:cs="仿宋" w:hint="eastAsia"/>
            <w:lang w:eastAsia="zh-CN"/>
          </w:rPr>
          <w:t>二、管道泵项目概论</w:t>
        </w:r>
        <w:r>
          <w:tab/>
        </w:r>
        <w:r>
          <w:fldChar w:fldCharType="begin"/>
        </w:r>
        <w:r>
          <w:instrText xml:space="preserve"> PAGEREF _Toc29658 \h </w:instrText>
        </w:r>
        <w:r>
          <w:fldChar w:fldCharType="separate"/>
        </w:r>
        <w:r>
          <w:t>15</w:t>
        </w:r>
        <w:r>
          <w:fldChar w:fldCharType="end"/>
        </w:r>
      </w:hyperlink>
    </w:p>
    <w:p>
      <w:pPr>
        <w:pStyle w:val="TOC2"/>
        <w:tabs>
          <w:tab w:val="right" w:leader="dot" w:pos="8306"/>
        </w:tabs>
      </w:pPr>
      <w:hyperlink w:anchor="_Toc28187" w:history="1">
        <w:r>
          <w:rPr>
            <w:rFonts w:ascii="仿宋" w:eastAsia="仿宋" w:hAnsi="仿宋" w:cs="仿宋" w:hint="eastAsia"/>
            <w:lang w:eastAsia="zh-CN"/>
          </w:rPr>
          <w:t>(一)、项目申报单位概况</w:t>
        </w:r>
        <w:r>
          <w:tab/>
        </w:r>
        <w:r>
          <w:fldChar w:fldCharType="begin"/>
        </w:r>
        <w:r>
          <w:instrText xml:space="preserve"> PAGEREF _Toc28187 \h </w:instrText>
        </w:r>
        <w:r>
          <w:fldChar w:fldCharType="separate"/>
        </w:r>
        <w:r>
          <w:t>15</w:t>
        </w:r>
        <w:r>
          <w:fldChar w:fldCharType="end"/>
        </w:r>
      </w:hyperlink>
    </w:p>
    <w:p>
      <w:pPr>
        <w:pStyle w:val="TOC2"/>
        <w:tabs>
          <w:tab w:val="right" w:leader="dot" w:pos="8306"/>
        </w:tabs>
      </w:pPr>
      <w:hyperlink w:anchor="_Toc26059" w:history="1">
        <w:r>
          <w:rPr>
            <w:rFonts w:ascii="仿宋" w:eastAsia="仿宋" w:hAnsi="仿宋" w:cs="仿宋" w:hint="eastAsia"/>
            <w:lang w:eastAsia="zh-CN"/>
          </w:rPr>
          <w:t>(二)、项目概况</w:t>
        </w:r>
        <w:r>
          <w:tab/>
        </w:r>
        <w:r>
          <w:fldChar w:fldCharType="begin"/>
        </w:r>
        <w:r>
          <w:instrText xml:space="preserve"> PAGEREF _Toc26059 \h </w:instrText>
        </w:r>
        <w:r>
          <w:fldChar w:fldCharType="separate"/>
        </w:r>
        <w:r>
          <w:t>16</w:t>
        </w:r>
        <w:r>
          <w:fldChar w:fldCharType="end"/>
        </w:r>
      </w:hyperlink>
    </w:p>
    <w:p>
      <w:pPr>
        <w:pStyle w:val="TOC1"/>
        <w:tabs>
          <w:tab w:val="right" w:leader="dot" w:pos="8306"/>
        </w:tabs>
      </w:pPr>
      <w:hyperlink w:anchor="_Toc15696" w:history="1">
        <w:r>
          <w:rPr>
            <w:rFonts w:ascii="仿宋" w:eastAsia="仿宋" w:hAnsi="仿宋" w:cs="仿宋" w:hint="eastAsia"/>
            <w:lang w:eastAsia="zh-CN"/>
          </w:rPr>
          <w:t>三、社会影响分析</w:t>
        </w:r>
        <w:r>
          <w:tab/>
        </w:r>
        <w:r>
          <w:fldChar w:fldCharType="begin"/>
        </w:r>
        <w:r>
          <w:instrText xml:space="preserve"> PAGEREF _Toc15696 \h </w:instrText>
        </w:r>
        <w:r>
          <w:fldChar w:fldCharType="separate"/>
        </w:r>
        <w:r>
          <w:t>19</w:t>
        </w:r>
        <w:r>
          <w:fldChar w:fldCharType="end"/>
        </w:r>
      </w:hyperlink>
    </w:p>
    <w:p>
      <w:pPr>
        <w:pStyle w:val="TOC2"/>
        <w:tabs>
          <w:tab w:val="right" w:leader="dot" w:pos="8306"/>
        </w:tabs>
      </w:pPr>
      <w:hyperlink w:anchor="_Toc25908" w:history="1">
        <w:r>
          <w:rPr>
            <w:rFonts w:ascii="仿宋" w:eastAsia="仿宋" w:hAnsi="仿宋" w:cs="仿宋" w:hint="eastAsia"/>
            <w:lang w:eastAsia="zh-CN"/>
          </w:rPr>
          <w:t>(一)、社会影响效果分析</w:t>
        </w:r>
        <w:r>
          <w:tab/>
        </w:r>
        <w:r>
          <w:fldChar w:fldCharType="begin"/>
        </w:r>
        <w:r>
          <w:instrText xml:space="preserve"> PAGEREF _Toc25908 \h </w:instrText>
        </w:r>
        <w:r>
          <w:fldChar w:fldCharType="separate"/>
        </w:r>
        <w:r>
          <w:t>19</w:t>
        </w:r>
        <w:r>
          <w:fldChar w:fldCharType="end"/>
        </w:r>
      </w:hyperlink>
    </w:p>
    <w:p>
      <w:pPr>
        <w:pStyle w:val="TOC2"/>
        <w:tabs>
          <w:tab w:val="right" w:leader="dot" w:pos="8306"/>
        </w:tabs>
      </w:pPr>
      <w:hyperlink w:anchor="_Toc25506" w:history="1">
        <w:r>
          <w:rPr>
            <w:rFonts w:ascii="仿宋" w:eastAsia="仿宋" w:hAnsi="仿宋" w:cs="仿宋" w:hint="eastAsia"/>
            <w:lang w:eastAsia="zh-CN"/>
          </w:rPr>
          <w:t>(二)、社会适应性分析</w:t>
        </w:r>
        <w:r>
          <w:tab/>
        </w:r>
        <w:r>
          <w:fldChar w:fldCharType="begin"/>
        </w:r>
        <w:r>
          <w:instrText xml:space="preserve"> PAGEREF _Toc25506 \h </w:instrText>
        </w:r>
        <w:r>
          <w:fldChar w:fldCharType="separate"/>
        </w:r>
        <w:r>
          <w:t>22</w:t>
        </w:r>
        <w:r>
          <w:fldChar w:fldCharType="end"/>
        </w:r>
      </w:hyperlink>
    </w:p>
    <w:p>
      <w:pPr>
        <w:pStyle w:val="TOC2"/>
        <w:tabs>
          <w:tab w:val="right" w:leader="dot" w:pos="8306"/>
        </w:tabs>
      </w:pPr>
      <w:hyperlink w:anchor="_Toc16824" w:history="1">
        <w:r>
          <w:rPr>
            <w:rFonts w:ascii="仿宋" w:eastAsia="仿宋" w:hAnsi="仿宋" w:cs="仿宋" w:hint="eastAsia"/>
            <w:lang w:eastAsia="zh-CN"/>
          </w:rPr>
          <w:t>(三)、社会风险及对策分析</w:t>
        </w:r>
        <w:r>
          <w:tab/>
        </w:r>
        <w:r>
          <w:fldChar w:fldCharType="begin"/>
        </w:r>
        <w:r>
          <w:instrText xml:space="preserve"> PAGEREF _Toc16824 \h </w:instrText>
        </w:r>
        <w:r>
          <w:fldChar w:fldCharType="separate"/>
        </w:r>
        <w:r>
          <w:t>23</w:t>
        </w:r>
        <w:r>
          <w:fldChar w:fldCharType="end"/>
        </w:r>
      </w:hyperlink>
    </w:p>
    <w:p>
      <w:pPr>
        <w:pStyle w:val="TOC1"/>
        <w:tabs>
          <w:tab w:val="right" w:leader="dot" w:pos="8306"/>
        </w:tabs>
      </w:pPr>
      <w:hyperlink w:anchor="_Toc10314" w:history="1">
        <w:r>
          <w:rPr>
            <w:rFonts w:ascii="仿宋" w:eastAsia="仿宋" w:hAnsi="仿宋" w:cs="仿宋" w:hint="eastAsia"/>
            <w:lang w:eastAsia="zh-CN"/>
          </w:rPr>
          <w:t>四、资源开发及综合利用分析</w:t>
        </w:r>
        <w:r>
          <w:tab/>
        </w:r>
        <w:r>
          <w:fldChar w:fldCharType="begin"/>
        </w:r>
        <w:r>
          <w:instrText xml:space="preserve"> PAGEREF _Toc10314 \h </w:instrText>
        </w:r>
        <w:r>
          <w:fldChar w:fldCharType="separate"/>
        </w:r>
        <w:r>
          <w:t>27</w:t>
        </w:r>
        <w:r>
          <w:fldChar w:fldCharType="end"/>
        </w:r>
      </w:hyperlink>
    </w:p>
    <w:p>
      <w:pPr>
        <w:pStyle w:val="TOC2"/>
        <w:tabs>
          <w:tab w:val="right" w:leader="dot" w:pos="8306"/>
        </w:tabs>
      </w:pPr>
      <w:hyperlink w:anchor="_Toc2886" w:history="1">
        <w:r>
          <w:rPr>
            <w:rFonts w:ascii="仿宋" w:eastAsia="仿宋" w:hAnsi="仿宋" w:cs="仿宋" w:hint="eastAsia"/>
            <w:lang w:eastAsia="zh-CN"/>
          </w:rPr>
          <w:t>(一)、资源开发方案</w:t>
        </w:r>
        <w:r>
          <w:tab/>
        </w:r>
        <w:r>
          <w:fldChar w:fldCharType="begin"/>
        </w:r>
        <w:r>
          <w:instrText xml:space="preserve"> PAGEREF _Toc2886 \h </w:instrText>
        </w:r>
        <w:r>
          <w:fldChar w:fldCharType="separate"/>
        </w:r>
        <w:r>
          <w:t>27</w:t>
        </w:r>
        <w:r>
          <w:fldChar w:fldCharType="end"/>
        </w:r>
      </w:hyperlink>
    </w:p>
    <w:p>
      <w:pPr>
        <w:pStyle w:val="TOC2"/>
        <w:tabs>
          <w:tab w:val="right" w:leader="dot" w:pos="8306"/>
        </w:tabs>
      </w:pPr>
      <w:hyperlink w:anchor="_Toc4778" w:history="1">
        <w:r>
          <w:rPr>
            <w:rFonts w:ascii="仿宋" w:eastAsia="仿宋" w:hAnsi="仿宋" w:cs="仿宋" w:hint="eastAsia"/>
            <w:lang w:eastAsia="zh-CN"/>
          </w:rPr>
          <w:t>(二)、资源利用方案</w:t>
        </w:r>
        <w:r>
          <w:tab/>
        </w:r>
        <w:r>
          <w:fldChar w:fldCharType="begin"/>
        </w:r>
        <w:r>
          <w:instrText xml:space="preserve"> PAGEREF _Toc4778 \h </w:instrText>
        </w:r>
        <w:r>
          <w:fldChar w:fldCharType="separate"/>
        </w:r>
        <w:r>
          <w:t>28</w:t>
        </w:r>
        <w:r>
          <w:fldChar w:fldCharType="end"/>
        </w:r>
      </w:hyperlink>
    </w:p>
    <w:p>
      <w:pPr>
        <w:pStyle w:val="TOC2"/>
        <w:tabs>
          <w:tab w:val="right" w:leader="dot" w:pos="8306"/>
        </w:tabs>
      </w:pPr>
      <w:hyperlink w:anchor="_Toc20005" w:history="1">
        <w:r>
          <w:rPr>
            <w:rFonts w:ascii="仿宋" w:eastAsia="仿宋" w:hAnsi="仿宋" w:cs="仿宋" w:hint="eastAsia"/>
            <w:lang w:eastAsia="zh-CN"/>
          </w:rPr>
          <w:t>(三)、资源节约措施</w:t>
        </w:r>
        <w:r>
          <w:tab/>
        </w:r>
        <w:r>
          <w:fldChar w:fldCharType="begin"/>
        </w:r>
        <w:r>
          <w:instrText xml:space="preserve"> PAGEREF _Toc20005 \h </w:instrText>
        </w:r>
        <w:r>
          <w:fldChar w:fldCharType="separate"/>
        </w:r>
        <w:r>
          <w:t>29</w:t>
        </w:r>
        <w:r>
          <w:fldChar w:fldCharType="end"/>
        </w:r>
      </w:hyperlink>
    </w:p>
    <w:p>
      <w:pPr>
        <w:pStyle w:val="TOC1"/>
        <w:tabs>
          <w:tab w:val="right" w:leader="dot" w:pos="8306"/>
        </w:tabs>
      </w:pPr>
      <w:hyperlink w:anchor="_Toc16051" w:history="1">
        <w:r>
          <w:rPr>
            <w:rFonts w:ascii="仿宋" w:eastAsia="仿宋" w:hAnsi="仿宋" w:cs="仿宋" w:hint="eastAsia"/>
            <w:lang w:eastAsia="zh-CN"/>
          </w:rPr>
          <w:t>五、财务管理与成本控制</w:t>
        </w:r>
        <w:r>
          <w:tab/>
        </w:r>
        <w:r>
          <w:fldChar w:fldCharType="begin"/>
        </w:r>
        <w:r>
          <w:instrText xml:space="preserve"> PAGEREF _Toc16051 \h </w:instrText>
        </w:r>
        <w:r>
          <w:fldChar w:fldCharType="separate"/>
        </w:r>
        <w:r>
          <w:t>30</w:t>
        </w:r>
        <w:r>
          <w:fldChar w:fldCharType="end"/>
        </w:r>
      </w:hyperlink>
    </w:p>
    <w:p>
      <w:pPr>
        <w:pStyle w:val="TOC2"/>
        <w:tabs>
          <w:tab w:val="right" w:leader="dot" w:pos="8306"/>
        </w:tabs>
      </w:pPr>
      <w:hyperlink w:anchor="_Toc31799" w:history="1">
        <w:r>
          <w:rPr>
            <w:rFonts w:ascii="仿宋" w:eastAsia="仿宋" w:hAnsi="仿宋" w:cs="仿宋" w:hint="eastAsia"/>
            <w:lang w:eastAsia="zh-CN"/>
          </w:rPr>
          <w:t>(一)、财务管理体系建设</w:t>
        </w:r>
        <w:r>
          <w:tab/>
        </w:r>
        <w:r>
          <w:fldChar w:fldCharType="begin"/>
        </w:r>
        <w:r>
          <w:instrText xml:space="preserve"> PAGEREF _Toc31799 \h </w:instrText>
        </w:r>
        <w:r>
          <w:fldChar w:fldCharType="separate"/>
        </w:r>
        <w:r>
          <w:t>30</w:t>
        </w:r>
        <w:r>
          <w:fldChar w:fldCharType="end"/>
        </w:r>
      </w:hyperlink>
    </w:p>
    <w:p>
      <w:pPr>
        <w:pStyle w:val="TOC2"/>
        <w:tabs>
          <w:tab w:val="right" w:leader="dot" w:pos="8306"/>
        </w:tabs>
      </w:pPr>
      <w:hyperlink w:anchor="_Toc28046" w:history="1">
        <w:r>
          <w:rPr>
            <w:rFonts w:ascii="仿宋" w:eastAsia="仿宋" w:hAnsi="仿宋" w:cs="仿宋" w:hint="eastAsia"/>
            <w:lang w:eastAsia="zh-CN"/>
          </w:rPr>
          <w:t>(二)、成本控制措施</w:t>
        </w:r>
        <w:r>
          <w:tab/>
        </w:r>
        <w:r>
          <w:fldChar w:fldCharType="begin"/>
        </w:r>
        <w:r>
          <w:instrText xml:space="preserve"> PAGEREF _Toc28046 \h </w:instrText>
        </w:r>
        <w:r>
          <w:fldChar w:fldCharType="separate"/>
        </w:r>
        <w:r>
          <w:t>31</w:t>
        </w:r>
        <w:r>
          <w:fldChar w:fldCharType="end"/>
        </w:r>
      </w:hyperlink>
    </w:p>
    <w:p>
      <w:pPr>
        <w:pStyle w:val="TOC1"/>
        <w:tabs>
          <w:tab w:val="right" w:leader="dot" w:pos="8306"/>
        </w:tabs>
      </w:pPr>
      <w:hyperlink w:anchor="_Toc21905" w:history="1">
        <w:r>
          <w:rPr>
            <w:rFonts w:ascii="仿宋" w:eastAsia="仿宋" w:hAnsi="仿宋" w:cs="仿宋" w:hint="eastAsia"/>
            <w:lang w:eastAsia="zh-CN"/>
          </w:rPr>
          <w:t>六、环境和生态影响分析</w:t>
        </w:r>
        <w:r>
          <w:tab/>
        </w:r>
        <w:r>
          <w:fldChar w:fldCharType="begin"/>
        </w:r>
        <w:r>
          <w:instrText xml:space="preserve"> PAGEREF _Toc21905 \h </w:instrText>
        </w:r>
        <w:r>
          <w:fldChar w:fldCharType="separate"/>
        </w:r>
        <w:r>
          <w:t>33</w:t>
        </w:r>
        <w:r>
          <w:fldChar w:fldCharType="end"/>
        </w:r>
      </w:hyperlink>
    </w:p>
    <w:p>
      <w:pPr>
        <w:pStyle w:val="TOC2"/>
        <w:tabs>
          <w:tab w:val="right" w:leader="dot" w:pos="8306"/>
        </w:tabs>
      </w:pPr>
      <w:hyperlink w:anchor="_Toc31841" w:history="1">
        <w:r>
          <w:rPr>
            <w:rFonts w:ascii="仿宋" w:eastAsia="仿宋" w:hAnsi="仿宋" w:cs="仿宋" w:hint="eastAsia"/>
            <w:lang w:eastAsia="zh-CN"/>
          </w:rPr>
          <w:t>(一)、环境和生态现状</w:t>
        </w:r>
        <w:r>
          <w:tab/>
        </w:r>
        <w:r>
          <w:fldChar w:fldCharType="begin"/>
        </w:r>
        <w:r>
          <w:instrText xml:space="preserve"> PAGEREF _Toc31841 \h </w:instrText>
        </w:r>
        <w:r>
          <w:fldChar w:fldCharType="separate"/>
        </w:r>
        <w:r>
          <w:t>33</w:t>
        </w:r>
        <w:r>
          <w:fldChar w:fldCharType="end"/>
        </w:r>
      </w:hyperlink>
    </w:p>
    <w:p>
      <w:pPr>
        <w:pStyle w:val="TOC2"/>
        <w:tabs>
          <w:tab w:val="right" w:leader="dot" w:pos="8306"/>
        </w:tabs>
      </w:pPr>
      <w:hyperlink w:anchor="_Toc29338" w:history="1">
        <w:r>
          <w:rPr>
            <w:rFonts w:ascii="仿宋" w:eastAsia="仿宋" w:hAnsi="仿宋" w:cs="仿宋" w:hint="eastAsia"/>
            <w:lang w:eastAsia="zh-CN"/>
          </w:rPr>
          <w:t>(二)、生态环境影响分析</w:t>
        </w:r>
        <w:r>
          <w:tab/>
        </w:r>
        <w:r>
          <w:fldChar w:fldCharType="begin"/>
        </w:r>
        <w:r>
          <w:instrText xml:space="preserve"> PAGEREF _Toc29338 \h </w:instrText>
        </w:r>
        <w:r>
          <w:fldChar w:fldCharType="separate"/>
        </w:r>
        <w:r>
          <w:t>34</w:t>
        </w:r>
        <w:r>
          <w:fldChar w:fldCharType="end"/>
        </w:r>
      </w:hyperlink>
    </w:p>
    <w:p>
      <w:pPr>
        <w:pStyle w:val="TOC2"/>
        <w:tabs>
          <w:tab w:val="right" w:leader="dot" w:pos="8306"/>
        </w:tabs>
      </w:pPr>
      <w:hyperlink w:anchor="_Toc31334" w:history="1">
        <w:r>
          <w:rPr>
            <w:rFonts w:ascii="仿宋" w:eastAsia="仿宋" w:hAnsi="仿宋" w:cs="仿宋" w:hint="eastAsia"/>
            <w:lang w:eastAsia="zh-CN"/>
          </w:rPr>
          <w:t>(三)、生态环境保护措施</w:t>
        </w:r>
        <w:r>
          <w:tab/>
        </w:r>
        <w:r>
          <w:fldChar w:fldCharType="begin"/>
        </w:r>
        <w:r>
          <w:instrText xml:space="preserve"> PAGEREF _Toc31334 \h </w:instrText>
        </w:r>
        <w:r>
          <w:fldChar w:fldCharType="separate"/>
        </w:r>
        <w:r>
          <w:t>35</w:t>
        </w:r>
        <w:r>
          <w:fldChar w:fldCharType="end"/>
        </w:r>
      </w:hyperlink>
    </w:p>
    <w:p>
      <w:pPr>
        <w:pStyle w:val="TOC2"/>
        <w:tabs>
          <w:tab w:val="right" w:leader="dot" w:pos="8306"/>
        </w:tabs>
      </w:pPr>
      <w:hyperlink w:anchor="_Toc25673" w:history="1">
        <w:r>
          <w:rPr>
            <w:rFonts w:ascii="仿宋" w:eastAsia="仿宋" w:hAnsi="仿宋" w:cs="仿宋" w:hint="eastAsia"/>
            <w:lang w:eastAsia="zh-CN"/>
          </w:rPr>
          <w:t>(四)、地质灾害影响分析</w:t>
        </w:r>
        <w:r>
          <w:tab/>
        </w:r>
        <w:r>
          <w:fldChar w:fldCharType="begin"/>
        </w:r>
        <w:r>
          <w:instrText xml:space="preserve"> PAGEREF _Toc25673 \h </w:instrText>
        </w:r>
        <w:r>
          <w:fldChar w:fldCharType="separate"/>
        </w:r>
        <w:r>
          <w:t>37</w:t>
        </w:r>
        <w:r>
          <w:fldChar w:fldCharType="end"/>
        </w:r>
      </w:hyperlink>
    </w:p>
    <w:p>
      <w:pPr>
        <w:pStyle w:val="TOC2"/>
        <w:tabs>
          <w:tab w:val="right" w:leader="dot" w:pos="8306"/>
        </w:tabs>
      </w:pPr>
      <w:hyperlink w:anchor="_Toc8379" w:history="1">
        <w:r>
          <w:rPr>
            <w:rFonts w:ascii="仿宋" w:eastAsia="仿宋" w:hAnsi="仿宋" w:cs="仿宋" w:hint="eastAsia"/>
            <w:lang w:eastAsia="zh-CN"/>
          </w:rPr>
          <w:t>(五)、特殊环境影响</w:t>
        </w:r>
        <w:r>
          <w:tab/>
        </w:r>
        <w:r>
          <w:fldChar w:fldCharType="begin"/>
        </w:r>
        <w:r>
          <w:instrText xml:space="preserve"> PAGEREF _Toc8379 \h </w:instrText>
        </w:r>
        <w:r>
          <w:fldChar w:fldCharType="separate"/>
        </w:r>
        <w:r>
          <w:t>39</w:t>
        </w:r>
        <w:r>
          <w:fldChar w:fldCharType="end"/>
        </w:r>
      </w:hyperlink>
    </w:p>
    <w:p>
      <w:pPr>
        <w:pStyle w:val="TOC1"/>
        <w:tabs>
          <w:tab w:val="right" w:leader="dot" w:pos="8306"/>
        </w:tabs>
      </w:pPr>
      <w:hyperlink w:anchor="_Toc17218" w:history="1">
        <w:r>
          <w:rPr>
            <w:rFonts w:ascii="仿宋" w:eastAsia="仿宋" w:hAnsi="仿宋" w:cs="仿宋" w:hint="eastAsia"/>
            <w:lang w:eastAsia="zh-CN"/>
          </w:rPr>
          <w:t>七、经济效益与社会效益优化</w:t>
        </w:r>
        <w:r>
          <w:tab/>
        </w:r>
        <w:r>
          <w:fldChar w:fldCharType="begin"/>
        </w:r>
        <w:r>
          <w:instrText xml:space="preserve"> PAGEREF _Toc17218 \h </w:instrText>
        </w:r>
        <w:r>
          <w:fldChar w:fldCharType="separate"/>
        </w:r>
        <w:r>
          <w:t>40</w:t>
        </w:r>
        <w:r>
          <w:fldChar w:fldCharType="end"/>
        </w:r>
      </w:hyperlink>
    </w:p>
    <w:p>
      <w:pPr>
        <w:pStyle w:val="TOC2"/>
        <w:tabs>
          <w:tab w:val="right" w:leader="dot" w:pos="8306"/>
        </w:tabs>
      </w:pPr>
      <w:hyperlink w:anchor="_Toc16774" w:history="1">
        <w:r>
          <w:rPr>
            <w:rFonts w:ascii="仿宋" w:eastAsia="仿宋" w:hAnsi="仿宋" w:cs="仿宋" w:hint="eastAsia"/>
            <w:lang w:eastAsia="zh-CN"/>
          </w:rPr>
          <w:t>(一)、经济效益提升策略</w:t>
        </w:r>
        <w:r>
          <w:tab/>
        </w:r>
        <w:r>
          <w:fldChar w:fldCharType="begin"/>
        </w:r>
        <w:r>
          <w:instrText xml:space="preserve"> PAGEREF _Toc16774 \h </w:instrText>
        </w:r>
        <w:r>
          <w:fldChar w:fldCharType="separate"/>
        </w:r>
        <w:r>
          <w:t>40</w:t>
        </w:r>
        <w:r>
          <w:fldChar w:fldCharType="end"/>
        </w:r>
      </w:hyperlink>
    </w:p>
    <w:p>
      <w:pPr>
        <w:pStyle w:val="TOC2"/>
        <w:tabs>
          <w:tab w:val="right" w:leader="dot" w:pos="8306"/>
        </w:tabs>
      </w:pPr>
      <w:hyperlink w:anchor="_Toc3292" w:history="1">
        <w:r>
          <w:rPr>
            <w:rFonts w:ascii="仿宋" w:eastAsia="仿宋" w:hAnsi="仿宋" w:cs="仿宋" w:hint="eastAsia"/>
            <w:lang w:eastAsia="zh-CN"/>
          </w:rPr>
          <w:t>(二)、社会效益增强方案</w:t>
        </w:r>
        <w:r>
          <w:tab/>
        </w:r>
        <w:r>
          <w:fldChar w:fldCharType="begin"/>
        </w:r>
        <w:r>
          <w:instrText xml:space="preserve"> PAGEREF _Toc3292 \h </w:instrText>
        </w:r>
        <w:r>
          <w:fldChar w:fldCharType="separate"/>
        </w:r>
        <w:r>
          <w:t>41</w:t>
        </w:r>
        <w:r>
          <w:fldChar w:fldCharType="end"/>
        </w:r>
      </w:hyperlink>
    </w:p>
    <w:p>
      <w:pPr>
        <w:pStyle w:val="TOC1"/>
        <w:tabs>
          <w:tab w:val="right" w:leader="dot" w:pos="8306"/>
        </w:tabs>
      </w:pPr>
      <w:hyperlink w:anchor="_Toc12645" w:history="1">
        <w:r>
          <w:rPr>
            <w:rFonts w:ascii="仿宋" w:eastAsia="仿宋" w:hAnsi="仿宋" w:cs="仿宋" w:hint="eastAsia"/>
            <w:lang w:eastAsia="zh-CN"/>
          </w:rPr>
          <w:t>八、客户关系管理与市场拓展</w:t>
        </w:r>
        <w:r>
          <w:tab/>
        </w:r>
        <w:r>
          <w:fldChar w:fldCharType="begin"/>
        </w:r>
        <w:r>
          <w:instrText xml:space="preserve"> PAGEREF _Toc12645 \h </w:instrText>
        </w:r>
        <w:r>
          <w:fldChar w:fldCharType="separate"/>
        </w:r>
        <w:r>
          <w:t>42</w:t>
        </w:r>
        <w:r>
          <w:fldChar w:fldCharType="end"/>
        </w:r>
      </w:hyperlink>
    </w:p>
    <w:p>
      <w:pPr>
        <w:pStyle w:val="TOC2"/>
        <w:tabs>
          <w:tab w:val="right" w:leader="dot" w:pos="8306"/>
        </w:tabs>
      </w:pPr>
      <w:hyperlink w:anchor="_Toc25944" w:history="1">
        <w:r>
          <w:rPr>
            <w:rFonts w:ascii="仿宋" w:eastAsia="仿宋" w:hAnsi="仿宋" w:cs="仿宋" w:hint="eastAsia"/>
            <w:lang w:eastAsia="zh-CN"/>
          </w:rPr>
          <w:t>(一)、客户关系管理策略</w:t>
        </w:r>
        <w:r>
          <w:tab/>
        </w:r>
        <w:r>
          <w:fldChar w:fldCharType="begin"/>
        </w:r>
        <w:r>
          <w:instrText xml:space="preserve"> PAGEREF _Toc25944 \h </w:instrText>
        </w:r>
        <w:r>
          <w:fldChar w:fldCharType="separate"/>
        </w:r>
        <w:r>
          <w:t>42</w:t>
        </w:r>
        <w:r>
          <w:fldChar w:fldCharType="end"/>
        </w:r>
      </w:hyperlink>
    </w:p>
    <w:p>
      <w:pPr>
        <w:pStyle w:val="TOC2"/>
        <w:tabs>
          <w:tab w:val="right" w:leader="dot" w:pos="8306"/>
        </w:tabs>
      </w:pPr>
      <w:hyperlink w:anchor="_Toc1352" w:history="1">
        <w:r>
          <w:rPr>
            <w:rFonts w:ascii="仿宋" w:eastAsia="仿宋" w:hAnsi="仿宋" w:cs="仿宋" w:hint="eastAsia"/>
            <w:lang w:eastAsia="zh-CN"/>
          </w:rPr>
          <w:t>(二)、市场拓展方案</w:t>
        </w:r>
        <w:r>
          <w:tab/>
        </w:r>
        <w:r>
          <w:fldChar w:fldCharType="begin"/>
        </w:r>
        <w:r>
          <w:instrText xml:space="preserve"> PAGEREF _Toc1352 \h </w:instrText>
        </w:r>
        <w:r>
          <w:fldChar w:fldCharType="separate"/>
        </w:r>
        <w:r>
          <w:t>43</w:t>
        </w:r>
        <w:r>
          <w:fldChar w:fldCharType="end"/>
        </w:r>
      </w:hyperlink>
    </w:p>
    <w:p>
      <w:pPr>
        <w:pStyle w:val="TOC1"/>
        <w:tabs>
          <w:tab w:val="right" w:leader="dot" w:pos="8306"/>
        </w:tabs>
      </w:pPr>
      <w:hyperlink w:anchor="_Toc20688" w:history="1">
        <w:r>
          <w:rPr>
            <w:rFonts w:ascii="仿宋" w:eastAsia="仿宋" w:hAnsi="仿宋" w:cs="仿宋" w:hint="eastAsia"/>
            <w:lang w:eastAsia="zh-CN"/>
          </w:rPr>
          <w:t>九、环境保护与绿色发展</w:t>
        </w:r>
        <w:r>
          <w:tab/>
        </w:r>
        <w:r>
          <w:fldChar w:fldCharType="begin"/>
        </w:r>
        <w:r>
          <w:instrText xml:space="preserve"> PAGEREF _Toc20688 \h </w:instrText>
        </w:r>
        <w:r>
          <w:fldChar w:fldCharType="separate"/>
        </w:r>
        <w:r>
          <w:t>44</w:t>
        </w:r>
        <w:r>
          <w:fldChar w:fldCharType="end"/>
        </w:r>
      </w:hyperlink>
    </w:p>
    <w:p>
      <w:pPr>
        <w:pStyle w:val="TOC2"/>
        <w:tabs>
          <w:tab w:val="right" w:leader="dot" w:pos="8306"/>
        </w:tabs>
      </w:pPr>
      <w:hyperlink w:anchor="_Toc4128" w:history="1">
        <w:r>
          <w:rPr>
            <w:rFonts w:ascii="仿宋" w:eastAsia="仿宋" w:hAnsi="仿宋" w:cs="仿宋" w:hint="eastAsia"/>
            <w:lang w:eastAsia="zh-CN"/>
          </w:rPr>
          <w:t>(一)、环境保护措施</w:t>
        </w:r>
        <w:r>
          <w:tab/>
        </w:r>
        <w:r>
          <w:fldChar w:fldCharType="begin"/>
        </w:r>
        <w:r>
          <w:instrText xml:space="preserve"> PAGEREF _Toc4128 \h </w:instrText>
        </w:r>
        <w:r>
          <w:fldChar w:fldCharType="separate"/>
        </w:r>
        <w:r>
          <w:t>44</w:t>
        </w:r>
        <w:r>
          <w:fldChar w:fldCharType="end"/>
        </w:r>
      </w:hyperlink>
    </w:p>
    <w:p>
      <w:pPr>
        <w:pStyle w:val="TOC2"/>
        <w:tabs>
          <w:tab w:val="right" w:leader="dot" w:pos="8306"/>
        </w:tabs>
      </w:pPr>
      <w:hyperlink w:anchor="_Toc16554" w:history="1">
        <w:r>
          <w:rPr>
            <w:rFonts w:ascii="仿宋" w:eastAsia="仿宋" w:hAnsi="仿宋" w:cs="仿宋" w:hint="eastAsia"/>
            <w:lang w:eastAsia="zh-CN"/>
          </w:rPr>
          <w:t>(二)、绿色发展与可持续发展策略</w:t>
        </w:r>
        <w:r>
          <w:tab/>
        </w:r>
        <w:r>
          <w:fldChar w:fldCharType="begin"/>
        </w:r>
        <w:r>
          <w:instrText xml:space="preserve"> PAGEREF _Toc16554 \h </w:instrText>
        </w:r>
        <w:r>
          <w:fldChar w:fldCharType="separate"/>
        </w:r>
        <w:r>
          <w:t>46</w:t>
        </w:r>
        <w:r>
          <w:fldChar w:fldCharType="end"/>
        </w:r>
      </w:hyperlink>
    </w:p>
    <w:p>
      <w:pPr>
        <w:pStyle w:val="TOC1"/>
        <w:tabs>
          <w:tab w:val="right" w:leader="dot" w:pos="8306"/>
        </w:tabs>
      </w:pPr>
      <w:hyperlink w:anchor="_Toc9996" w:history="1">
        <w:r>
          <w:rPr>
            <w:rFonts w:ascii="仿宋" w:eastAsia="仿宋" w:hAnsi="仿宋" w:cs="仿宋" w:hint="eastAsia"/>
            <w:lang w:eastAsia="zh-CN"/>
          </w:rPr>
          <w:t>十、技术创新与产业升级</w:t>
        </w:r>
        <w:r>
          <w:tab/>
        </w:r>
        <w:r>
          <w:fldChar w:fldCharType="begin"/>
        </w:r>
        <w:r>
          <w:instrText xml:space="preserve"> PAGEREF _Toc9996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3" w:history="1">
        <w:r>
          <w:rPr>
            <w:rFonts w:ascii="仿宋" w:eastAsia="仿宋" w:hAnsi="仿宋" w:cs="仿宋" w:hint="eastAsia"/>
            <w:lang w:eastAsia="zh-CN"/>
          </w:rPr>
          <w:t>(一)、技术创新方向与目标</w:t>
        </w:r>
        <w:r>
          <w:tab/>
        </w:r>
        <w:r>
          <w:fldChar w:fldCharType="begin"/>
        </w:r>
        <w:r>
          <w:instrText xml:space="preserve"> PAGEREF _Toc403 \h </w:instrText>
        </w:r>
        <w:r>
          <w:fldChar w:fldCharType="separate"/>
        </w:r>
        <w:r>
          <w:t>47</w:t>
        </w:r>
        <w:r>
          <w:fldChar w:fldCharType="end"/>
        </w:r>
      </w:hyperlink>
    </w:p>
    <w:p>
      <w:pPr>
        <w:pStyle w:val="TOC2"/>
        <w:tabs>
          <w:tab w:val="right" w:leader="dot" w:pos="8306"/>
        </w:tabs>
      </w:pPr>
      <w:hyperlink w:anchor="_Toc10219" w:history="1">
        <w:r>
          <w:rPr>
            <w:rFonts w:ascii="仿宋" w:eastAsia="仿宋" w:hAnsi="仿宋" w:cs="仿宋" w:hint="eastAsia"/>
            <w:lang w:eastAsia="zh-CN"/>
          </w:rPr>
          <w:t>(二)、产业升级路径与措施</w:t>
        </w:r>
        <w:r>
          <w:tab/>
        </w:r>
        <w:r>
          <w:fldChar w:fldCharType="begin"/>
        </w:r>
        <w:r>
          <w:instrText xml:space="preserve"> PAGEREF _Toc10219 \h </w:instrText>
        </w:r>
        <w:r>
          <w:fldChar w:fldCharType="separate"/>
        </w:r>
        <w:r>
          <w:t>48</w:t>
        </w:r>
        <w:r>
          <w:fldChar w:fldCharType="end"/>
        </w:r>
      </w:hyperlink>
    </w:p>
    <w:p>
      <w:pPr>
        <w:pStyle w:val="TOC1"/>
        <w:tabs>
          <w:tab w:val="right" w:leader="dot" w:pos="8306"/>
        </w:tabs>
      </w:pPr>
      <w:hyperlink w:anchor="_Toc13894" w:history="1">
        <w:r>
          <w:rPr>
            <w:rFonts w:ascii="仿宋" w:eastAsia="仿宋" w:hAnsi="仿宋" w:cs="仿宋" w:hint="eastAsia"/>
            <w:lang w:eastAsia="zh-CN"/>
          </w:rPr>
          <w:t>十一、项目变更管理</w:t>
        </w:r>
        <w:r>
          <w:tab/>
        </w:r>
        <w:r>
          <w:fldChar w:fldCharType="begin"/>
        </w:r>
        <w:r>
          <w:instrText xml:space="preserve"> PAGEREF _Toc13894 \h </w:instrText>
        </w:r>
        <w:r>
          <w:fldChar w:fldCharType="separate"/>
        </w:r>
        <w:r>
          <w:t>50</w:t>
        </w:r>
        <w:r>
          <w:fldChar w:fldCharType="end"/>
        </w:r>
      </w:hyperlink>
    </w:p>
    <w:p>
      <w:pPr>
        <w:pStyle w:val="TOC2"/>
        <w:tabs>
          <w:tab w:val="right" w:leader="dot" w:pos="8306"/>
        </w:tabs>
      </w:pPr>
      <w:hyperlink w:anchor="_Toc23932" w:history="1">
        <w:r>
          <w:rPr>
            <w:rFonts w:ascii="仿宋" w:eastAsia="仿宋" w:hAnsi="仿宋" w:cs="仿宋" w:hint="eastAsia"/>
            <w:lang w:eastAsia="zh-CN"/>
          </w:rPr>
          <w:t>(一)、变更控制流程</w:t>
        </w:r>
        <w:r>
          <w:tab/>
        </w:r>
        <w:r>
          <w:fldChar w:fldCharType="begin"/>
        </w:r>
        <w:r>
          <w:instrText xml:space="preserve"> PAGEREF _Toc23932 \h </w:instrText>
        </w:r>
        <w:r>
          <w:fldChar w:fldCharType="separate"/>
        </w:r>
        <w:r>
          <w:t>50</w:t>
        </w:r>
        <w:r>
          <w:fldChar w:fldCharType="end"/>
        </w:r>
      </w:hyperlink>
    </w:p>
    <w:p>
      <w:pPr>
        <w:pStyle w:val="TOC2"/>
        <w:tabs>
          <w:tab w:val="right" w:leader="dot" w:pos="8306"/>
        </w:tabs>
      </w:pPr>
      <w:hyperlink w:anchor="_Toc11700" w:history="1">
        <w:r>
          <w:rPr>
            <w:rFonts w:ascii="仿宋" w:eastAsia="仿宋" w:hAnsi="仿宋" w:cs="仿宋" w:hint="eastAsia"/>
            <w:lang w:eastAsia="zh-CN"/>
          </w:rPr>
          <w:t>(二)、影响评估与处理</w:t>
        </w:r>
        <w:r>
          <w:tab/>
        </w:r>
        <w:r>
          <w:fldChar w:fldCharType="begin"/>
        </w:r>
        <w:r>
          <w:instrText xml:space="preserve"> PAGEREF _Toc11700 \h </w:instrText>
        </w:r>
        <w:r>
          <w:fldChar w:fldCharType="separate"/>
        </w:r>
        <w:r>
          <w:t>50</w:t>
        </w:r>
        <w:r>
          <w:fldChar w:fldCharType="end"/>
        </w:r>
      </w:hyperlink>
    </w:p>
    <w:p>
      <w:pPr>
        <w:pStyle w:val="TOC2"/>
        <w:tabs>
          <w:tab w:val="right" w:leader="dot" w:pos="8306"/>
        </w:tabs>
      </w:pPr>
      <w:hyperlink w:anchor="_Toc30062" w:history="1">
        <w:r>
          <w:rPr>
            <w:rFonts w:ascii="仿宋" w:eastAsia="仿宋" w:hAnsi="仿宋" w:cs="仿宋" w:hint="eastAsia"/>
            <w:lang w:eastAsia="zh-CN"/>
          </w:rPr>
          <w:t>(三)、变更记录与追踪</w:t>
        </w:r>
        <w:r>
          <w:tab/>
        </w:r>
        <w:r>
          <w:fldChar w:fldCharType="begin"/>
        </w:r>
        <w:r>
          <w:instrText xml:space="preserve"> PAGEREF _Toc30062 \h </w:instrText>
        </w:r>
        <w:r>
          <w:fldChar w:fldCharType="separate"/>
        </w:r>
        <w:r>
          <w:t>52</w:t>
        </w:r>
        <w:r>
          <w:fldChar w:fldCharType="end"/>
        </w:r>
      </w:hyperlink>
    </w:p>
    <w:p>
      <w:pPr>
        <w:pStyle w:val="TOC2"/>
        <w:tabs>
          <w:tab w:val="right" w:leader="dot" w:pos="8306"/>
        </w:tabs>
      </w:pPr>
      <w:hyperlink w:anchor="_Toc5960" w:history="1">
        <w:r>
          <w:rPr>
            <w:rFonts w:ascii="仿宋" w:eastAsia="仿宋" w:hAnsi="仿宋" w:cs="仿宋" w:hint="eastAsia"/>
            <w:lang w:eastAsia="zh-CN"/>
          </w:rPr>
          <w:t>(四)、变更管理策略</w:t>
        </w:r>
        <w:r>
          <w:tab/>
        </w:r>
        <w:r>
          <w:fldChar w:fldCharType="begin"/>
        </w:r>
        <w:r>
          <w:instrText xml:space="preserve"> PAGEREF _Toc5960 \h </w:instrText>
        </w:r>
        <w:r>
          <w:fldChar w:fldCharType="separate"/>
        </w:r>
        <w:r>
          <w:t>54</w:t>
        </w:r>
        <w:r>
          <w:fldChar w:fldCharType="end"/>
        </w:r>
      </w:hyperlink>
    </w:p>
    <w:p>
      <w:pPr>
        <w:pStyle w:val="TOC1"/>
        <w:tabs>
          <w:tab w:val="right" w:leader="dot" w:pos="8306"/>
        </w:tabs>
      </w:pPr>
      <w:hyperlink w:anchor="_Toc8213" w:history="1">
        <w:r>
          <w:rPr>
            <w:rFonts w:ascii="仿宋" w:eastAsia="仿宋" w:hAnsi="仿宋" w:cs="仿宋" w:hint="eastAsia"/>
            <w:lang w:eastAsia="zh-CN"/>
          </w:rPr>
          <w:t>十二、项目实施与管理方案</w:t>
        </w:r>
        <w:r>
          <w:tab/>
        </w:r>
        <w:r>
          <w:fldChar w:fldCharType="begin"/>
        </w:r>
        <w:r>
          <w:instrText xml:space="preserve"> PAGEREF _Toc8213 \h </w:instrText>
        </w:r>
        <w:r>
          <w:fldChar w:fldCharType="separate"/>
        </w:r>
        <w:r>
          <w:t>55</w:t>
        </w:r>
        <w:r>
          <w:fldChar w:fldCharType="end"/>
        </w:r>
      </w:hyperlink>
    </w:p>
    <w:p>
      <w:pPr>
        <w:pStyle w:val="TOC2"/>
        <w:tabs>
          <w:tab w:val="right" w:leader="dot" w:pos="8306"/>
        </w:tabs>
      </w:pPr>
      <w:hyperlink w:anchor="_Toc28243" w:history="1">
        <w:r>
          <w:rPr>
            <w:rFonts w:ascii="仿宋" w:eastAsia="仿宋" w:hAnsi="仿宋" w:cs="仿宋" w:hint="eastAsia"/>
            <w:lang w:eastAsia="zh-CN"/>
          </w:rPr>
          <w:t>(一)、项目实施计划</w:t>
        </w:r>
        <w:r>
          <w:tab/>
        </w:r>
        <w:r>
          <w:fldChar w:fldCharType="begin"/>
        </w:r>
        <w:r>
          <w:instrText xml:space="preserve"> PAGEREF _Toc28243 \h </w:instrText>
        </w:r>
        <w:r>
          <w:fldChar w:fldCharType="separate"/>
        </w:r>
        <w:r>
          <w:t>55</w:t>
        </w:r>
        <w:r>
          <w:fldChar w:fldCharType="end"/>
        </w:r>
      </w:hyperlink>
    </w:p>
    <w:p>
      <w:pPr>
        <w:pStyle w:val="TOC2"/>
        <w:tabs>
          <w:tab w:val="right" w:leader="dot" w:pos="8306"/>
        </w:tabs>
      </w:pPr>
      <w:hyperlink w:anchor="_Toc28313" w:history="1">
        <w:r>
          <w:rPr>
            <w:rFonts w:ascii="仿宋" w:eastAsia="仿宋" w:hAnsi="仿宋" w:cs="仿宋" w:hint="eastAsia"/>
            <w:lang w:eastAsia="zh-CN"/>
          </w:rPr>
          <w:t>(二)、项目组织机构与职责</w:t>
        </w:r>
        <w:r>
          <w:tab/>
        </w:r>
        <w:r>
          <w:fldChar w:fldCharType="begin"/>
        </w:r>
        <w:r>
          <w:instrText xml:space="preserve"> PAGEREF _Toc28313 \h </w:instrText>
        </w:r>
        <w:r>
          <w:fldChar w:fldCharType="separate"/>
        </w:r>
        <w:r>
          <w:t>57</w:t>
        </w:r>
        <w:r>
          <w:fldChar w:fldCharType="end"/>
        </w:r>
      </w:hyperlink>
    </w:p>
    <w:p>
      <w:pPr>
        <w:pStyle w:val="TOC2"/>
        <w:tabs>
          <w:tab w:val="right" w:leader="dot" w:pos="8306"/>
        </w:tabs>
      </w:pPr>
      <w:hyperlink w:anchor="_Toc32240" w:history="1">
        <w:r>
          <w:rPr>
            <w:rFonts w:ascii="仿宋" w:eastAsia="仿宋" w:hAnsi="仿宋" w:cs="仿宋" w:hint="eastAsia"/>
            <w:lang w:eastAsia="zh-CN"/>
          </w:rPr>
          <w:t>(三)、项目管理与监控体系</w:t>
        </w:r>
        <w:r>
          <w:tab/>
        </w:r>
        <w:r>
          <w:fldChar w:fldCharType="begin"/>
        </w:r>
        <w:r>
          <w:instrText xml:space="preserve"> PAGEREF _Toc32240 \h </w:instrText>
        </w:r>
        <w:r>
          <w:fldChar w:fldCharType="separate"/>
        </w:r>
        <w:r>
          <w:t>59</w:t>
        </w:r>
        <w:r>
          <w:fldChar w:fldCharType="end"/>
        </w:r>
      </w:hyperlink>
    </w:p>
    <w:p>
      <w:pPr>
        <w:pStyle w:val="TOC1"/>
        <w:tabs>
          <w:tab w:val="right" w:leader="dot" w:pos="8306"/>
        </w:tabs>
      </w:pPr>
      <w:hyperlink w:anchor="_Toc27619" w:history="1">
        <w:r>
          <w:rPr>
            <w:rFonts w:ascii="仿宋" w:eastAsia="仿宋" w:hAnsi="仿宋" w:cs="仿宋" w:hint="eastAsia"/>
            <w:lang w:eastAsia="zh-CN"/>
          </w:rPr>
          <w:t>十三、创新驱动与持续发展</w:t>
        </w:r>
        <w:r>
          <w:tab/>
        </w:r>
        <w:r>
          <w:fldChar w:fldCharType="begin"/>
        </w:r>
        <w:r>
          <w:instrText xml:space="preserve"> PAGEREF _Toc27619 \h </w:instrText>
        </w:r>
        <w:r>
          <w:fldChar w:fldCharType="separate"/>
        </w:r>
        <w:r>
          <w:t>61</w:t>
        </w:r>
        <w:r>
          <w:fldChar w:fldCharType="end"/>
        </w:r>
      </w:hyperlink>
    </w:p>
    <w:p>
      <w:pPr>
        <w:pStyle w:val="TOC2"/>
        <w:tabs>
          <w:tab w:val="right" w:leader="dot" w:pos="8306"/>
        </w:tabs>
      </w:pPr>
      <w:hyperlink w:anchor="_Toc10455" w:history="1">
        <w:r>
          <w:rPr>
            <w:rFonts w:ascii="仿宋" w:eastAsia="仿宋" w:hAnsi="仿宋" w:cs="仿宋" w:hint="eastAsia"/>
            <w:lang w:eastAsia="zh-CN"/>
          </w:rPr>
          <w:t>(一)、创新驱动战略实施</w:t>
        </w:r>
        <w:r>
          <w:tab/>
        </w:r>
        <w:r>
          <w:fldChar w:fldCharType="begin"/>
        </w:r>
        <w:r>
          <w:instrText xml:space="preserve"> PAGEREF _Toc10455 \h </w:instrText>
        </w:r>
        <w:r>
          <w:fldChar w:fldCharType="separate"/>
        </w:r>
        <w:r>
          <w:t>61</w:t>
        </w:r>
        <w:r>
          <w:fldChar w:fldCharType="end"/>
        </w:r>
      </w:hyperlink>
    </w:p>
    <w:p>
      <w:pPr>
        <w:pStyle w:val="TOC2"/>
        <w:tabs>
          <w:tab w:val="right" w:leader="dot" w:pos="8306"/>
        </w:tabs>
      </w:pPr>
      <w:hyperlink w:anchor="_Toc3465" w:history="1">
        <w:r>
          <w:rPr>
            <w:rFonts w:ascii="仿宋" w:eastAsia="仿宋" w:hAnsi="仿宋" w:cs="仿宋" w:hint="eastAsia"/>
            <w:lang w:eastAsia="zh-CN"/>
          </w:rPr>
          <w:t>(二)、持续发展路径探索</w:t>
        </w:r>
        <w:r>
          <w:tab/>
        </w:r>
        <w:r>
          <w:fldChar w:fldCharType="begin"/>
        </w:r>
        <w:r>
          <w:instrText xml:space="preserve"> PAGEREF _Toc3465 \h </w:instrText>
        </w:r>
        <w:r>
          <w:fldChar w:fldCharType="separate"/>
        </w:r>
        <w:r>
          <w:t>63</w:t>
        </w:r>
        <w:r>
          <w:fldChar w:fldCharType="end"/>
        </w:r>
      </w:hyperlink>
    </w:p>
    <w:p>
      <w:pPr>
        <w:pStyle w:val="TOC1"/>
        <w:tabs>
          <w:tab w:val="right" w:leader="dot" w:pos="8306"/>
        </w:tabs>
      </w:pPr>
      <w:hyperlink w:anchor="_Toc15608" w:history="1">
        <w:r>
          <w:rPr>
            <w:rFonts w:ascii="仿宋" w:eastAsia="仿宋" w:hAnsi="仿宋" w:cs="仿宋" w:hint="eastAsia"/>
            <w:lang w:eastAsia="zh-CN"/>
          </w:rPr>
          <w:t>十四、成果转化与推广应用</w:t>
        </w:r>
        <w:r>
          <w:tab/>
        </w:r>
        <w:r>
          <w:fldChar w:fldCharType="begin"/>
        </w:r>
        <w:r>
          <w:instrText xml:space="preserve"> PAGEREF _Toc15608 \h </w:instrText>
        </w:r>
        <w:r>
          <w:fldChar w:fldCharType="separate"/>
        </w:r>
        <w:r>
          <w:t>67</w:t>
        </w:r>
        <w:r>
          <w:fldChar w:fldCharType="end"/>
        </w:r>
      </w:hyperlink>
    </w:p>
    <w:p>
      <w:pPr>
        <w:pStyle w:val="TOC2"/>
        <w:tabs>
          <w:tab w:val="right" w:leader="dot" w:pos="8306"/>
        </w:tabs>
      </w:pPr>
      <w:hyperlink w:anchor="_Toc17803" w:history="1">
        <w:r>
          <w:rPr>
            <w:rFonts w:ascii="仿宋" w:eastAsia="仿宋" w:hAnsi="仿宋" w:cs="仿宋" w:hint="eastAsia"/>
            <w:lang w:eastAsia="zh-CN"/>
          </w:rPr>
          <w:t>(一)、成果转化策略制定</w:t>
        </w:r>
        <w:r>
          <w:tab/>
        </w:r>
        <w:r>
          <w:fldChar w:fldCharType="begin"/>
        </w:r>
        <w:r>
          <w:instrText xml:space="preserve"> PAGEREF _Toc17803 \h </w:instrText>
        </w:r>
        <w:r>
          <w:fldChar w:fldCharType="separate"/>
        </w:r>
        <w:r>
          <w:t>67</w:t>
        </w:r>
        <w:r>
          <w:fldChar w:fldCharType="end"/>
        </w:r>
      </w:hyperlink>
    </w:p>
    <w:p>
      <w:pPr>
        <w:pStyle w:val="TOC2"/>
        <w:tabs>
          <w:tab w:val="right" w:leader="dot" w:pos="8306"/>
        </w:tabs>
      </w:pPr>
      <w:hyperlink w:anchor="_Toc6367" w:history="1">
        <w:r>
          <w:rPr>
            <w:rFonts w:ascii="仿宋" w:eastAsia="仿宋" w:hAnsi="仿宋" w:cs="仿宋" w:hint="eastAsia"/>
            <w:lang w:eastAsia="zh-CN"/>
          </w:rPr>
          <w:t>(二)、成果推广应用方案</w:t>
        </w:r>
        <w:r>
          <w:tab/>
        </w:r>
        <w:r>
          <w:fldChar w:fldCharType="begin"/>
        </w:r>
        <w:r>
          <w:instrText xml:space="preserve"> PAGEREF _Toc6367 \h </w:instrText>
        </w:r>
        <w:r>
          <w:fldChar w:fldCharType="separate"/>
        </w:r>
        <w:r>
          <w:t>68</w:t>
        </w:r>
        <w:r>
          <w:fldChar w:fldCharType="end"/>
        </w:r>
      </w:hyperlink>
    </w:p>
    <w:p>
      <w:pPr>
        <w:pStyle w:val="TOC1"/>
        <w:tabs>
          <w:tab w:val="right" w:leader="dot" w:pos="8306"/>
        </w:tabs>
      </w:pPr>
      <w:hyperlink w:anchor="_Toc683" w:history="1">
        <w:r>
          <w:rPr>
            <w:rFonts w:ascii="仿宋" w:eastAsia="仿宋" w:hAnsi="仿宋" w:cs="仿宋" w:hint="eastAsia"/>
            <w:lang w:eastAsia="zh-CN"/>
          </w:rPr>
          <w:t>十五、企业合规与伦理</w:t>
        </w:r>
        <w:r>
          <w:tab/>
        </w:r>
        <w:r>
          <w:fldChar w:fldCharType="begin"/>
        </w:r>
        <w:r>
          <w:instrText xml:space="preserve"> PAGEREF _Toc683 \h </w:instrText>
        </w:r>
        <w:r>
          <w:fldChar w:fldCharType="separate"/>
        </w:r>
        <w:r>
          <w:t>70</w:t>
        </w:r>
        <w:r>
          <w:fldChar w:fldCharType="end"/>
        </w:r>
      </w:hyperlink>
    </w:p>
    <w:p>
      <w:pPr>
        <w:pStyle w:val="TOC2"/>
        <w:tabs>
          <w:tab w:val="right" w:leader="dot" w:pos="8306"/>
        </w:tabs>
      </w:pPr>
      <w:hyperlink w:anchor="_Toc22820" w:history="1">
        <w:r>
          <w:rPr>
            <w:rFonts w:ascii="仿宋" w:eastAsia="仿宋" w:hAnsi="仿宋" w:cs="仿宋" w:hint="eastAsia"/>
            <w:lang w:eastAsia="zh-CN"/>
          </w:rPr>
          <w:t>(一)、合规政策与程序</w:t>
        </w:r>
        <w:r>
          <w:tab/>
        </w:r>
        <w:r>
          <w:fldChar w:fldCharType="begin"/>
        </w:r>
        <w:r>
          <w:instrText xml:space="preserve"> PAGEREF _Toc22820 \h </w:instrText>
        </w:r>
        <w:r>
          <w:fldChar w:fldCharType="separate"/>
        </w:r>
        <w:r>
          <w:t>70</w:t>
        </w:r>
        <w:r>
          <w:fldChar w:fldCharType="end"/>
        </w:r>
      </w:hyperlink>
    </w:p>
    <w:p>
      <w:pPr>
        <w:pStyle w:val="TOC2"/>
        <w:tabs>
          <w:tab w:val="right" w:leader="dot" w:pos="8306"/>
        </w:tabs>
      </w:pPr>
      <w:hyperlink w:anchor="_Toc7311" w:history="1">
        <w:r>
          <w:rPr>
            <w:rFonts w:ascii="仿宋" w:eastAsia="仿宋" w:hAnsi="仿宋" w:cs="仿宋" w:hint="eastAsia"/>
            <w:lang w:eastAsia="zh-CN"/>
          </w:rPr>
          <w:t>(二)、伦理规范与培训</w:t>
        </w:r>
        <w:r>
          <w:tab/>
        </w:r>
        <w:r>
          <w:fldChar w:fldCharType="begin"/>
        </w:r>
        <w:r>
          <w:instrText xml:space="preserve"> PAGEREF _Toc7311 \h </w:instrText>
        </w:r>
        <w:r>
          <w:fldChar w:fldCharType="separate"/>
        </w:r>
        <w:r>
          <w:t>71</w:t>
        </w:r>
        <w:r>
          <w:fldChar w:fldCharType="end"/>
        </w:r>
      </w:hyperlink>
    </w:p>
    <w:p>
      <w:pPr>
        <w:pStyle w:val="TOC2"/>
        <w:tabs>
          <w:tab w:val="right" w:leader="dot" w:pos="8306"/>
        </w:tabs>
      </w:pPr>
      <w:hyperlink w:anchor="_Toc13946" w:history="1">
        <w:r>
          <w:rPr>
            <w:rFonts w:ascii="仿宋" w:eastAsia="仿宋" w:hAnsi="仿宋" w:cs="仿宋" w:hint="eastAsia"/>
            <w:lang w:eastAsia="zh-CN"/>
          </w:rPr>
          <w:t>(三)、合规风险评估</w:t>
        </w:r>
        <w:r>
          <w:tab/>
        </w:r>
        <w:r>
          <w:fldChar w:fldCharType="begin"/>
        </w:r>
        <w:r>
          <w:instrText xml:space="preserve"> PAGEREF _Toc13946 \h </w:instrText>
        </w:r>
        <w:r>
          <w:fldChar w:fldCharType="separate"/>
        </w:r>
        <w:r>
          <w:t>72</w:t>
        </w:r>
        <w:r>
          <w:fldChar w:fldCharType="end"/>
        </w:r>
      </w:hyperlink>
    </w:p>
    <w:p>
      <w:pPr>
        <w:pStyle w:val="TOC2"/>
        <w:tabs>
          <w:tab w:val="right" w:leader="dot" w:pos="8306"/>
        </w:tabs>
      </w:pPr>
      <w:hyperlink w:anchor="_Toc21027" w:history="1">
        <w:r>
          <w:rPr>
            <w:rFonts w:ascii="仿宋" w:eastAsia="仿宋" w:hAnsi="仿宋" w:cs="仿宋" w:hint="eastAsia"/>
            <w:lang w:eastAsia="zh-CN"/>
          </w:rPr>
          <w:t>(四)、合规监督与执行</w:t>
        </w:r>
        <w:r>
          <w:tab/>
        </w:r>
        <w:r>
          <w:fldChar w:fldCharType="begin"/>
        </w:r>
        <w:r>
          <w:instrText xml:space="preserve"> PAGEREF _Toc21027 \h </w:instrText>
        </w:r>
        <w:r>
          <w:fldChar w:fldCharType="separate"/>
        </w:r>
        <w:r>
          <w:t>73</w:t>
        </w:r>
        <w:r>
          <w:fldChar w:fldCharType="end"/>
        </w:r>
      </w:hyperlink>
    </w:p>
    <w:p>
      <w:pPr>
        <w:pStyle w:val="TOC1"/>
        <w:tabs>
          <w:tab w:val="right" w:leader="dot" w:pos="8306"/>
        </w:tabs>
      </w:pPr>
      <w:hyperlink w:anchor="_Toc16666" w:history="1">
        <w:r>
          <w:rPr>
            <w:rFonts w:ascii="仿宋" w:eastAsia="仿宋" w:hAnsi="仿宋" w:cs="仿宋" w:hint="eastAsia"/>
            <w:lang w:eastAsia="zh-CN"/>
          </w:rPr>
          <w:t>十六、设施与设备管理</w:t>
        </w:r>
        <w:r>
          <w:tab/>
        </w:r>
        <w:r>
          <w:fldChar w:fldCharType="begin"/>
        </w:r>
        <w:r>
          <w:instrText xml:space="preserve"> PAGEREF _Toc16666 \h </w:instrText>
        </w:r>
        <w:r>
          <w:fldChar w:fldCharType="separate"/>
        </w:r>
        <w:r>
          <w:t>74</w:t>
        </w:r>
        <w:r>
          <w:fldChar w:fldCharType="end"/>
        </w:r>
      </w:hyperlink>
    </w:p>
    <w:p>
      <w:pPr>
        <w:pStyle w:val="TOC2"/>
        <w:tabs>
          <w:tab w:val="right" w:leader="dot" w:pos="8306"/>
        </w:tabs>
      </w:pPr>
      <w:hyperlink w:anchor="_Toc29646" w:history="1">
        <w:r>
          <w:rPr>
            <w:rFonts w:ascii="仿宋" w:eastAsia="仿宋" w:hAnsi="仿宋" w:cs="仿宋" w:hint="eastAsia"/>
            <w:lang w:eastAsia="zh-CN"/>
          </w:rPr>
          <w:t>(一)、设施规划与配置</w:t>
        </w:r>
        <w:r>
          <w:tab/>
        </w:r>
        <w:r>
          <w:fldChar w:fldCharType="begin"/>
        </w:r>
        <w:r>
          <w:instrText xml:space="preserve"> PAGEREF _Toc29646 \h </w:instrText>
        </w:r>
        <w:r>
          <w:fldChar w:fldCharType="separate"/>
        </w:r>
        <w:r>
          <w:t>74</w:t>
        </w:r>
        <w:r>
          <w:fldChar w:fldCharType="end"/>
        </w:r>
      </w:hyperlink>
    </w:p>
    <w:p>
      <w:pPr>
        <w:pStyle w:val="TOC2"/>
        <w:tabs>
          <w:tab w:val="right" w:leader="dot" w:pos="8306"/>
        </w:tabs>
      </w:pPr>
      <w:hyperlink w:anchor="_Toc19610" w:history="1">
        <w:r>
          <w:rPr>
            <w:rFonts w:ascii="仿宋" w:eastAsia="仿宋" w:hAnsi="仿宋" w:cs="仿宋" w:hint="eastAsia"/>
            <w:lang w:eastAsia="zh-CN"/>
          </w:rPr>
          <w:t>(二)、设备采购与维护管理</w:t>
        </w:r>
        <w:r>
          <w:tab/>
        </w:r>
        <w:r>
          <w:fldChar w:fldCharType="begin"/>
        </w:r>
        <w:r>
          <w:instrText xml:space="preserve"> PAGEREF _Toc19610 \h </w:instrText>
        </w:r>
        <w:r>
          <w:fldChar w:fldCharType="separate"/>
        </w:r>
        <w:r>
          <w:t>74</w:t>
        </w:r>
        <w:r>
          <w:fldChar w:fldCharType="end"/>
        </w:r>
      </w:hyperlink>
    </w:p>
    <w:p>
      <w:pPr>
        <w:pStyle w:val="TOC2"/>
        <w:tabs>
          <w:tab w:val="right" w:leader="dot" w:pos="8306"/>
        </w:tabs>
      </w:pPr>
      <w:hyperlink w:anchor="_Toc24687" w:history="1">
        <w:r>
          <w:rPr>
            <w:rFonts w:ascii="仿宋" w:eastAsia="仿宋" w:hAnsi="仿宋" w:cs="仿宋" w:hint="eastAsia"/>
            <w:lang w:eastAsia="zh-CN"/>
          </w:rPr>
          <w:t>(三)、设施设备升级策略</w:t>
        </w:r>
        <w:r>
          <w:tab/>
        </w:r>
        <w:r>
          <w:fldChar w:fldCharType="begin"/>
        </w:r>
        <w:r>
          <w:instrText xml:space="preserve"> PAGEREF _Toc24687 \h </w:instrText>
        </w:r>
        <w:r>
          <w:fldChar w:fldCharType="separate"/>
        </w:r>
        <w:r>
          <w:t>75</w:t>
        </w:r>
        <w:r>
          <w:fldChar w:fldCharType="end"/>
        </w:r>
      </w:hyperlink>
    </w:p>
    <w:p>
      <w:pPr>
        <w:pStyle w:val="TOC1"/>
        <w:tabs>
          <w:tab w:val="right" w:leader="dot" w:pos="8306"/>
        </w:tabs>
      </w:pPr>
      <w:hyperlink w:anchor="_Toc14196" w:history="1">
        <w:r>
          <w:rPr>
            <w:rFonts w:ascii="仿宋" w:eastAsia="仿宋" w:hAnsi="仿宋" w:cs="仿宋" w:hint="eastAsia"/>
            <w:lang w:eastAsia="zh-CN"/>
          </w:rPr>
          <w:t>十七、质量管理与控制</w:t>
        </w:r>
        <w:r>
          <w:tab/>
        </w:r>
        <w:r>
          <w:fldChar w:fldCharType="begin"/>
        </w:r>
        <w:r>
          <w:instrText xml:space="preserve"> PAGEREF _Toc14196 \h </w:instrText>
        </w:r>
        <w:r>
          <w:fldChar w:fldCharType="separate"/>
        </w:r>
        <w:r>
          <w:t>76</w:t>
        </w:r>
        <w:r>
          <w:fldChar w:fldCharType="end"/>
        </w:r>
      </w:hyperlink>
    </w:p>
    <w:p>
      <w:pPr>
        <w:pStyle w:val="TOC2"/>
        <w:tabs>
          <w:tab w:val="right" w:leader="dot" w:pos="8306"/>
        </w:tabs>
      </w:pPr>
      <w:hyperlink w:anchor="_Toc29514" w:history="1">
        <w:r>
          <w:rPr>
            <w:rFonts w:ascii="仿宋" w:eastAsia="仿宋" w:hAnsi="仿宋" w:cs="仿宋" w:hint="eastAsia"/>
            <w:lang w:eastAsia="zh-CN"/>
          </w:rPr>
          <w:t>(一)、质量管理体系建设</w:t>
        </w:r>
        <w:r>
          <w:tab/>
        </w:r>
        <w:r>
          <w:fldChar w:fldCharType="begin"/>
        </w:r>
        <w:r>
          <w:instrText xml:space="preserve"> PAGEREF _Toc29514 \h </w:instrText>
        </w:r>
        <w:r>
          <w:fldChar w:fldCharType="separate"/>
        </w:r>
        <w:r>
          <w:t>76</w:t>
        </w:r>
        <w:r>
          <w:fldChar w:fldCharType="end"/>
        </w:r>
      </w:hyperlink>
    </w:p>
    <w:p>
      <w:pPr>
        <w:pStyle w:val="TOC2"/>
        <w:tabs>
          <w:tab w:val="right" w:leader="dot" w:pos="8306"/>
        </w:tabs>
      </w:pPr>
      <w:hyperlink w:anchor="_Toc21446" w:history="1">
        <w:r>
          <w:rPr>
            <w:rFonts w:ascii="仿宋" w:eastAsia="仿宋" w:hAnsi="仿宋" w:cs="仿宋" w:hint="eastAsia"/>
            <w:lang w:eastAsia="zh-CN"/>
          </w:rPr>
          <w:t>(二)、质量控制措施</w:t>
        </w:r>
        <w:r>
          <w:tab/>
        </w:r>
        <w:r>
          <w:fldChar w:fldCharType="begin"/>
        </w:r>
        <w:r>
          <w:instrText xml:space="preserve"> PAGEREF _Toc21446 \h </w:instrText>
        </w:r>
        <w:r>
          <w:fldChar w:fldCharType="separate"/>
        </w:r>
        <w:r>
          <w:t>77</w:t>
        </w:r>
        <w:r>
          <w:fldChar w:fldCharType="end"/>
        </w:r>
      </w:hyperlink>
    </w:p>
    <w:p>
      <w:pPr>
        <w:pStyle w:val="TOC1"/>
        <w:tabs>
          <w:tab w:val="right" w:leader="dot" w:pos="8306"/>
        </w:tabs>
      </w:pPr>
      <w:hyperlink w:anchor="_Toc12871" w:history="1">
        <w:r>
          <w:rPr>
            <w:rFonts w:ascii="仿宋" w:eastAsia="仿宋" w:hAnsi="仿宋" w:cs="仿宋" w:hint="eastAsia"/>
            <w:lang w:eastAsia="zh-CN"/>
          </w:rPr>
          <w:t>十八、项目施工方案</w:t>
        </w:r>
        <w:r>
          <w:tab/>
        </w:r>
        <w:r>
          <w:fldChar w:fldCharType="begin"/>
        </w:r>
        <w:r>
          <w:instrText xml:space="preserve"> PAGEREF _Toc12871 \h </w:instrText>
        </w:r>
        <w:r>
          <w:fldChar w:fldCharType="separate"/>
        </w:r>
        <w:r>
          <w:t>78</w:t>
        </w:r>
        <w:r>
          <w:fldChar w:fldCharType="end"/>
        </w:r>
      </w:hyperlink>
    </w:p>
    <w:p>
      <w:pPr>
        <w:pStyle w:val="TOC2"/>
        <w:tabs>
          <w:tab w:val="right" w:leader="dot" w:pos="8306"/>
        </w:tabs>
      </w:pPr>
      <w:hyperlink w:anchor="_Toc8980" w:history="1">
        <w:r>
          <w:rPr>
            <w:rFonts w:ascii="仿宋" w:eastAsia="仿宋" w:hAnsi="仿宋" w:cs="仿宋" w:hint="eastAsia"/>
            <w:lang w:eastAsia="zh-CN"/>
          </w:rPr>
          <w:t>(一)、施工组织设计</w:t>
        </w:r>
        <w:r>
          <w:tab/>
        </w:r>
        <w:r>
          <w:fldChar w:fldCharType="begin"/>
        </w:r>
        <w:r>
          <w:instrText xml:space="preserve"> PAGEREF _Toc8980 \h </w:instrText>
        </w:r>
        <w:r>
          <w:fldChar w:fldCharType="separate"/>
        </w:r>
        <w:r>
          <w:t>78</w:t>
        </w:r>
        <w:r>
          <w:fldChar w:fldCharType="end"/>
        </w:r>
      </w:hyperlink>
    </w:p>
    <w:p>
      <w:pPr>
        <w:pStyle w:val="TOC2"/>
        <w:tabs>
          <w:tab w:val="right" w:leader="dot" w:pos="8306"/>
        </w:tabs>
      </w:pPr>
      <w:hyperlink w:anchor="_Toc18222" w:history="1">
        <w:r>
          <w:rPr>
            <w:rFonts w:ascii="仿宋" w:eastAsia="仿宋" w:hAnsi="仿宋" w:cs="仿宋" w:hint="eastAsia"/>
            <w:lang w:eastAsia="zh-CN"/>
          </w:rPr>
          <w:t>(二)、施工工艺与技术路线</w:t>
        </w:r>
        <w:r>
          <w:tab/>
        </w:r>
        <w:r>
          <w:fldChar w:fldCharType="begin"/>
        </w:r>
        <w:r>
          <w:instrText xml:space="preserve"> PAGEREF _Toc18222 \h </w:instrText>
        </w:r>
        <w:r>
          <w:fldChar w:fldCharType="separate"/>
        </w:r>
        <w:r>
          <w:t>80</w:t>
        </w:r>
        <w:r>
          <w:fldChar w:fldCharType="end"/>
        </w:r>
      </w:hyperlink>
    </w:p>
    <w:p>
      <w:pPr>
        <w:pStyle w:val="TOC2"/>
        <w:tabs>
          <w:tab w:val="right" w:leader="dot" w:pos="8306"/>
        </w:tabs>
      </w:pPr>
      <w:hyperlink w:anchor="_Toc25872" w:history="1">
        <w:r>
          <w:rPr>
            <w:rFonts w:ascii="仿宋" w:eastAsia="仿宋" w:hAnsi="仿宋" w:cs="仿宋" w:hint="eastAsia"/>
            <w:lang w:eastAsia="zh-CN"/>
          </w:rPr>
          <w:t>(三)、关键节点施工计划</w:t>
        </w:r>
        <w:r>
          <w:tab/>
        </w:r>
        <w:r>
          <w:fldChar w:fldCharType="begin"/>
        </w:r>
        <w:r>
          <w:instrText xml:space="preserve"> PAGEREF _Toc25872 \h </w:instrText>
        </w:r>
        <w:r>
          <w:fldChar w:fldCharType="separate"/>
        </w:r>
        <w:r>
          <w:t>81</w:t>
        </w:r>
        <w:r>
          <w:fldChar w:fldCharType="end"/>
        </w:r>
      </w:hyperlink>
    </w:p>
    <w:p>
      <w:pPr>
        <w:pStyle w:val="TOC2"/>
        <w:tabs>
          <w:tab w:val="right" w:leader="dot" w:pos="8306"/>
        </w:tabs>
      </w:pPr>
      <w:hyperlink w:anchor="_Toc25544" w:history="1">
        <w:r>
          <w:rPr>
            <w:rFonts w:ascii="仿宋" w:eastAsia="仿宋" w:hAnsi="仿宋" w:cs="仿宋" w:hint="eastAsia"/>
            <w:lang w:eastAsia="zh-CN"/>
          </w:rPr>
          <w:t>(四)、施工现场管理</w:t>
        </w:r>
        <w:r>
          <w:tab/>
        </w:r>
        <w:r>
          <w:fldChar w:fldCharType="begin"/>
        </w:r>
        <w:r>
          <w:instrText xml:space="preserve"> PAGEREF _Toc25544 \h </w:instrText>
        </w:r>
        <w:r>
          <w:fldChar w:fldCharType="separate"/>
        </w:r>
        <w:r>
          <w:t>83</w:t>
        </w:r>
        <w:r>
          <w:fldChar w:fldCharType="end"/>
        </w:r>
      </w:hyperlink>
    </w:p>
    <w:p>
      <w:pPr>
        <w:pStyle w:val="TOC1"/>
        <w:tabs>
          <w:tab w:val="right" w:leader="dot" w:pos="8306"/>
        </w:tabs>
      </w:pPr>
      <w:hyperlink w:anchor="_Toc14775" w:history="1">
        <w:r>
          <w:rPr>
            <w:rFonts w:ascii="仿宋" w:eastAsia="仿宋" w:hAnsi="仿宋" w:cs="仿宋" w:hint="eastAsia"/>
            <w:lang w:eastAsia="zh-CN"/>
          </w:rPr>
          <w:t>十九、人力资源管理与开发</w:t>
        </w:r>
        <w:r>
          <w:tab/>
        </w:r>
        <w:r>
          <w:fldChar w:fldCharType="begin"/>
        </w:r>
        <w:r>
          <w:instrText xml:space="preserve"> PAGEREF _Toc14775 \h </w:instrText>
        </w:r>
        <w:r>
          <w:fldChar w:fldCharType="separate"/>
        </w:r>
        <w:r>
          <w:t>85</w:t>
        </w:r>
        <w:r>
          <w:fldChar w:fldCharType="end"/>
        </w:r>
      </w:hyperlink>
    </w:p>
    <w:p>
      <w:pPr>
        <w:pStyle w:val="TOC2"/>
        <w:tabs>
          <w:tab w:val="right" w:leader="dot" w:pos="8306"/>
        </w:tabs>
      </w:pPr>
      <w:hyperlink w:anchor="_Toc28688" w:history="1">
        <w:r>
          <w:rPr>
            <w:rFonts w:ascii="仿宋" w:eastAsia="仿宋" w:hAnsi="仿宋" w:cs="仿宋" w:hint="eastAsia"/>
            <w:lang w:eastAsia="zh-CN"/>
          </w:rPr>
          <w:t>(一)、人力资源规划</w:t>
        </w:r>
        <w:r>
          <w:tab/>
        </w:r>
        <w:r>
          <w:fldChar w:fldCharType="begin"/>
        </w:r>
        <w:r>
          <w:instrText xml:space="preserve"> PAGEREF _Toc28688 \h </w:instrText>
        </w:r>
        <w:r>
          <w:fldChar w:fldCharType="separate"/>
        </w:r>
        <w:r>
          <w:t>85</w:t>
        </w:r>
        <w:r>
          <w:fldChar w:fldCharType="end"/>
        </w:r>
      </w:hyperlink>
    </w:p>
    <w:p>
      <w:pPr>
        <w:pStyle w:val="TOC2"/>
        <w:tabs>
          <w:tab w:val="right" w:leader="dot" w:pos="8306"/>
        </w:tabs>
      </w:pPr>
      <w:hyperlink w:anchor="_Toc22855" w:history="1">
        <w:r>
          <w:rPr>
            <w:rFonts w:ascii="仿宋" w:eastAsia="仿宋" w:hAnsi="仿宋" w:cs="仿宋" w:hint="eastAsia"/>
            <w:lang w:eastAsia="zh-CN"/>
          </w:rPr>
          <w:t>(二)、人力资源开发与培训</w:t>
        </w:r>
        <w:r>
          <w:tab/>
        </w:r>
        <w:r>
          <w:fldChar w:fldCharType="begin"/>
        </w:r>
        <w:r>
          <w:instrText xml:space="preserve"> PAGEREF _Toc22855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5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31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03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11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96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38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13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1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https://d.book118.com/056022145220010031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51C11"/>
    <w:rsid w:val="64251C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022145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2023-12-25T01:27:00Z</dcterms:created>
  <dcterms:modified xsi:type="dcterms:W3CDTF">2023-12-25T01:27:51Z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9F0FC55FA6DA4229854C556D322AE8EE_11</vt:lpwstr>
  </property>
  <property fmtid="{D5CDD505-2E9C-101B-9397-08002B2CF9AE}" pid="3" name="KSOProductBuildVer">
    <vt:lpwstr>2052-12.1.0.16120</vt:lpwstr>
  </property>
</Properties>
</file>