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9604F" w:rsidP="00F9604F" w14:paraId="149E7749" w14:textId="77777777">
      <w:pPr>
        <w:spacing w:before="48" w:beforeLines="20" w:after="360" w:afterLines="150" w:line="360" w:lineRule="auto"/>
        <w:jc w:val="center"/>
        <w:rPr>
          <w:rFonts w:ascii="华文中宋" w:eastAsia="华文中宋" w:hAnsi="华文中宋"/>
          <w:b/>
          <w:sz w:val="30"/>
        </w:rPr>
      </w:pPr>
      <w:r w:rsidRPr="00F9604F">
        <w:rPr>
          <w:rFonts w:ascii="华文中宋" w:eastAsia="华文中宋" w:hAnsi="华文中宋"/>
          <w:b/>
          <w:sz w:val="30"/>
        </w:rPr>
        <w:t>2024</w:t>
      </w:r>
      <w:r w:rsidRPr="00F9604F">
        <w:rPr>
          <w:rFonts w:ascii="华文中宋" w:eastAsia="华文中宋" w:hAnsi="华文中宋"/>
          <w:b/>
          <w:sz w:val="30"/>
        </w:rPr>
        <w:t>江苏镇江市句容市人民医院第一批招聘工作人员</w:t>
      </w:r>
      <w:r w:rsidRPr="00F9604F">
        <w:rPr>
          <w:rFonts w:ascii="华文中宋" w:eastAsia="华文中宋" w:hAnsi="华文中宋"/>
          <w:b/>
          <w:sz w:val="30"/>
        </w:rPr>
        <w:t>28</w:t>
      </w:r>
      <w:r w:rsidRPr="00F9604F">
        <w:rPr>
          <w:rFonts w:ascii="华文中宋" w:eastAsia="华文中宋" w:hAnsi="华文中宋"/>
          <w:b/>
          <w:sz w:val="30"/>
        </w:rPr>
        <w:t>人笔试备考题库及答案解析</w:t>
      </w:r>
    </w:p>
    <w:p w:rsidR="00A77B3E" w14:paraId="1E52F88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015E235" w14:textId="77777777">
      <w:pPr>
        <w:spacing w:after="260" w:line="360" w:lineRule="auto"/>
      </w:pPr>
      <w:r>
        <w:rPr>
          <w:rFonts w:ascii="微软雅黑" w:eastAsia="微软雅黑" w:cs="微软雅黑"/>
        </w:rPr>
        <w:t>一、选择题</w:t>
      </w:r>
    </w:p>
    <w:p w:rsidR="0030475A" w14:paraId="1293F2C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50D6A3E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5559967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8ED9DF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7ED1943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49302ED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5881C9B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06255D7C"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6280214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6888B83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600F1A1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3E6A0DC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05A0329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DC1786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32353EC5"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3FB5D15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3D2C3B1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64E498D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30C8004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03BFF9B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6DBAB5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6449C601"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7D3E0F9E"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50EA18E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3FC972F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2E4B3D0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1771E9B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08203B6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794503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对采购人、采购代理机构的质疑答复不满意，或者采购人、采购代理机构未在规定期限内答复的，供应商可以在答复期满后</w:t>
      </w:r>
      <w:r w:rsidRPr="0030475A">
        <w:rPr>
          <w:rFonts w:ascii="微软雅黑" w:eastAsia="微软雅黑" w:cs="微软雅黑"/>
          <w:szCs w:val="14"/>
        </w:rPr>
        <w:t>15</w:t>
      </w:r>
      <w:r w:rsidRPr="0030475A">
        <w:rPr>
          <w:rFonts w:ascii="微软雅黑" w:eastAsia="微软雅黑" w:cs="微软雅黑"/>
          <w:szCs w:val="14"/>
        </w:rPr>
        <w:t>个工作日内向同级政府采购监督管理部门投诉。故选</w:t>
      </w:r>
      <w:r w:rsidRPr="0030475A">
        <w:rPr>
          <w:rFonts w:ascii="微软雅黑" w:eastAsia="微软雅黑" w:cs="微软雅黑"/>
          <w:szCs w:val="14"/>
        </w:rPr>
        <w:t>B</w:t>
      </w:r>
      <w:r w:rsidRPr="0030475A">
        <w:rPr>
          <w:rFonts w:ascii="微软雅黑" w:eastAsia="微软雅黑" w:cs="微软雅黑"/>
          <w:szCs w:val="14"/>
        </w:rPr>
        <w:t>。</w:t>
      </w:r>
    </w:p>
    <w:p w:rsidR="0030475A" w14:paraId="6FD6075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00E5CCF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0AF4C02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6A7D4AC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p>
    <w:p w:rsidR="0030475A" w14:paraId="63AA7DC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7</w:t>
      </w:r>
    </w:p>
    <w:p w:rsidR="0030475A" w14:paraId="1EA76C5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https://d.book118.com/056024104101010042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rsidP="00683DD2" w14:paraId="24CF64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604F" w14:paraId="063A62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rsidP="00683DD2" w14:paraId="4340B727" w14:textId="551650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604F" w14:paraId="07C5D90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paraId="0F3B755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604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rsidP="00683DD2" w14:textId="551650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604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60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rsidP="00683DD2" w14:textId="551650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604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paraId="61CB5F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paraId="3DD6B8A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paraId="38E02EB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604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F96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C35AC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F9604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9604F"/>
    <w:rPr>
      <w:sz w:val="18"/>
      <w:szCs w:val="18"/>
    </w:rPr>
  </w:style>
  <w:style w:type="paragraph" w:styleId="Footer">
    <w:name w:val="footer"/>
    <w:basedOn w:val="Normal"/>
    <w:link w:val="a0"/>
    <w:rsid w:val="00F9604F"/>
    <w:pPr>
      <w:tabs>
        <w:tab w:val="center" w:pos="4153"/>
        <w:tab w:val="right" w:pos="8306"/>
      </w:tabs>
      <w:snapToGrid w:val="0"/>
    </w:pPr>
    <w:rPr>
      <w:sz w:val="18"/>
      <w:szCs w:val="18"/>
    </w:rPr>
  </w:style>
  <w:style w:type="character" w:customStyle="1" w:styleId="a0">
    <w:name w:val="页脚 字符"/>
    <w:basedOn w:val="DefaultParagraphFont"/>
    <w:link w:val="Footer"/>
    <w:rsid w:val="00F9604F"/>
    <w:rPr>
      <w:sz w:val="18"/>
      <w:szCs w:val="18"/>
    </w:rPr>
  </w:style>
  <w:style w:type="character" w:styleId="PageNumber">
    <w:name w:val="page number"/>
    <w:basedOn w:val="DefaultParagraphFont"/>
    <w:rsid w:val="00F96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56024104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3093</Words>
  <Characters>17636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