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451B">
      <w:pPr>
        <w:jc w:val="center"/>
        <w:rPr>
          <w:rFonts w:eastAsia="黑体"/>
          <w:b/>
          <w:color w:val="000000" w:themeColor="text1"/>
          <w:sz w:val="30"/>
          <w:szCs w:val="30"/>
        </w:rPr>
      </w:pPr>
      <w:r>
        <w:rPr>
          <w:rFonts w:eastAsia="黑体" w:hint="eastAsia"/>
          <w:b/>
          <w:color w:val="000000" w:themeColor="text1"/>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8pt;height:39pt;margin-top:982pt;margin-left:981pt;mso-position-horizontal-relative:page;mso-position-vertical-relative:top-margin-area;position:absolute;z-index:251658240">
            <v:imagedata r:id="rId6" o:title=""/>
            <o:lock v:ext="edit" aspectratio="t"/>
          </v:shape>
        </w:pict>
      </w:r>
      <w:bookmarkStart w:id="0" w:name="_GoBack"/>
      <w:bookmarkEnd w:id="0"/>
      <w:r>
        <w:rPr>
          <w:rFonts w:eastAsia="黑体" w:hint="eastAsia"/>
          <w:b/>
          <w:color w:val="000000" w:themeColor="text1"/>
          <w:sz w:val="30"/>
          <w:szCs w:val="30"/>
        </w:rPr>
        <w:t>【期末直通车】考点</w:t>
      </w:r>
      <w:r>
        <w:rPr>
          <w:rFonts w:eastAsia="黑体" w:hint="eastAsia"/>
          <w:b/>
          <w:color w:val="000000" w:themeColor="text1"/>
          <w:sz w:val="30"/>
          <w:szCs w:val="30"/>
        </w:rPr>
        <w:t>1</w:t>
      </w:r>
      <w:r>
        <w:rPr>
          <w:rFonts w:eastAsia="黑体" w:hint="eastAsia"/>
          <w:b/>
          <w:color w:val="000000" w:themeColor="text1"/>
          <w:sz w:val="30"/>
          <w:szCs w:val="30"/>
        </w:rPr>
        <w:t>：压力与压强综合复习（解析版）</w:t>
      </w:r>
    </w:p>
    <w:p w:rsidR="0027451B">
      <w:pPr>
        <w:rPr>
          <w:color w:val="C00000"/>
        </w:rPr>
      </w:pPr>
    </w:p>
    <w:p w:rsidR="0027451B">
      <w:pPr>
        <w:rPr>
          <w:b/>
          <w:color w:val="000000" w:themeColor="text1"/>
        </w:rPr>
      </w:pPr>
      <w:r>
        <w:rPr>
          <w:rFonts w:hint="eastAsia"/>
          <w:b/>
          <w:color w:val="000000" w:themeColor="text1"/>
        </w:rPr>
        <w:t>一、单选题</w:t>
      </w:r>
    </w:p>
    <w:p w:rsidR="0027451B">
      <w:pPr>
        <w:spacing w:line="360" w:lineRule="auto"/>
        <w:jc w:val="left"/>
        <w:textAlignment w:val="center"/>
        <w:rPr>
          <w:color w:val="C00000"/>
        </w:rPr>
      </w:pPr>
      <w:r>
        <w:rPr>
          <w:b/>
          <w:color w:val="000000" w:themeColor="text1"/>
        </w:rPr>
        <w:t>1</w:t>
      </w:r>
      <w:r>
        <w:rPr>
          <w:b/>
          <w:color w:val="000000" w:themeColor="text1"/>
        </w:rPr>
        <w:t>．（</w:t>
      </w:r>
      <w:r>
        <w:rPr>
          <w:b/>
          <w:color w:val="000000" w:themeColor="text1"/>
        </w:rPr>
        <w:t>2021·</w:t>
      </w:r>
      <w:r>
        <w:rPr>
          <w:b/>
          <w:color w:val="000000" w:themeColor="text1"/>
        </w:rPr>
        <w:t>上海黄浦</w:t>
      </w:r>
      <w:r>
        <w:rPr>
          <w:b/>
          <w:color w:val="000000" w:themeColor="text1"/>
        </w:rPr>
        <w:t>·</w:t>
      </w:r>
      <w:r>
        <w:rPr>
          <w:b/>
          <w:color w:val="000000" w:themeColor="text1"/>
        </w:rPr>
        <w:t>九年级期中）书包背带做得较宽是为了（　　）</w:t>
      </w:r>
    </w:p>
    <w:p w:rsidR="0027451B">
      <w:pPr>
        <w:tabs>
          <w:tab w:val="left" w:pos="2076"/>
          <w:tab w:val="left" w:pos="4153"/>
          <w:tab w:val="left" w:pos="6229"/>
        </w:tabs>
        <w:spacing w:line="360" w:lineRule="auto"/>
        <w:jc w:val="left"/>
        <w:textAlignment w:val="center"/>
        <w:rPr>
          <w:color w:val="C00000"/>
        </w:rPr>
      </w:pPr>
      <w:r>
        <w:rPr>
          <w:b/>
          <w:color w:val="000000" w:themeColor="text1"/>
        </w:rPr>
        <w:t>A</w:t>
      </w:r>
      <w:r>
        <w:rPr>
          <w:b/>
          <w:color w:val="000000" w:themeColor="text1"/>
        </w:rPr>
        <w:t>．减小压强</w:t>
      </w:r>
      <w:r>
        <w:rPr>
          <w:b/>
          <w:color w:val="000000" w:themeColor="text1"/>
        </w:rPr>
        <w:tab/>
        <w:t>B</w:t>
      </w:r>
      <w:r>
        <w:rPr>
          <w:b/>
          <w:color w:val="000000" w:themeColor="text1"/>
        </w:rPr>
        <w:t>．增大压强</w:t>
      </w:r>
      <w:r>
        <w:rPr>
          <w:b/>
          <w:color w:val="000000" w:themeColor="text1"/>
        </w:rPr>
        <w:tab/>
        <w:t>C</w:t>
      </w:r>
      <w:r>
        <w:rPr>
          <w:b/>
          <w:color w:val="000000" w:themeColor="text1"/>
        </w:rPr>
        <w:t>．减小压力</w:t>
      </w:r>
      <w:r>
        <w:rPr>
          <w:b/>
          <w:color w:val="000000" w:themeColor="text1"/>
        </w:rPr>
        <w:tab/>
        <w:t>D</w:t>
      </w:r>
      <w:r>
        <w:rPr>
          <w:b/>
          <w:color w:val="000000" w:themeColor="text1"/>
        </w:rPr>
        <w:t>．增大压力</w:t>
      </w:r>
    </w:p>
    <w:p w:rsidR="0027451B">
      <w:pPr>
        <w:spacing w:line="360" w:lineRule="auto"/>
        <w:jc w:val="left"/>
        <w:textAlignment w:val="center"/>
        <w:rPr>
          <w:color w:val="C00000"/>
        </w:rPr>
      </w:pPr>
      <w:r>
        <w:rPr>
          <w:rFonts w:hint="eastAsia"/>
          <w:color w:val="C00000"/>
        </w:rPr>
        <w:t>【标答】</w:t>
      </w:r>
      <w:r>
        <w:rPr>
          <w:color w:val="C00000"/>
        </w:rPr>
        <w:t>A</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书包背带做得较宽是为了增大接触面积从而减小压强，故</w:t>
      </w:r>
      <w:r>
        <w:rPr>
          <w:color w:val="C00000"/>
        </w:rPr>
        <w:t>A</w:t>
      </w:r>
      <w:r>
        <w:rPr>
          <w:color w:val="C00000"/>
        </w:rPr>
        <w:t>正确。</w:t>
      </w:r>
    </w:p>
    <w:p w:rsidR="0027451B">
      <w:pPr>
        <w:spacing w:line="360" w:lineRule="auto"/>
        <w:jc w:val="left"/>
        <w:textAlignment w:val="center"/>
        <w:rPr>
          <w:color w:val="C00000"/>
        </w:rPr>
      </w:pPr>
      <w:r>
        <w:rPr>
          <w:color w:val="C00000"/>
        </w:rPr>
        <w:t>故选</w:t>
      </w:r>
      <w:r>
        <w:rPr>
          <w:color w:val="C00000"/>
        </w:rPr>
        <w:t>A</w:t>
      </w:r>
      <w:r>
        <w:rPr>
          <w:color w:val="C00000"/>
        </w:rPr>
        <w:t>。</w:t>
      </w:r>
    </w:p>
    <w:p w:rsidR="0027451B">
      <w:pPr>
        <w:spacing w:line="360" w:lineRule="auto"/>
        <w:jc w:val="left"/>
        <w:textAlignment w:val="center"/>
        <w:rPr>
          <w:color w:val="C00000"/>
        </w:rPr>
      </w:pPr>
      <w:r>
        <w:rPr>
          <w:b/>
          <w:color w:val="000000" w:themeColor="text1"/>
        </w:rPr>
        <w:t>2</w:t>
      </w:r>
      <w:r>
        <w:rPr>
          <w:b/>
          <w:color w:val="000000" w:themeColor="text1"/>
        </w:rPr>
        <w:t>．如图甲，在水平面上的盛水容器中，一个质量分布均匀的物体被固定在容器底部的一根细线拉住后完全浸没在水中静止。当将细线剪断后，物体漂浮在水面上，且有四分之一的体积露出水面（如图乙），比较甲、乙两图（　　）</w:t>
      </w:r>
      <w:r>
        <w:rPr>
          <w:b/>
          <w:color w:val="000000" w:themeColor="text1"/>
        </w:rPr>
        <w:t xml:space="preserve"> </w:t>
      </w:r>
    </w:p>
    <w:p w:rsidR="0027451B">
      <w:pPr>
        <w:spacing w:line="360" w:lineRule="auto"/>
        <w:jc w:val="left"/>
        <w:textAlignment w:val="center"/>
        <w:rPr>
          <w:color w:val="C00000"/>
        </w:rPr>
      </w:pPr>
      <w:r>
        <w:rPr>
          <w:b/>
          <w:noProof/>
          <w:color w:val="000000" w:themeColor="text1"/>
        </w:rPr>
        <w:drawing>
          <wp:inline distT="0" distB="0" distL="0" distR="0">
            <wp:extent cx="2962275" cy="1228725"/>
            <wp:effectExtent l="0" t="0" r="0" b="0"/>
            <wp:docPr id="100006" name="图片 100006"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descr="figure"/>
                    <pic:cNvPicPr>
                      <a:picLocks noChangeAspect="1"/>
                    </pic:cNvPicPr>
                  </pic:nvPicPr>
                  <pic:blipFill>
                    <a:blip xmlns:r="http://schemas.openxmlformats.org/officeDocument/2006/relationships" r:embed="rId7"/>
                    <a:stretch>
                      <a:fillRect/>
                    </a:stretch>
                  </pic:blipFill>
                  <pic:spPr>
                    <a:xfrm>
                      <a:off x="0" y="0"/>
                      <a:ext cx="2962275" cy="1228725"/>
                    </a:xfrm>
                    <a:prstGeom prst="rect">
                      <a:avLst/>
                    </a:prstGeom>
                  </pic:spPr>
                </pic:pic>
              </a:graphicData>
            </a:graphic>
          </wp:inline>
        </w:drawing>
      </w:r>
    </w:p>
    <w:p w:rsidR="0027451B">
      <w:pPr>
        <w:spacing w:line="360" w:lineRule="auto"/>
        <w:jc w:val="left"/>
        <w:textAlignment w:val="center"/>
        <w:rPr>
          <w:color w:val="C00000"/>
        </w:rPr>
      </w:pPr>
      <w:r>
        <w:rPr>
          <w:b/>
          <w:color w:val="000000" w:themeColor="text1"/>
        </w:rPr>
        <w:t>A</w:t>
      </w:r>
      <w:r>
        <w:rPr>
          <w:b/>
          <w:color w:val="000000" w:themeColor="text1"/>
        </w:rPr>
        <w:t>．物体受到的浮力之比</w:t>
      </w:r>
      <w:r>
        <w:rPr>
          <w:b/>
          <w:color w:val="000000" w:themeColor="text1"/>
        </w:rPr>
        <w:t>1∶1</w:t>
      </w:r>
    </w:p>
    <w:p w:rsidR="0027451B">
      <w:pPr>
        <w:spacing w:line="360" w:lineRule="auto"/>
        <w:jc w:val="left"/>
        <w:textAlignment w:val="center"/>
        <w:rPr>
          <w:color w:val="C00000"/>
        </w:rPr>
      </w:pPr>
      <w:r>
        <w:rPr>
          <w:b/>
          <w:color w:val="000000" w:themeColor="text1"/>
        </w:rPr>
        <w:t>B</w:t>
      </w:r>
      <w:r>
        <w:rPr>
          <w:b/>
          <w:color w:val="000000" w:themeColor="text1"/>
        </w:rPr>
        <w:t>．容器底对水平面的压力之比</w:t>
      </w:r>
      <w:r>
        <w:rPr>
          <w:b/>
          <w:color w:val="000000" w:themeColor="text1"/>
        </w:rPr>
        <w:t>1∶1</w:t>
      </w:r>
    </w:p>
    <w:p w:rsidR="0027451B">
      <w:pPr>
        <w:spacing w:line="360" w:lineRule="auto"/>
        <w:jc w:val="left"/>
        <w:textAlignment w:val="center"/>
        <w:rPr>
          <w:color w:val="C00000"/>
        </w:rPr>
      </w:pPr>
      <w:r>
        <w:rPr>
          <w:b/>
          <w:color w:val="000000" w:themeColor="text1"/>
        </w:rPr>
        <w:t>C</w:t>
      </w:r>
      <w:r>
        <w:rPr>
          <w:b/>
          <w:color w:val="000000" w:themeColor="text1"/>
        </w:rPr>
        <w:t>．物体与水的密度之比为</w:t>
      </w:r>
      <w:r>
        <w:rPr>
          <w:b/>
          <w:color w:val="000000" w:themeColor="text1"/>
        </w:rPr>
        <w:t>4∶3</w:t>
      </w:r>
    </w:p>
    <w:p w:rsidR="0027451B">
      <w:pPr>
        <w:spacing w:line="360" w:lineRule="auto"/>
        <w:jc w:val="left"/>
        <w:textAlignment w:val="center"/>
        <w:rPr>
          <w:color w:val="C00000"/>
        </w:rPr>
      </w:pPr>
      <w:r>
        <w:rPr>
          <w:b/>
          <w:color w:val="000000" w:themeColor="text1"/>
        </w:rPr>
        <w:t>D</w:t>
      </w:r>
      <w:r>
        <w:rPr>
          <w:b/>
          <w:color w:val="000000" w:themeColor="text1"/>
        </w:rPr>
        <w:t>．水对容器底的压强之比</w:t>
      </w:r>
      <w:r>
        <w:rPr>
          <w:b/>
          <w:color w:val="000000" w:themeColor="text1"/>
        </w:rPr>
        <w:t>4∶3</w:t>
      </w:r>
    </w:p>
    <w:p w:rsidR="0027451B">
      <w:pPr>
        <w:spacing w:line="360" w:lineRule="auto"/>
        <w:jc w:val="left"/>
        <w:textAlignment w:val="center"/>
        <w:rPr>
          <w:color w:val="C00000"/>
        </w:rPr>
      </w:pPr>
      <w:r>
        <w:rPr>
          <w:rFonts w:hint="eastAsia"/>
          <w:color w:val="C00000"/>
        </w:rPr>
        <w:t>【标答】</w:t>
      </w:r>
      <w:r>
        <w:rPr>
          <w:color w:val="C00000"/>
        </w:rPr>
        <w:t>B</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sectPr>
          <w:pgSz w:w="11907" w:h="16839"/>
          <w:pgMar w:top="900" w:right="1997" w:bottom="900" w:left="1997" w:header="500" w:footer="500" w:gutter="0"/>
          <w:cols w:sep="1" w:space="425"/>
          <w:docGrid w:type="lines" w:linePitch="312"/>
        </w:sectPr>
      </w:pPr>
      <w:r>
        <w:rPr>
          <w:color w:val="C00000"/>
        </w:rPr>
        <w:t>A</w:t>
      </w:r>
      <w:r>
        <w:rPr>
          <w:color w:val="C00000"/>
        </w:rPr>
        <w:t>．甲图中木块浸没在水中，浮力</w:t>
      </w:r>
      <w:r>
        <w:rPr>
          <w:i/>
          <w:color w:val="C00000"/>
        </w:rPr>
        <w:t>F</w:t>
      </w:r>
      <w:r>
        <w:rPr>
          <w:color w:val="C00000"/>
          <w:vertAlign w:val="subscript"/>
        </w:rPr>
        <w:t>浮甲</w:t>
      </w:r>
      <w:r>
        <w:rPr>
          <w:color w:val="C00000"/>
        </w:rPr>
        <w:t>=</w:t>
      </w:r>
      <w:r>
        <w:rPr>
          <w:i/>
          <w:color w:val="C00000"/>
        </w:rPr>
        <w:t>ρ</w:t>
      </w:r>
      <w:r>
        <w:rPr>
          <w:color w:val="C00000"/>
          <w:vertAlign w:val="subscript"/>
        </w:rPr>
        <w:t>水</w:t>
      </w:r>
      <w:r>
        <w:rPr>
          <w:i/>
          <w:color w:val="C00000"/>
        </w:rPr>
        <w:t>gV</w:t>
      </w:r>
      <w:r>
        <w:rPr>
          <w:color w:val="C00000"/>
        </w:rPr>
        <w:t>，乙图中木块漂浮，且有四分之一的体积</w:t>
      </w:r>
      <w:r>
        <w:rPr>
          <w:color w:val="C00000"/>
        </w:rPr>
        <w:t>露出水面，浮力</w:t>
      </w:r>
    </w:p>
    <w:p w:rsidR="0027451B">
      <w:pPr>
        <w:spacing w:line="360" w:lineRule="auto"/>
        <w:jc w:val="center"/>
        <w:textAlignment w:val="center"/>
        <w:rPr>
          <w:i/>
          <w:color w:val="C00000"/>
        </w:rPr>
      </w:pPr>
      <w:r>
        <w:rPr>
          <w:i/>
          <w:color w:val="C00000"/>
        </w:rPr>
        <w:t>F</w:t>
      </w:r>
      <w:r>
        <w:rPr>
          <w:color w:val="C00000"/>
          <w:vertAlign w:val="subscript"/>
        </w:rPr>
        <w:t>浮乙</w:t>
      </w:r>
      <w:r>
        <w:rPr>
          <w:color w:val="C00000"/>
        </w:rPr>
        <w:t>=</w:t>
      </w:r>
      <w:r>
        <w:rPr>
          <w:i/>
          <w:color w:val="C00000"/>
        </w:rPr>
        <w:t>ρ</w:t>
      </w:r>
      <w:r>
        <w:rPr>
          <w:color w:val="C00000"/>
          <w:vertAlign w:val="subscript"/>
        </w:rPr>
        <w:t>水</w:t>
      </w:r>
      <w:r>
        <w:rPr>
          <w:i/>
          <w:color w:val="C00000"/>
        </w:rPr>
        <w:t>g</w:t>
      </w:r>
      <w:r>
        <w:rPr>
          <w:color w:val="C00000"/>
        </w:rPr>
        <w:t>(1-</w:t>
      </w:r>
      <w:r>
        <w:rPr>
          <w:color w:val="C00000"/>
        </w:rPr>
        <w:object>
          <v:shape id="_x0000_i1026" type="#_x0000_t75" alt="学科网(www.zxxk.com)--教育资源门户，提供试题试卷、教案、课件、教学论文、素材等各类教学资源库下载，还有大量丰富的教学资讯！" style="width:10.5pt;height:27pt" o:oleicon="f" o:ole="">
            <v:imagedata r:id="rId8" o:title="eqIdda3fe57e250a4b619aa9e3418e1534a4"/>
          </v:shape>
          <o:OLEObject Type="Embed" ProgID="Equation.DSMT4" ShapeID="_x0000_i1026" DrawAspect="Content" ObjectID="_1698767000" r:id="rId9"/>
        </w:object>
      </w:r>
      <w:r>
        <w:rPr>
          <w:color w:val="C00000"/>
        </w:rPr>
        <w:t>)</w:t>
      </w:r>
      <w:r>
        <w:rPr>
          <w:i/>
          <w:color w:val="C00000"/>
        </w:rPr>
        <w:t>V</w:t>
      </w:r>
      <w:r>
        <w:rPr>
          <w:color w:val="C00000"/>
        </w:rPr>
        <w:t>=</w:t>
      </w:r>
      <w:r>
        <w:rPr>
          <w:color w:val="C00000"/>
        </w:rPr>
        <w:object>
          <v:shape id="_x0000_i1027" type="#_x0000_t75" alt="学科网(www.zxxk.com)--教育资源门户，提供试题试卷、教案、课件、教学论文、素材等各类教学资源库下载，还有大量丰富的教学资讯！" style="width:10.5pt;height:27pt" o:oleicon="f" o:ole="">
            <v:imagedata r:id="rId10" o:title="eqId44aff622a095465082b61837e24439e7"/>
          </v:shape>
          <o:OLEObject Type="Embed" ProgID="Equation.DSMT4" ShapeID="_x0000_i1027" DrawAspect="Content" ObjectID="_1698767001" r:id="rId11"/>
        </w:object>
      </w:r>
      <w:r>
        <w:rPr>
          <w:i/>
          <w:color w:val="C00000"/>
        </w:rPr>
        <w:t>ρ</w:t>
      </w:r>
      <w:r>
        <w:rPr>
          <w:color w:val="C00000"/>
          <w:vertAlign w:val="subscript"/>
        </w:rPr>
        <w:t>水</w:t>
      </w:r>
      <w:r>
        <w:rPr>
          <w:i/>
          <w:color w:val="C00000"/>
        </w:rPr>
        <w:t>gV</w:t>
      </w:r>
    </w:p>
    <w:p w:rsidR="0027451B">
      <w:pPr>
        <w:spacing w:line="360" w:lineRule="auto"/>
        <w:jc w:val="left"/>
        <w:textAlignment w:val="center"/>
        <w:rPr>
          <w:color w:val="C00000"/>
        </w:rPr>
      </w:pPr>
      <w:r>
        <w:rPr>
          <w:color w:val="C00000"/>
        </w:rPr>
        <w:t>则木块受到水的浮力之比</w:t>
      </w:r>
    </w:p>
    <w:p w:rsidR="0027451B">
      <w:pPr>
        <w:spacing w:line="360" w:lineRule="auto"/>
        <w:jc w:val="center"/>
        <w:textAlignment w:val="center"/>
        <w:rPr>
          <w:color w:val="C00000"/>
        </w:rPr>
      </w:pPr>
      <w:r>
        <w:rPr>
          <w:i/>
          <w:color w:val="C00000"/>
        </w:rPr>
        <w:t>F</w:t>
      </w:r>
      <w:r>
        <w:rPr>
          <w:color w:val="C00000"/>
          <w:vertAlign w:val="subscript"/>
        </w:rPr>
        <w:t>浮甲</w:t>
      </w:r>
      <w:r>
        <w:rPr>
          <w:color w:val="C00000"/>
        </w:rPr>
        <w:t>∶</w:t>
      </w:r>
      <w:r>
        <w:rPr>
          <w:i/>
          <w:color w:val="C00000"/>
        </w:rPr>
        <w:t>F</w:t>
      </w:r>
      <w:r>
        <w:rPr>
          <w:color w:val="C00000"/>
          <w:vertAlign w:val="subscript"/>
        </w:rPr>
        <w:t>浮乙</w:t>
      </w:r>
      <w:r>
        <w:rPr>
          <w:color w:val="C00000"/>
        </w:rPr>
        <w:t>=</w:t>
      </w:r>
      <w:r>
        <w:rPr>
          <w:i/>
          <w:color w:val="C00000"/>
        </w:rPr>
        <w:t>ρ</w:t>
      </w:r>
      <w:r>
        <w:rPr>
          <w:color w:val="C00000"/>
          <w:vertAlign w:val="subscript"/>
        </w:rPr>
        <w:t>水</w:t>
      </w:r>
      <w:r>
        <w:rPr>
          <w:i/>
          <w:color w:val="C00000"/>
        </w:rPr>
        <w:t>gV</w:t>
      </w:r>
      <w:r>
        <w:rPr>
          <w:color w:val="C00000"/>
        </w:rPr>
        <w:t>∶</w:t>
      </w:r>
      <w:r>
        <w:rPr>
          <w:color w:val="C00000"/>
        </w:rPr>
        <w:object>
          <v:shape id="_x0000_i1028" type="#_x0000_t75" alt="学科网(www.zxxk.com)--教育资源门户，提供试题试卷、教案、课件、教学论文、素材等各类教学资源库下载，还有大量丰富的教学资讯！" style="width:10.5pt;height:27pt" o:oleicon="f" o:ole="">
            <v:imagedata r:id="rId10" o:title="eqId44aff622a095465082b61837e24439e7"/>
          </v:shape>
          <o:OLEObject Type="Embed" ProgID="Equation.DSMT4" ShapeID="_x0000_i1028" DrawAspect="Content" ObjectID="_1698767002" r:id="rId12"/>
        </w:object>
      </w:r>
      <w:r>
        <w:rPr>
          <w:i/>
          <w:color w:val="C00000"/>
        </w:rPr>
        <w:t>ρ</w:t>
      </w:r>
      <w:r>
        <w:rPr>
          <w:color w:val="C00000"/>
          <w:vertAlign w:val="subscript"/>
        </w:rPr>
        <w:t>水</w:t>
      </w:r>
      <w:r>
        <w:rPr>
          <w:i/>
          <w:color w:val="C00000"/>
        </w:rPr>
        <w:t>gV</w:t>
      </w:r>
      <w:r>
        <w:rPr>
          <w:color w:val="C00000"/>
        </w:rPr>
        <w:t>=4∶3</w:t>
      </w:r>
    </w:p>
    <w:p w:rsidR="0027451B">
      <w:pPr>
        <w:spacing w:line="360" w:lineRule="auto"/>
        <w:jc w:val="left"/>
        <w:textAlignment w:val="center"/>
        <w:rPr>
          <w:color w:val="C00000"/>
        </w:rPr>
      </w:pPr>
      <w:r>
        <w:rPr>
          <w:color w:val="C00000"/>
        </w:rPr>
        <w:t>故</w:t>
      </w:r>
      <w:r>
        <w:rPr>
          <w:color w:val="C00000"/>
        </w:rPr>
        <w:t>A</w:t>
      </w:r>
      <w:r>
        <w:rPr>
          <w:color w:val="C00000"/>
        </w:rPr>
        <w:t>不符合题意；</w:t>
      </w:r>
    </w:p>
    <w:p w:rsidR="0027451B">
      <w:pPr>
        <w:spacing w:line="360" w:lineRule="auto"/>
        <w:jc w:val="left"/>
        <w:textAlignment w:val="center"/>
        <w:rPr>
          <w:color w:val="C00000"/>
        </w:rPr>
      </w:pPr>
      <w:r>
        <w:rPr>
          <w:color w:val="C00000"/>
        </w:rPr>
        <w:t>B</w:t>
      </w:r>
      <w:r>
        <w:rPr>
          <w:color w:val="C00000"/>
        </w:rPr>
        <w:t>．容器、水、物体的重力不变，则整个装置的总重力不变，对水平面的压力不变，即容器底对水平面的压力之比</w:t>
      </w:r>
      <w:r>
        <w:rPr>
          <w:color w:val="C00000"/>
        </w:rPr>
        <w:t>1∶1</w:t>
      </w:r>
      <w:r>
        <w:rPr>
          <w:color w:val="C00000"/>
        </w:rPr>
        <w:t>，故</w:t>
      </w:r>
      <w:r>
        <w:rPr>
          <w:color w:val="C00000"/>
        </w:rPr>
        <w:t>B</w:t>
      </w:r>
      <w:r>
        <w:rPr>
          <w:color w:val="C00000"/>
        </w:rPr>
        <w:t>符合题意；</w:t>
      </w:r>
    </w:p>
    <w:p w:rsidR="0027451B">
      <w:pPr>
        <w:spacing w:line="360" w:lineRule="auto"/>
        <w:jc w:val="left"/>
        <w:textAlignment w:val="center"/>
        <w:rPr>
          <w:color w:val="C00000"/>
        </w:rPr>
      </w:pPr>
      <w:r>
        <w:rPr>
          <w:color w:val="C00000"/>
        </w:rPr>
        <w:t>C</w:t>
      </w:r>
      <w:r>
        <w:rPr>
          <w:color w:val="C00000"/>
        </w:rPr>
        <w:t>．将细线剪断后，物体漂浮在水面上，且有四分之一的体积露出水面，所以</w:t>
      </w:r>
    </w:p>
    <w:p w:rsidR="0027451B">
      <w:pPr>
        <w:spacing w:line="360" w:lineRule="auto"/>
        <w:jc w:val="center"/>
        <w:textAlignment w:val="center"/>
        <w:rPr>
          <w:i/>
          <w:color w:val="C00000"/>
        </w:rPr>
      </w:pPr>
      <w:r>
        <w:rPr>
          <w:i/>
          <w:color w:val="C00000"/>
        </w:rPr>
        <w:t>F</w:t>
      </w:r>
      <w:r>
        <w:rPr>
          <w:color w:val="C00000"/>
          <w:vertAlign w:val="subscript"/>
        </w:rPr>
        <w:t>浮</w:t>
      </w:r>
      <w:r>
        <w:rPr>
          <w:color w:val="C00000"/>
        </w:rPr>
        <w:t>=</w:t>
      </w:r>
      <w:r>
        <w:rPr>
          <w:i/>
          <w:color w:val="C00000"/>
        </w:rPr>
        <w:t>G</w:t>
      </w:r>
    </w:p>
    <w:p w:rsidR="0027451B">
      <w:pPr>
        <w:spacing w:line="360" w:lineRule="auto"/>
        <w:jc w:val="center"/>
        <w:textAlignment w:val="center"/>
        <w:rPr>
          <w:i/>
          <w:color w:val="C00000"/>
        </w:rPr>
      </w:pPr>
      <w:r>
        <w:rPr>
          <w:i/>
          <w:color w:val="C00000"/>
        </w:rPr>
        <w:t>ρ</w:t>
      </w:r>
      <w:r>
        <w:rPr>
          <w:color w:val="C00000"/>
          <w:vertAlign w:val="subscript"/>
        </w:rPr>
        <w:t>水</w:t>
      </w:r>
      <w:r>
        <w:rPr>
          <w:i/>
          <w:color w:val="C00000"/>
        </w:rPr>
        <w:t>g</w:t>
      </w:r>
      <w:r>
        <w:rPr>
          <w:color w:val="C00000"/>
        </w:rPr>
        <w:t>(1-</w:t>
      </w:r>
      <w:r>
        <w:rPr>
          <w:color w:val="C00000"/>
        </w:rPr>
        <w:object>
          <v:shape id="_x0000_i1029" type="#_x0000_t75" alt="学科网(www.zxxk.com)--教育资源门户，提供试题试卷、教案、课件、教学论文、素材等各类教学资源库下载，还有大量丰富的教学资讯！" style="width:10.5pt;height:27pt" o:oleicon="f" o:ole="">
            <v:imagedata r:id="rId8" o:title="eqIdda3fe57e250a4b619aa9e3418e1534a4"/>
          </v:shape>
          <o:OLEObject Type="Embed" ProgID="Equation.DSMT4" ShapeID="_x0000_i1029" DrawAspect="Content" ObjectID="_1698767003" r:id="rId13"/>
        </w:object>
      </w:r>
      <w:r>
        <w:rPr>
          <w:color w:val="C00000"/>
        </w:rPr>
        <w:t>)</w:t>
      </w:r>
      <w:r>
        <w:rPr>
          <w:i/>
          <w:color w:val="C00000"/>
        </w:rPr>
        <w:t>V</w:t>
      </w:r>
      <w:r>
        <w:rPr>
          <w:color w:val="C00000"/>
        </w:rPr>
        <w:t>=</w:t>
      </w:r>
      <w:r>
        <w:rPr>
          <w:color w:val="C00000"/>
        </w:rPr>
        <w:object>
          <v:shape id="_x0000_i1030" type="#_x0000_t75" alt="学科网(www.zxxk.com)--教育资源门户，提供试题试卷、教案、课件、教学论文、素材等各类教学资源库下载，还有大量丰富的教学资讯！" style="width:10.5pt;height:27pt" o:oleicon="f" o:ole="">
            <v:imagedata r:id="rId10" o:title="eqId44aff622a095465082b61837e24439e7"/>
          </v:shape>
          <o:OLEObject Type="Embed" ProgID="Equation.DSMT4" ShapeID="_x0000_i1030" DrawAspect="Content" ObjectID="_1698767004" r:id="rId14"/>
        </w:object>
      </w:r>
      <w:r>
        <w:rPr>
          <w:i/>
          <w:color w:val="C00000"/>
        </w:rPr>
        <w:t>ρ</w:t>
      </w:r>
      <w:r>
        <w:rPr>
          <w:color w:val="C00000"/>
          <w:vertAlign w:val="subscript"/>
        </w:rPr>
        <w:t>水</w:t>
      </w:r>
      <w:r>
        <w:rPr>
          <w:i/>
          <w:color w:val="C00000"/>
        </w:rPr>
        <w:t>gV</w:t>
      </w:r>
      <w:r>
        <w:rPr>
          <w:color w:val="C00000"/>
        </w:rPr>
        <w:t xml:space="preserve"> =</w:t>
      </w:r>
      <w:r>
        <w:rPr>
          <w:i/>
          <w:color w:val="C00000"/>
        </w:rPr>
        <w:t>ρ</w:t>
      </w:r>
      <w:r>
        <w:rPr>
          <w:color w:val="C00000"/>
          <w:vertAlign w:val="subscript"/>
        </w:rPr>
        <w:t>物</w:t>
      </w:r>
      <w:r>
        <w:rPr>
          <w:i/>
          <w:color w:val="C00000"/>
        </w:rPr>
        <w:t>gV</w:t>
      </w:r>
    </w:p>
    <w:p w:rsidR="0027451B">
      <w:pPr>
        <w:spacing w:line="360" w:lineRule="auto"/>
        <w:jc w:val="left"/>
        <w:textAlignment w:val="center"/>
        <w:rPr>
          <w:color w:val="C00000"/>
        </w:rPr>
      </w:pPr>
      <w:r>
        <w:rPr>
          <w:color w:val="C00000"/>
        </w:rPr>
        <w:t>得到</w:t>
      </w:r>
    </w:p>
    <w:p w:rsidR="0027451B">
      <w:pPr>
        <w:spacing w:line="360" w:lineRule="auto"/>
        <w:jc w:val="center"/>
        <w:textAlignment w:val="center"/>
        <w:rPr>
          <w:color w:val="C00000"/>
        </w:rPr>
      </w:pPr>
      <w:r>
        <w:rPr>
          <w:color w:val="C00000"/>
        </w:rPr>
        <w:object>
          <v:shape id="_x0000_i1031" type="#_x0000_t75" alt="学科网(www.zxxk.com)--教育资源门户，提供试题试卷、教案、课件、教学论文、素材等各类教学资源库下载，还有大量丰富的教学资讯！" style="width:36pt;height:31.5pt" o:oleicon="f" o:ole="">
            <v:imagedata r:id="rId15" o:title="eqIde779435b99db4cfa90a48c4b28f75e87"/>
          </v:shape>
          <o:OLEObject Type="Embed" ProgID="Equation.DSMT4" ShapeID="_x0000_i1031" DrawAspect="Content" ObjectID="_1698767005" r:id="rId16"/>
        </w:object>
      </w:r>
    </w:p>
    <w:p w:rsidR="0027451B">
      <w:pPr>
        <w:spacing w:line="360" w:lineRule="auto"/>
        <w:jc w:val="left"/>
        <w:textAlignment w:val="center"/>
        <w:rPr>
          <w:color w:val="C00000"/>
        </w:rPr>
      </w:pPr>
      <w:r>
        <w:rPr>
          <w:color w:val="C00000"/>
        </w:rPr>
        <w:t>故</w:t>
      </w:r>
      <w:r>
        <w:rPr>
          <w:color w:val="C00000"/>
        </w:rPr>
        <w:t>C</w:t>
      </w:r>
      <w:r>
        <w:rPr>
          <w:color w:val="C00000"/>
        </w:rPr>
        <w:t>不符合题意；</w:t>
      </w:r>
    </w:p>
    <w:p w:rsidR="0027451B">
      <w:pPr>
        <w:spacing w:line="360" w:lineRule="auto"/>
        <w:jc w:val="left"/>
        <w:textAlignment w:val="center"/>
        <w:rPr>
          <w:color w:val="C00000"/>
        </w:rPr>
      </w:pPr>
      <w:r>
        <w:rPr>
          <w:color w:val="C00000"/>
        </w:rPr>
        <w:t>D</w:t>
      </w:r>
      <w:r>
        <w:rPr>
          <w:color w:val="C00000"/>
        </w:rPr>
        <w:t>．当将细线剪断后，物体漂浮在水面上，此时物体排开的水的体积变小，液面的高度会下降，由于不知道水和木块体积的具体关系，所以无法判定物体漂浮时与浸没时液面的高度的比值，所以无法判定比值的大小，故</w:t>
      </w:r>
      <w:r>
        <w:rPr>
          <w:color w:val="C00000"/>
        </w:rPr>
        <w:t>D</w:t>
      </w:r>
      <w:r>
        <w:rPr>
          <w:color w:val="C00000"/>
        </w:rPr>
        <w:t>不符合题意。</w:t>
      </w:r>
    </w:p>
    <w:p w:rsidR="0027451B">
      <w:pPr>
        <w:spacing w:line="360" w:lineRule="auto"/>
        <w:jc w:val="left"/>
        <w:textAlignment w:val="center"/>
        <w:rPr>
          <w:color w:val="C00000"/>
        </w:rPr>
      </w:pPr>
      <w:r>
        <w:rPr>
          <w:color w:val="C00000"/>
        </w:rPr>
        <w:t>故选</w:t>
      </w:r>
      <w:r>
        <w:rPr>
          <w:color w:val="C00000"/>
        </w:rPr>
        <w:t>B</w:t>
      </w:r>
      <w:r>
        <w:rPr>
          <w:color w:val="C00000"/>
        </w:rPr>
        <w:t>。</w:t>
      </w:r>
    </w:p>
    <w:p w:rsidR="0027451B">
      <w:pPr>
        <w:spacing w:line="360" w:lineRule="auto"/>
        <w:jc w:val="left"/>
        <w:textAlignment w:val="center"/>
        <w:rPr>
          <w:color w:val="C00000"/>
        </w:rPr>
      </w:pPr>
      <w:r>
        <w:rPr>
          <w:b/>
          <w:color w:val="000000" w:themeColor="text1"/>
        </w:rPr>
        <w:t>3</w:t>
      </w:r>
      <w:r>
        <w:rPr>
          <w:b/>
          <w:color w:val="000000" w:themeColor="text1"/>
        </w:rPr>
        <w:t>．（</w:t>
      </w:r>
      <w:r>
        <w:rPr>
          <w:b/>
          <w:color w:val="000000" w:themeColor="text1"/>
        </w:rPr>
        <w:t>2021·</w:t>
      </w:r>
      <w:r>
        <w:rPr>
          <w:b/>
          <w:color w:val="000000" w:themeColor="text1"/>
        </w:rPr>
        <w:t>上海市向明初级中学九年级期中）形状相同、大小不同的长方体物块甲、乙置于水平地面上，两物块对地面的压强相等。将甲、乙均顺时针翻转</w:t>
      </w:r>
      <w:r>
        <w:rPr>
          <w:b/>
          <w:color w:val="000000" w:themeColor="text1"/>
        </w:rPr>
        <w:t>90°</w:t>
      </w:r>
      <w:r>
        <w:rPr>
          <w:b/>
          <w:color w:val="000000" w:themeColor="text1"/>
        </w:rPr>
        <w:t>，如图所示。若甲、乙对地面压强变化量的大小分别为</w:t>
      </w:r>
      <w:r>
        <w:rPr>
          <w:b/>
          <w:color w:val="000000" w:themeColor="text1"/>
        </w:rPr>
        <w:t>Δ</w:t>
      </w:r>
      <w:r>
        <w:rPr>
          <w:b/>
          <w:i/>
          <w:color w:val="000000" w:themeColor="text1"/>
        </w:rPr>
        <w:t>ｐ</w:t>
      </w:r>
      <w:r>
        <w:rPr>
          <w:b/>
          <w:color w:val="000000" w:themeColor="text1"/>
          <w:vertAlign w:val="subscript"/>
        </w:rPr>
        <w:t>甲</w:t>
      </w:r>
      <w:r>
        <w:rPr>
          <w:b/>
          <w:color w:val="000000" w:themeColor="text1"/>
        </w:rPr>
        <w:t>、</w:t>
      </w:r>
      <w:r>
        <w:rPr>
          <w:b/>
          <w:color w:val="000000" w:themeColor="text1"/>
        </w:rPr>
        <w:t>Δ</w:t>
      </w:r>
      <w:r>
        <w:rPr>
          <w:b/>
          <w:i/>
          <w:color w:val="000000" w:themeColor="text1"/>
        </w:rPr>
        <w:t>ｐ</w:t>
      </w:r>
      <w:r>
        <w:rPr>
          <w:b/>
          <w:color w:val="000000" w:themeColor="text1"/>
          <w:vertAlign w:val="subscript"/>
        </w:rPr>
        <w:t>乙</w:t>
      </w:r>
      <w:r>
        <w:rPr>
          <w:b/>
          <w:color w:val="000000" w:themeColor="text1"/>
        </w:rPr>
        <w:t>，则（　　）</w:t>
      </w:r>
    </w:p>
    <w:p w:rsidR="0027451B">
      <w:pPr>
        <w:spacing w:line="360" w:lineRule="auto"/>
        <w:jc w:val="left"/>
        <w:textAlignment w:val="center"/>
        <w:rPr>
          <w:color w:val="C00000"/>
        </w:rPr>
      </w:pPr>
      <w:r>
        <w:rPr>
          <w:b/>
          <w:noProof/>
          <w:color w:val="000000" w:themeColor="text1"/>
        </w:rPr>
        <w:drawing>
          <wp:inline distT="0" distB="0" distL="0" distR="0">
            <wp:extent cx="1657350" cy="638175"/>
            <wp:effectExtent l="0" t="0" r="0" b="0"/>
            <wp:docPr id="100002" name="图片 10000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figure"/>
                    <pic:cNvPicPr>
                      <a:picLocks noChangeAspect="1"/>
                    </pic:cNvPicPr>
                  </pic:nvPicPr>
                  <pic:blipFill>
                    <a:blip xmlns:r="http://schemas.openxmlformats.org/officeDocument/2006/relationships" r:embed="rId17"/>
                    <a:stretch>
                      <a:fillRect/>
                    </a:stretch>
                  </pic:blipFill>
                  <pic:spPr>
                    <a:xfrm>
                      <a:off x="0" y="0"/>
                      <a:ext cx="1657350" cy="638175"/>
                    </a:xfrm>
                    <a:prstGeom prst="rect">
                      <a:avLst/>
                    </a:prstGeom>
                  </pic:spPr>
                </pic:pic>
              </a:graphicData>
            </a:graphic>
          </wp:inline>
        </w:drawing>
      </w:r>
    </w:p>
    <w:p w:rsidR="0027451B">
      <w:pPr>
        <w:spacing w:line="360" w:lineRule="auto"/>
        <w:jc w:val="left"/>
        <w:textAlignment w:val="center"/>
        <w:rPr>
          <w:color w:val="C00000"/>
        </w:rPr>
        <w:sectPr>
          <w:type w:val="nextPage"/>
          <w:pgSz w:w="11907" w:h="16839"/>
          <w:pgMar w:top="900" w:right="1997" w:bottom="900" w:left="1997" w:header="500" w:footer="500" w:gutter="0"/>
          <w:pgNumType w:start="2"/>
          <w:cols w:sep="1" w:space="425"/>
          <w:titlePg w:val="0"/>
          <w:docGrid w:type="lines" w:linePitch="312"/>
        </w:sectPr>
      </w:pPr>
      <w:r>
        <w:rPr>
          <w:b/>
          <w:color w:val="000000" w:themeColor="text1"/>
        </w:rPr>
        <w:t>A</w:t>
      </w:r>
      <w:r>
        <w:rPr>
          <w:b/>
          <w:color w:val="000000" w:themeColor="text1"/>
        </w:rPr>
        <w:t>．</w:t>
      </w:r>
      <w:r>
        <w:rPr>
          <w:b/>
          <w:color w:val="000000" w:themeColor="text1"/>
        </w:rPr>
        <w:t>Δ</w:t>
      </w:r>
      <w:r>
        <w:rPr>
          <w:b/>
          <w:i/>
          <w:color w:val="000000" w:themeColor="text1"/>
        </w:rPr>
        <w:t>ｐ</w:t>
      </w:r>
      <w:r>
        <w:rPr>
          <w:b/>
          <w:color w:val="000000" w:themeColor="text1"/>
          <w:vertAlign w:val="subscript"/>
        </w:rPr>
        <w:t>甲</w:t>
      </w:r>
      <w:r>
        <w:rPr>
          <w:b/>
          <w:color w:val="000000" w:themeColor="text1"/>
        </w:rPr>
        <w:t>一定等于</w:t>
      </w:r>
      <w:r>
        <w:rPr>
          <w:b/>
          <w:color w:val="000000" w:themeColor="text1"/>
        </w:rPr>
        <w:t>Δ</w:t>
      </w:r>
      <w:r>
        <w:rPr>
          <w:b/>
          <w:i/>
          <w:color w:val="000000" w:themeColor="text1"/>
        </w:rPr>
        <w:t>ｐ</w:t>
      </w:r>
      <w:r>
        <w:rPr>
          <w:b/>
          <w:color w:val="000000" w:themeColor="text1"/>
          <w:vertAlign w:val="subscript"/>
        </w:rPr>
        <w:t>乙</w:t>
      </w:r>
    </w:p>
    <w:p w:rsidR="0027451B">
      <w:pPr>
        <w:spacing w:line="360" w:lineRule="auto"/>
        <w:jc w:val="left"/>
        <w:textAlignment w:val="center"/>
        <w:rPr>
          <w:color w:val="C00000"/>
        </w:rPr>
      </w:pPr>
      <w:r>
        <w:rPr>
          <w:b/>
          <w:color w:val="000000" w:themeColor="text1"/>
        </w:rPr>
        <w:t>B</w:t>
      </w:r>
      <w:r>
        <w:rPr>
          <w:b/>
          <w:color w:val="000000" w:themeColor="text1"/>
        </w:rPr>
        <w:t>．</w:t>
      </w:r>
      <w:r>
        <w:rPr>
          <w:b/>
          <w:color w:val="000000" w:themeColor="text1"/>
        </w:rPr>
        <w:t>Δ</w:t>
      </w:r>
      <w:r>
        <w:rPr>
          <w:b/>
          <w:i/>
          <w:color w:val="000000" w:themeColor="text1"/>
        </w:rPr>
        <w:t>ｐ</w:t>
      </w:r>
      <w:r>
        <w:rPr>
          <w:b/>
          <w:color w:val="000000" w:themeColor="text1"/>
          <w:vertAlign w:val="subscript"/>
        </w:rPr>
        <w:t>甲</w:t>
      </w:r>
      <w:r>
        <w:rPr>
          <w:b/>
          <w:color w:val="000000" w:themeColor="text1"/>
        </w:rPr>
        <w:t>一定小于</w:t>
      </w:r>
      <w:r>
        <w:rPr>
          <w:b/>
          <w:color w:val="000000" w:themeColor="text1"/>
        </w:rPr>
        <w:t>Δ</w:t>
      </w:r>
      <w:r>
        <w:rPr>
          <w:b/>
          <w:i/>
          <w:color w:val="000000" w:themeColor="text1"/>
        </w:rPr>
        <w:t>ｐ</w:t>
      </w:r>
      <w:r>
        <w:rPr>
          <w:b/>
          <w:color w:val="000000" w:themeColor="text1"/>
          <w:vertAlign w:val="subscript"/>
        </w:rPr>
        <w:t>乙</w:t>
      </w:r>
    </w:p>
    <w:p w:rsidR="0027451B">
      <w:pPr>
        <w:spacing w:line="360" w:lineRule="auto"/>
        <w:jc w:val="left"/>
        <w:textAlignment w:val="center"/>
        <w:rPr>
          <w:color w:val="C00000"/>
        </w:rPr>
      </w:pPr>
      <w:r>
        <w:rPr>
          <w:b/>
          <w:color w:val="000000" w:themeColor="text1"/>
        </w:rPr>
        <w:t>C</w:t>
      </w:r>
      <w:r>
        <w:rPr>
          <w:b/>
          <w:color w:val="000000" w:themeColor="text1"/>
        </w:rPr>
        <w:t>．</w:t>
      </w:r>
      <w:r>
        <w:rPr>
          <w:b/>
          <w:color w:val="000000" w:themeColor="text1"/>
        </w:rPr>
        <w:t>Δ</w:t>
      </w:r>
      <w:r>
        <w:rPr>
          <w:b/>
          <w:i/>
          <w:color w:val="000000" w:themeColor="text1"/>
        </w:rPr>
        <w:t>ｐ</w:t>
      </w:r>
      <w:r>
        <w:rPr>
          <w:b/>
          <w:color w:val="000000" w:themeColor="text1"/>
          <w:vertAlign w:val="subscript"/>
        </w:rPr>
        <w:t>甲</w:t>
      </w:r>
      <w:r>
        <w:rPr>
          <w:b/>
          <w:color w:val="000000" w:themeColor="text1"/>
        </w:rPr>
        <w:t>可能</w:t>
      </w:r>
      <w:r>
        <w:rPr>
          <w:b/>
          <w:color w:val="000000" w:themeColor="text1"/>
        </w:rPr>
        <w:t>等于</w:t>
      </w:r>
      <w:r>
        <w:rPr>
          <w:b/>
          <w:color w:val="000000" w:themeColor="text1"/>
        </w:rPr>
        <w:t>Δ</w:t>
      </w:r>
      <w:r>
        <w:rPr>
          <w:b/>
          <w:i/>
          <w:color w:val="000000" w:themeColor="text1"/>
        </w:rPr>
        <w:t>ｐ</w:t>
      </w:r>
      <w:r>
        <w:rPr>
          <w:b/>
          <w:color w:val="000000" w:themeColor="text1"/>
          <w:vertAlign w:val="subscript"/>
        </w:rPr>
        <w:t>乙</w:t>
      </w:r>
    </w:p>
    <w:p w:rsidR="0027451B">
      <w:pPr>
        <w:spacing w:line="360" w:lineRule="auto"/>
        <w:jc w:val="left"/>
        <w:textAlignment w:val="center"/>
        <w:rPr>
          <w:color w:val="C00000"/>
        </w:rPr>
      </w:pPr>
      <w:r>
        <w:rPr>
          <w:b/>
          <w:color w:val="000000" w:themeColor="text1"/>
        </w:rPr>
        <w:t>D</w:t>
      </w:r>
      <w:r>
        <w:rPr>
          <w:b/>
          <w:color w:val="000000" w:themeColor="text1"/>
        </w:rPr>
        <w:t>．</w:t>
      </w:r>
      <w:r>
        <w:rPr>
          <w:b/>
          <w:color w:val="000000" w:themeColor="text1"/>
        </w:rPr>
        <w:t>Δ</w:t>
      </w:r>
      <w:r>
        <w:rPr>
          <w:b/>
          <w:i/>
          <w:color w:val="000000" w:themeColor="text1"/>
        </w:rPr>
        <w:t>ｐ</w:t>
      </w:r>
      <w:r>
        <w:rPr>
          <w:b/>
          <w:color w:val="000000" w:themeColor="text1"/>
          <w:vertAlign w:val="subscript"/>
        </w:rPr>
        <w:t>甲</w:t>
      </w:r>
      <w:r>
        <w:rPr>
          <w:b/>
          <w:color w:val="000000" w:themeColor="text1"/>
        </w:rPr>
        <w:t>一定大于</w:t>
      </w:r>
      <w:r>
        <w:rPr>
          <w:b/>
          <w:color w:val="000000" w:themeColor="text1"/>
        </w:rPr>
        <w:t>Δ</w:t>
      </w:r>
      <w:r>
        <w:rPr>
          <w:b/>
          <w:i/>
          <w:color w:val="000000" w:themeColor="text1"/>
        </w:rPr>
        <w:t>ｐ</w:t>
      </w:r>
      <w:r>
        <w:rPr>
          <w:b/>
          <w:color w:val="000000" w:themeColor="text1"/>
          <w:vertAlign w:val="subscript"/>
        </w:rPr>
        <w:t>乙</w:t>
      </w:r>
    </w:p>
    <w:p w:rsidR="0027451B">
      <w:pPr>
        <w:spacing w:line="360" w:lineRule="auto"/>
        <w:jc w:val="left"/>
        <w:textAlignment w:val="center"/>
        <w:rPr>
          <w:color w:val="C00000"/>
        </w:rPr>
      </w:pPr>
      <w:r>
        <w:rPr>
          <w:rFonts w:hint="eastAsia"/>
          <w:color w:val="C00000"/>
        </w:rPr>
        <w:t>【标答】</w:t>
      </w:r>
      <w:r>
        <w:rPr>
          <w:color w:val="C00000"/>
        </w:rPr>
        <w:t>D</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由题意可知，长方体物块甲、乙的形状相同，可设甲的长宽高为</w:t>
      </w:r>
      <w:r>
        <w:rPr>
          <w:i/>
          <w:color w:val="C00000"/>
        </w:rPr>
        <w:t>a</w:t>
      </w:r>
      <w:r>
        <w:rPr>
          <w:color w:val="C00000"/>
        </w:rPr>
        <w:t>、</w:t>
      </w:r>
      <w:r>
        <w:rPr>
          <w:i/>
          <w:color w:val="C00000"/>
        </w:rPr>
        <w:t>b</w:t>
      </w:r>
      <w:r>
        <w:rPr>
          <w:color w:val="C00000"/>
        </w:rPr>
        <w:t>、</w:t>
      </w:r>
      <w:r>
        <w:rPr>
          <w:i/>
          <w:color w:val="C00000"/>
        </w:rPr>
        <w:t>c</w:t>
      </w:r>
      <w:r>
        <w:rPr>
          <w:color w:val="C00000"/>
        </w:rPr>
        <w:t>，则乙的长宽高为</w:t>
      </w:r>
      <w:r>
        <w:rPr>
          <w:i/>
          <w:color w:val="C00000"/>
        </w:rPr>
        <w:t>ka</w:t>
      </w:r>
      <w:r>
        <w:rPr>
          <w:color w:val="C00000"/>
        </w:rPr>
        <w:t>、</w:t>
      </w:r>
      <w:r>
        <w:rPr>
          <w:i/>
          <w:color w:val="C00000"/>
        </w:rPr>
        <w:t>kb</w:t>
      </w:r>
      <w:r>
        <w:rPr>
          <w:color w:val="C00000"/>
        </w:rPr>
        <w:t>、</w:t>
      </w:r>
      <w:r>
        <w:rPr>
          <w:i/>
          <w:color w:val="C00000"/>
        </w:rPr>
        <w:t>kc</w:t>
      </w:r>
      <w:r>
        <w:rPr>
          <w:color w:val="C00000"/>
        </w:rPr>
        <w:t>，因水平面上物体的压力和自身的重力相等，所以，长方体物块对地面的压强</w:t>
      </w:r>
    </w:p>
    <w:p w:rsidR="0027451B">
      <w:pPr>
        <w:spacing w:line="360" w:lineRule="auto"/>
        <w:jc w:val="center"/>
        <w:textAlignment w:val="center"/>
        <w:rPr>
          <w:i/>
          <w:color w:val="C00000"/>
        </w:rPr>
      </w:pPr>
      <w:r>
        <w:rPr>
          <w:i/>
          <w:color w:val="C00000"/>
        </w:rPr>
        <w:t>p</w:t>
      </w:r>
      <w:r>
        <w:rPr>
          <w:color w:val="C00000"/>
        </w:rPr>
        <w:t>=</w:t>
      </w:r>
      <w:r>
        <w:rPr>
          <w:color w:val="C00000"/>
        </w:rPr>
        <w:object>
          <v:shape id="_x0000_i1032" type="#_x0000_t75" alt="学科网(www.zxxk.com)--教育资源门户，提供试题试卷、教案、课件、教学论文、素材等各类教学资源库下载，还有大量丰富的教学资讯！" style="width:125.25pt;height:27pt" o:oleicon="f" o:ole="">
            <v:imagedata r:id="rId18" o:title="eqId433527db34134bc2a4e456e3667e0865"/>
          </v:shape>
          <o:OLEObject Type="Embed" ProgID="Equation.DSMT4" ShapeID="_x0000_i1032" DrawAspect="Content" ObjectID="_1698767006" r:id="rId19"/>
        </w:object>
      </w:r>
      <w:r>
        <w:rPr>
          <w:color w:val="C00000"/>
        </w:rPr>
        <w:t>=</w:t>
      </w:r>
      <w:r>
        <w:rPr>
          <w:i/>
          <w:color w:val="C00000"/>
        </w:rPr>
        <w:t>ρgh</w:t>
      </w:r>
    </w:p>
    <w:p w:rsidR="0027451B">
      <w:pPr>
        <w:spacing w:line="360" w:lineRule="auto"/>
        <w:jc w:val="left"/>
        <w:textAlignment w:val="center"/>
        <w:rPr>
          <w:color w:val="C00000"/>
        </w:rPr>
      </w:pPr>
      <w:r>
        <w:rPr>
          <w:color w:val="C00000"/>
        </w:rPr>
        <w:t>则原来甲乙对地面的压强分别为</w:t>
      </w:r>
    </w:p>
    <w:p w:rsidR="0027451B">
      <w:pPr>
        <w:spacing w:line="360" w:lineRule="auto"/>
        <w:jc w:val="center"/>
        <w:textAlignment w:val="center"/>
        <w:rPr>
          <w:i/>
          <w:color w:val="C00000"/>
        </w:rPr>
      </w:pPr>
      <w:r>
        <w:rPr>
          <w:i/>
          <w:color w:val="C00000"/>
        </w:rPr>
        <w:t>p</w:t>
      </w:r>
      <w:r>
        <w:rPr>
          <w:color w:val="C00000"/>
          <w:vertAlign w:val="subscript"/>
        </w:rPr>
        <w:t>甲</w:t>
      </w:r>
      <w:r>
        <w:rPr>
          <w:color w:val="C00000"/>
        </w:rPr>
        <w:t>=</w:t>
      </w:r>
      <w:r>
        <w:rPr>
          <w:i/>
          <w:color w:val="C00000"/>
        </w:rPr>
        <w:t>ρ</w:t>
      </w:r>
      <w:r>
        <w:rPr>
          <w:color w:val="C00000"/>
          <w:vertAlign w:val="subscript"/>
        </w:rPr>
        <w:t>甲</w:t>
      </w:r>
      <w:r>
        <w:rPr>
          <w:i/>
          <w:color w:val="C00000"/>
        </w:rPr>
        <w:t>gc</w:t>
      </w:r>
      <w:r>
        <w:rPr>
          <w:color w:val="C00000"/>
        </w:rPr>
        <w:t>，</w:t>
      </w:r>
      <w:r>
        <w:rPr>
          <w:i/>
          <w:color w:val="C00000"/>
        </w:rPr>
        <w:t>p</w:t>
      </w:r>
      <w:r>
        <w:rPr>
          <w:color w:val="C00000"/>
          <w:vertAlign w:val="subscript"/>
        </w:rPr>
        <w:t>乙</w:t>
      </w:r>
      <w:r>
        <w:rPr>
          <w:color w:val="C00000"/>
        </w:rPr>
        <w:t>=</w:t>
      </w:r>
      <w:r>
        <w:rPr>
          <w:i/>
          <w:color w:val="C00000"/>
        </w:rPr>
        <w:t>ρ</w:t>
      </w:r>
      <w:r>
        <w:rPr>
          <w:color w:val="C00000"/>
          <w:vertAlign w:val="subscript"/>
        </w:rPr>
        <w:t>乙</w:t>
      </w:r>
      <w:r>
        <w:rPr>
          <w:i/>
          <w:color w:val="C00000"/>
        </w:rPr>
        <w:t>g</w:t>
      </w:r>
      <w:r>
        <w:rPr>
          <w:color w:val="C00000"/>
        </w:rPr>
        <w:t>×</w:t>
      </w:r>
      <w:r>
        <w:rPr>
          <w:i/>
          <w:color w:val="C00000"/>
        </w:rPr>
        <w:t>ka</w:t>
      </w:r>
      <w:r>
        <w:rPr>
          <w:color w:val="C00000"/>
        </w:rPr>
        <w:t>=</w:t>
      </w:r>
      <w:r>
        <w:rPr>
          <w:i/>
          <w:color w:val="C00000"/>
        </w:rPr>
        <w:t>kρ</w:t>
      </w:r>
      <w:r>
        <w:rPr>
          <w:color w:val="C00000"/>
          <w:vertAlign w:val="subscript"/>
        </w:rPr>
        <w:t>乙</w:t>
      </w:r>
      <w:r>
        <w:rPr>
          <w:i/>
          <w:color w:val="C00000"/>
        </w:rPr>
        <w:t>ga</w:t>
      </w:r>
    </w:p>
    <w:p w:rsidR="0027451B">
      <w:pPr>
        <w:spacing w:line="360" w:lineRule="auto"/>
        <w:jc w:val="left"/>
        <w:textAlignment w:val="center"/>
        <w:rPr>
          <w:color w:val="C00000"/>
        </w:rPr>
      </w:pPr>
      <w:r>
        <w:rPr>
          <w:color w:val="C00000"/>
        </w:rPr>
        <w:t>又因原来甲、乙对地面的压强相等，所以</w:t>
      </w:r>
    </w:p>
    <w:p w:rsidR="0027451B">
      <w:pPr>
        <w:spacing w:line="360" w:lineRule="auto"/>
        <w:jc w:val="center"/>
        <w:textAlignment w:val="center"/>
        <w:rPr>
          <w:i/>
          <w:color w:val="C00000"/>
        </w:rPr>
      </w:pPr>
      <w:r>
        <w:rPr>
          <w:i/>
          <w:color w:val="C00000"/>
        </w:rPr>
        <w:t>ρ</w:t>
      </w:r>
      <w:r>
        <w:rPr>
          <w:color w:val="C00000"/>
          <w:vertAlign w:val="subscript"/>
        </w:rPr>
        <w:t>甲</w:t>
      </w:r>
      <w:r>
        <w:rPr>
          <w:i/>
          <w:color w:val="C00000"/>
        </w:rPr>
        <w:t>gc</w:t>
      </w:r>
      <w:r>
        <w:rPr>
          <w:color w:val="C00000"/>
        </w:rPr>
        <w:t>=</w:t>
      </w:r>
      <w:r>
        <w:rPr>
          <w:i/>
          <w:color w:val="C00000"/>
        </w:rPr>
        <w:t>ρ</w:t>
      </w:r>
      <w:r>
        <w:rPr>
          <w:color w:val="C00000"/>
          <w:vertAlign w:val="subscript"/>
        </w:rPr>
        <w:t>乙</w:t>
      </w:r>
      <w:r>
        <w:rPr>
          <w:i/>
          <w:color w:val="C00000"/>
        </w:rPr>
        <w:t>g</w:t>
      </w:r>
      <w:r>
        <w:rPr>
          <w:color w:val="C00000"/>
        </w:rPr>
        <w:t>×</w:t>
      </w:r>
      <w:r>
        <w:rPr>
          <w:i/>
          <w:color w:val="C00000"/>
        </w:rPr>
        <w:t>ka</w:t>
      </w:r>
    </w:p>
    <w:p w:rsidR="0027451B">
      <w:pPr>
        <w:spacing w:line="360" w:lineRule="auto"/>
        <w:jc w:val="center"/>
        <w:textAlignment w:val="center"/>
        <w:rPr>
          <w:i/>
          <w:color w:val="C00000"/>
        </w:rPr>
      </w:pPr>
      <w:r>
        <w:rPr>
          <w:i/>
          <w:color w:val="C00000"/>
        </w:rPr>
        <w:t>ρ</w:t>
      </w:r>
      <w:r>
        <w:rPr>
          <w:color w:val="C00000"/>
          <w:vertAlign w:val="subscript"/>
        </w:rPr>
        <w:t>甲</w:t>
      </w:r>
      <w:r>
        <w:rPr>
          <w:i/>
          <w:color w:val="C00000"/>
        </w:rPr>
        <w:t>c</w:t>
      </w:r>
      <w:r>
        <w:rPr>
          <w:color w:val="C00000"/>
        </w:rPr>
        <w:t>=</w:t>
      </w:r>
      <w:r>
        <w:rPr>
          <w:i/>
          <w:color w:val="C00000"/>
        </w:rPr>
        <w:t>kρ</w:t>
      </w:r>
      <w:r>
        <w:rPr>
          <w:color w:val="C00000"/>
          <w:vertAlign w:val="subscript"/>
        </w:rPr>
        <w:t>乙</w:t>
      </w:r>
      <w:r>
        <w:rPr>
          <w:i/>
          <w:color w:val="C00000"/>
        </w:rPr>
        <w:t>a</w:t>
      </w:r>
    </w:p>
    <w:p w:rsidR="0027451B">
      <w:pPr>
        <w:spacing w:line="360" w:lineRule="auto"/>
        <w:jc w:val="left"/>
        <w:textAlignment w:val="center"/>
        <w:rPr>
          <w:color w:val="C00000"/>
        </w:rPr>
      </w:pPr>
      <w:r>
        <w:rPr>
          <w:color w:val="C00000"/>
        </w:rPr>
        <w:t>由</w:t>
      </w:r>
    </w:p>
    <w:p w:rsidR="0027451B">
      <w:pPr>
        <w:spacing w:line="360" w:lineRule="auto"/>
        <w:jc w:val="center"/>
        <w:textAlignment w:val="center"/>
        <w:rPr>
          <w:i/>
          <w:color w:val="C00000"/>
        </w:rPr>
      </w:pPr>
      <w:r>
        <w:rPr>
          <w:i/>
          <w:color w:val="C00000"/>
        </w:rPr>
        <w:t>a</w:t>
      </w:r>
      <w:r>
        <w:rPr>
          <w:color w:val="C00000"/>
        </w:rPr>
        <w:t>＞</w:t>
      </w:r>
      <w:r>
        <w:rPr>
          <w:i/>
          <w:color w:val="C00000"/>
        </w:rPr>
        <w:t>c</w:t>
      </w:r>
    </w:p>
    <w:p w:rsidR="0027451B">
      <w:pPr>
        <w:spacing w:line="360" w:lineRule="auto"/>
        <w:jc w:val="left"/>
        <w:textAlignment w:val="center"/>
        <w:rPr>
          <w:color w:val="C00000"/>
        </w:rPr>
      </w:pPr>
      <w:r>
        <w:rPr>
          <w:color w:val="C00000"/>
        </w:rPr>
        <w:t>可得</w:t>
      </w:r>
    </w:p>
    <w:p w:rsidR="0027451B">
      <w:pPr>
        <w:spacing w:line="360" w:lineRule="auto"/>
        <w:jc w:val="center"/>
        <w:textAlignment w:val="center"/>
        <w:rPr>
          <w:color w:val="C00000"/>
        </w:rPr>
      </w:pPr>
      <w:r>
        <w:rPr>
          <w:i/>
          <w:color w:val="C00000"/>
        </w:rPr>
        <w:t>ρ</w:t>
      </w:r>
      <w:r>
        <w:rPr>
          <w:color w:val="C00000"/>
          <w:vertAlign w:val="subscript"/>
        </w:rPr>
        <w:t>甲</w:t>
      </w:r>
      <w:r>
        <w:rPr>
          <w:color w:val="C00000"/>
        </w:rPr>
        <w:t>＞</w:t>
      </w:r>
      <w:r>
        <w:rPr>
          <w:i/>
          <w:color w:val="C00000"/>
        </w:rPr>
        <w:t>kρ</w:t>
      </w:r>
      <w:r>
        <w:rPr>
          <w:color w:val="C00000"/>
          <w:vertAlign w:val="subscript"/>
        </w:rPr>
        <w:t>乙</w:t>
      </w:r>
    </w:p>
    <w:p w:rsidR="0027451B">
      <w:pPr>
        <w:spacing w:line="360" w:lineRule="auto"/>
        <w:jc w:val="left"/>
        <w:textAlignment w:val="center"/>
        <w:rPr>
          <w:color w:val="C00000"/>
        </w:rPr>
      </w:pPr>
      <w:r>
        <w:rPr>
          <w:color w:val="C00000"/>
        </w:rPr>
        <w:t>将甲、乙均顺时针翻转</w:t>
      </w:r>
      <w:r>
        <w:rPr>
          <w:color w:val="C00000"/>
        </w:rPr>
        <w:t>90°</w:t>
      </w:r>
      <w:r>
        <w:rPr>
          <w:color w:val="C00000"/>
        </w:rPr>
        <w:t>后，甲、乙对地面压强分别为</w:t>
      </w:r>
    </w:p>
    <w:p w:rsidR="0027451B">
      <w:pPr>
        <w:spacing w:line="360" w:lineRule="auto"/>
        <w:jc w:val="center"/>
        <w:textAlignment w:val="center"/>
        <w:rPr>
          <w:i/>
          <w:color w:val="C00000"/>
        </w:rPr>
      </w:pPr>
      <w:r>
        <w:rPr>
          <w:i/>
          <w:color w:val="C00000"/>
        </w:rPr>
        <w:t>p</w:t>
      </w:r>
      <w:r>
        <w:rPr>
          <w:color w:val="C00000"/>
          <w:vertAlign w:val="subscript"/>
        </w:rPr>
        <w:t>甲</w:t>
      </w:r>
      <w:r>
        <w:rPr>
          <w:color w:val="C00000"/>
        </w:rPr>
        <w:t>′=</w:t>
      </w:r>
      <w:r>
        <w:rPr>
          <w:i/>
          <w:color w:val="C00000"/>
        </w:rPr>
        <w:t>ρ</w:t>
      </w:r>
      <w:r>
        <w:rPr>
          <w:color w:val="C00000"/>
          <w:vertAlign w:val="subscript"/>
        </w:rPr>
        <w:t>甲</w:t>
      </w:r>
      <w:r>
        <w:rPr>
          <w:i/>
          <w:color w:val="C00000"/>
        </w:rPr>
        <w:t>ga</w:t>
      </w:r>
      <w:r>
        <w:rPr>
          <w:color w:val="C00000"/>
        </w:rPr>
        <w:t>，</w:t>
      </w:r>
      <w:r>
        <w:rPr>
          <w:i/>
          <w:color w:val="C00000"/>
        </w:rPr>
        <w:t>p</w:t>
      </w:r>
      <w:r>
        <w:rPr>
          <w:color w:val="C00000"/>
          <w:vertAlign w:val="subscript"/>
        </w:rPr>
        <w:t>乙</w:t>
      </w:r>
      <w:r>
        <w:rPr>
          <w:color w:val="C00000"/>
        </w:rPr>
        <w:t>′=</w:t>
      </w:r>
      <w:r>
        <w:rPr>
          <w:i/>
          <w:color w:val="C00000"/>
        </w:rPr>
        <w:t>ρ</w:t>
      </w:r>
      <w:r>
        <w:rPr>
          <w:color w:val="C00000"/>
          <w:vertAlign w:val="subscript"/>
        </w:rPr>
        <w:t>乙</w:t>
      </w:r>
      <w:r>
        <w:rPr>
          <w:i/>
          <w:color w:val="C00000"/>
        </w:rPr>
        <w:t>g</w:t>
      </w:r>
      <w:r>
        <w:rPr>
          <w:color w:val="C00000"/>
        </w:rPr>
        <w:t>×</w:t>
      </w:r>
      <w:r>
        <w:rPr>
          <w:i/>
          <w:color w:val="C00000"/>
        </w:rPr>
        <w:t>kc</w:t>
      </w:r>
      <w:r>
        <w:rPr>
          <w:color w:val="C00000"/>
        </w:rPr>
        <w:t>=</w:t>
      </w:r>
      <w:r>
        <w:rPr>
          <w:i/>
          <w:color w:val="C00000"/>
        </w:rPr>
        <w:t>kρ</w:t>
      </w:r>
      <w:r>
        <w:rPr>
          <w:color w:val="C00000"/>
          <w:vertAlign w:val="subscript"/>
        </w:rPr>
        <w:t>乙</w:t>
      </w:r>
      <w:r>
        <w:rPr>
          <w:i/>
          <w:color w:val="C00000"/>
        </w:rPr>
        <w:t>gc</w:t>
      </w:r>
    </w:p>
    <w:p w:rsidR="0027451B">
      <w:pPr>
        <w:spacing w:line="360" w:lineRule="auto"/>
        <w:jc w:val="left"/>
        <w:textAlignment w:val="center"/>
        <w:rPr>
          <w:color w:val="C00000"/>
        </w:rPr>
      </w:pPr>
      <w:r>
        <w:rPr>
          <w:color w:val="C00000"/>
        </w:rPr>
        <w:t>则甲、乙对地面压强变化量的大小分别为</w:t>
      </w:r>
    </w:p>
    <w:p w:rsidR="0027451B">
      <w:pPr>
        <w:spacing w:line="360" w:lineRule="auto"/>
        <w:jc w:val="center"/>
        <w:textAlignment w:val="center"/>
        <w:rPr>
          <w:color w:val="C00000"/>
        </w:rPr>
      </w:pPr>
      <w:r>
        <w:rPr>
          <w:color w:val="C00000"/>
        </w:rPr>
        <w:t>Δ</w:t>
      </w:r>
      <w:r>
        <w:rPr>
          <w:i/>
          <w:color w:val="C00000"/>
        </w:rPr>
        <w:t>p</w:t>
      </w:r>
      <w:r>
        <w:rPr>
          <w:color w:val="C00000"/>
          <w:vertAlign w:val="subscript"/>
        </w:rPr>
        <w:t>甲</w:t>
      </w:r>
      <w:r>
        <w:rPr>
          <w:color w:val="C00000"/>
        </w:rPr>
        <w:t>=</w:t>
      </w:r>
      <w:r>
        <w:rPr>
          <w:i/>
          <w:color w:val="C00000"/>
        </w:rPr>
        <w:t>p</w:t>
      </w:r>
      <w:r>
        <w:rPr>
          <w:color w:val="C00000"/>
          <w:vertAlign w:val="subscript"/>
        </w:rPr>
        <w:t>甲</w:t>
      </w:r>
      <w:r>
        <w:rPr>
          <w:color w:val="C00000"/>
        </w:rPr>
        <w:t>′-</w:t>
      </w:r>
      <w:r>
        <w:rPr>
          <w:i/>
          <w:color w:val="C00000"/>
        </w:rPr>
        <w:t>p</w:t>
      </w:r>
      <w:r>
        <w:rPr>
          <w:color w:val="C00000"/>
          <w:vertAlign w:val="subscript"/>
        </w:rPr>
        <w:t>甲</w:t>
      </w:r>
      <w:r>
        <w:rPr>
          <w:color w:val="C00000"/>
        </w:rPr>
        <w:t>=</w:t>
      </w:r>
      <w:r>
        <w:rPr>
          <w:i/>
          <w:color w:val="C00000"/>
        </w:rPr>
        <w:t>ρ</w:t>
      </w:r>
      <w:r>
        <w:rPr>
          <w:color w:val="C00000"/>
          <w:vertAlign w:val="subscript"/>
        </w:rPr>
        <w:t>甲</w:t>
      </w:r>
      <w:r>
        <w:rPr>
          <w:i/>
          <w:color w:val="C00000"/>
        </w:rPr>
        <w:t>ga</w:t>
      </w:r>
      <w:r>
        <w:rPr>
          <w:color w:val="C00000"/>
        </w:rPr>
        <w:t>-</w:t>
      </w:r>
      <w:r>
        <w:rPr>
          <w:i/>
          <w:color w:val="C00000"/>
        </w:rPr>
        <w:t>ρ</w:t>
      </w:r>
      <w:r>
        <w:rPr>
          <w:color w:val="C00000"/>
          <w:vertAlign w:val="subscript"/>
        </w:rPr>
        <w:t>甲</w:t>
      </w:r>
      <w:r>
        <w:rPr>
          <w:i/>
          <w:color w:val="C00000"/>
        </w:rPr>
        <w:t>gc</w:t>
      </w:r>
      <w:r>
        <w:rPr>
          <w:color w:val="C00000"/>
        </w:rPr>
        <w:t>=</w:t>
      </w:r>
      <w:r>
        <w:rPr>
          <w:i/>
          <w:color w:val="C00000"/>
        </w:rPr>
        <w:t>ρ</w:t>
      </w:r>
      <w:r>
        <w:rPr>
          <w:color w:val="C00000"/>
          <w:vertAlign w:val="subscript"/>
        </w:rPr>
        <w:t>甲</w:t>
      </w:r>
      <w:r>
        <w:rPr>
          <w:i/>
          <w:color w:val="C00000"/>
        </w:rPr>
        <w:t>g</w:t>
      </w:r>
      <w:r>
        <w:rPr>
          <w:color w:val="C00000"/>
        </w:rPr>
        <w:t>(</w:t>
      </w:r>
      <w:r>
        <w:rPr>
          <w:i/>
          <w:color w:val="C00000"/>
        </w:rPr>
        <w:t>a</w:t>
      </w:r>
      <w:r>
        <w:rPr>
          <w:color w:val="C00000"/>
        </w:rPr>
        <w:t>-</w:t>
      </w:r>
      <w:r>
        <w:rPr>
          <w:i/>
          <w:color w:val="C00000"/>
        </w:rPr>
        <w:t>c</w:t>
      </w:r>
      <w:r>
        <w:rPr>
          <w:color w:val="C00000"/>
        </w:rPr>
        <w:t>)</w:t>
      </w:r>
    </w:p>
    <w:p w:rsidR="0027451B">
      <w:pPr>
        <w:spacing w:line="360" w:lineRule="auto"/>
        <w:jc w:val="center"/>
        <w:textAlignment w:val="center"/>
        <w:rPr>
          <w:color w:val="C00000"/>
        </w:rPr>
        <w:sectPr>
          <w:type w:val="nextPage"/>
          <w:pgSz w:w="11907" w:h="16839"/>
          <w:pgMar w:top="900" w:right="1997" w:bottom="900" w:left="1997" w:header="500" w:footer="500" w:gutter="0"/>
          <w:pgNumType w:start="3"/>
          <w:cols w:sep="1" w:space="425"/>
          <w:titlePg w:val="0"/>
          <w:docGrid w:type="lines" w:linePitch="312"/>
        </w:sectPr>
      </w:pPr>
      <w:r>
        <w:rPr>
          <w:color w:val="C00000"/>
        </w:rPr>
        <w:t>Δ</w:t>
      </w:r>
      <w:r>
        <w:rPr>
          <w:i/>
          <w:color w:val="C00000"/>
        </w:rPr>
        <w:t>p</w:t>
      </w:r>
      <w:r>
        <w:rPr>
          <w:color w:val="C00000"/>
          <w:vertAlign w:val="subscript"/>
        </w:rPr>
        <w:t>乙</w:t>
      </w:r>
      <w:r>
        <w:rPr>
          <w:color w:val="C00000"/>
        </w:rPr>
        <w:t>=</w:t>
      </w:r>
      <w:r>
        <w:rPr>
          <w:i/>
          <w:color w:val="C00000"/>
        </w:rPr>
        <w:t>p</w:t>
      </w:r>
      <w:r>
        <w:rPr>
          <w:color w:val="C00000"/>
          <w:vertAlign w:val="subscript"/>
        </w:rPr>
        <w:t>乙</w:t>
      </w:r>
      <w:r>
        <w:rPr>
          <w:color w:val="C00000"/>
        </w:rPr>
        <w:t>-</w:t>
      </w:r>
      <w:r>
        <w:rPr>
          <w:i/>
          <w:color w:val="C00000"/>
        </w:rPr>
        <w:t>p</w:t>
      </w:r>
      <w:r>
        <w:rPr>
          <w:color w:val="C00000"/>
          <w:vertAlign w:val="subscript"/>
        </w:rPr>
        <w:t>乙</w:t>
      </w:r>
      <w:r>
        <w:rPr>
          <w:color w:val="C00000"/>
        </w:rPr>
        <w:t>′=</w:t>
      </w:r>
      <w:r>
        <w:rPr>
          <w:i/>
          <w:color w:val="C00000"/>
        </w:rPr>
        <w:t>kρ</w:t>
      </w:r>
      <w:r>
        <w:rPr>
          <w:color w:val="C00000"/>
          <w:vertAlign w:val="subscript"/>
        </w:rPr>
        <w:t>乙</w:t>
      </w:r>
      <w:r>
        <w:rPr>
          <w:i/>
          <w:color w:val="C00000"/>
        </w:rPr>
        <w:t>ga</w:t>
      </w:r>
      <w:r>
        <w:rPr>
          <w:color w:val="C00000"/>
        </w:rPr>
        <w:t>-</w:t>
      </w:r>
      <w:r>
        <w:rPr>
          <w:i/>
          <w:color w:val="C00000"/>
        </w:rPr>
        <w:t>kρ</w:t>
      </w:r>
      <w:r>
        <w:rPr>
          <w:color w:val="C00000"/>
          <w:vertAlign w:val="subscript"/>
        </w:rPr>
        <w:t>乙</w:t>
      </w:r>
      <w:r>
        <w:rPr>
          <w:i/>
          <w:color w:val="C00000"/>
        </w:rPr>
        <w:t>gc</w:t>
      </w:r>
      <w:r>
        <w:rPr>
          <w:color w:val="C00000"/>
        </w:rPr>
        <w:t>=</w:t>
      </w:r>
      <w:r>
        <w:rPr>
          <w:i/>
          <w:color w:val="C00000"/>
        </w:rPr>
        <w:t>kρ</w:t>
      </w:r>
      <w:r>
        <w:rPr>
          <w:color w:val="C00000"/>
          <w:vertAlign w:val="subscript"/>
        </w:rPr>
        <w:t>乙</w:t>
      </w:r>
      <w:r>
        <w:rPr>
          <w:i/>
          <w:color w:val="C00000"/>
        </w:rPr>
        <w:t>g</w:t>
      </w:r>
      <w:r>
        <w:rPr>
          <w:color w:val="C00000"/>
        </w:rPr>
        <w:t>(</w:t>
      </w:r>
      <w:r>
        <w:rPr>
          <w:i/>
          <w:color w:val="C00000"/>
        </w:rPr>
        <w:t>a</w:t>
      </w:r>
      <w:r>
        <w:rPr>
          <w:color w:val="C00000"/>
        </w:rPr>
        <w:t>-</w:t>
      </w:r>
      <w:r>
        <w:rPr>
          <w:i/>
          <w:color w:val="C00000"/>
        </w:rPr>
        <w:t>c</w:t>
      </w:r>
      <w:r>
        <w:rPr>
          <w:color w:val="C00000"/>
        </w:rPr>
        <w:t>)</w:t>
      </w:r>
    </w:p>
    <w:p w:rsidR="0027451B">
      <w:pPr>
        <w:spacing w:line="360" w:lineRule="auto"/>
        <w:jc w:val="left"/>
        <w:textAlignment w:val="center"/>
        <w:rPr>
          <w:color w:val="C00000"/>
        </w:rPr>
      </w:pPr>
      <w:r>
        <w:rPr>
          <w:color w:val="C00000"/>
        </w:rPr>
        <w:t>由</w:t>
      </w:r>
    </w:p>
    <w:p w:rsidR="0027451B">
      <w:pPr>
        <w:spacing w:line="360" w:lineRule="auto"/>
        <w:jc w:val="center"/>
        <w:textAlignment w:val="center"/>
        <w:rPr>
          <w:color w:val="C00000"/>
        </w:rPr>
      </w:pPr>
      <w:r>
        <w:rPr>
          <w:i/>
          <w:color w:val="C00000"/>
        </w:rPr>
        <w:t>ρ</w:t>
      </w:r>
      <w:r>
        <w:rPr>
          <w:color w:val="C00000"/>
          <w:vertAlign w:val="subscript"/>
        </w:rPr>
        <w:t>甲</w:t>
      </w:r>
      <w:r>
        <w:rPr>
          <w:color w:val="C00000"/>
        </w:rPr>
        <w:t>＞</w:t>
      </w:r>
      <w:r>
        <w:rPr>
          <w:i/>
          <w:color w:val="C00000"/>
        </w:rPr>
        <w:t>kρ</w:t>
      </w:r>
      <w:r>
        <w:rPr>
          <w:color w:val="C00000"/>
          <w:vertAlign w:val="subscript"/>
        </w:rPr>
        <w:t>乙</w:t>
      </w:r>
    </w:p>
    <w:p w:rsidR="0027451B">
      <w:pPr>
        <w:spacing w:line="360" w:lineRule="auto"/>
        <w:jc w:val="left"/>
        <w:textAlignment w:val="center"/>
        <w:rPr>
          <w:color w:val="C00000"/>
        </w:rPr>
      </w:pPr>
      <w:r>
        <w:rPr>
          <w:color w:val="C00000"/>
        </w:rPr>
        <w:t>可知</w:t>
      </w:r>
    </w:p>
    <w:p w:rsidR="0027451B">
      <w:pPr>
        <w:spacing w:line="360" w:lineRule="auto"/>
        <w:jc w:val="center"/>
        <w:textAlignment w:val="center"/>
        <w:rPr>
          <w:color w:val="C00000"/>
        </w:rPr>
      </w:pPr>
      <w:r>
        <w:rPr>
          <w:i/>
          <w:color w:val="C00000"/>
        </w:rPr>
        <w:t>ρ</w:t>
      </w:r>
      <w:r>
        <w:rPr>
          <w:i/>
          <w:color w:val="C00000"/>
          <w:vertAlign w:val="subscript"/>
        </w:rPr>
        <w:t>甲</w:t>
      </w:r>
      <w:r>
        <w:rPr>
          <w:i/>
          <w:color w:val="C00000"/>
        </w:rPr>
        <w:t>g</w:t>
      </w:r>
      <w:r>
        <w:rPr>
          <w:color w:val="C00000"/>
        </w:rPr>
        <w:t>(</w:t>
      </w:r>
      <w:r>
        <w:rPr>
          <w:i/>
          <w:color w:val="C00000"/>
        </w:rPr>
        <w:t>a</w:t>
      </w:r>
      <w:r>
        <w:rPr>
          <w:color w:val="C00000"/>
        </w:rPr>
        <w:t>-</w:t>
      </w:r>
      <w:r>
        <w:rPr>
          <w:i/>
          <w:color w:val="C00000"/>
        </w:rPr>
        <w:t>c</w:t>
      </w:r>
      <w:r>
        <w:rPr>
          <w:color w:val="C00000"/>
        </w:rPr>
        <w:t>)</w:t>
      </w:r>
      <w:r>
        <w:rPr>
          <w:color w:val="C00000"/>
        </w:rPr>
        <w:t>＞</w:t>
      </w:r>
      <w:r>
        <w:rPr>
          <w:i/>
          <w:color w:val="C00000"/>
        </w:rPr>
        <w:t>kρ</w:t>
      </w:r>
      <w:r>
        <w:rPr>
          <w:color w:val="C00000"/>
          <w:vertAlign w:val="subscript"/>
        </w:rPr>
        <w:t>乙</w:t>
      </w:r>
      <w:r>
        <w:rPr>
          <w:i/>
          <w:color w:val="C00000"/>
        </w:rPr>
        <w:t>g</w:t>
      </w:r>
      <w:r>
        <w:rPr>
          <w:color w:val="C00000"/>
        </w:rPr>
        <w:t>(</w:t>
      </w:r>
      <w:r>
        <w:rPr>
          <w:i/>
          <w:color w:val="C00000"/>
        </w:rPr>
        <w:t>a</w:t>
      </w:r>
      <w:r>
        <w:rPr>
          <w:color w:val="C00000"/>
        </w:rPr>
        <w:t>-</w:t>
      </w:r>
      <w:r>
        <w:rPr>
          <w:i/>
          <w:color w:val="C00000"/>
        </w:rPr>
        <w:t>c</w:t>
      </w:r>
      <w:r>
        <w:rPr>
          <w:color w:val="C00000"/>
        </w:rPr>
        <w:t>)</w:t>
      </w:r>
    </w:p>
    <w:p w:rsidR="0027451B">
      <w:pPr>
        <w:spacing w:line="360" w:lineRule="auto"/>
        <w:jc w:val="left"/>
        <w:textAlignment w:val="center"/>
        <w:rPr>
          <w:color w:val="C00000"/>
        </w:rPr>
      </w:pPr>
      <w:r>
        <w:rPr>
          <w:color w:val="C00000"/>
        </w:rPr>
        <w:t>即</w:t>
      </w:r>
    </w:p>
    <w:p w:rsidR="0027451B">
      <w:pPr>
        <w:spacing w:line="360" w:lineRule="auto"/>
        <w:jc w:val="center"/>
        <w:textAlignment w:val="center"/>
        <w:rPr>
          <w:color w:val="C00000"/>
        </w:rPr>
      </w:pPr>
      <w:r>
        <w:rPr>
          <w:color w:val="C00000"/>
        </w:rPr>
        <w:t>Δ</w:t>
      </w:r>
      <w:r>
        <w:rPr>
          <w:i/>
          <w:color w:val="C00000"/>
        </w:rPr>
        <w:t>p</w:t>
      </w:r>
      <w:r>
        <w:rPr>
          <w:color w:val="C00000"/>
          <w:vertAlign w:val="subscript"/>
        </w:rPr>
        <w:t>甲</w:t>
      </w:r>
      <w:r>
        <w:rPr>
          <w:color w:val="C00000"/>
        </w:rPr>
        <w:t>＞</w:t>
      </w:r>
      <w:r>
        <w:rPr>
          <w:color w:val="C00000"/>
        </w:rPr>
        <w:t>Δ</w:t>
      </w:r>
      <w:r>
        <w:rPr>
          <w:i/>
          <w:color w:val="C00000"/>
        </w:rPr>
        <w:t>p</w:t>
      </w:r>
      <w:r>
        <w:rPr>
          <w:color w:val="C00000"/>
          <w:vertAlign w:val="subscript"/>
        </w:rPr>
        <w:t>乙</w:t>
      </w:r>
    </w:p>
    <w:p w:rsidR="0027451B">
      <w:pPr>
        <w:spacing w:line="360" w:lineRule="auto"/>
        <w:jc w:val="left"/>
        <w:textAlignment w:val="center"/>
        <w:rPr>
          <w:color w:val="C00000"/>
        </w:rPr>
      </w:pPr>
      <w:r>
        <w:rPr>
          <w:color w:val="C00000"/>
        </w:rPr>
        <w:t>故选</w:t>
      </w:r>
      <w:r>
        <w:rPr>
          <w:color w:val="C00000"/>
        </w:rPr>
        <w:t>D</w:t>
      </w:r>
      <w:r>
        <w:rPr>
          <w:color w:val="C00000"/>
        </w:rPr>
        <w:t>。</w:t>
      </w:r>
    </w:p>
    <w:p w:rsidR="0027451B">
      <w:pPr>
        <w:spacing w:line="360" w:lineRule="auto"/>
        <w:jc w:val="left"/>
        <w:textAlignment w:val="center"/>
        <w:rPr>
          <w:color w:val="C00000"/>
        </w:rPr>
      </w:pPr>
      <w:r>
        <w:rPr>
          <w:b/>
          <w:color w:val="000000" w:themeColor="text1"/>
        </w:rPr>
        <w:t>4</w:t>
      </w:r>
      <w:r>
        <w:rPr>
          <w:b/>
          <w:color w:val="000000" w:themeColor="text1"/>
        </w:rPr>
        <w:t>．（</w:t>
      </w:r>
      <w:r>
        <w:rPr>
          <w:b/>
          <w:color w:val="000000" w:themeColor="text1"/>
        </w:rPr>
        <w:t>2021·</w:t>
      </w:r>
      <w:r>
        <w:rPr>
          <w:b/>
          <w:color w:val="000000" w:themeColor="text1"/>
        </w:rPr>
        <w:t>上海杨浦</w:t>
      </w:r>
      <w:r>
        <w:rPr>
          <w:b/>
          <w:color w:val="000000" w:themeColor="text1"/>
        </w:rPr>
        <w:t>·</w:t>
      </w:r>
      <w:r>
        <w:rPr>
          <w:b/>
          <w:color w:val="000000" w:themeColor="text1"/>
        </w:rPr>
        <w:t>二模）均匀正方体甲、乙置于水平地面上，它们对水平地面的压强相等。现沿水平方向切去部分后，甲、乙剩余部分的高度相等，如图所示。则关于甲、乙剩余部分对地面的压力</w:t>
      </w:r>
      <w:r>
        <w:rPr>
          <w:b/>
          <w:i/>
          <w:color w:val="000000" w:themeColor="text1"/>
        </w:rPr>
        <w:t>F</w:t>
      </w:r>
      <w:r>
        <w:rPr>
          <w:b/>
          <w:color w:val="000000" w:themeColor="text1"/>
          <w:vertAlign w:val="subscript"/>
        </w:rPr>
        <w:t>甲</w:t>
      </w:r>
      <w:r>
        <w:rPr>
          <w:b/>
          <w:color w:val="000000" w:themeColor="text1"/>
        </w:rPr>
        <w:t>、</w:t>
      </w:r>
      <w:r>
        <w:rPr>
          <w:b/>
          <w:i/>
          <w:color w:val="000000" w:themeColor="text1"/>
        </w:rPr>
        <w:t>F</w:t>
      </w:r>
      <w:r>
        <w:rPr>
          <w:b/>
          <w:color w:val="000000" w:themeColor="text1"/>
          <w:vertAlign w:val="subscript"/>
        </w:rPr>
        <w:t>乙</w:t>
      </w:r>
      <w:r>
        <w:rPr>
          <w:b/>
          <w:color w:val="000000" w:themeColor="text1"/>
        </w:rPr>
        <w:t>的判断，正确的是（　　）</w:t>
      </w:r>
    </w:p>
    <w:p w:rsidR="0027451B">
      <w:pPr>
        <w:spacing w:line="360" w:lineRule="auto"/>
        <w:jc w:val="left"/>
        <w:textAlignment w:val="center"/>
        <w:rPr>
          <w:color w:val="C00000"/>
        </w:rPr>
      </w:pPr>
      <w:r>
        <w:rPr>
          <w:b/>
          <w:noProof/>
          <w:color w:val="000000" w:themeColor="text1"/>
        </w:rPr>
        <w:drawing>
          <wp:inline distT="0" distB="0" distL="0" distR="0">
            <wp:extent cx="1809750" cy="561975"/>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20"/>
                    <a:stretch>
                      <a:fillRect/>
                    </a:stretch>
                  </pic:blipFill>
                  <pic:spPr>
                    <a:xfrm>
                      <a:off x="0" y="0"/>
                      <a:ext cx="1809750" cy="561975"/>
                    </a:xfrm>
                    <a:prstGeom prst="rect">
                      <a:avLst/>
                    </a:prstGeom>
                  </pic:spPr>
                </pic:pic>
              </a:graphicData>
            </a:graphic>
          </wp:inline>
        </w:drawing>
      </w:r>
    </w:p>
    <w:p w:rsidR="0027451B">
      <w:pPr>
        <w:tabs>
          <w:tab w:val="left" w:pos="4153"/>
        </w:tabs>
        <w:spacing w:line="360" w:lineRule="auto"/>
        <w:jc w:val="left"/>
        <w:textAlignment w:val="center"/>
        <w:rPr>
          <w:color w:val="C00000"/>
        </w:rPr>
      </w:pPr>
      <w:r>
        <w:rPr>
          <w:b/>
          <w:color w:val="000000" w:themeColor="text1"/>
        </w:rPr>
        <w:t>A</w:t>
      </w:r>
      <w:r>
        <w:rPr>
          <w:b/>
          <w:color w:val="000000" w:themeColor="text1"/>
        </w:rPr>
        <w:t>．</w:t>
      </w:r>
      <w:r>
        <w:rPr>
          <w:b/>
          <w:i/>
          <w:color w:val="000000" w:themeColor="text1"/>
        </w:rPr>
        <w:t>F</w:t>
      </w:r>
      <w:r>
        <w:rPr>
          <w:b/>
          <w:color w:val="000000" w:themeColor="text1"/>
          <w:vertAlign w:val="subscript"/>
        </w:rPr>
        <w:t>甲</w:t>
      </w:r>
      <w:r>
        <w:rPr>
          <w:b/>
          <w:color w:val="000000" w:themeColor="text1"/>
        </w:rPr>
        <w:t>一定大于</w:t>
      </w:r>
      <w:r>
        <w:rPr>
          <w:b/>
          <w:i/>
          <w:color w:val="000000" w:themeColor="text1"/>
        </w:rPr>
        <w:t>F</w:t>
      </w:r>
      <w:r>
        <w:rPr>
          <w:b/>
          <w:color w:val="000000" w:themeColor="text1"/>
          <w:vertAlign w:val="subscript"/>
        </w:rPr>
        <w:t>乙</w:t>
      </w:r>
      <w:r>
        <w:rPr>
          <w:b/>
          <w:color w:val="000000" w:themeColor="text1"/>
        </w:rPr>
        <w:tab/>
        <w:t>B</w:t>
      </w:r>
      <w:r>
        <w:rPr>
          <w:b/>
          <w:color w:val="000000" w:themeColor="text1"/>
        </w:rPr>
        <w:t>．</w:t>
      </w:r>
      <w:r>
        <w:rPr>
          <w:b/>
          <w:i/>
          <w:color w:val="000000" w:themeColor="text1"/>
        </w:rPr>
        <w:t>F</w:t>
      </w:r>
      <w:r>
        <w:rPr>
          <w:b/>
          <w:color w:val="000000" w:themeColor="text1"/>
          <w:vertAlign w:val="subscript"/>
        </w:rPr>
        <w:t>甲</w:t>
      </w:r>
      <w:r>
        <w:rPr>
          <w:b/>
          <w:color w:val="000000" w:themeColor="text1"/>
        </w:rPr>
        <w:t>一定小于</w:t>
      </w:r>
      <w:r>
        <w:rPr>
          <w:b/>
          <w:i/>
          <w:color w:val="000000" w:themeColor="text1"/>
        </w:rPr>
        <w:t>F</w:t>
      </w:r>
      <w:r>
        <w:rPr>
          <w:b/>
          <w:color w:val="000000" w:themeColor="text1"/>
          <w:vertAlign w:val="subscript"/>
        </w:rPr>
        <w:t>乙</w:t>
      </w:r>
    </w:p>
    <w:p w:rsidR="0027451B">
      <w:pPr>
        <w:tabs>
          <w:tab w:val="left" w:pos="4153"/>
        </w:tabs>
        <w:spacing w:line="360" w:lineRule="auto"/>
        <w:jc w:val="left"/>
        <w:textAlignment w:val="center"/>
        <w:rPr>
          <w:color w:val="C00000"/>
        </w:rPr>
      </w:pPr>
      <w:r>
        <w:rPr>
          <w:b/>
          <w:color w:val="000000" w:themeColor="text1"/>
        </w:rPr>
        <w:t>C</w:t>
      </w:r>
      <w:r>
        <w:rPr>
          <w:b/>
          <w:color w:val="000000" w:themeColor="text1"/>
        </w:rPr>
        <w:t>．</w:t>
      </w:r>
      <w:r>
        <w:rPr>
          <w:b/>
          <w:i/>
          <w:color w:val="000000" w:themeColor="text1"/>
        </w:rPr>
        <w:t>F</w:t>
      </w:r>
      <w:r>
        <w:rPr>
          <w:b/>
          <w:color w:val="000000" w:themeColor="text1"/>
          <w:vertAlign w:val="subscript"/>
        </w:rPr>
        <w:t>甲</w:t>
      </w:r>
      <w:r>
        <w:rPr>
          <w:b/>
          <w:color w:val="000000" w:themeColor="text1"/>
        </w:rPr>
        <w:t>可能小于</w:t>
      </w:r>
      <w:r>
        <w:rPr>
          <w:b/>
          <w:i/>
          <w:color w:val="000000" w:themeColor="text1"/>
        </w:rPr>
        <w:t>F</w:t>
      </w:r>
      <w:r>
        <w:rPr>
          <w:b/>
          <w:color w:val="000000" w:themeColor="text1"/>
          <w:vertAlign w:val="subscript"/>
        </w:rPr>
        <w:t>乙</w:t>
      </w:r>
      <w:r>
        <w:rPr>
          <w:b/>
          <w:color w:val="000000" w:themeColor="text1"/>
        </w:rPr>
        <w:tab/>
        <w:t>D</w:t>
      </w:r>
      <w:r>
        <w:rPr>
          <w:b/>
          <w:color w:val="000000" w:themeColor="text1"/>
        </w:rPr>
        <w:t>．</w:t>
      </w:r>
      <w:r>
        <w:rPr>
          <w:b/>
          <w:i/>
          <w:color w:val="000000" w:themeColor="text1"/>
        </w:rPr>
        <w:t>F</w:t>
      </w:r>
      <w:r>
        <w:rPr>
          <w:b/>
          <w:color w:val="000000" w:themeColor="text1"/>
          <w:vertAlign w:val="subscript"/>
        </w:rPr>
        <w:t>甲</w:t>
      </w:r>
      <w:r>
        <w:rPr>
          <w:b/>
          <w:color w:val="000000" w:themeColor="text1"/>
        </w:rPr>
        <w:t>可能等于</w:t>
      </w:r>
      <w:r>
        <w:rPr>
          <w:b/>
          <w:i/>
          <w:color w:val="000000" w:themeColor="text1"/>
        </w:rPr>
        <w:t>F</w:t>
      </w:r>
      <w:r>
        <w:rPr>
          <w:b/>
          <w:color w:val="000000" w:themeColor="text1"/>
          <w:vertAlign w:val="subscript"/>
        </w:rPr>
        <w:t>乙</w:t>
      </w:r>
    </w:p>
    <w:p w:rsidR="0027451B">
      <w:pPr>
        <w:spacing w:line="360" w:lineRule="auto"/>
        <w:jc w:val="left"/>
        <w:textAlignment w:val="center"/>
        <w:rPr>
          <w:color w:val="C00000"/>
        </w:rPr>
      </w:pPr>
      <w:r>
        <w:rPr>
          <w:rFonts w:hint="eastAsia"/>
          <w:color w:val="C00000"/>
        </w:rPr>
        <w:t>【标答】</w:t>
      </w:r>
      <w:r>
        <w:rPr>
          <w:color w:val="C00000"/>
        </w:rPr>
        <w:t>A</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均匀正方体甲、乙置于水平地面上，它们对水平地面的压强相等，根据</w:t>
      </w:r>
      <w:r>
        <w:rPr>
          <w:i/>
          <w:color w:val="C00000"/>
        </w:rPr>
        <w:t>p</w:t>
      </w:r>
      <w:r>
        <w:rPr>
          <w:color w:val="C00000"/>
        </w:rPr>
        <w:t>=</w:t>
      </w:r>
      <w:r>
        <w:rPr>
          <w:i/>
          <w:color w:val="C00000"/>
        </w:rPr>
        <w:t>ρgh</w:t>
      </w:r>
      <w:r>
        <w:rPr>
          <w:color w:val="C00000"/>
        </w:rPr>
        <w:t>可知</w:t>
      </w:r>
    </w:p>
    <w:p w:rsidR="0027451B">
      <w:pPr>
        <w:spacing w:line="360" w:lineRule="auto"/>
        <w:jc w:val="center"/>
        <w:textAlignment w:val="center"/>
        <w:rPr>
          <w:color w:val="C00000"/>
        </w:rPr>
      </w:pPr>
      <w:r>
        <w:rPr>
          <w:i/>
          <w:color w:val="C00000"/>
        </w:rPr>
        <w:t>ρ</w:t>
      </w:r>
      <w:r>
        <w:rPr>
          <w:color w:val="C00000"/>
          <w:vertAlign w:val="subscript"/>
        </w:rPr>
        <w:t>甲</w:t>
      </w:r>
      <w:r>
        <w:rPr>
          <w:i/>
          <w:color w:val="C00000"/>
        </w:rPr>
        <w:t>gh</w:t>
      </w:r>
      <w:r>
        <w:rPr>
          <w:color w:val="C00000"/>
          <w:vertAlign w:val="subscript"/>
        </w:rPr>
        <w:t>甲</w:t>
      </w:r>
      <w:r>
        <w:rPr>
          <w:color w:val="C00000"/>
        </w:rPr>
        <w:t>＝</w:t>
      </w:r>
      <w:r>
        <w:rPr>
          <w:i/>
          <w:color w:val="C00000"/>
        </w:rPr>
        <w:t>ρ</w:t>
      </w:r>
      <w:r>
        <w:rPr>
          <w:color w:val="C00000"/>
          <w:vertAlign w:val="subscript"/>
        </w:rPr>
        <w:t>乙</w:t>
      </w:r>
      <w:r>
        <w:rPr>
          <w:i/>
          <w:color w:val="C00000"/>
        </w:rPr>
        <w:t>gh</w:t>
      </w:r>
      <w:r>
        <w:rPr>
          <w:color w:val="C00000"/>
          <w:vertAlign w:val="subscript"/>
        </w:rPr>
        <w:t>乙</w:t>
      </w:r>
    </w:p>
    <w:p w:rsidR="0027451B">
      <w:pPr>
        <w:spacing w:line="360" w:lineRule="auto"/>
        <w:jc w:val="left"/>
        <w:textAlignment w:val="center"/>
        <w:rPr>
          <w:color w:val="C00000"/>
        </w:rPr>
      </w:pPr>
      <w:r>
        <w:rPr>
          <w:color w:val="C00000"/>
        </w:rPr>
        <w:t>沿水平方向切去部分后，甲、乙剩余部分的高度相等，设高度为</w:t>
      </w:r>
      <w:r>
        <w:rPr>
          <w:i/>
          <w:color w:val="C00000"/>
        </w:rPr>
        <w:t>h</w:t>
      </w:r>
      <w:r>
        <w:rPr>
          <w:color w:val="C00000"/>
        </w:rPr>
        <w:t>，甲、乙剩余部分对地面的压力分别为</w:t>
      </w:r>
    </w:p>
    <w:p w:rsidR="0027451B">
      <w:pPr>
        <w:spacing w:line="360" w:lineRule="auto"/>
        <w:jc w:val="center"/>
        <w:textAlignment w:val="center"/>
        <w:rPr>
          <w:color w:val="C00000"/>
        </w:rPr>
      </w:pPr>
      <w:r>
        <w:rPr>
          <w:i/>
          <w:color w:val="C00000"/>
        </w:rPr>
        <w:t>F</w:t>
      </w:r>
      <w:r>
        <w:rPr>
          <w:color w:val="C00000"/>
          <w:vertAlign w:val="subscript"/>
        </w:rPr>
        <w:t>甲</w:t>
      </w:r>
      <w:r>
        <w:rPr>
          <w:color w:val="C00000"/>
        </w:rPr>
        <w:t>=</w:t>
      </w:r>
      <w:r>
        <w:rPr>
          <w:i/>
          <w:color w:val="C00000"/>
        </w:rPr>
        <w:t>ρ</w:t>
      </w:r>
      <w:r>
        <w:rPr>
          <w:color w:val="C00000"/>
          <w:vertAlign w:val="subscript"/>
        </w:rPr>
        <w:t>甲</w:t>
      </w:r>
      <w:r>
        <w:rPr>
          <w:i/>
          <w:color w:val="C00000"/>
        </w:rPr>
        <w:t>ghS</w:t>
      </w:r>
      <w:r>
        <w:rPr>
          <w:color w:val="C00000"/>
          <w:vertAlign w:val="subscript"/>
        </w:rPr>
        <w:t>甲</w:t>
      </w:r>
      <w:r>
        <w:rPr>
          <w:color w:val="C00000"/>
        </w:rPr>
        <w:t>=</w:t>
      </w:r>
      <w:r>
        <w:rPr>
          <w:i/>
          <w:color w:val="C00000"/>
        </w:rPr>
        <w:t>ρ</w:t>
      </w:r>
      <w:r>
        <w:rPr>
          <w:color w:val="C00000"/>
          <w:vertAlign w:val="subscript"/>
        </w:rPr>
        <w:t>甲</w:t>
      </w:r>
      <w:r>
        <w:rPr>
          <w:i/>
          <w:color w:val="C00000"/>
        </w:rPr>
        <w:t>ghh</w:t>
      </w:r>
      <w:r>
        <w:rPr>
          <w:color w:val="C00000"/>
          <w:vertAlign w:val="subscript"/>
        </w:rPr>
        <w:t>甲</w:t>
      </w:r>
      <w:r>
        <w:rPr>
          <w:color w:val="C00000"/>
          <w:vertAlign w:val="superscript"/>
        </w:rPr>
        <w:t>2</w:t>
      </w:r>
    </w:p>
    <w:p w:rsidR="0027451B">
      <w:pPr>
        <w:spacing w:line="360" w:lineRule="auto"/>
        <w:jc w:val="center"/>
        <w:textAlignment w:val="center"/>
        <w:rPr>
          <w:color w:val="C00000"/>
        </w:rPr>
      </w:pPr>
      <w:r>
        <w:rPr>
          <w:i/>
          <w:color w:val="C00000"/>
        </w:rPr>
        <w:t>F</w:t>
      </w:r>
      <w:r>
        <w:rPr>
          <w:color w:val="C00000"/>
          <w:vertAlign w:val="subscript"/>
        </w:rPr>
        <w:t>乙</w:t>
      </w:r>
      <w:r>
        <w:rPr>
          <w:color w:val="C00000"/>
        </w:rPr>
        <w:t>=</w:t>
      </w:r>
      <w:r>
        <w:rPr>
          <w:i/>
          <w:color w:val="C00000"/>
        </w:rPr>
        <w:t>ρ</w:t>
      </w:r>
      <w:r>
        <w:rPr>
          <w:color w:val="C00000"/>
          <w:vertAlign w:val="subscript"/>
        </w:rPr>
        <w:t>乙</w:t>
      </w:r>
      <w:r>
        <w:rPr>
          <w:i/>
          <w:color w:val="C00000"/>
        </w:rPr>
        <w:t>ghS</w:t>
      </w:r>
      <w:r>
        <w:rPr>
          <w:color w:val="C00000"/>
          <w:vertAlign w:val="subscript"/>
        </w:rPr>
        <w:t>乙</w:t>
      </w:r>
      <w:r>
        <w:rPr>
          <w:color w:val="C00000"/>
        </w:rPr>
        <w:t>=</w:t>
      </w:r>
      <w:r>
        <w:rPr>
          <w:i/>
          <w:color w:val="C00000"/>
        </w:rPr>
        <w:t>ρ</w:t>
      </w:r>
      <w:r>
        <w:rPr>
          <w:color w:val="C00000"/>
          <w:vertAlign w:val="subscript"/>
        </w:rPr>
        <w:t>乙</w:t>
      </w:r>
      <w:r>
        <w:rPr>
          <w:i/>
          <w:color w:val="C00000"/>
        </w:rPr>
        <w:t>ghh</w:t>
      </w:r>
      <w:r>
        <w:rPr>
          <w:color w:val="C00000"/>
          <w:vertAlign w:val="subscript"/>
        </w:rPr>
        <w:t>乙</w:t>
      </w:r>
      <w:r>
        <w:rPr>
          <w:color w:val="C00000"/>
          <w:vertAlign w:val="superscript"/>
        </w:rPr>
        <w:t>2</w:t>
      </w:r>
    </w:p>
    <w:p w:rsidR="0027451B">
      <w:pPr>
        <w:spacing w:line="360" w:lineRule="auto"/>
        <w:jc w:val="left"/>
        <w:textAlignment w:val="center"/>
        <w:rPr>
          <w:color w:val="C00000"/>
        </w:rPr>
        <w:sectPr>
          <w:type w:val="nextPage"/>
          <w:pgSz w:w="11907" w:h="16839"/>
          <w:pgMar w:top="900" w:right="1997" w:bottom="900" w:left="1997" w:header="500" w:footer="500" w:gutter="0"/>
          <w:pgNumType w:start="4"/>
          <w:cols w:sep="1" w:space="425"/>
          <w:titlePg w:val="0"/>
          <w:docGrid w:type="lines" w:linePitch="312"/>
        </w:sectPr>
      </w:pPr>
      <w:r>
        <w:rPr>
          <w:color w:val="C00000"/>
        </w:rPr>
        <w:t>压力比为</w:t>
      </w:r>
    </w:p>
    <w:p w:rsidR="0027451B">
      <w:pPr>
        <w:spacing w:line="360" w:lineRule="auto"/>
        <w:jc w:val="center"/>
        <w:textAlignment w:val="center"/>
        <w:rPr>
          <w:color w:val="C00000"/>
        </w:rPr>
      </w:pPr>
      <w:r>
        <w:rPr>
          <w:color w:val="C00000"/>
        </w:rPr>
        <w:object>
          <v:shape id="_x0000_i1033" type="#_x0000_t75" alt="学科网(www.zxxk.com)--教育资源门户，提供试题试卷、教案、课件、教学论文、素材等各类教学资源库下载，还有大量丰富的教学资讯！" style="width:106.5pt;height:31.5pt" o:oleicon="f" o:ole="">
            <v:imagedata r:id="rId21" o:title="eqIdba24cc405387489e969780746df6955d"/>
          </v:shape>
          <o:OLEObject Type="Embed" ProgID="Equation.DSMT4" ShapeID="_x0000_i1033" DrawAspect="Content" ObjectID="_1698767007" r:id="rId22"/>
        </w:object>
      </w:r>
    </w:p>
    <w:p w:rsidR="0027451B">
      <w:pPr>
        <w:spacing w:line="360" w:lineRule="auto"/>
        <w:jc w:val="left"/>
        <w:textAlignment w:val="center"/>
        <w:rPr>
          <w:color w:val="C00000"/>
        </w:rPr>
      </w:pPr>
      <w:r>
        <w:rPr>
          <w:color w:val="C00000"/>
        </w:rPr>
        <w:t>根据图可知，</w:t>
      </w:r>
      <w:r>
        <w:rPr>
          <w:i/>
          <w:color w:val="C00000"/>
        </w:rPr>
        <w:t>h</w:t>
      </w:r>
      <w:r>
        <w:rPr>
          <w:color w:val="C00000"/>
          <w:vertAlign w:val="subscript"/>
        </w:rPr>
        <w:t>甲</w:t>
      </w:r>
      <w:r>
        <w:rPr>
          <w:color w:val="C00000"/>
        </w:rPr>
        <w:t>＞</w:t>
      </w:r>
      <w:r>
        <w:rPr>
          <w:i/>
          <w:color w:val="C00000"/>
        </w:rPr>
        <w:t>h</w:t>
      </w:r>
      <w:r>
        <w:rPr>
          <w:color w:val="C00000"/>
          <w:vertAlign w:val="subscript"/>
        </w:rPr>
        <w:t>乙</w:t>
      </w:r>
      <w:r>
        <w:rPr>
          <w:color w:val="C00000"/>
        </w:rPr>
        <w:t>，由于</w:t>
      </w:r>
    </w:p>
    <w:p w:rsidR="0027451B">
      <w:pPr>
        <w:spacing w:line="360" w:lineRule="auto"/>
        <w:jc w:val="center"/>
        <w:textAlignment w:val="center"/>
        <w:rPr>
          <w:color w:val="C00000"/>
        </w:rPr>
      </w:pPr>
      <w:r>
        <w:rPr>
          <w:i/>
          <w:color w:val="C00000"/>
        </w:rPr>
        <w:t>ρ</w:t>
      </w:r>
      <w:r>
        <w:rPr>
          <w:color w:val="C00000"/>
          <w:vertAlign w:val="subscript"/>
        </w:rPr>
        <w:t>甲</w:t>
      </w:r>
      <w:r>
        <w:rPr>
          <w:i/>
          <w:color w:val="C00000"/>
        </w:rPr>
        <w:t>gh</w:t>
      </w:r>
      <w:r>
        <w:rPr>
          <w:color w:val="C00000"/>
          <w:vertAlign w:val="subscript"/>
        </w:rPr>
        <w:t>甲</w:t>
      </w:r>
      <w:r>
        <w:rPr>
          <w:color w:val="C00000"/>
        </w:rPr>
        <w:t>＝</w:t>
      </w:r>
      <w:r>
        <w:rPr>
          <w:i/>
          <w:color w:val="C00000"/>
        </w:rPr>
        <w:t>ρ</w:t>
      </w:r>
      <w:r>
        <w:rPr>
          <w:color w:val="C00000"/>
          <w:vertAlign w:val="subscript"/>
        </w:rPr>
        <w:t>乙</w:t>
      </w:r>
      <w:r>
        <w:rPr>
          <w:i/>
          <w:color w:val="C00000"/>
        </w:rPr>
        <w:t>gh</w:t>
      </w:r>
      <w:r>
        <w:rPr>
          <w:color w:val="C00000"/>
          <w:vertAlign w:val="subscript"/>
        </w:rPr>
        <w:t>乙</w:t>
      </w:r>
    </w:p>
    <w:p w:rsidR="0027451B">
      <w:pPr>
        <w:spacing w:line="360" w:lineRule="auto"/>
        <w:jc w:val="left"/>
        <w:textAlignment w:val="center"/>
        <w:rPr>
          <w:color w:val="C00000"/>
        </w:rPr>
      </w:pPr>
      <w:r>
        <w:rPr>
          <w:color w:val="C00000"/>
        </w:rPr>
        <w:t>则</w:t>
      </w:r>
      <w:r>
        <w:rPr>
          <w:i/>
          <w:color w:val="C00000"/>
        </w:rPr>
        <w:t>F</w:t>
      </w:r>
      <w:r>
        <w:rPr>
          <w:color w:val="C00000"/>
          <w:vertAlign w:val="subscript"/>
        </w:rPr>
        <w:t>甲</w:t>
      </w:r>
      <w:r>
        <w:rPr>
          <w:color w:val="C00000"/>
        </w:rPr>
        <w:t>一定大于</w:t>
      </w:r>
      <w:r>
        <w:rPr>
          <w:i/>
          <w:color w:val="C00000"/>
        </w:rPr>
        <w:t>F</w:t>
      </w:r>
      <w:r>
        <w:rPr>
          <w:color w:val="C00000"/>
          <w:vertAlign w:val="subscript"/>
        </w:rPr>
        <w:t>乙</w:t>
      </w:r>
      <w:r>
        <w:rPr>
          <w:color w:val="C00000"/>
        </w:rPr>
        <w:t>，故</w:t>
      </w:r>
      <w:r>
        <w:rPr>
          <w:color w:val="C00000"/>
        </w:rPr>
        <w:t>BCD</w:t>
      </w:r>
      <w:r>
        <w:rPr>
          <w:color w:val="C00000"/>
        </w:rPr>
        <w:t>错误，</w:t>
      </w:r>
      <w:r>
        <w:rPr>
          <w:color w:val="C00000"/>
        </w:rPr>
        <w:t>A</w:t>
      </w:r>
      <w:r>
        <w:rPr>
          <w:color w:val="C00000"/>
        </w:rPr>
        <w:t>正确。</w:t>
      </w:r>
    </w:p>
    <w:p w:rsidR="0027451B">
      <w:pPr>
        <w:spacing w:line="360" w:lineRule="auto"/>
        <w:jc w:val="left"/>
        <w:textAlignment w:val="center"/>
        <w:rPr>
          <w:color w:val="C00000"/>
        </w:rPr>
      </w:pPr>
      <w:r>
        <w:rPr>
          <w:color w:val="C00000"/>
        </w:rPr>
        <w:t>故选</w:t>
      </w:r>
      <w:r>
        <w:rPr>
          <w:color w:val="C00000"/>
        </w:rPr>
        <w:t>A</w:t>
      </w:r>
      <w:r>
        <w:rPr>
          <w:color w:val="C00000"/>
        </w:rPr>
        <w:t>。</w:t>
      </w:r>
    </w:p>
    <w:p w:rsidR="0027451B">
      <w:pPr>
        <w:spacing w:line="360" w:lineRule="auto"/>
        <w:jc w:val="left"/>
        <w:textAlignment w:val="center"/>
        <w:rPr>
          <w:color w:val="C00000"/>
        </w:rPr>
      </w:pPr>
      <w:r>
        <w:rPr>
          <w:b/>
          <w:color w:val="000000" w:themeColor="text1"/>
        </w:rPr>
        <w:t>5</w:t>
      </w:r>
      <w:r>
        <w:rPr>
          <w:b/>
          <w:color w:val="000000" w:themeColor="text1"/>
        </w:rPr>
        <w:t>．（</w:t>
      </w:r>
      <w:r>
        <w:rPr>
          <w:b/>
          <w:color w:val="000000" w:themeColor="text1"/>
        </w:rPr>
        <w:t>2021·</w:t>
      </w:r>
      <w:r>
        <w:rPr>
          <w:b/>
          <w:color w:val="000000" w:themeColor="text1"/>
        </w:rPr>
        <w:t>上海黄浦</w:t>
      </w:r>
      <w:r>
        <w:rPr>
          <w:b/>
          <w:color w:val="000000" w:themeColor="text1"/>
        </w:rPr>
        <w:t>·</w:t>
      </w:r>
      <w:r>
        <w:rPr>
          <w:b/>
          <w:color w:val="000000" w:themeColor="text1"/>
        </w:rPr>
        <w:t>九年级期中）甲、乙两个实心正方体物块放在相同的海绵上，甲的凹陷程度比较深。将它们沿水平方向切去一部分后，剩余部分对海绵的凹陷程度如图所示，则（　　）</w:t>
      </w:r>
    </w:p>
    <w:p w:rsidR="0027451B">
      <w:pPr>
        <w:spacing w:line="360" w:lineRule="auto"/>
        <w:jc w:val="left"/>
        <w:textAlignment w:val="center"/>
        <w:rPr>
          <w:color w:val="C00000"/>
        </w:rPr>
      </w:pPr>
      <w:r>
        <w:rPr>
          <w:b/>
          <w:noProof/>
          <w:color w:val="000000" w:themeColor="text1"/>
        </w:rPr>
        <w:drawing>
          <wp:inline distT="0" distB="0" distL="0" distR="0">
            <wp:extent cx="2228850" cy="1343025"/>
            <wp:effectExtent l="0" t="0" r="0" b="0"/>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figure"/>
                    <pic:cNvPicPr>
                      <a:picLocks noChangeAspect="1"/>
                    </pic:cNvPicPr>
                  </pic:nvPicPr>
                  <pic:blipFill>
                    <a:blip xmlns:r="http://schemas.openxmlformats.org/officeDocument/2006/relationships" r:embed="rId23"/>
                    <a:stretch>
                      <a:fillRect/>
                    </a:stretch>
                  </pic:blipFill>
                  <pic:spPr>
                    <a:xfrm>
                      <a:off x="0" y="0"/>
                      <a:ext cx="2228850" cy="1343025"/>
                    </a:xfrm>
                    <a:prstGeom prst="rect">
                      <a:avLst/>
                    </a:prstGeom>
                  </pic:spPr>
                </pic:pic>
              </a:graphicData>
            </a:graphic>
          </wp:inline>
        </w:drawing>
      </w:r>
    </w:p>
    <w:p w:rsidR="0027451B">
      <w:pPr>
        <w:spacing w:line="360" w:lineRule="auto"/>
        <w:jc w:val="left"/>
        <w:textAlignment w:val="center"/>
        <w:rPr>
          <w:color w:val="C00000"/>
        </w:rPr>
      </w:pPr>
      <w:r>
        <w:rPr>
          <w:b/>
          <w:color w:val="000000" w:themeColor="text1"/>
        </w:rPr>
        <w:t>A</w:t>
      </w:r>
      <w:r>
        <w:rPr>
          <w:b/>
          <w:color w:val="000000" w:themeColor="text1"/>
        </w:rPr>
        <w:t>．甲切去的质量一定比乙大</w:t>
      </w:r>
    </w:p>
    <w:p w:rsidR="0027451B">
      <w:pPr>
        <w:spacing w:line="360" w:lineRule="auto"/>
        <w:jc w:val="left"/>
        <w:textAlignment w:val="center"/>
        <w:rPr>
          <w:color w:val="C00000"/>
        </w:rPr>
      </w:pPr>
      <w:r>
        <w:rPr>
          <w:b/>
          <w:color w:val="000000" w:themeColor="text1"/>
        </w:rPr>
        <w:t>B</w:t>
      </w:r>
      <w:r>
        <w:rPr>
          <w:b/>
          <w:color w:val="000000" w:themeColor="text1"/>
        </w:rPr>
        <w:t>．它们切去的质量可能相同</w:t>
      </w:r>
    </w:p>
    <w:p w:rsidR="0027451B">
      <w:pPr>
        <w:spacing w:line="360" w:lineRule="auto"/>
        <w:jc w:val="left"/>
        <w:textAlignment w:val="center"/>
        <w:rPr>
          <w:color w:val="C00000"/>
        </w:rPr>
      </w:pPr>
      <w:r>
        <w:rPr>
          <w:b/>
          <w:color w:val="000000" w:themeColor="text1"/>
        </w:rPr>
        <w:t>C</w:t>
      </w:r>
      <w:r>
        <w:rPr>
          <w:b/>
          <w:color w:val="000000" w:themeColor="text1"/>
        </w:rPr>
        <w:t>．甲切去的高度一定比乙小</w:t>
      </w:r>
    </w:p>
    <w:p w:rsidR="0027451B">
      <w:pPr>
        <w:spacing w:line="360" w:lineRule="auto"/>
        <w:jc w:val="left"/>
        <w:textAlignment w:val="center"/>
        <w:rPr>
          <w:color w:val="C00000"/>
        </w:rPr>
      </w:pPr>
      <w:r>
        <w:rPr>
          <w:b/>
          <w:color w:val="000000" w:themeColor="text1"/>
        </w:rPr>
        <w:t>D</w:t>
      </w:r>
      <w:r>
        <w:rPr>
          <w:b/>
          <w:color w:val="000000" w:themeColor="text1"/>
        </w:rPr>
        <w:t>．它们切去的高度可能相同</w:t>
      </w:r>
    </w:p>
    <w:p w:rsidR="0027451B">
      <w:pPr>
        <w:spacing w:line="360" w:lineRule="auto"/>
        <w:jc w:val="left"/>
        <w:textAlignment w:val="center"/>
        <w:rPr>
          <w:color w:val="C00000"/>
        </w:rPr>
      </w:pPr>
      <w:r>
        <w:rPr>
          <w:rFonts w:hint="eastAsia"/>
          <w:color w:val="C00000"/>
        </w:rPr>
        <w:t>【标答】</w:t>
      </w:r>
      <w:r>
        <w:rPr>
          <w:color w:val="C00000"/>
        </w:rPr>
        <w:t>A</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AB</w:t>
      </w:r>
      <w:r>
        <w:rPr>
          <w:color w:val="C00000"/>
        </w:rPr>
        <w:t>．甲、乙两个实心正方体物块放在相同的海绵上，甲的凹陷程度比较深，所以，</w:t>
      </w:r>
      <w:r>
        <w:rPr>
          <w:i/>
          <w:color w:val="C00000"/>
        </w:rPr>
        <w:t>p</w:t>
      </w:r>
      <w:r>
        <w:rPr>
          <w:color w:val="C00000"/>
          <w:vertAlign w:val="subscript"/>
        </w:rPr>
        <w:t>甲</w:t>
      </w:r>
      <w:r>
        <w:rPr>
          <w:color w:val="C00000"/>
        </w:rPr>
        <w:t>＞</w:t>
      </w:r>
      <w:r>
        <w:rPr>
          <w:i/>
          <w:color w:val="C00000"/>
        </w:rPr>
        <w:t>p</w:t>
      </w:r>
      <w:r>
        <w:rPr>
          <w:color w:val="C00000"/>
          <w:vertAlign w:val="subscript"/>
        </w:rPr>
        <w:t>乙</w:t>
      </w:r>
      <w:r>
        <w:rPr>
          <w:color w:val="C00000"/>
        </w:rPr>
        <w:t>，甲、乙对海绵的压力为</w:t>
      </w:r>
    </w:p>
    <w:p w:rsidR="0027451B">
      <w:pPr>
        <w:spacing w:line="360" w:lineRule="auto"/>
        <w:jc w:val="center"/>
        <w:textAlignment w:val="center"/>
        <w:rPr>
          <w:i/>
          <w:color w:val="C00000"/>
        </w:rPr>
      </w:pPr>
      <w:r>
        <w:rPr>
          <w:i/>
          <w:color w:val="C00000"/>
        </w:rPr>
        <w:t>F</w:t>
      </w:r>
      <w:r>
        <w:rPr>
          <w:color w:val="C00000"/>
          <w:vertAlign w:val="subscript"/>
        </w:rPr>
        <w:t>甲</w:t>
      </w:r>
      <w:r>
        <w:rPr>
          <w:color w:val="C00000"/>
        </w:rPr>
        <w:t>=</w:t>
      </w:r>
      <w:r>
        <w:rPr>
          <w:i/>
          <w:color w:val="C00000"/>
        </w:rPr>
        <w:t>G</w:t>
      </w:r>
      <w:r>
        <w:rPr>
          <w:color w:val="C00000"/>
          <w:vertAlign w:val="subscript"/>
        </w:rPr>
        <w:t>甲</w:t>
      </w:r>
      <w:r>
        <w:rPr>
          <w:color w:val="C00000"/>
        </w:rPr>
        <w:t>=</w:t>
      </w:r>
      <w:r>
        <w:rPr>
          <w:i/>
          <w:color w:val="C00000"/>
        </w:rPr>
        <w:t>m</w:t>
      </w:r>
      <w:r>
        <w:rPr>
          <w:color w:val="C00000"/>
          <w:vertAlign w:val="subscript"/>
        </w:rPr>
        <w:t>甲</w:t>
      </w:r>
      <w:r>
        <w:rPr>
          <w:i/>
          <w:color w:val="C00000"/>
        </w:rPr>
        <w:t>g</w:t>
      </w:r>
    </w:p>
    <w:p w:rsidR="0027451B">
      <w:pPr>
        <w:spacing w:line="360" w:lineRule="auto"/>
        <w:jc w:val="center"/>
        <w:textAlignment w:val="center"/>
        <w:rPr>
          <w:i/>
          <w:color w:val="C00000"/>
        </w:rPr>
        <w:sectPr>
          <w:type w:val="nextPage"/>
          <w:pgSz w:w="11907" w:h="16839"/>
          <w:pgMar w:top="900" w:right="1997" w:bottom="900" w:left="1997" w:header="500" w:footer="500" w:gutter="0"/>
          <w:pgNumType w:start="5"/>
          <w:cols w:sep="1" w:space="425"/>
          <w:titlePg w:val="0"/>
          <w:docGrid w:type="lines" w:linePitch="312"/>
        </w:sectPr>
      </w:pPr>
      <w:r>
        <w:rPr>
          <w:i/>
          <w:color w:val="C00000"/>
        </w:rPr>
        <w:t>F</w:t>
      </w:r>
      <w:r>
        <w:rPr>
          <w:color w:val="C00000"/>
          <w:vertAlign w:val="subscript"/>
        </w:rPr>
        <w:t>乙</w:t>
      </w:r>
      <w:r>
        <w:rPr>
          <w:color w:val="C00000"/>
        </w:rPr>
        <w:t>=</w:t>
      </w:r>
      <w:r>
        <w:rPr>
          <w:i/>
          <w:color w:val="C00000"/>
        </w:rPr>
        <w:t>G</w:t>
      </w:r>
      <w:r>
        <w:rPr>
          <w:color w:val="C00000"/>
          <w:vertAlign w:val="subscript"/>
        </w:rPr>
        <w:t>乙</w:t>
      </w:r>
      <w:r>
        <w:rPr>
          <w:color w:val="C00000"/>
        </w:rPr>
        <w:t>=</w:t>
      </w:r>
      <w:r>
        <w:rPr>
          <w:i/>
          <w:color w:val="C00000"/>
        </w:rPr>
        <w:t>m</w:t>
      </w:r>
      <w:r>
        <w:rPr>
          <w:color w:val="C00000"/>
          <w:vertAlign w:val="subscript"/>
        </w:rPr>
        <w:t>乙</w:t>
      </w:r>
      <w:r>
        <w:rPr>
          <w:i/>
          <w:color w:val="C00000"/>
        </w:rPr>
        <w:t>g</w:t>
      </w:r>
    </w:p>
    <w:p w:rsidR="0027451B">
      <w:pPr>
        <w:spacing w:line="360" w:lineRule="auto"/>
        <w:jc w:val="left"/>
        <w:textAlignment w:val="center"/>
        <w:rPr>
          <w:color w:val="C00000"/>
        </w:rPr>
      </w:pPr>
      <w:r>
        <w:rPr>
          <w:color w:val="C00000"/>
        </w:rPr>
        <w:t>所以，</w:t>
      </w:r>
      <w:r>
        <w:rPr>
          <w:color w:val="C00000"/>
        </w:rPr>
        <w:object>
          <v:shape id="_x0000_i1034" type="#_x0000_t75" alt="学科网(www.zxxk.com)--教育资源门户，提供试题试卷、教案、课件、教学论文、素材等各类教学资源库下载，还有大量丰富的教学资讯！" style="width:24.75pt;height:32.25pt" o:oleicon="f" o:ole="">
            <v:imagedata r:id="rId24" o:title="eqId9513061ea2124327bd1c3905794ba9c8"/>
          </v:shape>
          <o:OLEObject Type="Embed" ProgID="Equation.DSMT4" ShapeID="_x0000_i1034" DrawAspect="Content" ObjectID="_1698767008" r:id="rId25"/>
        </w:object>
      </w:r>
      <w:r>
        <w:rPr>
          <w:color w:val="C00000"/>
        </w:rPr>
        <w:t>＞</w:t>
      </w:r>
      <w:r>
        <w:rPr>
          <w:color w:val="C00000"/>
        </w:rPr>
        <w:t xml:space="preserve"> </w:t>
      </w:r>
      <w:r>
        <w:rPr>
          <w:color w:val="C00000"/>
        </w:rPr>
        <w:object>
          <v:shape id="_x0000_i1035" type="#_x0000_t75" alt="学科网(www.zxxk.com)--教育资源门户，提供试题试卷、教案、课件、教学论文、素材等各类教学资源库下载，还有大量丰富的教学资讯！" style="width:24.75pt;height:30pt" o:oleicon="f" o:ole="">
            <v:imagedata r:id="rId26" o:title="eqIdfea731d280ed42e78e0123834aa1c51c"/>
          </v:shape>
          <o:OLEObject Type="Embed" ProgID="Equation.DSMT4" ShapeID="_x0000_i1035" DrawAspect="Content" ObjectID="_1698767009" r:id="rId27"/>
        </w:object>
      </w:r>
      <w:r>
        <w:rPr>
          <w:color w:val="C00000"/>
        </w:rPr>
        <w:t>，将它们沿水平方向切去一部分后，海绵的凹陷程度相同，则甲乙对海绵压强相等，即</w:t>
      </w:r>
      <w:r>
        <w:rPr>
          <w:color w:val="C00000"/>
        </w:rPr>
        <w:t xml:space="preserve"> </w:t>
      </w:r>
      <w:r>
        <w:rPr>
          <w:i/>
          <w:color w:val="C00000"/>
        </w:rPr>
        <w:t>p</w:t>
      </w:r>
      <w:r>
        <w:rPr>
          <w:color w:val="C00000"/>
          <w:vertAlign w:val="subscript"/>
        </w:rPr>
        <w:t>甲剩</w:t>
      </w:r>
      <w:r>
        <w:rPr>
          <w:color w:val="C00000"/>
        </w:rPr>
        <w:t>=</w:t>
      </w:r>
      <w:r>
        <w:rPr>
          <w:i/>
          <w:color w:val="C00000"/>
        </w:rPr>
        <w:t>p</w:t>
      </w:r>
      <w:r>
        <w:rPr>
          <w:color w:val="C00000"/>
          <w:vertAlign w:val="subscript"/>
        </w:rPr>
        <w:t>乙剩</w:t>
      </w:r>
      <w:r>
        <w:rPr>
          <w:color w:val="C00000"/>
        </w:rPr>
        <w:t>，所以</w:t>
      </w:r>
      <w:r>
        <w:rPr>
          <w:color w:val="C00000"/>
        </w:rPr>
        <w:object>
          <v:shape id="_x0000_i1036" type="#_x0000_t75" alt="学科网(www.zxxk.com)--教育资源门户，提供试题试卷、教案、课件、教学论文、素材等各类教学资源库下载，还有大量丰富的教学资讯！" style="width:30.75pt;height:31.5pt" o:oleicon="f" o:ole="">
            <v:imagedata r:id="rId28" o:title="eqId89970c745f3343fb9c83350507178d26"/>
          </v:shape>
          <o:OLEObject Type="Embed" ProgID="Equation.DSMT4" ShapeID="_x0000_i1036" DrawAspect="Content" ObjectID="_1698767010" r:id="rId29"/>
        </w:object>
      </w:r>
      <w:r>
        <w:rPr>
          <w:color w:val="C00000"/>
        </w:rPr>
        <w:t xml:space="preserve">= </w:t>
      </w:r>
      <w:r>
        <w:rPr>
          <w:color w:val="C00000"/>
        </w:rPr>
        <w:object>
          <v:shape id="_x0000_i1037" type="#_x0000_t75" alt="学科网(www.zxxk.com)--教育资源门户，提供试题试卷、教案、课件、教学论文、素材等各类教学资源库下载，还有大量丰富的教学资讯！" style="width:30.75pt;height:30.75pt" o:oleicon="f" o:ole="">
            <v:imagedata r:id="rId30" o:title="eqId2f282f606b6f40d1991af7efe71c5b7f"/>
          </v:shape>
          <o:OLEObject Type="Embed" ProgID="Equation.DSMT4" ShapeID="_x0000_i1037" DrawAspect="Content" ObjectID="_1698767011" r:id="rId31"/>
        </w:object>
      </w:r>
      <w:r>
        <w:rPr>
          <w:color w:val="C00000"/>
        </w:rPr>
        <w:t>，所以，</w:t>
      </w:r>
      <w:r>
        <w:rPr>
          <w:color w:val="C00000"/>
        </w:rPr>
        <w:t xml:space="preserve"> </w:t>
      </w:r>
      <w:r>
        <w:rPr>
          <w:color w:val="C00000"/>
        </w:rPr>
        <w:object>
          <v:shape id="_x0000_i1038" type="#_x0000_t75" alt="学科网(www.zxxk.com)--教育资源门户，提供试题试卷、教案、课件、教学论文、素材等各类教学资源库下载，还有大量丰富的教学资讯！" style="width:30.75pt;height:31.5pt" o:oleicon="f" o:ole="">
            <v:imagedata r:id="rId32" o:title="eqId02a6c2676a6646cdac0a8d1ee0a7d8c6"/>
          </v:shape>
          <o:OLEObject Type="Embed" ProgID="Equation.DSMT4" ShapeID="_x0000_i1038" DrawAspect="Content" ObjectID="_1698767012" r:id="rId33"/>
        </w:object>
      </w:r>
      <w:r>
        <w:rPr>
          <w:color w:val="C00000"/>
        </w:rPr>
        <w:t>＞</w:t>
      </w:r>
      <w:r>
        <w:rPr>
          <w:color w:val="C00000"/>
        </w:rPr>
        <w:t xml:space="preserve"> </w:t>
      </w:r>
      <w:r>
        <w:rPr>
          <w:color w:val="C00000"/>
        </w:rPr>
        <w:object>
          <v:shape id="_x0000_i1039" type="#_x0000_t75" alt="学科网(www.zxxk.com)--教育资源门户，提供试题试卷、教案、课件、教学论文、素材等各类教学资源库下载，还有大量丰富的教学资讯！" style="width:30.75pt;height:30.75pt" o:oleicon="f" o:ole="">
            <v:imagedata r:id="rId34" o:title="eqIdc3696aadefcd477099c81d7ad36c14b6"/>
          </v:shape>
          <o:OLEObject Type="Embed" ProgID="Equation.DSMT4" ShapeID="_x0000_i1039" DrawAspect="Content" ObjectID="_1698767013" r:id="rId35"/>
        </w:object>
      </w:r>
      <w:r>
        <w:rPr>
          <w:color w:val="C00000"/>
        </w:rPr>
        <w:t>，由图知</w:t>
      </w:r>
      <w:r>
        <w:rPr>
          <w:color w:val="C00000"/>
        </w:rPr>
        <w:t xml:space="preserve"> </w:t>
      </w:r>
      <w:r>
        <w:rPr>
          <w:i/>
          <w:color w:val="C00000"/>
        </w:rPr>
        <w:t>s</w:t>
      </w:r>
      <w:r>
        <w:rPr>
          <w:color w:val="C00000"/>
          <w:vertAlign w:val="subscript"/>
        </w:rPr>
        <w:t>甲</w:t>
      </w:r>
      <w:r>
        <w:rPr>
          <w:color w:val="C00000"/>
        </w:rPr>
        <w:t>&gt;</w:t>
      </w:r>
      <w:r>
        <w:rPr>
          <w:i/>
          <w:color w:val="C00000"/>
        </w:rPr>
        <w:t>s</w:t>
      </w:r>
      <w:r>
        <w:rPr>
          <w:color w:val="C00000"/>
          <w:vertAlign w:val="subscript"/>
        </w:rPr>
        <w:t>乙</w:t>
      </w:r>
      <w:r>
        <w:rPr>
          <w:color w:val="C00000"/>
        </w:rPr>
        <w:t>，所以，</w:t>
      </w:r>
      <w:r>
        <w:rPr>
          <w:i/>
          <w:color w:val="C00000"/>
        </w:rPr>
        <w:t>m</w:t>
      </w:r>
      <w:r>
        <w:rPr>
          <w:color w:val="C00000"/>
          <w:vertAlign w:val="subscript"/>
        </w:rPr>
        <w:t>甲切</w:t>
      </w:r>
      <w:r>
        <w:rPr>
          <w:color w:val="C00000"/>
        </w:rPr>
        <w:t>＞</w:t>
      </w:r>
      <w:r>
        <w:rPr>
          <w:i/>
          <w:color w:val="C00000"/>
        </w:rPr>
        <w:t>m</w:t>
      </w:r>
      <w:r>
        <w:rPr>
          <w:color w:val="C00000"/>
          <w:vertAlign w:val="subscript"/>
        </w:rPr>
        <w:t>乙切</w:t>
      </w:r>
      <w:r>
        <w:rPr>
          <w:color w:val="C00000"/>
        </w:rPr>
        <w:t>，故</w:t>
      </w:r>
      <w:r>
        <w:rPr>
          <w:color w:val="C00000"/>
        </w:rPr>
        <w:t>A</w:t>
      </w:r>
      <w:r>
        <w:rPr>
          <w:color w:val="C00000"/>
        </w:rPr>
        <w:t>正确，</w:t>
      </w:r>
      <w:r>
        <w:rPr>
          <w:color w:val="C00000"/>
        </w:rPr>
        <w:t>B</w:t>
      </w:r>
      <w:r>
        <w:rPr>
          <w:color w:val="C00000"/>
        </w:rPr>
        <w:t>错误；</w:t>
      </w:r>
    </w:p>
    <w:p w:rsidR="0027451B">
      <w:pPr>
        <w:spacing w:line="360" w:lineRule="auto"/>
        <w:jc w:val="left"/>
        <w:textAlignment w:val="center"/>
        <w:rPr>
          <w:color w:val="C00000"/>
        </w:rPr>
      </w:pPr>
      <w:r>
        <w:rPr>
          <w:color w:val="C00000"/>
        </w:rPr>
        <w:t>CD</w:t>
      </w:r>
      <w:r>
        <w:rPr>
          <w:color w:val="C00000"/>
        </w:rPr>
        <w:t>．因为</w:t>
      </w:r>
      <w:r>
        <w:rPr>
          <w:i/>
          <w:color w:val="C00000"/>
        </w:rPr>
        <w:t>p</w:t>
      </w:r>
      <w:r>
        <w:rPr>
          <w:color w:val="C00000"/>
          <w:vertAlign w:val="subscript"/>
        </w:rPr>
        <w:t>甲剩</w:t>
      </w:r>
      <w:r>
        <w:rPr>
          <w:color w:val="C00000"/>
        </w:rPr>
        <w:t>=</w:t>
      </w:r>
      <w:r>
        <w:rPr>
          <w:i/>
          <w:color w:val="C00000"/>
        </w:rPr>
        <w:t>p</w:t>
      </w:r>
      <w:r>
        <w:rPr>
          <w:color w:val="C00000"/>
          <w:vertAlign w:val="subscript"/>
        </w:rPr>
        <w:t>乙剩</w:t>
      </w:r>
      <w:r>
        <w:rPr>
          <w:color w:val="C00000"/>
        </w:rPr>
        <w:t>，由</w:t>
      </w:r>
    </w:p>
    <w:p w:rsidR="0027451B">
      <w:pPr>
        <w:spacing w:line="360" w:lineRule="auto"/>
        <w:jc w:val="center"/>
        <w:textAlignment w:val="center"/>
        <w:rPr>
          <w:i/>
          <w:color w:val="C00000"/>
        </w:rPr>
      </w:pPr>
      <w:r>
        <w:rPr>
          <w:i/>
          <w:color w:val="C00000"/>
        </w:rPr>
        <w:t>p</w:t>
      </w:r>
      <w:r>
        <w:rPr>
          <w:color w:val="C00000"/>
        </w:rPr>
        <w:t>=</w:t>
      </w:r>
      <w:r>
        <w:rPr>
          <w:color w:val="C00000"/>
        </w:rPr>
        <w:object>
          <v:shape id="_x0000_i1040" type="#_x0000_t75" alt="学科网(www.zxxk.com)--教育资源门户，提供试题试卷、教案、课件、教学论文、素材等各类教学资源库下载，还有大量丰富的教学资讯！" style="width:13.5pt;height:27pt" o:oleicon="f" o:ole="">
            <v:imagedata r:id="rId36" o:title="eqIdf459effb575146dd8b7a9edb513f6a2a"/>
          </v:shape>
          <o:OLEObject Type="Embed" ProgID="Equation.DSMT4" ShapeID="_x0000_i1040" DrawAspect="Content" ObjectID="_1698767014" r:id="rId37"/>
        </w:object>
      </w:r>
      <w:r>
        <w:rPr>
          <w:color w:val="C00000"/>
        </w:rPr>
        <w:t>=</w:t>
      </w:r>
      <w:r>
        <w:rPr>
          <w:color w:val="C00000"/>
        </w:rPr>
        <w:object>
          <v:shape id="_x0000_i1041" type="#_x0000_t75" alt="学科网(www.zxxk.com)--教育资源门户，提供试题试卷、教案、课件、教学论文、素材等各类教学资源库下载，还有大量丰富的教学资讯！" style="width:13.5pt;height:27pt" o:oleicon="f" o:ole="">
            <v:imagedata r:id="rId38" o:title="eqId04f7b55434b347ffa9d1dd8403a438f8"/>
          </v:shape>
          <o:OLEObject Type="Embed" ProgID="Equation.DSMT4" ShapeID="_x0000_i1041" DrawAspect="Content" ObjectID="_1698767015" r:id="rId39"/>
        </w:object>
      </w:r>
      <w:r>
        <w:rPr>
          <w:color w:val="C00000"/>
        </w:rPr>
        <w:t xml:space="preserve">= </w:t>
      </w:r>
      <w:r>
        <w:rPr>
          <w:color w:val="C00000"/>
        </w:rPr>
        <w:object>
          <v:shape id="_x0000_i1042" type="#_x0000_t75" alt="学科网(www.zxxk.com)--教育资源门户，提供试题试卷、教案、课件、教学论文、素材等各类教学资源库下载，还有大量丰富的教学资讯！" style="width:18.75pt;height:27pt" o:oleicon="f" o:ole="">
            <v:imagedata r:id="rId40" o:title="eqIdaa3a33eff3cb4f26b6a71f11cbe6018d"/>
          </v:shape>
          <o:OLEObject Type="Embed" ProgID="Equation.DSMT4" ShapeID="_x0000_i1042" DrawAspect="Content" ObjectID="_1698767016" r:id="rId41"/>
        </w:object>
      </w:r>
      <w:r>
        <w:rPr>
          <w:color w:val="C00000"/>
        </w:rPr>
        <w:t>=</w:t>
      </w:r>
      <w:r>
        <w:rPr>
          <w:color w:val="C00000"/>
        </w:rPr>
        <w:object>
          <v:shape id="_x0000_i1043" type="#_x0000_t75" alt="学科网(www.zxxk.com)--教育资源门户，提供试题试卷、教案、课件、教学论文、素材等各类教学资源库下载，还有大量丰富的教学资讯！" style="width:24pt;height:27pt" o:oleicon="f" o:ole="">
            <v:imagedata r:id="rId42" o:title="eqId9a775455264640edb8594c5dc7cd594b"/>
          </v:shape>
          <o:OLEObject Type="Embed" ProgID="Equation.DSMT4" ShapeID="_x0000_i1043" DrawAspect="Content" ObjectID="_1698767017" r:id="rId43"/>
        </w:object>
      </w:r>
      <w:r>
        <w:rPr>
          <w:color w:val="C00000"/>
        </w:rPr>
        <w:t xml:space="preserve">= </w:t>
      </w:r>
      <w:r>
        <w:rPr>
          <w:color w:val="C00000"/>
        </w:rPr>
        <w:object>
          <v:shape id="_x0000_i1044" type="#_x0000_t75" alt="学科网(www.zxxk.com)--教育资源门户，提供试题试卷、教案、课件、教学论文、素材等各类教学资源库下载，还有大量丰富的教学资讯！" style="width:29.25pt;height:27pt" o:oleicon="f" o:ole="">
            <v:imagedata r:id="rId44" o:title="eqId046e7ff444d8421e881001a094459f42"/>
          </v:shape>
          <o:OLEObject Type="Embed" ProgID="Equation.DSMT4" ShapeID="_x0000_i1044" DrawAspect="Content" ObjectID="_1698767018" r:id="rId45"/>
        </w:object>
      </w:r>
      <w:r>
        <w:rPr>
          <w:color w:val="C00000"/>
        </w:rPr>
        <w:t xml:space="preserve">= </w:t>
      </w:r>
      <w:r>
        <w:rPr>
          <w:i/>
          <w:color w:val="C00000"/>
        </w:rPr>
        <w:t>ρgL</w:t>
      </w:r>
    </w:p>
    <w:p w:rsidR="0027451B">
      <w:pPr>
        <w:spacing w:line="360" w:lineRule="auto"/>
        <w:jc w:val="left"/>
        <w:textAlignment w:val="center"/>
        <w:rPr>
          <w:color w:val="C00000"/>
        </w:rPr>
      </w:pPr>
      <w:r>
        <w:rPr>
          <w:color w:val="C00000"/>
        </w:rPr>
        <w:t>得，</w:t>
      </w:r>
      <w:r>
        <w:rPr>
          <w:i/>
          <w:color w:val="C00000"/>
        </w:rPr>
        <w:t>ρ</w:t>
      </w:r>
      <w:r>
        <w:rPr>
          <w:color w:val="C00000"/>
          <w:vertAlign w:val="subscript"/>
        </w:rPr>
        <w:t>甲</w:t>
      </w:r>
      <w:r>
        <w:rPr>
          <w:i/>
          <w:color w:val="C00000"/>
        </w:rPr>
        <w:t>gL</w:t>
      </w:r>
      <w:r>
        <w:rPr>
          <w:color w:val="C00000"/>
          <w:vertAlign w:val="subscript"/>
        </w:rPr>
        <w:t>甲剩</w:t>
      </w:r>
      <w:r>
        <w:rPr>
          <w:color w:val="C00000"/>
        </w:rPr>
        <w:t>=</w:t>
      </w:r>
      <w:r>
        <w:rPr>
          <w:i/>
          <w:color w:val="C00000"/>
        </w:rPr>
        <w:t>ρ</w:t>
      </w:r>
      <w:r>
        <w:rPr>
          <w:color w:val="C00000"/>
          <w:vertAlign w:val="subscript"/>
        </w:rPr>
        <w:t>乙</w:t>
      </w:r>
      <w:r>
        <w:rPr>
          <w:i/>
          <w:color w:val="C00000"/>
        </w:rPr>
        <w:t>gL</w:t>
      </w:r>
      <w:r>
        <w:rPr>
          <w:color w:val="C00000"/>
          <w:vertAlign w:val="subscript"/>
        </w:rPr>
        <w:t>乙剩</w:t>
      </w:r>
      <w:r>
        <w:rPr>
          <w:color w:val="C00000"/>
        </w:rPr>
        <w:t>，即</w:t>
      </w:r>
      <w:r>
        <w:rPr>
          <w:i/>
          <w:color w:val="C00000"/>
        </w:rPr>
        <w:t>ρ</w:t>
      </w:r>
      <w:r>
        <w:rPr>
          <w:color w:val="C00000"/>
          <w:vertAlign w:val="subscript"/>
        </w:rPr>
        <w:t>甲</w:t>
      </w:r>
      <w:r>
        <w:rPr>
          <w:i/>
          <w:color w:val="C00000"/>
        </w:rPr>
        <w:t>L</w:t>
      </w:r>
      <w:r>
        <w:rPr>
          <w:color w:val="C00000"/>
          <w:vertAlign w:val="subscript"/>
        </w:rPr>
        <w:t>甲剩</w:t>
      </w:r>
      <w:r>
        <w:rPr>
          <w:color w:val="C00000"/>
        </w:rPr>
        <w:t>=</w:t>
      </w:r>
      <w:r>
        <w:rPr>
          <w:i/>
          <w:color w:val="C00000"/>
        </w:rPr>
        <w:t>ρ</w:t>
      </w:r>
      <w:r>
        <w:rPr>
          <w:color w:val="C00000"/>
          <w:vertAlign w:val="subscript"/>
        </w:rPr>
        <w:t>乙</w:t>
      </w:r>
      <w:r>
        <w:rPr>
          <w:i/>
          <w:color w:val="C00000"/>
        </w:rPr>
        <w:t>L</w:t>
      </w:r>
      <w:r>
        <w:rPr>
          <w:color w:val="C00000"/>
          <w:vertAlign w:val="subscript"/>
        </w:rPr>
        <w:t>乙剩</w:t>
      </w:r>
      <w:r>
        <w:rPr>
          <w:color w:val="C00000"/>
        </w:rPr>
        <w:t>，由图可知，</w:t>
      </w:r>
      <w:r>
        <w:rPr>
          <w:color w:val="C00000"/>
        </w:rPr>
        <w:t xml:space="preserve"> </w:t>
      </w:r>
      <w:r>
        <w:rPr>
          <w:i/>
          <w:color w:val="C00000"/>
        </w:rPr>
        <w:t>L</w:t>
      </w:r>
      <w:r>
        <w:rPr>
          <w:color w:val="C00000"/>
          <w:vertAlign w:val="subscript"/>
        </w:rPr>
        <w:t>甲剩</w:t>
      </w:r>
      <w:r>
        <w:rPr>
          <w:color w:val="C00000"/>
        </w:rPr>
        <w:t>＞</w:t>
      </w:r>
      <w:r>
        <w:rPr>
          <w:i/>
          <w:color w:val="C00000"/>
        </w:rPr>
        <w:t>L</w:t>
      </w:r>
      <w:r>
        <w:rPr>
          <w:color w:val="C00000"/>
          <w:vertAlign w:val="subscript"/>
        </w:rPr>
        <w:t>乙剩</w:t>
      </w:r>
      <w:r>
        <w:rPr>
          <w:color w:val="C00000"/>
        </w:rPr>
        <w:t>，所以，</w:t>
      </w:r>
      <w:r>
        <w:rPr>
          <w:i/>
          <w:color w:val="C00000"/>
        </w:rPr>
        <w:t>ρ</w:t>
      </w:r>
      <w:r>
        <w:rPr>
          <w:color w:val="C00000"/>
          <w:vertAlign w:val="subscript"/>
        </w:rPr>
        <w:t>甲</w:t>
      </w:r>
      <w:r>
        <w:rPr>
          <w:color w:val="C00000"/>
        </w:rPr>
        <w:t>＜</w:t>
      </w:r>
      <w:r>
        <w:rPr>
          <w:i/>
          <w:color w:val="C00000"/>
        </w:rPr>
        <w:t>ρ</w:t>
      </w:r>
      <w:r>
        <w:rPr>
          <w:color w:val="C00000"/>
          <w:vertAlign w:val="subscript"/>
        </w:rPr>
        <w:t>乙</w:t>
      </w:r>
      <w:r>
        <w:rPr>
          <w:color w:val="C00000"/>
        </w:rPr>
        <w:t>，又因为，</w:t>
      </w:r>
      <w:r>
        <w:rPr>
          <w:color w:val="C00000"/>
        </w:rPr>
        <w:object>
          <v:shape id="_x0000_i1045" type="#_x0000_t75" alt="学科网(www.zxxk.com)--教育资源门户，提供试题试卷、教案、课件、教学论文、素材等各类教学资源库下载，还有大量丰富的教学资讯！" style="width:30.75pt;height:31.5pt" o:oleicon="f" o:ole="">
            <v:imagedata r:id="rId32" o:title="eqId02a6c2676a6646cdac0a8d1ee0a7d8c6"/>
          </v:shape>
          <o:OLEObject Type="Embed" ProgID="Equation.DSMT4" ShapeID="_x0000_i1045" DrawAspect="Content" ObjectID="_1698767019" r:id="rId46"/>
        </w:object>
      </w:r>
      <w:r>
        <w:rPr>
          <w:color w:val="C00000"/>
        </w:rPr>
        <w:t>＞</w:t>
      </w:r>
      <w:r>
        <w:rPr>
          <w:color w:val="C00000"/>
        </w:rPr>
        <w:t xml:space="preserve"> </w:t>
      </w:r>
      <w:r>
        <w:rPr>
          <w:color w:val="C00000"/>
        </w:rPr>
        <w:object>
          <v:shape id="_x0000_i1046" type="#_x0000_t75" alt="学科网(www.zxxk.com)--教育资源门户，提供试题试卷、教案、课件、教学论文、素材等各类教学资源库下载，还有大量丰富的教学资讯！" style="width:30.75pt;height:30.75pt" o:oleicon="f" o:ole="">
            <v:imagedata r:id="rId34" o:title="eqIdc3696aadefcd477099c81d7ad36c14b6"/>
          </v:shape>
          <o:OLEObject Type="Embed" ProgID="Equation.DSMT4" ShapeID="_x0000_i1046" DrawAspect="Content" ObjectID="_1698767020" r:id="rId47"/>
        </w:object>
      </w:r>
      <w:r>
        <w:rPr>
          <w:color w:val="C00000"/>
        </w:rPr>
        <w:t>，</w:t>
      </w:r>
      <w:r>
        <w:rPr>
          <w:color w:val="C00000"/>
        </w:rPr>
        <w:t xml:space="preserve"> </w:t>
      </w:r>
      <w:r>
        <w:rPr>
          <w:i/>
          <w:color w:val="C00000"/>
        </w:rPr>
        <w:t>ρ</w:t>
      </w:r>
      <w:r>
        <w:rPr>
          <w:color w:val="C00000"/>
        </w:rPr>
        <w:t>=</w:t>
      </w:r>
      <w:r>
        <w:rPr>
          <w:color w:val="C00000"/>
        </w:rPr>
        <w:object>
          <v:shape id="_x0000_i1047" type="#_x0000_t75" alt="学科网(www.zxxk.com)--教育资源门户，提供试题试卷、教案、课件、教学论文、素材等各类教学资源库下载，还有大量丰富的教学资讯！" style="width:13.5pt;height:27pt" o:oleicon="f" o:ole="">
            <v:imagedata r:id="rId48" o:title="eqIdb3329208cedd47b9b364b743c319f088"/>
          </v:shape>
          <o:OLEObject Type="Embed" ProgID="Equation.DSMT4" ShapeID="_x0000_i1047" DrawAspect="Content" ObjectID="_1698767021" r:id="rId49"/>
        </w:object>
      </w:r>
      <w:r>
        <w:rPr>
          <w:color w:val="C00000"/>
        </w:rPr>
        <w:t>，</w:t>
      </w:r>
      <w:r>
        <w:rPr>
          <w:i/>
          <w:color w:val="C00000"/>
        </w:rPr>
        <w:t>V</w:t>
      </w:r>
      <w:r>
        <w:rPr>
          <w:color w:val="C00000"/>
        </w:rPr>
        <w:t>=</w:t>
      </w:r>
      <w:r>
        <w:rPr>
          <w:i/>
          <w:color w:val="C00000"/>
        </w:rPr>
        <w:t>Sh</w:t>
      </w:r>
      <w:r>
        <w:rPr>
          <w:color w:val="C00000"/>
        </w:rPr>
        <w:t>，所以</w:t>
      </w:r>
    </w:p>
    <w:p w:rsidR="0027451B">
      <w:pPr>
        <w:spacing w:line="360" w:lineRule="auto"/>
        <w:jc w:val="center"/>
        <w:textAlignment w:val="center"/>
        <w:rPr>
          <w:color w:val="C00000"/>
        </w:rPr>
      </w:pPr>
      <w:r>
        <w:rPr>
          <w:color w:val="C00000"/>
        </w:rPr>
        <w:object>
          <v:shape id="_x0000_i1048" type="#_x0000_t75" alt="学科网(www.zxxk.com)--教育资源门户，提供试题试卷、教案、课件、教学论文、素材等各类教学资源库下载，还有大量丰富的教学资讯！" style="width:51pt;height:29.25pt" o:oleicon="f" o:ole="">
            <v:imagedata r:id="rId50" o:title="eqId2366e9db70194a4ea64a9ac650ed645f"/>
          </v:shape>
          <o:OLEObject Type="Embed" ProgID="Equation.DSMT4" ShapeID="_x0000_i1048" DrawAspect="Content" ObjectID="_1698767022" r:id="rId51"/>
        </w:object>
      </w:r>
      <w:r>
        <w:rPr>
          <w:color w:val="C00000"/>
        </w:rPr>
        <w:t>＞</w:t>
      </w:r>
      <w:r>
        <w:rPr>
          <w:color w:val="C00000"/>
        </w:rPr>
        <w:t xml:space="preserve"> </w:t>
      </w:r>
      <w:r>
        <w:rPr>
          <w:color w:val="C00000"/>
        </w:rPr>
        <w:object>
          <v:shape id="_x0000_i1049" type="#_x0000_t75" alt="学科网(www.zxxk.com)--教育资源门户，提供试题试卷、教案、课件、教学论文、素材等各类教学资源库下载，还有大量丰富的教学资讯！" style="width:51.75pt;height:30.75pt" o:oleicon="f" o:ole="">
            <v:imagedata r:id="rId52" o:title="eqId77432c2c1bb8457383babbbe51c0955e"/>
          </v:shape>
          <o:OLEObject Type="Embed" ProgID="Equation.DSMT4" ShapeID="_x0000_i1049" DrawAspect="Content" ObjectID="_1698767023" r:id="rId53"/>
        </w:object>
      </w:r>
    </w:p>
    <w:p w:rsidR="0027451B">
      <w:pPr>
        <w:spacing w:line="360" w:lineRule="auto"/>
        <w:jc w:val="left"/>
        <w:textAlignment w:val="center"/>
        <w:rPr>
          <w:color w:val="C00000"/>
        </w:rPr>
      </w:pPr>
      <w:r>
        <w:rPr>
          <w:color w:val="C00000"/>
        </w:rPr>
        <w:t>即</w:t>
      </w:r>
      <w:r>
        <w:rPr>
          <w:i/>
          <w:color w:val="C00000"/>
        </w:rPr>
        <w:t>ρ</w:t>
      </w:r>
      <w:r>
        <w:rPr>
          <w:color w:val="C00000"/>
          <w:vertAlign w:val="subscript"/>
        </w:rPr>
        <w:t>甲</w:t>
      </w:r>
      <w:r>
        <w:rPr>
          <w:i/>
          <w:color w:val="C00000"/>
        </w:rPr>
        <w:t>h</w:t>
      </w:r>
      <w:r>
        <w:rPr>
          <w:color w:val="C00000"/>
          <w:vertAlign w:val="subscript"/>
        </w:rPr>
        <w:t>甲切</w:t>
      </w:r>
      <w:r>
        <w:rPr>
          <w:color w:val="C00000"/>
        </w:rPr>
        <w:t>＞</w:t>
      </w:r>
      <w:r>
        <w:rPr>
          <w:i/>
          <w:color w:val="C00000"/>
        </w:rPr>
        <w:t>ρ</w:t>
      </w:r>
      <w:r>
        <w:rPr>
          <w:color w:val="C00000"/>
          <w:vertAlign w:val="subscript"/>
        </w:rPr>
        <w:t>乙</w:t>
      </w:r>
      <w:r>
        <w:rPr>
          <w:i/>
          <w:color w:val="C00000"/>
        </w:rPr>
        <w:t>h</w:t>
      </w:r>
      <w:r>
        <w:rPr>
          <w:color w:val="C00000"/>
          <w:vertAlign w:val="subscript"/>
        </w:rPr>
        <w:t>乙切</w:t>
      </w:r>
      <w:r>
        <w:rPr>
          <w:color w:val="C00000"/>
        </w:rPr>
        <w:t>，所以，</w:t>
      </w:r>
      <w:r>
        <w:rPr>
          <w:i/>
          <w:color w:val="C00000"/>
        </w:rPr>
        <w:t>h</w:t>
      </w:r>
      <w:r>
        <w:rPr>
          <w:color w:val="C00000"/>
          <w:vertAlign w:val="subscript"/>
        </w:rPr>
        <w:t>甲切</w:t>
      </w:r>
      <w:r>
        <w:rPr>
          <w:color w:val="C00000"/>
        </w:rPr>
        <w:t>＞</w:t>
      </w:r>
      <w:r>
        <w:rPr>
          <w:i/>
          <w:color w:val="C00000"/>
        </w:rPr>
        <w:t>h</w:t>
      </w:r>
      <w:r>
        <w:rPr>
          <w:color w:val="C00000"/>
          <w:vertAlign w:val="subscript"/>
        </w:rPr>
        <w:t>乙切</w:t>
      </w:r>
      <w:r>
        <w:rPr>
          <w:color w:val="C00000"/>
        </w:rPr>
        <w:t>，故</w:t>
      </w:r>
      <w:r>
        <w:rPr>
          <w:color w:val="C00000"/>
        </w:rPr>
        <w:t>CD</w:t>
      </w:r>
      <w:r>
        <w:rPr>
          <w:color w:val="C00000"/>
        </w:rPr>
        <w:t>错误。</w:t>
      </w:r>
    </w:p>
    <w:p w:rsidR="0027451B">
      <w:pPr>
        <w:spacing w:line="360" w:lineRule="auto"/>
        <w:jc w:val="left"/>
        <w:textAlignment w:val="center"/>
        <w:rPr>
          <w:color w:val="C00000"/>
        </w:rPr>
      </w:pPr>
      <w:r>
        <w:rPr>
          <w:color w:val="C00000"/>
        </w:rPr>
        <w:t>故选</w:t>
      </w:r>
      <w:r>
        <w:rPr>
          <w:color w:val="C00000"/>
        </w:rPr>
        <w:t>A</w:t>
      </w:r>
      <w:r>
        <w:rPr>
          <w:color w:val="C00000"/>
        </w:rPr>
        <w:t>。</w:t>
      </w:r>
    </w:p>
    <w:p w:rsidR="0027451B">
      <w:pPr>
        <w:spacing w:line="360" w:lineRule="auto"/>
        <w:jc w:val="left"/>
        <w:textAlignment w:val="center"/>
        <w:rPr>
          <w:color w:val="C00000"/>
        </w:rPr>
      </w:pPr>
      <w:r>
        <w:rPr>
          <w:b/>
          <w:color w:val="000000" w:themeColor="text1"/>
        </w:rPr>
        <w:t>6</w:t>
      </w:r>
      <w:r>
        <w:rPr>
          <w:b/>
          <w:color w:val="000000" w:themeColor="text1"/>
        </w:rPr>
        <w:t>．取一根长为</w:t>
      </w:r>
      <w:r>
        <w:rPr>
          <w:b/>
          <w:color w:val="000000" w:themeColor="text1"/>
        </w:rPr>
        <w:t>15cm</w:t>
      </w:r>
      <w:r>
        <w:rPr>
          <w:b/>
          <w:color w:val="000000" w:themeColor="text1"/>
        </w:rPr>
        <w:t>，内部横截面积为</w:t>
      </w:r>
      <w:r>
        <w:rPr>
          <w:b/>
          <w:color w:val="000000" w:themeColor="text1"/>
        </w:rPr>
        <w:t>1cm</w:t>
      </w:r>
      <w:r>
        <w:rPr>
          <w:b/>
          <w:color w:val="000000" w:themeColor="text1"/>
          <w:vertAlign w:val="superscript"/>
        </w:rPr>
        <w:t>2</w:t>
      </w:r>
      <w:r>
        <w:rPr>
          <w:b/>
          <w:color w:val="000000" w:themeColor="text1"/>
        </w:rPr>
        <w:t xml:space="preserve"> </w:t>
      </w:r>
      <w:r>
        <w:rPr>
          <w:b/>
          <w:color w:val="000000" w:themeColor="text1"/>
        </w:rPr>
        <w:t>的直筒塑料管，在底部扎上橡皮膜后，称得它们的总质量为</w:t>
      </w:r>
      <w:r>
        <w:rPr>
          <w:b/>
          <w:color w:val="000000" w:themeColor="text1"/>
        </w:rPr>
        <w:t>2g</w:t>
      </w:r>
      <w:r>
        <w:rPr>
          <w:b/>
          <w:color w:val="000000" w:themeColor="text1"/>
        </w:rPr>
        <w:t>，向管内倒入</w:t>
      </w:r>
      <w:r>
        <w:rPr>
          <w:b/>
          <w:color w:val="000000" w:themeColor="text1"/>
        </w:rPr>
        <w:t>10g</w:t>
      </w:r>
      <w:r>
        <w:rPr>
          <w:b/>
          <w:color w:val="000000" w:themeColor="text1"/>
        </w:rPr>
        <w:t>酒精，将它放入水中静置后，如图所示，观察到橡皮膜恰好变平（</w:t>
      </w:r>
      <w:r>
        <w:rPr>
          <w:b/>
          <w:i/>
          <w:color w:val="000000" w:themeColor="text1"/>
        </w:rPr>
        <w:t>ρ</w:t>
      </w:r>
      <w:r>
        <w:rPr>
          <w:b/>
          <w:color w:val="000000" w:themeColor="text1"/>
          <w:vertAlign w:val="subscript"/>
        </w:rPr>
        <w:t>水</w:t>
      </w:r>
      <w:r>
        <w:rPr>
          <w:b/>
          <w:color w:val="000000" w:themeColor="text1"/>
        </w:rPr>
        <w:t>=1.0×10</w:t>
      </w:r>
      <w:r>
        <w:rPr>
          <w:b/>
          <w:color w:val="000000" w:themeColor="text1"/>
          <w:vertAlign w:val="superscript"/>
        </w:rPr>
        <w:t>3</w:t>
      </w:r>
      <w:r>
        <w:rPr>
          <w:b/>
          <w:color w:val="000000" w:themeColor="text1"/>
        </w:rPr>
        <w:t>kg/m</w:t>
      </w:r>
      <w:r>
        <w:rPr>
          <w:b/>
          <w:color w:val="000000" w:themeColor="text1"/>
          <w:vertAlign w:val="superscript"/>
        </w:rPr>
        <w:t xml:space="preserve">3 </w:t>
      </w:r>
      <w:r>
        <w:rPr>
          <w:b/>
          <w:i/>
          <w:color w:val="000000" w:themeColor="text1"/>
        </w:rPr>
        <w:t>ρ</w:t>
      </w:r>
      <w:r>
        <w:rPr>
          <w:b/>
          <w:color w:val="000000" w:themeColor="text1"/>
          <w:vertAlign w:val="subscript"/>
        </w:rPr>
        <w:t>酒精</w:t>
      </w:r>
      <w:r>
        <w:rPr>
          <w:b/>
          <w:color w:val="000000" w:themeColor="text1"/>
        </w:rPr>
        <w:t>=0.8×10</w:t>
      </w:r>
      <w:r>
        <w:rPr>
          <w:b/>
          <w:color w:val="000000" w:themeColor="text1"/>
          <w:vertAlign w:val="superscript"/>
        </w:rPr>
        <w:t>3</w:t>
      </w:r>
      <w:r>
        <w:rPr>
          <w:b/>
          <w:color w:val="000000" w:themeColor="text1"/>
        </w:rPr>
        <w:t>kg/m</w:t>
      </w:r>
      <w:r>
        <w:rPr>
          <w:b/>
          <w:color w:val="000000" w:themeColor="text1"/>
          <w:vertAlign w:val="superscript"/>
        </w:rPr>
        <w:t>3</w:t>
      </w:r>
      <w:r>
        <w:rPr>
          <w:b/>
          <w:color w:val="000000" w:themeColor="text1"/>
        </w:rPr>
        <w:t xml:space="preserve">  </w:t>
      </w:r>
      <w:r>
        <w:rPr>
          <w:b/>
          <w:i/>
          <w:color w:val="000000" w:themeColor="text1"/>
        </w:rPr>
        <w:t>g</w:t>
      </w:r>
      <w:r>
        <w:rPr>
          <w:b/>
          <w:color w:val="000000" w:themeColor="text1"/>
        </w:rPr>
        <w:t>=10N/kg</w:t>
      </w:r>
      <w:r>
        <w:rPr>
          <w:b/>
          <w:color w:val="000000" w:themeColor="text1"/>
        </w:rPr>
        <w:t>）（　　）</w:t>
      </w:r>
    </w:p>
    <w:p w:rsidR="0027451B">
      <w:pPr>
        <w:spacing w:line="360" w:lineRule="auto"/>
        <w:jc w:val="left"/>
        <w:textAlignment w:val="center"/>
        <w:rPr>
          <w:color w:val="C00000"/>
        </w:rPr>
      </w:pPr>
      <w:r>
        <w:rPr>
          <w:b/>
          <w:noProof/>
          <w:color w:val="000000" w:themeColor="text1"/>
        </w:rPr>
        <w:drawing>
          <wp:inline distT="0" distB="0" distL="0" distR="0">
            <wp:extent cx="952500" cy="1047750"/>
            <wp:effectExtent l="0" t="0" r="0" b="0"/>
            <wp:docPr id="100008" name="图片 100008"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figure"/>
                    <pic:cNvPicPr>
                      <a:picLocks noChangeAspect="1"/>
                    </pic:cNvPicPr>
                  </pic:nvPicPr>
                  <pic:blipFill>
                    <a:blip xmlns:r="http://schemas.openxmlformats.org/officeDocument/2006/relationships" r:embed="rId54"/>
                    <a:stretch>
                      <a:fillRect/>
                    </a:stretch>
                  </pic:blipFill>
                  <pic:spPr>
                    <a:xfrm>
                      <a:off x="0" y="0"/>
                      <a:ext cx="952500" cy="1047750"/>
                    </a:xfrm>
                    <a:prstGeom prst="rect">
                      <a:avLst/>
                    </a:prstGeom>
                  </pic:spPr>
                </pic:pic>
              </a:graphicData>
            </a:graphic>
          </wp:inline>
        </w:drawing>
      </w:r>
    </w:p>
    <w:p w:rsidR="0027451B">
      <w:pPr>
        <w:spacing w:line="360" w:lineRule="auto"/>
        <w:jc w:val="left"/>
        <w:textAlignment w:val="center"/>
        <w:rPr>
          <w:color w:val="C00000"/>
        </w:rPr>
      </w:pPr>
      <w:r>
        <w:rPr>
          <w:b/>
          <w:color w:val="000000" w:themeColor="text1"/>
        </w:rPr>
        <w:t>A</w:t>
      </w:r>
      <w:r>
        <w:rPr>
          <w:b/>
          <w:color w:val="000000" w:themeColor="text1"/>
        </w:rPr>
        <w:t>．装有酒精的塑料管排开水的体积为</w:t>
      </w:r>
      <w:r>
        <w:rPr>
          <w:b/>
          <w:color w:val="000000" w:themeColor="text1"/>
        </w:rPr>
        <w:t>1.2m</w:t>
      </w:r>
      <w:r>
        <w:rPr>
          <w:b/>
          <w:color w:val="000000" w:themeColor="text1"/>
          <w:vertAlign w:val="superscript"/>
        </w:rPr>
        <w:t>3</w:t>
      </w:r>
    </w:p>
    <w:p w:rsidR="0027451B">
      <w:pPr>
        <w:spacing w:line="360" w:lineRule="auto"/>
        <w:jc w:val="left"/>
        <w:textAlignment w:val="center"/>
        <w:rPr>
          <w:color w:val="C00000"/>
        </w:rPr>
      </w:pPr>
      <w:r>
        <w:rPr>
          <w:b/>
          <w:color w:val="000000" w:themeColor="text1"/>
        </w:rPr>
        <w:t>B</w:t>
      </w:r>
      <w:r>
        <w:rPr>
          <w:b/>
          <w:color w:val="000000" w:themeColor="text1"/>
        </w:rPr>
        <w:t>．水对塑料管底部橡皮膜产生的压强大小为</w:t>
      </w:r>
      <w:r>
        <w:rPr>
          <w:b/>
          <w:color w:val="000000" w:themeColor="text1"/>
        </w:rPr>
        <w:t>800Pa</w:t>
      </w:r>
    </w:p>
    <w:p w:rsidR="0027451B">
      <w:pPr>
        <w:spacing w:line="360" w:lineRule="auto"/>
        <w:jc w:val="left"/>
        <w:textAlignment w:val="center"/>
        <w:rPr>
          <w:color w:val="C00000"/>
        </w:rPr>
      </w:pPr>
      <w:r>
        <w:rPr>
          <w:b/>
          <w:color w:val="000000" w:themeColor="text1"/>
        </w:rPr>
        <w:t>C</w:t>
      </w:r>
      <w:r>
        <w:rPr>
          <w:b/>
          <w:color w:val="000000" w:themeColor="text1"/>
        </w:rPr>
        <w:t>．管内液面比管外水面高</w:t>
      </w:r>
      <w:r>
        <w:rPr>
          <w:b/>
          <w:color w:val="000000" w:themeColor="text1"/>
        </w:rPr>
        <w:t>2.5cm</w:t>
      </w:r>
    </w:p>
    <w:p w:rsidR="0027451B">
      <w:pPr>
        <w:spacing w:line="360" w:lineRule="auto"/>
        <w:jc w:val="left"/>
        <w:textAlignment w:val="center"/>
        <w:rPr>
          <w:color w:val="C00000"/>
        </w:rPr>
      </w:pPr>
      <w:r>
        <w:rPr>
          <w:b/>
          <w:color w:val="000000" w:themeColor="text1"/>
        </w:rPr>
        <w:t>D</w:t>
      </w:r>
      <w:r>
        <w:rPr>
          <w:b/>
          <w:color w:val="000000" w:themeColor="text1"/>
        </w:rPr>
        <w:t>．将放入水中的塑料管继续向下压时，橡皮膜会向下凸</w:t>
      </w:r>
    </w:p>
    <w:p w:rsidR="0027451B">
      <w:pPr>
        <w:spacing w:line="360" w:lineRule="auto"/>
        <w:jc w:val="left"/>
        <w:textAlignment w:val="center"/>
        <w:rPr>
          <w:color w:val="C00000"/>
        </w:rPr>
        <w:sectPr>
          <w:type w:val="nextPage"/>
          <w:pgSz w:w="11907" w:h="16839"/>
          <w:pgMar w:top="900" w:right="1997" w:bottom="900" w:left="1997" w:header="500" w:footer="500" w:gutter="0"/>
          <w:pgNumType w:start="6"/>
          <w:cols w:sep="1" w:space="425"/>
          <w:titlePg w:val="0"/>
          <w:docGrid w:type="lines" w:linePitch="312"/>
        </w:sectPr>
      </w:pPr>
      <w:r>
        <w:rPr>
          <w:rFonts w:hint="eastAsia"/>
          <w:color w:val="C00000"/>
        </w:rPr>
        <w:t>【标答】</w:t>
      </w:r>
      <w:r>
        <w:rPr>
          <w:color w:val="C00000"/>
        </w:rPr>
        <w:t>C</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A</w:t>
      </w:r>
      <w:r>
        <w:rPr>
          <w:color w:val="C00000"/>
        </w:rPr>
        <w:t>．塑料管和酒精的总重力</w:t>
      </w:r>
    </w:p>
    <w:p w:rsidR="0027451B">
      <w:pPr>
        <w:spacing w:line="360" w:lineRule="auto"/>
        <w:jc w:val="center"/>
        <w:textAlignment w:val="center"/>
        <w:rPr>
          <w:color w:val="C00000"/>
        </w:rPr>
      </w:pPr>
      <w:r>
        <w:rPr>
          <w:i/>
          <w:color w:val="C00000"/>
        </w:rPr>
        <w:t>G</w:t>
      </w:r>
      <w:r>
        <w:rPr>
          <w:color w:val="C00000"/>
        </w:rPr>
        <w:t>=(</w:t>
      </w:r>
      <w:r>
        <w:rPr>
          <w:i/>
          <w:color w:val="C00000"/>
        </w:rPr>
        <w:t>m</w:t>
      </w:r>
      <w:r>
        <w:rPr>
          <w:color w:val="C00000"/>
          <w:vertAlign w:val="subscript"/>
        </w:rPr>
        <w:t>管</w:t>
      </w:r>
      <w:r>
        <w:rPr>
          <w:color w:val="C00000"/>
        </w:rPr>
        <w:t>+</w:t>
      </w:r>
      <w:r>
        <w:rPr>
          <w:i/>
          <w:color w:val="C00000"/>
        </w:rPr>
        <w:t>m</w:t>
      </w:r>
      <w:r>
        <w:rPr>
          <w:color w:val="C00000"/>
          <w:vertAlign w:val="subscript"/>
        </w:rPr>
        <w:t>酒精</w:t>
      </w:r>
      <w:r>
        <w:rPr>
          <w:color w:val="C00000"/>
        </w:rPr>
        <w:t>)</w:t>
      </w:r>
      <w:r>
        <w:rPr>
          <w:i/>
          <w:color w:val="C00000"/>
        </w:rPr>
        <w:t>g</w:t>
      </w:r>
      <w:r>
        <w:rPr>
          <w:color w:val="C00000"/>
        </w:rPr>
        <w:t>=(0.002kg+0.01kg)×10N/kg=0.12N</w:t>
      </w:r>
    </w:p>
    <w:p w:rsidR="0027451B">
      <w:pPr>
        <w:spacing w:line="360" w:lineRule="auto"/>
        <w:jc w:val="left"/>
        <w:textAlignment w:val="center"/>
        <w:rPr>
          <w:color w:val="C00000"/>
        </w:rPr>
      </w:pPr>
      <w:r>
        <w:rPr>
          <w:color w:val="C00000"/>
        </w:rPr>
        <w:t>由题知，装有酒精的塑料管在水中漂浮，则受到的浮力</w:t>
      </w:r>
    </w:p>
    <w:p w:rsidR="0027451B">
      <w:pPr>
        <w:spacing w:line="360" w:lineRule="auto"/>
        <w:jc w:val="center"/>
        <w:textAlignment w:val="center"/>
        <w:rPr>
          <w:color w:val="C00000"/>
        </w:rPr>
      </w:pPr>
      <w:r>
        <w:rPr>
          <w:i/>
          <w:color w:val="C00000"/>
        </w:rPr>
        <w:t>F</w:t>
      </w:r>
      <w:r>
        <w:rPr>
          <w:color w:val="C00000"/>
          <w:vertAlign w:val="subscript"/>
        </w:rPr>
        <w:t>浮</w:t>
      </w:r>
      <w:r>
        <w:rPr>
          <w:color w:val="C00000"/>
        </w:rPr>
        <w:t>=</w:t>
      </w:r>
      <w:r>
        <w:rPr>
          <w:i/>
          <w:color w:val="C00000"/>
        </w:rPr>
        <w:t>G</w:t>
      </w:r>
      <w:r>
        <w:rPr>
          <w:color w:val="C00000"/>
        </w:rPr>
        <w:t>=0.12N</w:t>
      </w:r>
    </w:p>
    <w:p w:rsidR="0027451B">
      <w:pPr>
        <w:spacing w:line="360" w:lineRule="auto"/>
        <w:jc w:val="left"/>
        <w:textAlignment w:val="center"/>
        <w:rPr>
          <w:color w:val="C00000"/>
        </w:rPr>
      </w:pPr>
      <w:r>
        <w:rPr>
          <w:color w:val="C00000"/>
        </w:rPr>
        <w:t>由</w:t>
      </w:r>
      <w:r>
        <w:rPr>
          <w:i/>
          <w:color w:val="C00000"/>
        </w:rPr>
        <w:t>F</w:t>
      </w:r>
      <w:r>
        <w:rPr>
          <w:color w:val="C00000"/>
          <w:vertAlign w:val="subscript"/>
        </w:rPr>
        <w:t>浮</w:t>
      </w:r>
      <w:r>
        <w:rPr>
          <w:color w:val="C00000"/>
        </w:rPr>
        <w:t>=</w:t>
      </w:r>
      <w:r>
        <w:rPr>
          <w:i/>
          <w:color w:val="C00000"/>
        </w:rPr>
        <w:t>ρ</w:t>
      </w:r>
      <w:r>
        <w:rPr>
          <w:color w:val="C00000"/>
          <w:vertAlign w:val="subscript"/>
        </w:rPr>
        <w:t>水</w:t>
      </w:r>
      <w:r>
        <w:rPr>
          <w:i/>
          <w:color w:val="C00000"/>
        </w:rPr>
        <w:t>gV</w:t>
      </w:r>
      <w:r>
        <w:rPr>
          <w:color w:val="C00000"/>
          <w:vertAlign w:val="subscript"/>
        </w:rPr>
        <w:t>排</w:t>
      </w:r>
      <w:r>
        <w:rPr>
          <w:color w:val="C00000"/>
        </w:rPr>
        <w:t>得塑料管排开水的体积</w:t>
      </w:r>
    </w:p>
    <w:p w:rsidR="0027451B">
      <w:pPr>
        <w:spacing w:line="360" w:lineRule="auto"/>
        <w:jc w:val="center"/>
        <w:textAlignment w:val="center"/>
        <w:rPr>
          <w:color w:val="C00000"/>
        </w:rPr>
      </w:pPr>
      <w:r>
        <w:rPr>
          <w:i/>
          <w:color w:val="C00000"/>
        </w:rPr>
        <w:t>V</w:t>
      </w:r>
      <w:r>
        <w:rPr>
          <w:color w:val="C00000"/>
          <w:vertAlign w:val="subscript"/>
        </w:rPr>
        <w:t>排</w:t>
      </w:r>
      <w:r>
        <w:rPr>
          <w:color w:val="C00000"/>
        </w:rPr>
        <w:t>=</w:t>
      </w:r>
      <w:r>
        <w:rPr>
          <w:color w:val="C00000"/>
        </w:rPr>
        <w:object>
          <v:shape id="_x0000_i1050" type="#_x0000_t75" alt="学科网(www.zxxk.com)--教育资源门户，提供试题试卷、教案、课件、教学论文、素材等各类教学资源库下载，还有大量丰富的教学资讯！" style="width:24.75pt;height:32.25pt" o:oleicon="f" o:ole="">
            <v:imagedata r:id="rId55" o:title="eqIdd57d8ee28d624623b54ff68d5cf1613a"/>
          </v:shape>
          <o:OLEObject Type="Embed" ProgID="Equation.DSMT4" ShapeID="_x0000_i1050" DrawAspect="Content" ObjectID="_1698767024" r:id="rId56"/>
        </w:object>
      </w:r>
      <w:r>
        <w:rPr>
          <w:color w:val="C00000"/>
        </w:rPr>
        <w:t>=</w:t>
      </w:r>
      <w:r>
        <w:rPr>
          <w:color w:val="C00000"/>
        </w:rPr>
        <w:object>
          <v:shape id="_x0000_i1051" type="#_x0000_t75" alt="学科网(www.zxxk.com)--教育资源门户，提供试题试卷、教案、课件、教学论文、素材等各类教学资源库下载，还有大量丰富的教学资讯！" style="width:113.25pt;height:29.25pt" o:oleicon="f" o:ole="">
            <v:imagedata r:id="rId57" o:title="eqIdf3cff0b6c038463d9aa5bc560a42276e"/>
          </v:shape>
          <o:OLEObject Type="Embed" ProgID="Equation.DSMT4" ShapeID="_x0000_i1051" DrawAspect="Content" ObjectID="_1698767025" r:id="rId58"/>
        </w:object>
      </w:r>
      <w:r>
        <w:rPr>
          <w:color w:val="C00000"/>
        </w:rPr>
        <w:t>=1.2×10</w:t>
      </w:r>
      <w:r>
        <w:rPr>
          <w:color w:val="C00000"/>
          <w:vertAlign w:val="superscript"/>
        </w:rPr>
        <w:t>-5</w:t>
      </w:r>
      <w:r>
        <w:rPr>
          <w:color w:val="C00000"/>
        </w:rPr>
        <w:t>m</w:t>
      </w:r>
      <w:r>
        <w:rPr>
          <w:color w:val="C00000"/>
          <w:vertAlign w:val="superscript"/>
        </w:rPr>
        <w:t>3</w:t>
      </w:r>
    </w:p>
    <w:p w:rsidR="0027451B">
      <w:pPr>
        <w:spacing w:line="360" w:lineRule="auto"/>
        <w:jc w:val="left"/>
        <w:textAlignment w:val="center"/>
        <w:rPr>
          <w:color w:val="C00000"/>
        </w:rPr>
      </w:pPr>
      <w:r>
        <w:rPr>
          <w:color w:val="C00000"/>
        </w:rPr>
        <w:t>故</w:t>
      </w:r>
      <w:r>
        <w:rPr>
          <w:color w:val="C00000"/>
        </w:rPr>
        <w:t>A</w:t>
      </w:r>
      <w:r>
        <w:rPr>
          <w:color w:val="C00000"/>
        </w:rPr>
        <w:t>错误；</w:t>
      </w:r>
    </w:p>
    <w:p w:rsidR="0027451B">
      <w:pPr>
        <w:spacing w:line="360" w:lineRule="auto"/>
        <w:jc w:val="left"/>
        <w:textAlignment w:val="center"/>
        <w:rPr>
          <w:color w:val="C00000"/>
        </w:rPr>
      </w:pPr>
      <w:r>
        <w:rPr>
          <w:color w:val="C00000"/>
        </w:rPr>
        <w:t>B</w:t>
      </w:r>
      <w:r>
        <w:rPr>
          <w:color w:val="C00000"/>
        </w:rPr>
        <w:t>．橡皮膜受到酒精的压力</w:t>
      </w:r>
    </w:p>
    <w:p w:rsidR="0027451B">
      <w:pPr>
        <w:spacing w:line="360" w:lineRule="auto"/>
        <w:jc w:val="center"/>
        <w:textAlignment w:val="center"/>
        <w:rPr>
          <w:color w:val="C00000"/>
        </w:rPr>
      </w:pPr>
      <w:r>
        <w:rPr>
          <w:i/>
          <w:color w:val="C00000"/>
        </w:rPr>
        <w:t>F</w:t>
      </w:r>
      <w:r>
        <w:rPr>
          <w:color w:val="C00000"/>
        </w:rPr>
        <w:t>=</w:t>
      </w:r>
      <w:r>
        <w:rPr>
          <w:i/>
          <w:color w:val="C00000"/>
        </w:rPr>
        <w:t>G</w:t>
      </w:r>
      <w:r>
        <w:rPr>
          <w:color w:val="C00000"/>
          <w:vertAlign w:val="subscript"/>
        </w:rPr>
        <w:t>酒精</w:t>
      </w:r>
      <w:r>
        <w:rPr>
          <w:color w:val="C00000"/>
        </w:rPr>
        <w:t>=</w:t>
      </w:r>
      <w:r>
        <w:rPr>
          <w:i/>
          <w:color w:val="C00000"/>
        </w:rPr>
        <w:t>m</w:t>
      </w:r>
      <w:r>
        <w:rPr>
          <w:color w:val="C00000"/>
          <w:vertAlign w:val="subscript"/>
        </w:rPr>
        <w:t>酒精</w:t>
      </w:r>
      <w:r>
        <w:rPr>
          <w:i/>
          <w:color w:val="C00000"/>
        </w:rPr>
        <w:t>g</w:t>
      </w:r>
      <w:r>
        <w:rPr>
          <w:color w:val="C00000"/>
        </w:rPr>
        <w:t>=0.01kg×10N/kg=0.1N</w:t>
      </w:r>
    </w:p>
    <w:p w:rsidR="0027451B">
      <w:pPr>
        <w:spacing w:line="360" w:lineRule="auto"/>
        <w:jc w:val="left"/>
        <w:textAlignment w:val="center"/>
        <w:rPr>
          <w:color w:val="C00000"/>
        </w:rPr>
      </w:pPr>
      <w:r>
        <w:rPr>
          <w:color w:val="C00000"/>
        </w:rPr>
        <w:t>所以酒精对橡皮膜的压强</w:t>
      </w:r>
    </w:p>
    <w:p w:rsidR="0027451B">
      <w:pPr>
        <w:spacing w:line="360" w:lineRule="auto"/>
        <w:jc w:val="center"/>
        <w:textAlignment w:val="center"/>
        <w:rPr>
          <w:color w:val="C00000"/>
        </w:rPr>
      </w:pPr>
      <w:r>
        <w:rPr>
          <w:i/>
          <w:color w:val="C00000"/>
        </w:rPr>
        <w:t>p</w:t>
      </w:r>
      <w:r>
        <w:rPr>
          <w:color w:val="C00000"/>
        </w:rPr>
        <w:t>=</w:t>
      </w:r>
      <w:r>
        <w:rPr>
          <w:color w:val="C00000"/>
        </w:rPr>
        <w:object>
          <v:shape id="_x0000_i1052" type="#_x0000_t75" alt="学科网(www.zxxk.com)--教育资源门户，提供试题试卷、教案、课件、教学论文、素材等各类教学资源库下载，还有大量丰富的教学资讯！" style="width:13.5pt;height:27pt" o:oleicon="f" o:ole="">
            <v:imagedata r:id="rId59" o:title="eqId734ce166e8d843b8a90a4ac99067b4a0"/>
          </v:shape>
          <o:OLEObject Type="Embed" ProgID="Equation.DSMT4" ShapeID="_x0000_i1052" DrawAspect="Content" ObjectID="_1698767026" r:id="rId60"/>
        </w:object>
      </w:r>
      <w:r>
        <w:rPr>
          <w:color w:val="C00000"/>
        </w:rPr>
        <w:t>=</w:t>
      </w:r>
      <w:r>
        <w:rPr>
          <w:color w:val="C00000"/>
        </w:rPr>
        <w:object>
          <v:shape id="_x0000_i1053" type="#_x0000_t75" alt="学科网(www.zxxk.com)--教育资源门户，提供试题试卷、教案、课件、教学论文、素材等各类教学资源库下载，还有大量丰富的教学资讯！" style="width:46.5pt;height:27pt" o:oleicon="f" o:ole="">
            <v:imagedata r:id="rId61" o:title="eqIdad4972b043dc46df976ea7af22f924fa"/>
          </v:shape>
          <o:OLEObject Type="Embed" ProgID="Equation.DSMT4" ShapeID="_x0000_i1053" DrawAspect="Content" ObjectID="_1698767027" r:id="rId62"/>
        </w:object>
      </w:r>
      <w:r>
        <w:rPr>
          <w:color w:val="C00000"/>
        </w:rPr>
        <w:t>==1000Pa</w:t>
      </w:r>
    </w:p>
    <w:p w:rsidR="0027451B">
      <w:pPr>
        <w:spacing w:line="360" w:lineRule="auto"/>
        <w:jc w:val="left"/>
        <w:textAlignment w:val="center"/>
        <w:rPr>
          <w:color w:val="C00000"/>
        </w:rPr>
      </w:pPr>
      <w:r>
        <w:rPr>
          <w:color w:val="C00000"/>
        </w:rPr>
        <w:t>橡皮膜恰好变平，说明橡皮膜上下受到压强相等，则水对塑料管底部橡皮膜产生的压强也为</w:t>
      </w:r>
      <w:r>
        <w:rPr>
          <w:color w:val="C00000"/>
        </w:rPr>
        <w:t>1000Pa</w:t>
      </w:r>
      <w:r>
        <w:rPr>
          <w:color w:val="C00000"/>
        </w:rPr>
        <w:t>，故</w:t>
      </w:r>
      <w:r>
        <w:rPr>
          <w:color w:val="C00000"/>
        </w:rPr>
        <w:t>B</w:t>
      </w:r>
      <w:r>
        <w:rPr>
          <w:color w:val="C00000"/>
        </w:rPr>
        <w:t>错误；</w:t>
      </w:r>
    </w:p>
    <w:p w:rsidR="0027451B">
      <w:pPr>
        <w:spacing w:line="360" w:lineRule="auto"/>
        <w:jc w:val="left"/>
        <w:textAlignment w:val="center"/>
        <w:rPr>
          <w:color w:val="C00000"/>
        </w:rPr>
      </w:pPr>
      <w:r>
        <w:rPr>
          <w:color w:val="C00000"/>
        </w:rPr>
        <w:t>C</w:t>
      </w:r>
      <w:r>
        <w:rPr>
          <w:color w:val="C00000"/>
        </w:rPr>
        <w:t>．根据</w:t>
      </w:r>
      <w:r>
        <w:rPr>
          <w:i/>
          <w:color w:val="C00000"/>
        </w:rPr>
        <w:t>p</w:t>
      </w:r>
      <w:r>
        <w:rPr>
          <w:color w:val="C00000"/>
        </w:rPr>
        <w:t>=</w:t>
      </w:r>
      <w:r>
        <w:rPr>
          <w:i/>
          <w:color w:val="C00000"/>
        </w:rPr>
        <w:t>ρgh</w:t>
      </w:r>
      <w:r>
        <w:rPr>
          <w:color w:val="C00000"/>
        </w:rPr>
        <w:t>可得，橡皮膜处水的深度</w:t>
      </w:r>
    </w:p>
    <w:p w:rsidR="0027451B">
      <w:pPr>
        <w:spacing w:line="360" w:lineRule="auto"/>
        <w:jc w:val="center"/>
        <w:textAlignment w:val="center"/>
        <w:rPr>
          <w:color w:val="C00000"/>
        </w:rPr>
      </w:pPr>
      <w:r>
        <w:rPr>
          <w:i/>
          <w:color w:val="C00000"/>
        </w:rPr>
        <w:t>h</w:t>
      </w:r>
      <w:r>
        <w:rPr>
          <w:color w:val="C00000"/>
          <w:vertAlign w:val="subscript"/>
        </w:rPr>
        <w:t>水</w:t>
      </w:r>
      <w:r>
        <w:rPr>
          <w:color w:val="C00000"/>
        </w:rPr>
        <w:t>=</w:t>
      </w:r>
      <w:r>
        <w:rPr>
          <w:color w:val="C00000"/>
        </w:rPr>
        <w:object>
          <v:shape id="_x0000_i1054" type="#_x0000_t75" alt="学科网(www.zxxk.com)--教育资源门户，提供试题试卷、教案、课件、教学论文、素材等各类教学资源库下载，还有大量丰富的教学资讯！" style="width:24.75pt;height:31.5pt" o:oleicon="f" o:ole="">
            <v:imagedata r:id="rId63" o:title="eqId29901061e84f4249b9cf96c0465dd8d1"/>
          </v:shape>
          <o:OLEObject Type="Embed" ProgID="Equation.DSMT4" ShapeID="_x0000_i1054" DrawAspect="Content" ObjectID="_1698767028" r:id="rId64"/>
        </w:object>
      </w:r>
      <w:r>
        <w:rPr>
          <w:color w:val="C00000"/>
        </w:rPr>
        <w:t>=</w:t>
      </w:r>
      <w:r>
        <w:rPr>
          <w:color w:val="C00000"/>
        </w:rPr>
        <w:object>
          <v:shape id="_x0000_i1055" type="#_x0000_t75" alt="学科网(www.zxxk.com)--教育资源门户，提供试题试卷、教案、课件、教学论文、素材等各类教学资源库下载，还有大量丰富的教学资讯！" style="width:113.25pt;height:29.25pt" o:oleicon="f" o:ole="">
            <v:imagedata r:id="rId65" o:title="eqId599808c998464587b7e9485914cb42be"/>
          </v:shape>
          <o:OLEObject Type="Embed" ProgID="Equation.DSMT4" ShapeID="_x0000_i1055" DrawAspect="Content" ObjectID="_1698767029" r:id="rId66"/>
        </w:object>
      </w:r>
      <w:r>
        <w:rPr>
          <w:color w:val="C00000"/>
        </w:rPr>
        <w:t>=0.1m=10cm</w:t>
      </w:r>
    </w:p>
    <w:p w:rsidR="0027451B">
      <w:pPr>
        <w:spacing w:line="360" w:lineRule="auto"/>
        <w:jc w:val="left"/>
        <w:textAlignment w:val="center"/>
        <w:rPr>
          <w:color w:val="C00000"/>
        </w:rPr>
      </w:pPr>
      <w:r>
        <w:rPr>
          <w:color w:val="C00000"/>
        </w:rPr>
        <w:t>酒精的深度</w:t>
      </w:r>
    </w:p>
    <w:p w:rsidR="0027451B">
      <w:pPr>
        <w:spacing w:line="360" w:lineRule="auto"/>
        <w:jc w:val="center"/>
        <w:textAlignment w:val="center"/>
        <w:rPr>
          <w:color w:val="C00000"/>
        </w:rPr>
      </w:pPr>
      <w:r>
        <w:rPr>
          <w:i/>
          <w:color w:val="C00000"/>
        </w:rPr>
        <w:t>h</w:t>
      </w:r>
      <w:r>
        <w:rPr>
          <w:color w:val="C00000"/>
          <w:vertAlign w:val="subscript"/>
        </w:rPr>
        <w:t>酒精</w:t>
      </w:r>
      <w:r>
        <w:rPr>
          <w:color w:val="C00000"/>
        </w:rPr>
        <w:t>=</w:t>
      </w:r>
      <w:r>
        <w:rPr>
          <w:color w:val="C00000"/>
        </w:rPr>
        <w:object>
          <v:shape id="_x0000_i1056" type="#_x0000_t75" alt="学科网(www.zxxk.com)--教育资源门户，提供试题试卷、教案、课件、教学论文、素材等各类教学资源库下载，还有大量丰富的教学资讯！" style="width:30.75pt;height:30.75pt" o:oleicon="f" o:ole="">
            <v:imagedata r:id="rId67" o:title="eqId39b77c672c2942cfbb7395efb7e5be33"/>
          </v:shape>
          <o:OLEObject Type="Embed" ProgID="Equation.DSMT4" ShapeID="_x0000_i1056" DrawAspect="Content" ObjectID="_1698767030" r:id="rId68"/>
        </w:object>
      </w:r>
      <w:r>
        <w:rPr>
          <w:color w:val="C00000"/>
        </w:rPr>
        <w:t>=</w:t>
      </w:r>
      <w:r>
        <w:rPr>
          <w:color w:val="C00000"/>
        </w:rPr>
        <w:object>
          <v:shape id="_x0000_i1057" type="#_x0000_t75" alt="学科网(www.zxxk.com)--教育资源门户，提供试题试卷、教案、课件、教学论文、素材等各类教学资源库下载，还有大量丰富的教学资讯！" style="width:114.75pt;height:29.25pt" o:oleicon="f" o:ole="">
            <v:imagedata r:id="rId69" o:title="eqId6fd1fdbf31cb4fbc878bd05c41f8315b"/>
          </v:shape>
          <o:OLEObject Type="Embed" ProgID="Equation.DSMT4" ShapeID="_x0000_i1057" DrawAspect="Content" ObjectID="_1698767031" r:id="rId70"/>
        </w:object>
      </w:r>
      <w:r>
        <w:rPr>
          <w:color w:val="C00000"/>
        </w:rPr>
        <w:t>=0.125m=12.5cm</w:t>
      </w:r>
    </w:p>
    <w:p w:rsidR="0027451B">
      <w:pPr>
        <w:spacing w:line="360" w:lineRule="auto"/>
        <w:jc w:val="left"/>
        <w:textAlignment w:val="center"/>
        <w:rPr>
          <w:color w:val="C00000"/>
        </w:rPr>
      </w:pPr>
      <w:r>
        <w:rPr>
          <w:color w:val="C00000"/>
        </w:rPr>
        <w:t>则管内外的液面高度差</w:t>
      </w:r>
    </w:p>
    <w:p w:rsidR="0027451B">
      <w:pPr>
        <w:spacing w:line="360" w:lineRule="auto"/>
        <w:jc w:val="center"/>
        <w:textAlignment w:val="center"/>
        <w:rPr>
          <w:color w:val="C00000"/>
        </w:rPr>
      </w:pPr>
      <w:r>
        <w:rPr>
          <w:color w:val="C00000"/>
        </w:rPr>
        <w:t>△</w:t>
      </w:r>
      <w:r>
        <w:rPr>
          <w:i/>
          <w:color w:val="C00000"/>
        </w:rPr>
        <w:t>h</w:t>
      </w:r>
      <w:r>
        <w:rPr>
          <w:color w:val="C00000"/>
        </w:rPr>
        <w:t>=</w:t>
      </w:r>
      <w:r>
        <w:rPr>
          <w:i/>
          <w:color w:val="C00000"/>
        </w:rPr>
        <w:t xml:space="preserve"> h</w:t>
      </w:r>
      <w:r>
        <w:rPr>
          <w:color w:val="C00000"/>
          <w:vertAlign w:val="subscript"/>
        </w:rPr>
        <w:t>酒精</w:t>
      </w:r>
      <w:r>
        <w:rPr>
          <w:color w:val="C00000"/>
        </w:rPr>
        <w:t>-</w:t>
      </w:r>
      <w:r>
        <w:rPr>
          <w:i/>
          <w:color w:val="C00000"/>
        </w:rPr>
        <w:t xml:space="preserve"> h</w:t>
      </w:r>
      <w:r>
        <w:rPr>
          <w:color w:val="C00000"/>
          <w:vertAlign w:val="subscript"/>
        </w:rPr>
        <w:t>水</w:t>
      </w:r>
      <w:r>
        <w:rPr>
          <w:color w:val="C00000"/>
        </w:rPr>
        <w:t>=125cm-10cm=2.5cm</w:t>
      </w:r>
    </w:p>
    <w:p w:rsidR="0027451B">
      <w:pPr>
        <w:spacing w:line="360" w:lineRule="auto"/>
        <w:jc w:val="left"/>
        <w:textAlignment w:val="center"/>
        <w:rPr>
          <w:color w:val="C00000"/>
        </w:rPr>
        <w:sectPr>
          <w:type w:val="nextPage"/>
          <w:pgSz w:w="11907" w:h="16839"/>
          <w:pgMar w:top="900" w:right="1997" w:bottom="900" w:left="1997" w:header="500" w:footer="500" w:gutter="0"/>
          <w:pgNumType w:start="7"/>
          <w:cols w:sep="1" w:space="425"/>
          <w:titlePg w:val="0"/>
          <w:docGrid w:type="lines" w:linePitch="312"/>
        </w:sectPr>
      </w:pPr>
      <w:r>
        <w:rPr>
          <w:color w:val="C00000"/>
        </w:rPr>
        <w:t>故</w:t>
      </w:r>
      <w:r>
        <w:rPr>
          <w:color w:val="C00000"/>
        </w:rPr>
        <w:t>C</w:t>
      </w:r>
      <w:r>
        <w:rPr>
          <w:color w:val="C00000"/>
        </w:rPr>
        <w:t>正确；</w:t>
      </w:r>
    </w:p>
    <w:p w:rsidR="0027451B">
      <w:pPr>
        <w:spacing w:line="360" w:lineRule="auto"/>
        <w:jc w:val="left"/>
        <w:textAlignment w:val="center"/>
        <w:rPr>
          <w:color w:val="C00000"/>
        </w:rPr>
      </w:pPr>
      <w:r>
        <w:rPr>
          <w:color w:val="C00000"/>
        </w:rPr>
        <w:t>D</w:t>
      </w:r>
      <w:r>
        <w:rPr>
          <w:color w:val="C00000"/>
        </w:rPr>
        <w:t>．将放入水中的塑料管继续向下压时，橡皮膜处水的深度增加，受到水向上的压强变大，而酒精对橡皮膜向下的压强不变，故橡皮膜会向上凸（即向内凸），故</w:t>
      </w:r>
      <w:r>
        <w:rPr>
          <w:color w:val="C00000"/>
        </w:rPr>
        <w:t>D</w:t>
      </w:r>
      <w:r>
        <w:rPr>
          <w:color w:val="C00000"/>
        </w:rPr>
        <w:t>错误。</w:t>
      </w:r>
    </w:p>
    <w:p w:rsidR="0027451B">
      <w:pPr>
        <w:spacing w:line="360" w:lineRule="auto"/>
        <w:jc w:val="left"/>
        <w:textAlignment w:val="center"/>
        <w:rPr>
          <w:color w:val="C00000"/>
        </w:rPr>
      </w:pPr>
      <w:r>
        <w:rPr>
          <w:color w:val="C00000"/>
        </w:rPr>
        <w:t>故选</w:t>
      </w:r>
      <w:r>
        <w:rPr>
          <w:color w:val="C00000"/>
        </w:rPr>
        <w:t>C</w:t>
      </w:r>
      <w:r>
        <w:rPr>
          <w:color w:val="C00000"/>
        </w:rPr>
        <w:t>。</w:t>
      </w:r>
    </w:p>
    <w:p w:rsidR="0027451B">
      <w:pPr>
        <w:spacing w:line="360" w:lineRule="auto"/>
        <w:jc w:val="left"/>
        <w:textAlignment w:val="center"/>
        <w:rPr>
          <w:color w:val="C00000"/>
        </w:rPr>
      </w:pPr>
      <w:r>
        <w:rPr>
          <w:b/>
          <w:color w:val="000000" w:themeColor="text1"/>
        </w:rPr>
        <w:t>7</w:t>
      </w:r>
      <w:r>
        <w:rPr>
          <w:b/>
          <w:color w:val="000000" w:themeColor="text1"/>
        </w:rPr>
        <w:t>．水平桌面上的薄壁圆柱形容器中盛有某种液体，容器底面积为</w:t>
      </w:r>
      <w:r>
        <w:rPr>
          <w:b/>
          <w:color w:val="000000" w:themeColor="text1"/>
        </w:rPr>
        <w:t>80cm²</w:t>
      </w:r>
      <w:r>
        <w:rPr>
          <w:b/>
          <w:color w:val="000000" w:themeColor="text1"/>
        </w:rPr>
        <w:t>，用细线拴着体积为</w:t>
      </w:r>
      <w:r>
        <w:rPr>
          <w:b/>
          <w:color w:val="000000" w:themeColor="text1"/>
        </w:rPr>
        <w:t>100cm</w:t>
      </w:r>
      <w:r>
        <w:rPr>
          <w:b/>
          <w:color w:val="000000" w:themeColor="text1"/>
          <w:vertAlign w:val="superscript"/>
        </w:rPr>
        <w:t>3</w:t>
      </w:r>
      <w:r>
        <w:rPr>
          <w:b/>
          <w:color w:val="000000" w:themeColor="text1"/>
        </w:rPr>
        <w:t>的金属球沉入容器底，这时液体深度为</w:t>
      </w:r>
      <w:r>
        <w:rPr>
          <w:b/>
          <w:color w:val="000000" w:themeColor="text1"/>
        </w:rPr>
        <w:t xml:space="preserve"> 10cm</w:t>
      </w:r>
      <w:r>
        <w:rPr>
          <w:b/>
          <w:color w:val="000000" w:themeColor="text1"/>
        </w:rPr>
        <w:t>，金属球对容器底的压力为</w:t>
      </w:r>
      <w:r>
        <w:rPr>
          <w:b/>
          <w:color w:val="000000" w:themeColor="text1"/>
        </w:rPr>
        <w:t>1.9N</w:t>
      </w:r>
      <w:r>
        <w:rPr>
          <w:b/>
          <w:color w:val="000000" w:themeColor="text1"/>
        </w:rPr>
        <w:t>，如图所示。现将金属球从液体中取出，液体对容器底的压强改变了</w:t>
      </w:r>
      <w:r>
        <w:rPr>
          <w:b/>
          <w:color w:val="000000" w:themeColor="text1"/>
        </w:rPr>
        <w:t xml:space="preserve"> 100Pa</w:t>
      </w:r>
      <w:r>
        <w:rPr>
          <w:b/>
          <w:color w:val="000000" w:themeColor="text1"/>
        </w:rPr>
        <w:t>，从容器中取出金属球时，表面所沾液体与细线的体积均不计。则下列判断正确的是（　　）</w:t>
      </w:r>
      <w:r>
        <w:rPr>
          <w:b/>
          <w:color w:val="000000" w:themeColor="text1"/>
        </w:rPr>
        <w:t xml:space="preserve"> </w:t>
      </w:r>
    </w:p>
    <w:p w:rsidR="0027451B">
      <w:pPr>
        <w:spacing w:line="360" w:lineRule="auto"/>
        <w:jc w:val="left"/>
        <w:textAlignment w:val="center"/>
        <w:rPr>
          <w:color w:val="C00000"/>
        </w:rPr>
      </w:pPr>
      <w:r>
        <w:rPr>
          <w:b/>
          <w:noProof/>
          <w:color w:val="000000" w:themeColor="text1"/>
        </w:rPr>
        <w:drawing>
          <wp:inline distT="0" distB="0" distL="0" distR="0">
            <wp:extent cx="828675" cy="1200150"/>
            <wp:effectExtent l="0" t="0" r="0" b="0"/>
            <wp:docPr id="100010" name="图片 100010"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descr="figure"/>
                    <pic:cNvPicPr>
                      <a:picLocks noChangeAspect="1"/>
                    </pic:cNvPicPr>
                  </pic:nvPicPr>
                  <pic:blipFill>
                    <a:blip xmlns:r="http://schemas.openxmlformats.org/officeDocument/2006/relationships" r:embed="rId71"/>
                    <a:stretch>
                      <a:fillRect/>
                    </a:stretch>
                  </pic:blipFill>
                  <pic:spPr>
                    <a:xfrm>
                      <a:off x="0" y="0"/>
                      <a:ext cx="828675" cy="1200150"/>
                    </a:xfrm>
                    <a:prstGeom prst="rect">
                      <a:avLst/>
                    </a:prstGeom>
                  </pic:spPr>
                </pic:pic>
              </a:graphicData>
            </a:graphic>
          </wp:inline>
        </w:drawing>
      </w:r>
    </w:p>
    <w:p w:rsidR="0027451B">
      <w:pPr>
        <w:spacing w:line="360" w:lineRule="auto"/>
        <w:jc w:val="left"/>
        <w:textAlignment w:val="center"/>
        <w:rPr>
          <w:color w:val="C00000"/>
        </w:rPr>
      </w:pPr>
      <w:r>
        <w:rPr>
          <w:b/>
          <w:color w:val="000000" w:themeColor="text1"/>
        </w:rPr>
        <w:t>A</w:t>
      </w:r>
      <w:r>
        <w:rPr>
          <w:b/>
          <w:color w:val="000000" w:themeColor="text1"/>
        </w:rPr>
        <w:t>．金属球在液体中所受浮力大小为</w:t>
      </w:r>
      <w:r>
        <w:rPr>
          <w:b/>
          <w:color w:val="000000" w:themeColor="text1"/>
        </w:rPr>
        <w:t xml:space="preserve"> 1N</w:t>
      </w:r>
    </w:p>
    <w:p w:rsidR="0027451B">
      <w:pPr>
        <w:spacing w:line="360" w:lineRule="auto"/>
        <w:jc w:val="left"/>
        <w:textAlignment w:val="center"/>
        <w:rPr>
          <w:color w:val="C00000"/>
        </w:rPr>
      </w:pPr>
      <w:r>
        <w:rPr>
          <w:b/>
          <w:color w:val="000000" w:themeColor="text1"/>
        </w:rPr>
        <w:t>B</w:t>
      </w:r>
      <w:r>
        <w:rPr>
          <w:b/>
          <w:color w:val="000000" w:themeColor="text1"/>
        </w:rPr>
        <w:t>．取出金属球后，容器对桌面的压强减小了</w:t>
      </w:r>
      <w:r>
        <w:rPr>
          <w:b/>
          <w:color w:val="000000" w:themeColor="text1"/>
        </w:rPr>
        <w:t xml:space="preserve"> 100Pa</w:t>
      </w:r>
    </w:p>
    <w:p w:rsidR="0027451B">
      <w:pPr>
        <w:spacing w:line="360" w:lineRule="auto"/>
        <w:jc w:val="left"/>
        <w:textAlignment w:val="center"/>
        <w:rPr>
          <w:color w:val="C00000"/>
        </w:rPr>
      </w:pPr>
      <w:r>
        <w:rPr>
          <w:b/>
          <w:color w:val="000000" w:themeColor="text1"/>
        </w:rPr>
        <w:t>C</w:t>
      </w:r>
      <w:r>
        <w:rPr>
          <w:b/>
          <w:color w:val="000000" w:themeColor="text1"/>
        </w:rPr>
        <w:t>．容器中液体所受重力大小为</w:t>
      </w:r>
      <w:r>
        <w:rPr>
          <w:b/>
          <w:color w:val="000000" w:themeColor="text1"/>
        </w:rPr>
        <w:t>6.4N</w:t>
      </w:r>
    </w:p>
    <w:p w:rsidR="0027451B">
      <w:pPr>
        <w:spacing w:line="360" w:lineRule="auto"/>
        <w:jc w:val="left"/>
        <w:textAlignment w:val="center"/>
        <w:rPr>
          <w:color w:val="C00000"/>
        </w:rPr>
      </w:pPr>
      <w:r>
        <w:rPr>
          <w:b/>
          <w:color w:val="000000" w:themeColor="text1"/>
        </w:rPr>
        <w:t>D</w:t>
      </w:r>
      <w:r>
        <w:rPr>
          <w:b/>
          <w:color w:val="000000" w:themeColor="text1"/>
        </w:rPr>
        <w:t>．金属球的密度为</w:t>
      </w:r>
      <w:r>
        <w:rPr>
          <w:b/>
          <w:color w:val="000000" w:themeColor="text1"/>
        </w:rPr>
        <w:t>2.7 ×10</w:t>
      </w:r>
      <w:r>
        <w:rPr>
          <w:b/>
          <w:color w:val="000000" w:themeColor="text1"/>
          <w:vertAlign w:val="superscript"/>
        </w:rPr>
        <w:t>3</w:t>
      </w:r>
      <w:r>
        <w:rPr>
          <w:b/>
          <w:color w:val="000000" w:themeColor="text1"/>
        </w:rPr>
        <w:t>kg/m</w:t>
      </w:r>
      <w:r>
        <w:rPr>
          <w:b/>
          <w:color w:val="000000" w:themeColor="text1"/>
          <w:vertAlign w:val="superscript"/>
        </w:rPr>
        <w:t>3</w:t>
      </w:r>
    </w:p>
    <w:p w:rsidR="0027451B">
      <w:pPr>
        <w:spacing w:line="360" w:lineRule="auto"/>
        <w:jc w:val="left"/>
        <w:textAlignment w:val="center"/>
        <w:rPr>
          <w:color w:val="C00000"/>
        </w:rPr>
      </w:pPr>
      <w:r>
        <w:rPr>
          <w:rFonts w:hint="eastAsia"/>
          <w:color w:val="C00000"/>
        </w:rPr>
        <w:t>【标答】</w:t>
      </w:r>
      <w:r>
        <w:rPr>
          <w:color w:val="C00000"/>
        </w:rPr>
        <w:t>D</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A</w:t>
      </w:r>
      <w:r>
        <w:rPr>
          <w:color w:val="C00000"/>
        </w:rPr>
        <w:t>．金属球浸没液体中排开水的体积</w:t>
      </w:r>
    </w:p>
    <w:p w:rsidR="0027451B">
      <w:pPr>
        <w:spacing w:line="360" w:lineRule="auto"/>
        <w:jc w:val="center"/>
        <w:textAlignment w:val="center"/>
        <w:rPr>
          <w:color w:val="C00000"/>
        </w:rPr>
      </w:pPr>
      <w:r>
        <w:rPr>
          <w:i/>
          <w:color w:val="C00000"/>
        </w:rPr>
        <w:t>V</w:t>
      </w:r>
      <w:r>
        <w:rPr>
          <w:color w:val="C00000"/>
          <w:vertAlign w:val="subscript"/>
        </w:rPr>
        <w:t>排</w:t>
      </w:r>
      <w:r>
        <w:rPr>
          <w:color w:val="C00000"/>
        </w:rPr>
        <w:t>=</w:t>
      </w:r>
      <w:r>
        <w:rPr>
          <w:i/>
          <w:color w:val="C00000"/>
        </w:rPr>
        <w:t>V</w:t>
      </w:r>
      <w:r>
        <w:rPr>
          <w:color w:val="C00000"/>
          <w:vertAlign w:val="subscript"/>
        </w:rPr>
        <w:t>球</w:t>
      </w:r>
      <w:r>
        <w:rPr>
          <w:color w:val="C00000"/>
        </w:rPr>
        <w:t>=100cm</w:t>
      </w:r>
      <w:r>
        <w:rPr>
          <w:color w:val="C00000"/>
          <w:vertAlign w:val="superscript"/>
        </w:rPr>
        <w:t>3</w:t>
      </w:r>
      <w:r>
        <w:rPr>
          <w:color w:val="C00000"/>
        </w:rPr>
        <w:t>=1×10</w:t>
      </w:r>
      <w:r>
        <w:rPr>
          <w:color w:val="C00000"/>
          <w:vertAlign w:val="superscript"/>
        </w:rPr>
        <w:t>-4</w:t>
      </w:r>
      <w:r>
        <w:rPr>
          <w:color w:val="C00000"/>
        </w:rPr>
        <w:t>m</w:t>
      </w:r>
      <w:r>
        <w:rPr>
          <w:color w:val="C00000"/>
          <w:vertAlign w:val="superscript"/>
        </w:rPr>
        <w:t>3</w:t>
      </w:r>
    </w:p>
    <w:p w:rsidR="0027451B">
      <w:pPr>
        <w:spacing w:line="360" w:lineRule="auto"/>
        <w:jc w:val="left"/>
        <w:textAlignment w:val="center"/>
        <w:rPr>
          <w:color w:val="C00000"/>
        </w:rPr>
      </w:pPr>
      <w:r>
        <w:rPr>
          <w:color w:val="C00000"/>
        </w:rPr>
        <w:t>将金属球从液体中取出，液面减小值</w:t>
      </w:r>
    </w:p>
    <w:p w:rsidR="0027451B">
      <w:pPr>
        <w:spacing w:line="360" w:lineRule="auto"/>
        <w:jc w:val="center"/>
        <w:textAlignment w:val="center"/>
        <w:rPr>
          <w:color w:val="C00000"/>
        </w:rPr>
      </w:pPr>
      <w:r>
        <w:rPr>
          <w:color w:val="C00000"/>
        </w:rPr>
        <w:object>
          <v:shape id="_x0000_i1058" type="#_x0000_t75" alt="学科网(www.zxxk.com)--教育资源门户，提供试题试卷、教案、课件、教学论文、素材等各类教学资源库下载，还有大量丰富的教学资讯！" style="width:162.75pt;height:29.25pt" o:oleicon="f" o:ole="">
            <v:imagedata r:id="rId72" o:title="eqId303fc304c9114374bb551c3db6b1c51e"/>
          </v:shape>
          <o:OLEObject Type="Embed" ProgID="Equation.DSMT4" ShapeID="_x0000_i1058" DrawAspect="Content" ObjectID="_1698767032" r:id="rId73"/>
        </w:object>
      </w:r>
    </w:p>
    <w:p w:rsidR="0027451B">
      <w:pPr>
        <w:spacing w:line="360" w:lineRule="auto"/>
        <w:jc w:val="left"/>
        <w:textAlignment w:val="center"/>
        <w:rPr>
          <w:color w:val="C00000"/>
        </w:rPr>
      </w:pPr>
      <w:r>
        <w:rPr>
          <w:color w:val="C00000"/>
        </w:rPr>
        <w:t>液体对容器底的压强改变了</w:t>
      </w:r>
      <w:r>
        <w:rPr>
          <w:color w:val="C00000"/>
        </w:rPr>
        <w:t>100Pa</w:t>
      </w:r>
      <w:r>
        <w:rPr>
          <w:color w:val="C00000"/>
        </w:rPr>
        <w:t>，即</w:t>
      </w:r>
    </w:p>
    <w:p w:rsidR="0027451B">
      <w:pPr>
        <w:spacing w:line="360" w:lineRule="auto"/>
        <w:jc w:val="center"/>
        <w:textAlignment w:val="center"/>
        <w:rPr>
          <w:color w:val="C00000"/>
        </w:rPr>
      </w:pPr>
      <w:r>
        <w:rPr>
          <w:color w:val="C00000"/>
        </w:rPr>
        <w:object>
          <v:shape id="_x0000_i1059" type="#_x0000_t75" alt="学科网(www.zxxk.com)--教育资源门户，提供试题试卷、教案、课件、教学论文、素材等各类教学资源库下载，还有大量丰富的教学资讯！" style="width:93.75pt;height:16.5pt" o:oleicon="f" o:ole="">
            <v:imagedata r:id="rId74" o:title="eqIdf0b53fad59234acea7c9e81f7a62047f"/>
          </v:shape>
          <o:OLEObject Type="Embed" ProgID="Equation.DSMT4" ShapeID="_x0000_i1059" DrawAspect="Content" ObjectID="_1698767033" r:id="rId75"/>
        </w:object>
      </w:r>
    </w:p>
    <w:p w:rsidR="0027451B">
      <w:pPr>
        <w:spacing w:line="360" w:lineRule="auto"/>
        <w:jc w:val="left"/>
        <w:textAlignment w:val="center"/>
        <w:rPr>
          <w:color w:val="C00000"/>
        </w:rPr>
        <w:sectPr>
          <w:type w:val="nextPage"/>
          <w:pgSz w:w="11907" w:h="16839"/>
          <w:pgMar w:top="900" w:right="1997" w:bottom="900" w:left="1997" w:header="500" w:footer="500" w:gutter="0"/>
          <w:pgNumType w:start="8"/>
          <w:cols w:sep="1" w:space="425"/>
          <w:titlePg w:val="0"/>
          <w:docGrid w:type="lines" w:linePitch="312"/>
        </w:sectPr>
      </w:pPr>
      <w:r>
        <w:rPr>
          <w:color w:val="C00000"/>
        </w:rPr>
        <w:t>代入数据解得</w:t>
      </w:r>
    </w:p>
    <w:p w:rsidR="0027451B">
      <w:pPr>
        <w:spacing w:line="360" w:lineRule="auto"/>
        <w:jc w:val="center"/>
        <w:textAlignment w:val="center"/>
        <w:rPr>
          <w:color w:val="C00000"/>
        </w:rPr>
      </w:pPr>
      <w:r>
        <w:rPr>
          <w:i/>
          <w:color w:val="C00000"/>
        </w:rPr>
        <w:t>ρ</w:t>
      </w:r>
      <w:r>
        <w:rPr>
          <w:color w:val="C00000"/>
          <w:vertAlign w:val="subscript"/>
        </w:rPr>
        <w:t>液</w:t>
      </w:r>
      <w:r>
        <w:rPr>
          <w:color w:val="C00000"/>
        </w:rPr>
        <w:t>=0.8×10</w:t>
      </w:r>
      <w:r>
        <w:rPr>
          <w:color w:val="C00000"/>
          <w:vertAlign w:val="superscript"/>
        </w:rPr>
        <w:t>3</w:t>
      </w:r>
      <w:r>
        <w:rPr>
          <w:color w:val="C00000"/>
        </w:rPr>
        <w:t>kg/m</w:t>
      </w:r>
      <w:r>
        <w:rPr>
          <w:color w:val="C00000"/>
          <w:vertAlign w:val="superscript"/>
        </w:rPr>
        <w:t>3</w:t>
      </w:r>
    </w:p>
    <w:p w:rsidR="0027451B">
      <w:pPr>
        <w:spacing w:line="360" w:lineRule="auto"/>
        <w:jc w:val="left"/>
        <w:textAlignment w:val="center"/>
        <w:rPr>
          <w:color w:val="C00000"/>
        </w:rPr>
      </w:pPr>
      <w:r>
        <w:rPr>
          <w:color w:val="C00000"/>
        </w:rPr>
        <w:t>金属球沉入容器底，受到的浮力</w:t>
      </w:r>
    </w:p>
    <w:p w:rsidR="0027451B">
      <w:pPr>
        <w:spacing w:line="360" w:lineRule="auto"/>
        <w:jc w:val="center"/>
        <w:textAlignment w:val="center"/>
        <w:rPr>
          <w:color w:val="C00000"/>
        </w:rPr>
      </w:pPr>
      <w:r>
        <w:rPr>
          <w:i/>
          <w:color w:val="C00000"/>
        </w:rPr>
        <w:t>F</w:t>
      </w:r>
      <w:r>
        <w:rPr>
          <w:color w:val="C00000"/>
          <w:vertAlign w:val="subscript"/>
        </w:rPr>
        <w:t>浮</w:t>
      </w:r>
      <w:r>
        <w:rPr>
          <w:color w:val="C00000"/>
        </w:rPr>
        <w:t>=</w:t>
      </w:r>
      <w:r>
        <w:rPr>
          <w:i/>
          <w:color w:val="C00000"/>
        </w:rPr>
        <w:t>ρ</w:t>
      </w:r>
      <w:r>
        <w:rPr>
          <w:color w:val="C00000"/>
          <w:vertAlign w:val="subscript"/>
        </w:rPr>
        <w:t>液</w:t>
      </w:r>
      <w:r>
        <w:rPr>
          <w:i/>
          <w:color w:val="C00000"/>
        </w:rPr>
        <w:t>gV</w:t>
      </w:r>
      <w:r>
        <w:rPr>
          <w:color w:val="C00000"/>
          <w:vertAlign w:val="subscript"/>
        </w:rPr>
        <w:t>排</w:t>
      </w:r>
      <w:r>
        <w:rPr>
          <w:color w:val="C00000"/>
        </w:rPr>
        <w:t>=0.8×10</w:t>
      </w:r>
      <w:r>
        <w:rPr>
          <w:color w:val="C00000"/>
          <w:vertAlign w:val="superscript"/>
        </w:rPr>
        <w:t>3</w:t>
      </w:r>
      <w:r>
        <w:rPr>
          <w:color w:val="C00000"/>
        </w:rPr>
        <w:t>kg/m</w:t>
      </w:r>
      <w:r>
        <w:rPr>
          <w:color w:val="C00000"/>
          <w:vertAlign w:val="superscript"/>
        </w:rPr>
        <w:t>3</w:t>
      </w:r>
      <w:r>
        <w:rPr>
          <w:color w:val="C00000"/>
        </w:rPr>
        <w:t>×10N/kg×1×10</w:t>
      </w:r>
      <w:r>
        <w:rPr>
          <w:color w:val="C00000"/>
          <w:vertAlign w:val="superscript"/>
        </w:rPr>
        <w:t>-4</w:t>
      </w:r>
      <w:r>
        <w:rPr>
          <w:color w:val="C00000"/>
        </w:rPr>
        <w:t>m</w:t>
      </w:r>
      <w:r>
        <w:rPr>
          <w:color w:val="C00000"/>
          <w:vertAlign w:val="superscript"/>
        </w:rPr>
        <w:t>3</w:t>
      </w:r>
      <w:r>
        <w:rPr>
          <w:color w:val="C00000"/>
        </w:rPr>
        <w:t>=0.8N</w:t>
      </w:r>
    </w:p>
    <w:p w:rsidR="0027451B">
      <w:pPr>
        <w:spacing w:line="360" w:lineRule="auto"/>
        <w:jc w:val="left"/>
        <w:textAlignment w:val="center"/>
        <w:rPr>
          <w:color w:val="C00000"/>
        </w:rPr>
      </w:pPr>
      <w:r>
        <w:rPr>
          <w:color w:val="C00000"/>
        </w:rPr>
        <w:t>故</w:t>
      </w:r>
      <w:r>
        <w:rPr>
          <w:color w:val="C00000"/>
        </w:rPr>
        <w:t>A</w:t>
      </w:r>
      <w:r>
        <w:rPr>
          <w:color w:val="C00000"/>
        </w:rPr>
        <w:t>错误；</w:t>
      </w:r>
    </w:p>
    <w:p w:rsidR="0027451B">
      <w:pPr>
        <w:spacing w:line="360" w:lineRule="auto"/>
        <w:jc w:val="left"/>
        <w:textAlignment w:val="center"/>
        <w:rPr>
          <w:color w:val="C00000"/>
        </w:rPr>
      </w:pPr>
      <w:r>
        <w:rPr>
          <w:color w:val="C00000"/>
        </w:rPr>
        <w:t>B</w:t>
      </w:r>
      <w:r>
        <w:rPr>
          <w:color w:val="C00000"/>
        </w:rPr>
        <w:t>．金属球对容器底的压力</w:t>
      </w:r>
    </w:p>
    <w:p w:rsidR="0027451B">
      <w:pPr>
        <w:spacing w:line="360" w:lineRule="auto"/>
        <w:jc w:val="center"/>
        <w:textAlignment w:val="center"/>
        <w:rPr>
          <w:color w:val="C00000"/>
        </w:rPr>
      </w:pPr>
      <w:r>
        <w:rPr>
          <w:i/>
          <w:color w:val="C00000"/>
        </w:rPr>
        <w:t>F</w:t>
      </w:r>
      <w:r>
        <w:rPr>
          <w:color w:val="C00000"/>
          <w:vertAlign w:val="subscript"/>
        </w:rPr>
        <w:t>压</w:t>
      </w:r>
      <w:r>
        <w:rPr>
          <w:color w:val="C00000"/>
        </w:rPr>
        <w:t>=</w:t>
      </w:r>
      <w:r>
        <w:rPr>
          <w:i/>
          <w:color w:val="C00000"/>
        </w:rPr>
        <w:t>G</w:t>
      </w:r>
      <w:r>
        <w:rPr>
          <w:color w:val="C00000"/>
          <w:vertAlign w:val="subscript"/>
        </w:rPr>
        <w:t>球</w:t>
      </w:r>
      <w:r>
        <w:rPr>
          <w:color w:val="C00000"/>
        </w:rPr>
        <w:t>-</w:t>
      </w:r>
      <w:r>
        <w:rPr>
          <w:i/>
          <w:color w:val="C00000"/>
        </w:rPr>
        <w:t>F</w:t>
      </w:r>
      <w:r>
        <w:rPr>
          <w:color w:val="C00000"/>
          <w:vertAlign w:val="subscript"/>
        </w:rPr>
        <w:t>浮</w:t>
      </w:r>
    </w:p>
    <w:p w:rsidR="0027451B">
      <w:pPr>
        <w:spacing w:line="360" w:lineRule="auto"/>
        <w:jc w:val="left"/>
        <w:textAlignment w:val="center"/>
        <w:rPr>
          <w:color w:val="C00000"/>
        </w:rPr>
      </w:pPr>
      <w:r>
        <w:rPr>
          <w:color w:val="C00000"/>
        </w:rPr>
        <w:t>金属球的重力</w:t>
      </w:r>
    </w:p>
    <w:p w:rsidR="0027451B">
      <w:pPr>
        <w:spacing w:line="360" w:lineRule="auto"/>
        <w:jc w:val="center"/>
        <w:textAlignment w:val="center"/>
        <w:rPr>
          <w:color w:val="C00000"/>
        </w:rPr>
      </w:pPr>
      <w:r>
        <w:rPr>
          <w:i/>
          <w:color w:val="C00000"/>
        </w:rPr>
        <w:t>G</w:t>
      </w:r>
      <w:r>
        <w:rPr>
          <w:color w:val="C00000"/>
          <w:vertAlign w:val="subscript"/>
        </w:rPr>
        <w:t>球</w:t>
      </w:r>
      <w:r>
        <w:rPr>
          <w:color w:val="C00000"/>
        </w:rPr>
        <w:t>=</w:t>
      </w:r>
      <w:r>
        <w:rPr>
          <w:i/>
          <w:color w:val="C00000"/>
        </w:rPr>
        <w:t>F</w:t>
      </w:r>
      <w:r>
        <w:rPr>
          <w:color w:val="C00000"/>
          <w:vertAlign w:val="subscript"/>
        </w:rPr>
        <w:t>浮</w:t>
      </w:r>
      <w:r>
        <w:rPr>
          <w:color w:val="C00000"/>
        </w:rPr>
        <w:t>+</w:t>
      </w:r>
      <w:r>
        <w:rPr>
          <w:i/>
          <w:color w:val="C00000"/>
        </w:rPr>
        <w:t>F</w:t>
      </w:r>
      <w:r>
        <w:rPr>
          <w:color w:val="C00000"/>
          <w:vertAlign w:val="subscript"/>
        </w:rPr>
        <w:t>压</w:t>
      </w:r>
      <w:r>
        <w:rPr>
          <w:color w:val="C00000"/>
        </w:rPr>
        <w:t>=0.8N+1.9N=2.7N</w:t>
      </w:r>
    </w:p>
    <w:p w:rsidR="0027451B">
      <w:pPr>
        <w:spacing w:line="360" w:lineRule="auto"/>
        <w:jc w:val="left"/>
        <w:textAlignment w:val="center"/>
        <w:rPr>
          <w:color w:val="C00000"/>
        </w:rPr>
      </w:pPr>
      <w:r>
        <w:rPr>
          <w:color w:val="C00000"/>
        </w:rPr>
        <w:t>小球取出后对桌面的压力减小，减小的压力等于金属球的重力，取出金属球后，容器对桌面的压强减小量</w:t>
      </w:r>
    </w:p>
    <w:p w:rsidR="0027451B">
      <w:pPr>
        <w:spacing w:line="360" w:lineRule="auto"/>
        <w:jc w:val="center"/>
        <w:textAlignment w:val="center"/>
        <w:rPr>
          <w:color w:val="C00000"/>
        </w:rPr>
      </w:pPr>
      <w:r>
        <w:rPr>
          <w:color w:val="C00000"/>
        </w:rPr>
        <w:object>
          <v:shape id="_x0000_i1060" type="#_x0000_t75" alt="学科网(www.zxxk.com)--教育资源门户，提供试题试卷、教案、课件、教学论文、素材等各类教学资源库下载，还有大量丰富的教学资讯！" style="width:174pt;height:28.5pt" o:oleicon="f" o:ole="">
            <v:imagedata r:id="rId76" o:title="eqIdc0aa92ffa43c4b5b8f26dc3f74a84688"/>
          </v:shape>
          <o:OLEObject Type="Embed" ProgID="Equation.DSMT4" ShapeID="_x0000_i1060" DrawAspect="Content" ObjectID="_1698767034" r:id="rId77"/>
        </w:object>
      </w:r>
    </w:p>
    <w:p w:rsidR="0027451B">
      <w:pPr>
        <w:spacing w:line="360" w:lineRule="auto"/>
        <w:jc w:val="left"/>
        <w:textAlignment w:val="center"/>
        <w:rPr>
          <w:color w:val="C00000"/>
        </w:rPr>
      </w:pPr>
      <w:r>
        <w:rPr>
          <w:color w:val="C00000"/>
        </w:rPr>
        <w:t>故</w:t>
      </w:r>
      <w:r>
        <w:rPr>
          <w:color w:val="C00000"/>
        </w:rPr>
        <w:t>B</w:t>
      </w:r>
      <w:r>
        <w:rPr>
          <w:color w:val="C00000"/>
        </w:rPr>
        <w:t>错误；</w:t>
      </w:r>
    </w:p>
    <w:p w:rsidR="0027451B">
      <w:pPr>
        <w:spacing w:line="360" w:lineRule="auto"/>
        <w:jc w:val="left"/>
        <w:textAlignment w:val="center"/>
        <w:rPr>
          <w:color w:val="C00000"/>
        </w:rPr>
      </w:pPr>
      <w:r>
        <w:rPr>
          <w:color w:val="C00000"/>
        </w:rPr>
        <w:t>C</w:t>
      </w:r>
      <w:r>
        <w:rPr>
          <w:color w:val="C00000"/>
        </w:rPr>
        <w:t>．容器中液体体积</w:t>
      </w:r>
    </w:p>
    <w:p w:rsidR="0027451B">
      <w:pPr>
        <w:spacing w:line="360" w:lineRule="auto"/>
        <w:jc w:val="center"/>
        <w:textAlignment w:val="center"/>
        <w:rPr>
          <w:color w:val="C00000"/>
        </w:rPr>
      </w:pPr>
      <w:r>
        <w:rPr>
          <w:i/>
          <w:color w:val="C00000"/>
        </w:rPr>
        <w:t>V</w:t>
      </w:r>
      <w:r>
        <w:rPr>
          <w:color w:val="C00000"/>
          <w:vertAlign w:val="subscript"/>
        </w:rPr>
        <w:t>液</w:t>
      </w:r>
      <w:r>
        <w:rPr>
          <w:color w:val="C00000"/>
        </w:rPr>
        <w:t>=</w:t>
      </w:r>
      <w:r>
        <w:rPr>
          <w:i/>
          <w:color w:val="C00000"/>
        </w:rPr>
        <w:t>Sh</w:t>
      </w:r>
      <w:r>
        <w:rPr>
          <w:color w:val="C00000"/>
        </w:rPr>
        <w:t>-100cm</w:t>
      </w:r>
      <w:r>
        <w:rPr>
          <w:color w:val="C00000"/>
          <w:vertAlign w:val="superscript"/>
        </w:rPr>
        <w:t>3</w:t>
      </w:r>
      <w:r>
        <w:rPr>
          <w:color w:val="C00000"/>
        </w:rPr>
        <w:t>=80cm</w:t>
      </w:r>
      <w:r>
        <w:rPr>
          <w:color w:val="C00000"/>
          <w:vertAlign w:val="superscript"/>
        </w:rPr>
        <w:t>2</w:t>
      </w:r>
      <w:r>
        <w:rPr>
          <w:color w:val="C00000"/>
        </w:rPr>
        <w:t>×10cm-100cm</w:t>
      </w:r>
      <w:r>
        <w:rPr>
          <w:color w:val="C00000"/>
          <w:vertAlign w:val="superscript"/>
        </w:rPr>
        <w:t>3</w:t>
      </w:r>
      <w:r>
        <w:rPr>
          <w:color w:val="C00000"/>
        </w:rPr>
        <w:t>=700cm</w:t>
      </w:r>
      <w:r>
        <w:rPr>
          <w:color w:val="C00000"/>
          <w:vertAlign w:val="superscript"/>
        </w:rPr>
        <w:t>3</w:t>
      </w:r>
      <w:r>
        <w:rPr>
          <w:color w:val="C00000"/>
        </w:rPr>
        <w:t>=7×10</w:t>
      </w:r>
      <w:r>
        <w:rPr>
          <w:color w:val="C00000"/>
          <w:vertAlign w:val="superscript"/>
        </w:rPr>
        <w:t>-4</w:t>
      </w:r>
      <w:r>
        <w:rPr>
          <w:color w:val="C00000"/>
        </w:rPr>
        <w:t>m</w:t>
      </w:r>
      <w:r>
        <w:rPr>
          <w:color w:val="C00000"/>
          <w:vertAlign w:val="superscript"/>
        </w:rPr>
        <w:t>3</w:t>
      </w:r>
    </w:p>
    <w:p w:rsidR="0027451B">
      <w:pPr>
        <w:spacing w:line="360" w:lineRule="auto"/>
        <w:jc w:val="left"/>
        <w:textAlignment w:val="center"/>
        <w:rPr>
          <w:color w:val="C00000"/>
        </w:rPr>
      </w:pPr>
      <w:r>
        <w:rPr>
          <w:color w:val="C00000"/>
        </w:rPr>
        <w:t>液体的重力</w:t>
      </w:r>
    </w:p>
    <w:p w:rsidR="0027451B">
      <w:pPr>
        <w:spacing w:line="360" w:lineRule="auto"/>
        <w:jc w:val="center"/>
        <w:textAlignment w:val="center"/>
        <w:rPr>
          <w:color w:val="C00000"/>
        </w:rPr>
      </w:pPr>
      <w:r>
        <w:rPr>
          <w:i/>
          <w:color w:val="C00000"/>
        </w:rPr>
        <w:t>G</w:t>
      </w:r>
      <w:r>
        <w:rPr>
          <w:color w:val="C00000"/>
          <w:vertAlign w:val="subscript"/>
        </w:rPr>
        <w:t>液</w:t>
      </w:r>
      <w:r>
        <w:rPr>
          <w:color w:val="C00000"/>
        </w:rPr>
        <w:t>=</w:t>
      </w:r>
      <w:r>
        <w:rPr>
          <w:i/>
          <w:color w:val="C00000"/>
        </w:rPr>
        <w:t>m</w:t>
      </w:r>
      <w:r>
        <w:rPr>
          <w:color w:val="C00000"/>
          <w:vertAlign w:val="subscript"/>
        </w:rPr>
        <w:t>液</w:t>
      </w:r>
      <w:r>
        <w:rPr>
          <w:i/>
          <w:color w:val="C00000"/>
        </w:rPr>
        <w:t>g</w:t>
      </w:r>
      <w:r>
        <w:rPr>
          <w:color w:val="C00000"/>
        </w:rPr>
        <w:t>=</w:t>
      </w:r>
      <w:r>
        <w:rPr>
          <w:i/>
          <w:color w:val="C00000"/>
        </w:rPr>
        <w:t>ρ</w:t>
      </w:r>
      <w:r>
        <w:rPr>
          <w:color w:val="C00000"/>
          <w:vertAlign w:val="subscript"/>
        </w:rPr>
        <w:t>液</w:t>
      </w:r>
      <w:r>
        <w:rPr>
          <w:i/>
          <w:color w:val="C00000"/>
        </w:rPr>
        <w:t>V</w:t>
      </w:r>
      <w:r>
        <w:rPr>
          <w:color w:val="C00000"/>
          <w:vertAlign w:val="subscript"/>
        </w:rPr>
        <w:t>液</w:t>
      </w:r>
      <w:r>
        <w:rPr>
          <w:i/>
          <w:color w:val="C00000"/>
        </w:rPr>
        <w:t>g</w:t>
      </w:r>
      <w:r>
        <w:rPr>
          <w:color w:val="C00000"/>
        </w:rPr>
        <w:t>=0.8×10</w:t>
      </w:r>
      <w:r>
        <w:rPr>
          <w:color w:val="C00000"/>
          <w:vertAlign w:val="superscript"/>
        </w:rPr>
        <w:t>3</w:t>
      </w:r>
      <w:r>
        <w:rPr>
          <w:color w:val="C00000"/>
        </w:rPr>
        <w:t>kg/m</w:t>
      </w:r>
      <w:r>
        <w:rPr>
          <w:color w:val="C00000"/>
          <w:vertAlign w:val="superscript"/>
        </w:rPr>
        <w:t>3</w:t>
      </w:r>
      <w:r>
        <w:rPr>
          <w:color w:val="C00000"/>
        </w:rPr>
        <w:t>×7×10</w:t>
      </w:r>
      <w:r>
        <w:rPr>
          <w:color w:val="C00000"/>
          <w:vertAlign w:val="superscript"/>
        </w:rPr>
        <w:t>-4</w:t>
      </w:r>
      <w:r>
        <w:rPr>
          <w:color w:val="C00000"/>
        </w:rPr>
        <w:t>m</w:t>
      </w:r>
      <w:r>
        <w:rPr>
          <w:color w:val="C00000"/>
          <w:vertAlign w:val="superscript"/>
        </w:rPr>
        <w:t>3</w:t>
      </w:r>
      <w:r>
        <w:rPr>
          <w:color w:val="C00000"/>
        </w:rPr>
        <w:t>×10N/kg=5.6N</w:t>
      </w:r>
    </w:p>
    <w:p w:rsidR="0027451B">
      <w:pPr>
        <w:spacing w:line="360" w:lineRule="auto"/>
        <w:jc w:val="left"/>
        <w:textAlignment w:val="center"/>
        <w:rPr>
          <w:color w:val="C00000"/>
        </w:rPr>
      </w:pPr>
      <w:r>
        <w:rPr>
          <w:color w:val="C00000"/>
        </w:rPr>
        <w:t>故</w:t>
      </w:r>
      <w:r>
        <w:rPr>
          <w:color w:val="C00000"/>
        </w:rPr>
        <w:t>C</w:t>
      </w:r>
      <w:r>
        <w:rPr>
          <w:color w:val="C00000"/>
        </w:rPr>
        <w:t>错误；</w:t>
      </w:r>
    </w:p>
    <w:p w:rsidR="0027451B">
      <w:pPr>
        <w:spacing w:line="360" w:lineRule="auto"/>
        <w:jc w:val="left"/>
        <w:textAlignment w:val="center"/>
        <w:rPr>
          <w:color w:val="C00000"/>
        </w:rPr>
      </w:pPr>
      <w:r>
        <w:rPr>
          <w:color w:val="C00000"/>
        </w:rPr>
        <w:t>D</w:t>
      </w:r>
      <w:r>
        <w:rPr>
          <w:color w:val="C00000"/>
        </w:rPr>
        <w:t>．由</w:t>
      </w:r>
      <w:r>
        <w:rPr>
          <w:color w:val="C00000"/>
        </w:rPr>
        <w:object>
          <v:shape id="_x0000_i1061" type="#_x0000_t75" alt="学科网(www.zxxk.com)--教育资源门户，提供试题试卷、教案、课件、教学论文、素材等各类教学资源库下载，还有大量丰富的教学资讯！" style="width:35.25pt;height:14.25pt" o:oleicon="f" o:ole="">
            <v:imagedata r:id="rId78" o:title="eqIde2f53b0590474e12ad16f6957aeeec96"/>
          </v:shape>
          <o:OLEObject Type="Embed" ProgID="Equation.DSMT4" ShapeID="_x0000_i1061" DrawAspect="Content" ObjectID="_1698767035" r:id="rId79"/>
        </w:object>
      </w:r>
      <w:r>
        <w:rPr>
          <w:color w:val="C00000"/>
        </w:rPr>
        <w:t xml:space="preserve"> </w:t>
      </w:r>
      <w:r>
        <w:rPr>
          <w:color w:val="C00000"/>
        </w:rPr>
        <w:t>知道，金属球的质量</w:t>
      </w:r>
    </w:p>
    <w:p w:rsidR="0027451B">
      <w:pPr>
        <w:spacing w:line="360" w:lineRule="auto"/>
        <w:jc w:val="center"/>
        <w:textAlignment w:val="center"/>
        <w:rPr>
          <w:color w:val="C00000"/>
        </w:rPr>
      </w:pPr>
      <w:r>
        <w:rPr>
          <w:color w:val="C00000"/>
        </w:rPr>
        <w:object>
          <v:shape id="_x0000_i1062" type="#_x0000_t75" alt="学科网(www.zxxk.com)--教育资源门户，提供试题试卷、教案、课件、教学论文、素材等各类教学资源库下载，还有大量丰富的教学资讯！" style="width:128.25pt;height:30pt" o:oleicon="f" o:ole="">
            <v:imagedata r:id="rId80" o:title="eqIdd8ddbf60af574251baa8cb29f0e90d6b"/>
          </v:shape>
          <o:OLEObject Type="Embed" ProgID="Equation.DSMT4" ShapeID="_x0000_i1062" DrawAspect="Content" ObjectID="_1698767036" r:id="rId81"/>
        </w:object>
      </w:r>
    </w:p>
    <w:p w:rsidR="0027451B">
      <w:pPr>
        <w:spacing w:line="360" w:lineRule="auto"/>
        <w:jc w:val="left"/>
        <w:textAlignment w:val="center"/>
        <w:rPr>
          <w:color w:val="C00000"/>
        </w:rPr>
      </w:pPr>
      <w:r>
        <w:rPr>
          <w:color w:val="C00000"/>
        </w:rPr>
        <w:t>金属球的密度</w:t>
      </w:r>
    </w:p>
    <w:p w:rsidR="0027451B">
      <w:pPr>
        <w:spacing w:line="360" w:lineRule="auto"/>
        <w:jc w:val="center"/>
        <w:textAlignment w:val="center"/>
        <w:rPr>
          <w:color w:val="C00000"/>
        </w:rPr>
      </w:pPr>
      <w:r>
        <w:rPr>
          <w:color w:val="C00000"/>
        </w:rPr>
        <w:object>
          <v:shape id="_x0000_i1063" type="#_x0000_t75" alt="学科网(www.zxxk.com)--教育资源门户，提供试题试卷、教案、课件、教学论文、素材等各类教学资源库下载，还有大量丰富的教学资讯！" style="width:178.5pt;height:31.5pt" o:oleicon="f" o:ole="">
            <v:imagedata r:id="rId82" o:title="eqIdceafc4c9da7549f89718c590bda5bfa9"/>
          </v:shape>
          <o:OLEObject Type="Embed" ProgID="Equation.DSMT4" ShapeID="_x0000_i1063" DrawAspect="Content" ObjectID="_1698767037" r:id="rId83"/>
        </w:object>
      </w:r>
    </w:p>
    <w:p w:rsidR="0027451B">
      <w:pPr>
        <w:spacing w:line="360" w:lineRule="auto"/>
        <w:jc w:val="left"/>
        <w:textAlignment w:val="center"/>
        <w:rPr>
          <w:color w:val="C00000"/>
        </w:rPr>
        <w:sectPr>
          <w:type w:val="nextPage"/>
          <w:pgSz w:w="11907" w:h="16839"/>
          <w:pgMar w:top="900" w:right="1997" w:bottom="900" w:left="1997" w:header="500" w:footer="500" w:gutter="0"/>
          <w:pgNumType w:start="9"/>
          <w:cols w:sep="1" w:space="425"/>
          <w:titlePg w:val="0"/>
          <w:docGrid w:type="lines" w:linePitch="312"/>
        </w:sectPr>
      </w:pPr>
      <w:r>
        <w:rPr>
          <w:color w:val="C00000"/>
        </w:rPr>
        <w:t>故</w:t>
      </w:r>
      <w:r>
        <w:rPr>
          <w:color w:val="C00000"/>
        </w:rPr>
        <w:t>D</w:t>
      </w:r>
      <w:r>
        <w:rPr>
          <w:color w:val="C00000"/>
        </w:rPr>
        <w:t>正确。</w:t>
      </w:r>
    </w:p>
    <w:p w:rsidR="0027451B">
      <w:pPr>
        <w:spacing w:line="360" w:lineRule="auto"/>
        <w:jc w:val="left"/>
        <w:textAlignment w:val="center"/>
        <w:rPr>
          <w:color w:val="C00000"/>
        </w:rPr>
      </w:pPr>
      <w:r>
        <w:rPr>
          <w:color w:val="C00000"/>
        </w:rPr>
        <w:t>故选</w:t>
      </w:r>
      <w:r>
        <w:rPr>
          <w:color w:val="C00000"/>
        </w:rPr>
        <w:t>D</w:t>
      </w:r>
      <w:r>
        <w:rPr>
          <w:color w:val="C00000"/>
        </w:rPr>
        <w:t>。</w:t>
      </w:r>
    </w:p>
    <w:p w:rsidR="0027451B">
      <w:pPr>
        <w:spacing w:line="360" w:lineRule="auto"/>
        <w:jc w:val="left"/>
        <w:textAlignment w:val="center"/>
        <w:rPr>
          <w:color w:val="C00000"/>
        </w:rPr>
      </w:pPr>
      <w:r>
        <w:rPr>
          <w:b/>
          <w:color w:val="000000" w:themeColor="text1"/>
        </w:rPr>
        <w:t>8</w:t>
      </w:r>
      <w:r>
        <w:rPr>
          <w:b/>
          <w:color w:val="000000" w:themeColor="text1"/>
        </w:rPr>
        <w:t>．实心均匀柱体甲、圆台乙放置于水平地面上，已知它们高度相同、底面积</w:t>
      </w:r>
      <w:r>
        <w:rPr>
          <w:b/>
          <w:i/>
          <w:color w:val="000000" w:themeColor="text1"/>
        </w:rPr>
        <w:t>S</w:t>
      </w:r>
      <w:r>
        <w:rPr>
          <w:b/>
          <w:color w:val="000000" w:themeColor="text1"/>
          <w:vertAlign w:val="subscript"/>
        </w:rPr>
        <w:t>甲</w:t>
      </w:r>
      <w:r>
        <w:rPr>
          <w:b/>
          <w:color w:val="000000" w:themeColor="text1"/>
        </w:rPr>
        <w:t>&gt;</w:t>
      </w:r>
      <w:r>
        <w:rPr>
          <w:b/>
          <w:i/>
          <w:color w:val="000000" w:themeColor="text1"/>
        </w:rPr>
        <w:t>S</w:t>
      </w:r>
      <w:r>
        <w:rPr>
          <w:b/>
          <w:color w:val="000000" w:themeColor="text1"/>
          <w:vertAlign w:val="subscript"/>
        </w:rPr>
        <w:t>乙</w:t>
      </w:r>
      <w:r>
        <w:rPr>
          <w:b/>
          <w:color w:val="000000" w:themeColor="text1"/>
        </w:rPr>
        <w:t>，如图所示。若在甲、乙上方沿水平方向截去相同体积，将切下部分竖放在对方剩余部分正上方后，甲、乙上方受到的压强</w:t>
      </w:r>
      <w:r>
        <w:rPr>
          <w:b/>
          <w:i/>
          <w:color w:val="000000" w:themeColor="text1"/>
        </w:rPr>
        <w:t>p</w:t>
      </w:r>
      <w:r>
        <w:rPr>
          <w:b/>
          <w:color w:val="000000" w:themeColor="text1"/>
          <w:vertAlign w:val="subscript"/>
        </w:rPr>
        <w:t>甲</w:t>
      </w:r>
      <w:r>
        <w:rPr>
          <w:b/>
          <w:color w:val="000000" w:themeColor="text1"/>
        </w:rPr>
        <w:t>′</w:t>
      </w:r>
      <w:r>
        <w:rPr>
          <w:b/>
          <w:color w:val="000000" w:themeColor="text1"/>
        </w:rPr>
        <w:t>＜</w:t>
      </w:r>
      <w:r>
        <w:rPr>
          <w:b/>
          <w:i/>
          <w:color w:val="000000" w:themeColor="text1"/>
        </w:rPr>
        <w:t>p</w:t>
      </w:r>
      <w:r>
        <w:rPr>
          <w:b/>
          <w:color w:val="000000" w:themeColor="text1"/>
          <w:vertAlign w:val="subscript"/>
        </w:rPr>
        <w:t>乙</w:t>
      </w:r>
      <w:r>
        <w:rPr>
          <w:b/>
          <w:color w:val="000000" w:themeColor="text1"/>
        </w:rPr>
        <w:t>′</w:t>
      </w:r>
      <w:r>
        <w:rPr>
          <w:b/>
          <w:color w:val="000000" w:themeColor="text1"/>
        </w:rPr>
        <w:t>。则截去前甲、乙对地的压力</w:t>
      </w:r>
      <w:r>
        <w:rPr>
          <w:b/>
          <w:i/>
          <w:color w:val="000000" w:themeColor="text1"/>
        </w:rPr>
        <w:t>F</w:t>
      </w:r>
      <w:r>
        <w:rPr>
          <w:b/>
          <w:color w:val="000000" w:themeColor="text1"/>
          <w:vertAlign w:val="subscript"/>
        </w:rPr>
        <w:t>甲</w:t>
      </w:r>
      <w:r>
        <w:rPr>
          <w:b/>
          <w:color w:val="000000" w:themeColor="text1"/>
        </w:rPr>
        <w:t>、</w:t>
      </w:r>
      <w:r>
        <w:rPr>
          <w:b/>
          <w:i/>
          <w:color w:val="000000" w:themeColor="text1"/>
        </w:rPr>
        <w:t>F</w:t>
      </w:r>
      <w:r>
        <w:rPr>
          <w:b/>
          <w:color w:val="000000" w:themeColor="text1"/>
          <w:vertAlign w:val="subscript"/>
        </w:rPr>
        <w:t>乙</w:t>
      </w:r>
      <w:r>
        <w:rPr>
          <w:b/>
          <w:color w:val="000000" w:themeColor="text1"/>
        </w:rPr>
        <w:t>，压强</w:t>
      </w:r>
      <w:r>
        <w:rPr>
          <w:b/>
          <w:i/>
          <w:color w:val="000000" w:themeColor="text1"/>
        </w:rPr>
        <w:t>p</w:t>
      </w:r>
      <w:r>
        <w:rPr>
          <w:b/>
          <w:color w:val="000000" w:themeColor="text1"/>
          <w:vertAlign w:val="subscript"/>
        </w:rPr>
        <w:t>甲</w:t>
      </w:r>
      <w:r>
        <w:rPr>
          <w:b/>
          <w:color w:val="000000" w:themeColor="text1"/>
        </w:rPr>
        <w:t>、</w:t>
      </w:r>
      <w:r>
        <w:rPr>
          <w:b/>
          <w:i/>
          <w:color w:val="000000" w:themeColor="text1"/>
        </w:rPr>
        <w:t>p</w:t>
      </w:r>
      <w:r>
        <w:rPr>
          <w:b/>
          <w:color w:val="000000" w:themeColor="text1"/>
          <w:vertAlign w:val="subscript"/>
        </w:rPr>
        <w:t>乙</w:t>
      </w:r>
      <w:r>
        <w:rPr>
          <w:b/>
          <w:color w:val="000000" w:themeColor="text1"/>
        </w:rPr>
        <w:t>的大小关系是（　　）</w:t>
      </w:r>
    </w:p>
    <w:p w:rsidR="0027451B">
      <w:pPr>
        <w:spacing w:line="360" w:lineRule="auto"/>
        <w:jc w:val="left"/>
        <w:textAlignment w:val="center"/>
        <w:rPr>
          <w:color w:val="C00000"/>
        </w:rPr>
      </w:pPr>
      <w:r>
        <w:rPr>
          <w:b/>
          <w:noProof/>
          <w:color w:val="000000" w:themeColor="text1"/>
        </w:rPr>
        <w:drawing>
          <wp:inline distT="0" distB="0" distL="0" distR="0">
            <wp:extent cx="1247775" cy="742950"/>
            <wp:effectExtent l="0" t="0" r="0" b="0"/>
            <wp:docPr id="554362310" name="图片 554362310"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362310" name="图片 554362310" descr="figure"/>
                    <pic:cNvPicPr>
                      <a:picLocks noChangeAspect="1"/>
                    </pic:cNvPicPr>
                  </pic:nvPicPr>
                  <pic:blipFill>
                    <a:blip xmlns:r="http://schemas.openxmlformats.org/officeDocument/2006/relationships" r:embed="rId84"/>
                    <a:stretch>
                      <a:fillRect/>
                    </a:stretch>
                  </pic:blipFill>
                  <pic:spPr>
                    <a:xfrm>
                      <a:off x="0" y="0"/>
                      <a:ext cx="1247775" cy="742950"/>
                    </a:xfrm>
                    <a:prstGeom prst="rect">
                      <a:avLst/>
                    </a:prstGeom>
                  </pic:spPr>
                </pic:pic>
              </a:graphicData>
            </a:graphic>
          </wp:inline>
        </w:drawing>
      </w:r>
    </w:p>
    <w:p w:rsidR="0027451B">
      <w:pPr>
        <w:tabs>
          <w:tab w:val="left" w:pos="4153"/>
        </w:tabs>
        <w:spacing w:line="360" w:lineRule="auto"/>
        <w:jc w:val="left"/>
        <w:textAlignment w:val="center"/>
        <w:rPr>
          <w:color w:val="C00000"/>
        </w:rPr>
      </w:pPr>
      <w:r>
        <w:rPr>
          <w:b/>
          <w:color w:val="000000" w:themeColor="text1"/>
        </w:rPr>
        <w:t>A</w:t>
      </w:r>
      <w:r>
        <w:rPr>
          <w:b/>
          <w:color w:val="000000" w:themeColor="text1"/>
        </w:rPr>
        <w:t>．</w:t>
      </w:r>
      <w:r>
        <w:rPr>
          <w:b/>
          <w:i/>
          <w:color w:val="000000" w:themeColor="text1"/>
        </w:rPr>
        <w:t>F</w:t>
      </w:r>
      <w:r>
        <w:rPr>
          <w:b/>
          <w:color w:val="000000" w:themeColor="text1"/>
          <w:vertAlign w:val="subscript"/>
        </w:rPr>
        <w:t>甲</w:t>
      </w:r>
      <w:r>
        <w:rPr>
          <w:b/>
          <w:color w:val="000000" w:themeColor="text1"/>
        </w:rPr>
        <w:t>&gt;</w:t>
      </w:r>
      <w:r>
        <w:rPr>
          <w:b/>
          <w:i/>
          <w:color w:val="000000" w:themeColor="text1"/>
        </w:rPr>
        <w:t>F</w:t>
      </w:r>
      <w:r>
        <w:rPr>
          <w:b/>
          <w:color w:val="000000" w:themeColor="text1"/>
          <w:vertAlign w:val="subscript"/>
        </w:rPr>
        <w:t>乙</w:t>
      </w:r>
      <w:r>
        <w:rPr>
          <w:b/>
          <w:color w:val="000000" w:themeColor="text1"/>
        </w:rPr>
        <w:t>，</w:t>
      </w:r>
      <w:r>
        <w:rPr>
          <w:b/>
          <w:i/>
          <w:color w:val="000000" w:themeColor="text1"/>
        </w:rPr>
        <w:t>p</w:t>
      </w:r>
      <w:r>
        <w:rPr>
          <w:b/>
          <w:color w:val="000000" w:themeColor="text1"/>
          <w:vertAlign w:val="subscript"/>
        </w:rPr>
        <w:t>甲</w:t>
      </w:r>
      <w:r>
        <w:rPr>
          <w:b/>
          <w:color w:val="000000" w:themeColor="text1"/>
        </w:rPr>
        <w:t>&gt;</w:t>
      </w:r>
      <w:r>
        <w:rPr>
          <w:b/>
          <w:i/>
          <w:color w:val="000000" w:themeColor="text1"/>
        </w:rPr>
        <w:t>p</w:t>
      </w:r>
      <w:r>
        <w:rPr>
          <w:b/>
          <w:color w:val="000000" w:themeColor="text1"/>
          <w:vertAlign w:val="subscript"/>
        </w:rPr>
        <w:t>乙</w:t>
      </w:r>
      <w:r>
        <w:rPr>
          <w:b/>
          <w:color w:val="000000" w:themeColor="text1"/>
        </w:rPr>
        <w:tab/>
        <w:t>B</w:t>
      </w:r>
      <w:r>
        <w:rPr>
          <w:b/>
          <w:color w:val="000000" w:themeColor="text1"/>
        </w:rPr>
        <w:t>．</w:t>
      </w:r>
      <w:r>
        <w:rPr>
          <w:b/>
          <w:i/>
          <w:color w:val="000000" w:themeColor="text1"/>
        </w:rPr>
        <w:t>F</w:t>
      </w:r>
      <w:r>
        <w:rPr>
          <w:b/>
          <w:color w:val="000000" w:themeColor="text1"/>
          <w:vertAlign w:val="subscript"/>
        </w:rPr>
        <w:t>甲</w:t>
      </w:r>
      <w:r>
        <w:rPr>
          <w:b/>
          <w:color w:val="000000" w:themeColor="text1"/>
        </w:rPr>
        <w:t>&gt;</w:t>
      </w:r>
      <w:r>
        <w:rPr>
          <w:b/>
          <w:i/>
          <w:color w:val="000000" w:themeColor="text1"/>
        </w:rPr>
        <w:t>F</w:t>
      </w:r>
      <w:r>
        <w:rPr>
          <w:b/>
          <w:color w:val="000000" w:themeColor="text1"/>
          <w:vertAlign w:val="subscript"/>
        </w:rPr>
        <w:t>乙</w:t>
      </w:r>
      <w:r>
        <w:rPr>
          <w:b/>
          <w:color w:val="000000" w:themeColor="text1"/>
        </w:rPr>
        <w:t>，</w:t>
      </w:r>
      <w:r>
        <w:rPr>
          <w:b/>
          <w:i/>
          <w:color w:val="000000" w:themeColor="text1"/>
        </w:rPr>
        <w:t>p</w:t>
      </w:r>
      <w:r>
        <w:rPr>
          <w:b/>
          <w:color w:val="000000" w:themeColor="text1"/>
          <w:vertAlign w:val="subscript"/>
        </w:rPr>
        <w:t>甲</w:t>
      </w:r>
      <w:r>
        <w:rPr>
          <w:b/>
          <w:color w:val="000000" w:themeColor="text1"/>
        </w:rPr>
        <w:t>＜</w:t>
      </w:r>
      <w:r>
        <w:rPr>
          <w:b/>
          <w:i/>
          <w:color w:val="000000" w:themeColor="text1"/>
        </w:rPr>
        <w:t>p</w:t>
      </w:r>
      <w:r>
        <w:rPr>
          <w:b/>
          <w:color w:val="000000" w:themeColor="text1"/>
          <w:vertAlign w:val="subscript"/>
        </w:rPr>
        <w:t>乙</w:t>
      </w:r>
    </w:p>
    <w:p w:rsidR="0027451B">
      <w:pPr>
        <w:tabs>
          <w:tab w:val="left" w:pos="4153"/>
        </w:tabs>
        <w:spacing w:line="360" w:lineRule="auto"/>
        <w:jc w:val="left"/>
        <w:textAlignment w:val="center"/>
        <w:rPr>
          <w:color w:val="C00000"/>
        </w:rPr>
      </w:pPr>
      <w:r>
        <w:rPr>
          <w:b/>
          <w:color w:val="000000" w:themeColor="text1"/>
        </w:rPr>
        <w:t>C</w:t>
      </w:r>
      <w:r>
        <w:rPr>
          <w:b/>
          <w:color w:val="000000" w:themeColor="text1"/>
        </w:rPr>
        <w:t>．</w:t>
      </w:r>
      <w:r>
        <w:rPr>
          <w:b/>
          <w:i/>
          <w:color w:val="000000" w:themeColor="text1"/>
        </w:rPr>
        <w:t>F</w:t>
      </w:r>
      <w:r>
        <w:rPr>
          <w:b/>
          <w:color w:val="000000" w:themeColor="text1"/>
          <w:vertAlign w:val="subscript"/>
        </w:rPr>
        <w:t>甲</w:t>
      </w:r>
      <w:r>
        <w:rPr>
          <w:b/>
          <w:color w:val="000000" w:themeColor="text1"/>
        </w:rPr>
        <w:t>＜</w:t>
      </w:r>
      <w:r>
        <w:rPr>
          <w:b/>
          <w:i/>
          <w:color w:val="000000" w:themeColor="text1"/>
        </w:rPr>
        <w:t>F</w:t>
      </w:r>
      <w:r>
        <w:rPr>
          <w:b/>
          <w:color w:val="000000" w:themeColor="text1"/>
          <w:vertAlign w:val="subscript"/>
        </w:rPr>
        <w:t>乙</w:t>
      </w:r>
      <w:r>
        <w:rPr>
          <w:b/>
          <w:color w:val="000000" w:themeColor="text1"/>
        </w:rPr>
        <w:t>，</w:t>
      </w:r>
      <w:r>
        <w:rPr>
          <w:b/>
          <w:i/>
          <w:color w:val="000000" w:themeColor="text1"/>
        </w:rPr>
        <w:t>p</w:t>
      </w:r>
      <w:r>
        <w:rPr>
          <w:b/>
          <w:color w:val="000000" w:themeColor="text1"/>
          <w:vertAlign w:val="subscript"/>
        </w:rPr>
        <w:t>甲</w:t>
      </w:r>
      <w:r>
        <w:rPr>
          <w:b/>
          <w:color w:val="000000" w:themeColor="text1"/>
        </w:rPr>
        <w:t>&gt;</w:t>
      </w:r>
      <w:r>
        <w:rPr>
          <w:b/>
          <w:i/>
          <w:color w:val="000000" w:themeColor="text1"/>
        </w:rPr>
        <w:t>p</w:t>
      </w:r>
      <w:r>
        <w:rPr>
          <w:b/>
          <w:color w:val="000000" w:themeColor="text1"/>
          <w:vertAlign w:val="subscript"/>
        </w:rPr>
        <w:t>乙</w:t>
      </w:r>
      <w:r>
        <w:rPr>
          <w:b/>
          <w:color w:val="000000" w:themeColor="text1"/>
        </w:rPr>
        <w:tab/>
        <w:t>D</w:t>
      </w:r>
      <w:r>
        <w:rPr>
          <w:b/>
          <w:color w:val="000000" w:themeColor="text1"/>
        </w:rPr>
        <w:t>．</w:t>
      </w:r>
      <w:r>
        <w:rPr>
          <w:b/>
          <w:i/>
          <w:color w:val="000000" w:themeColor="text1"/>
        </w:rPr>
        <w:t>F</w:t>
      </w:r>
      <w:r>
        <w:rPr>
          <w:b/>
          <w:color w:val="000000" w:themeColor="text1"/>
          <w:vertAlign w:val="subscript"/>
        </w:rPr>
        <w:t>甲</w:t>
      </w:r>
      <w:r>
        <w:rPr>
          <w:b/>
          <w:color w:val="000000" w:themeColor="text1"/>
        </w:rPr>
        <w:t>＜</w:t>
      </w:r>
      <w:r>
        <w:rPr>
          <w:b/>
          <w:i/>
          <w:color w:val="000000" w:themeColor="text1"/>
        </w:rPr>
        <w:t>F</w:t>
      </w:r>
      <w:r>
        <w:rPr>
          <w:b/>
          <w:color w:val="000000" w:themeColor="text1"/>
          <w:vertAlign w:val="subscript"/>
        </w:rPr>
        <w:t>乙</w:t>
      </w:r>
      <w:r>
        <w:rPr>
          <w:b/>
          <w:color w:val="000000" w:themeColor="text1"/>
        </w:rPr>
        <w:t>，</w:t>
      </w:r>
      <w:r>
        <w:rPr>
          <w:b/>
          <w:i/>
          <w:color w:val="000000" w:themeColor="text1"/>
        </w:rPr>
        <w:t>p</w:t>
      </w:r>
      <w:r>
        <w:rPr>
          <w:b/>
          <w:color w:val="000000" w:themeColor="text1"/>
          <w:vertAlign w:val="subscript"/>
        </w:rPr>
        <w:t>甲</w:t>
      </w:r>
      <w:r>
        <w:rPr>
          <w:b/>
          <w:color w:val="000000" w:themeColor="text1"/>
        </w:rPr>
        <w:t>＜</w:t>
      </w:r>
      <w:r>
        <w:rPr>
          <w:b/>
          <w:i/>
          <w:color w:val="000000" w:themeColor="text1"/>
        </w:rPr>
        <w:t>p</w:t>
      </w:r>
      <w:r>
        <w:rPr>
          <w:b/>
          <w:color w:val="000000" w:themeColor="text1"/>
          <w:vertAlign w:val="subscript"/>
        </w:rPr>
        <w:t>乙</w:t>
      </w:r>
    </w:p>
    <w:p w:rsidR="0027451B">
      <w:pPr>
        <w:spacing w:line="360" w:lineRule="auto"/>
        <w:jc w:val="left"/>
        <w:textAlignment w:val="center"/>
        <w:rPr>
          <w:color w:val="C00000"/>
        </w:rPr>
      </w:pPr>
      <w:r>
        <w:rPr>
          <w:rFonts w:hint="eastAsia"/>
          <w:color w:val="C00000"/>
        </w:rPr>
        <w:t>【标答】</w:t>
      </w:r>
      <w:r>
        <w:rPr>
          <w:color w:val="C00000"/>
        </w:rPr>
        <w:t>A</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若在甲、乙上方沿水平方向截去相同体积</w:t>
      </w:r>
      <w:r>
        <w:rPr>
          <w:i/>
          <w:color w:val="C00000"/>
        </w:rPr>
        <w:t>V</w:t>
      </w:r>
      <w:r>
        <w:rPr>
          <w:color w:val="C00000"/>
        </w:rPr>
        <w:t>，将切下部分竖放在对方剩余部分正上方后，两个切下部分的受力面积都是切割下的圆台乙的底面积</w:t>
      </w:r>
      <w:r>
        <w:rPr>
          <w:i/>
          <w:color w:val="C00000"/>
        </w:rPr>
        <w:t>S</w:t>
      </w:r>
      <w:r>
        <w:rPr>
          <w:color w:val="C00000"/>
        </w:rPr>
        <w:t>。甲、乙上方受到的压强</w:t>
      </w:r>
    </w:p>
    <w:p w:rsidR="0027451B">
      <w:pPr>
        <w:spacing w:line="360" w:lineRule="auto"/>
        <w:jc w:val="center"/>
        <w:textAlignment w:val="center"/>
        <w:rPr>
          <w:color w:val="C00000"/>
        </w:rPr>
      </w:pPr>
      <w:r>
        <w:rPr>
          <w:color w:val="C00000"/>
        </w:rPr>
        <w:object>
          <v:shape id="_x0000_i1064" type="#_x0000_t75" alt="学科网(www.zxxk.com)--教育资源门户，提供试题试卷、教案、课件、教学论文、素材等各类教学资源库下载，还有大量丰富的教学资讯！" style="width:113.25pt;height:28.5pt" o:oleicon="f" o:ole="">
            <v:imagedata r:id="rId85" o:title="eqId08d6dd29a56842b683d30e36a0e99f14"/>
          </v:shape>
          <o:OLEObject Type="Embed" ProgID="Equation.DSMT4" ShapeID="_x0000_i1064" DrawAspect="Content" ObjectID="_1698767038" r:id="rId86"/>
        </w:object>
      </w:r>
    </w:p>
    <w:p w:rsidR="0027451B">
      <w:pPr>
        <w:spacing w:line="360" w:lineRule="auto"/>
        <w:jc w:val="left"/>
        <w:textAlignment w:val="center"/>
        <w:rPr>
          <w:color w:val="C00000"/>
        </w:rPr>
      </w:pPr>
      <w:r>
        <w:rPr>
          <w:color w:val="C00000"/>
        </w:rPr>
        <w:t>所以</w:t>
      </w:r>
    </w:p>
    <w:p w:rsidR="0027451B">
      <w:pPr>
        <w:spacing w:line="360" w:lineRule="auto"/>
        <w:jc w:val="center"/>
        <w:textAlignment w:val="center"/>
        <w:rPr>
          <w:color w:val="C00000"/>
        </w:rPr>
      </w:pPr>
      <w:r>
        <w:rPr>
          <w:color w:val="C00000"/>
        </w:rPr>
        <w:object>
          <v:shape id="_x0000_i1065" type="#_x0000_t75" alt="学科网(www.zxxk.com)--教育资源门户，提供试题试卷、教案、课件、教学论文、素材等各类教学资源库下载，还有大量丰富的教学资讯！" style="width:36pt;height:15.75pt" o:oleicon="f" o:ole="">
            <v:imagedata r:id="rId87" o:title="eqIdbdbc716438934c3f868cc3d261e9cb7c"/>
          </v:shape>
          <o:OLEObject Type="Embed" ProgID="Equation.DSMT4" ShapeID="_x0000_i1065" DrawAspect="Content" ObjectID="_1698767039" r:id="rId88"/>
        </w:object>
      </w:r>
      <w:r>
        <w:rPr>
          <w:color w:val="C00000"/>
        </w:rPr>
        <w:t xml:space="preserve"> </w:t>
      </w:r>
    </w:p>
    <w:p w:rsidR="0027451B">
      <w:pPr>
        <w:spacing w:line="360" w:lineRule="auto"/>
        <w:jc w:val="left"/>
        <w:textAlignment w:val="center"/>
        <w:rPr>
          <w:color w:val="C00000"/>
        </w:rPr>
      </w:pPr>
      <w:r>
        <w:rPr>
          <w:color w:val="C00000"/>
        </w:rPr>
        <w:t>柱体与圆台的高度相同、底面积</w:t>
      </w:r>
      <w:r>
        <w:rPr>
          <w:i/>
          <w:color w:val="C00000"/>
        </w:rPr>
        <w:t>S</w:t>
      </w:r>
      <w:r>
        <w:rPr>
          <w:color w:val="C00000"/>
          <w:vertAlign w:val="subscript"/>
        </w:rPr>
        <w:t>甲</w:t>
      </w:r>
      <w:r>
        <w:rPr>
          <w:color w:val="C00000"/>
        </w:rPr>
        <w:t>&gt;</w:t>
      </w:r>
      <w:r>
        <w:rPr>
          <w:i/>
          <w:color w:val="C00000"/>
        </w:rPr>
        <w:t>S</w:t>
      </w:r>
      <w:r>
        <w:rPr>
          <w:color w:val="C00000"/>
          <w:vertAlign w:val="subscript"/>
        </w:rPr>
        <w:t>乙</w:t>
      </w:r>
      <w:r>
        <w:rPr>
          <w:color w:val="C00000"/>
        </w:rPr>
        <w:t>，所以柱体的体积大于圆台的体积</w:t>
      </w:r>
    </w:p>
    <w:p w:rsidR="0027451B">
      <w:pPr>
        <w:spacing w:line="360" w:lineRule="auto"/>
        <w:jc w:val="center"/>
        <w:textAlignment w:val="center"/>
        <w:rPr>
          <w:color w:val="C00000"/>
        </w:rPr>
      </w:pPr>
      <w:r>
        <w:rPr>
          <w:color w:val="C00000"/>
        </w:rPr>
        <w:object>
          <v:shape id="_x0000_i1066" type="#_x0000_t75" alt="学科网(www.zxxk.com)--教育资源门户，提供试题试卷、教案、课件、教学论文、素材等各类教学资源库下载，还有大量丰富的教学资讯！" style="width:35.25pt;height:15.75pt" o:oleicon="f" o:ole="">
            <v:imagedata r:id="rId89" o:title="eqId769a649c807e4e8683dfd9c24623c136"/>
          </v:shape>
          <o:OLEObject Type="Embed" ProgID="Equation.DSMT4" ShapeID="_x0000_i1066" DrawAspect="Content" ObjectID="_1698767040" r:id="rId90"/>
        </w:object>
      </w:r>
    </w:p>
    <w:p w:rsidR="0027451B">
      <w:pPr>
        <w:spacing w:line="360" w:lineRule="auto"/>
        <w:jc w:val="left"/>
        <w:textAlignment w:val="center"/>
        <w:rPr>
          <w:color w:val="C00000"/>
        </w:rPr>
      </w:pPr>
      <w:r>
        <w:rPr>
          <w:color w:val="C00000"/>
        </w:rPr>
        <w:t>由</w:t>
      </w:r>
    </w:p>
    <w:p w:rsidR="0027451B">
      <w:pPr>
        <w:spacing w:line="360" w:lineRule="auto"/>
        <w:jc w:val="center"/>
        <w:textAlignment w:val="center"/>
        <w:rPr>
          <w:color w:val="C00000"/>
        </w:rPr>
      </w:pPr>
      <w:r>
        <w:rPr>
          <w:color w:val="C00000"/>
        </w:rPr>
        <w:object>
          <v:shape id="_x0000_i1067" type="#_x0000_t75" alt="学科网(www.zxxk.com)--教育资源门户，提供试题试卷、教案、课件、教学论文、素材等各类教学资源库下载，还有大量丰富的教学资讯！" style="width:30pt;height:27pt" o:oleicon="f" o:ole="">
            <v:imagedata r:id="rId91" o:title="eqId68e21b93e1664677baa5a683165d8aad"/>
          </v:shape>
          <o:OLEObject Type="Embed" ProgID="Equation.DSMT4" ShapeID="_x0000_i1067" DrawAspect="Content" ObjectID="_1698767041" r:id="rId92"/>
        </w:object>
      </w:r>
    </w:p>
    <w:p w:rsidR="0027451B">
      <w:pPr>
        <w:spacing w:line="360" w:lineRule="auto"/>
        <w:jc w:val="left"/>
        <w:textAlignment w:val="center"/>
        <w:rPr>
          <w:color w:val="C00000"/>
        </w:rPr>
      </w:pPr>
      <w:r>
        <w:rPr>
          <w:color w:val="C00000"/>
        </w:rPr>
        <w:t>得</w:t>
      </w:r>
    </w:p>
    <w:p w:rsidR="0027451B">
      <w:pPr>
        <w:spacing w:line="360" w:lineRule="auto"/>
        <w:jc w:val="center"/>
        <w:textAlignment w:val="center"/>
        <w:rPr>
          <w:color w:val="C00000"/>
        </w:rPr>
      </w:pPr>
      <w:r>
        <w:rPr>
          <w:color w:val="C00000"/>
        </w:rPr>
        <w:object>
          <v:shape id="_x0000_i1068" type="#_x0000_t75" alt="学科网(www.zxxk.com)--教育资源门户，提供试题试卷、教案、课件、教学论文、素材等各类教学资源库下载，还有大量丰富的教学资讯！" style="width:35.25pt;height:14.25pt" o:oleicon="f" o:ole="">
            <v:imagedata r:id="rId93" o:title="eqId771ae09a84fd41818e5d409dfd06cae7"/>
          </v:shape>
          <o:OLEObject Type="Embed" ProgID="Equation.DSMT4" ShapeID="_x0000_i1068" DrawAspect="Content" ObjectID="_1698767042" r:id="rId94"/>
        </w:object>
      </w:r>
    </w:p>
    <w:p w:rsidR="0027451B">
      <w:pPr>
        <w:spacing w:line="360" w:lineRule="auto"/>
        <w:jc w:val="left"/>
        <w:textAlignment w:val="center"/>
        <w:rPr>
          <w:color w:val="C00000"/>
        </w:rPr>
        <w:sectPr>
          <w:type w:val="nextPage"/>
          <w:pgSz w:w="11907" w:h="16839"/>
          <w:pgMar w:top="900" w:right="1997" w:bottom="900" w:left="1997" w:header="500" w:footer="500" w:gutter="0"/>
          <w:pgNumType w:start="10"/>
          <w:cols w:sep="1" w:space="425"/>
          <w:titlePg w:val="0"/>
          <w:docGrid w:type="lines" w:linePitch="312"/>
        </w:sectPr>
      </w:pPr>
      <w:r>
        <w:rPr>
          <w:color w:val="C00000"/>
        </w:rPr>
        <w:t>所以柱体的质量与圆台的质量大小关系为</w:t>
      </w:r>
    </w:p>
    <w:p w:rsidR="0027451B">
      <w:pPr>
        <w:spacing w:line="360" w:lineRule="auto"/>
        <w:jc w:val="center"/>
        <w:textAlignment w:val="center"/>
        <w:rPr>
          <w:color w:val="C00000"/>
        </w:rPr>
      </w:pPr>
      <w:r>
        <w:rPr>
          <w:color w:val="C00000"/>
        </w:rPr>
        <w:object>
          <v:shape id="_x0000_i1069" type="#_x0000_t75" alt="学科网(www.zxxk.com)--教育资源门户，提供试题试卷、教案、课件、教学论文、素材等各类教学资源库下载，还有大量丰富的教学资讯！" style="width:39.75pt;height:15.75pt" o:oleicon="f" o:ole="">
            <v:imagedata r:id="rId95" o:title="eqId97f65abb660c4894a0567f24349a32e1"/>
          </v:shape>
          <o:OLEObject Type="Embed" ProgID="Equation.DSMT4" ShapeID="_x0000_i1069" DrawAspect="Content" ObjectID="_1698767043" r:id="rId96"/>
        </w:object>
      </w:r>
    </w:p>
    <w:p w:rsidR="0027451B">
      <w:pPr>
        <w:spacing w:line="360" w:lineRule="auto"/>
        <w:jc w:val="left"/>
        <w:textAlignment w:val="center"/>
        <w:rPr>
          <w:color w:val="C00000"/>
        </w:rPr>
      </w:pPr>
      <w:r>
        <w:rPr>
          <w:color w:val="C00000"/>
        </w:rPr>
        <w:t>所以柱体的质量与圆台的重力大小关系为</w:t>
      </w:r>
    </w:p>
    <w:p w:rsidR="0027451B">
      <w:pPr>
        <w:spacing w:line="360" w:lineRule="auto"/>
        <w:jc w:val="center"/>
        <w:textAlignment w:val="center"/>
        <w:rPr>
          <w:color w:val="C00000"/>
        </w:rPr>
      </w:pPr>
      <w:r>
        <w:rPr>
          <w:color w:val="C00000"/>
        </w:rPr>
        <w:object>
          <v:shape id="_x0000_i1070" type="#_x0000_t75" alt="学科网(www.zxxk.com)--教育资源门户，提供试题试卷、教案、课件、教学论文、素材等各类教学资源库下载，还有大量丰富的教学资讯！" style="width:39.75pt;height:15.75pt" o:oleicon="f" o:ole="">
            <v:imagedata r:id="rId97" o:title="eqId4618322825454aea88a50af5914bb1b9"/>
          </v:shape>
          <o:OLEObject Type="Embed" ProgID="Equation.DSMT4" ShapeID="_x0000_i1070" DrawAspect="Content" ObjectID="_1698767044" r:id="rId98"/>
        </w:object>
      </w:r>
    </w:p>
    <w:p w:rsidR="0027451B">
      <w:pPr>
        <w:spacing w:line="360" w:lineRule="auto"/>
        <w:jc w:val="left"/>
        <w:textAlignment w:val="center"/>
        <w:rPr>
          <w:color w:val="C00000"/>
        </w:rPr>
      </w:pPr>
      <w:r>
        <w:rPr>
          <w:color w:val="C00000"/>
        </w:rPr>
        <w:t>柱体与圆台放在水平地面上，所以柱体与圆台对地面的压力等于自身的重力，所以截去前甲、乙对地的压力</w:t>
      </w:r>
    </w:p>
    <w:p w:rsidR="0027451B">
      <w:pPr>
        <w:spacing w:line="360" w:lineRule="auto"/>
        <w:jc w:val="center"/>
        <w:textAlignment w:val="center"/>
        <w:rPr>
          <w:color w:val="C00000"/>
        </w:rPr>
      </w:pPr>
      <w:r>
        <w:rPr>
          <w:color w:val="C00000"/>
        </w:rPr>
        <w:object>
          <v:shape id="_x0000_i1071" type="#_x0000_t75" alt="学科网(www.zxxk.com)--教育资源门户，提供试题试卷、教案、课件、教学论文、素材等各类教学资源库下载，还有大量丰富的教学资讯！" style="width:36.75pt;height:15.75pt" o:oleicon="f" o:ole="">
            <v:imagedata r:id="rId99" o:title="eqIde7262111850d4354b3fca596866e9f09"/>
          </v:shape>
          <o:OLEObject Type="Embed" ProgID="Equation.DSMT4" ShapeID="_x0000_i1071" DrawAspect="Content" ObjectID="_1698767045" r:id="rId100"/>
        </w:object>
      </w:r>
    </w:p>
    <w:p w:rsidR="0027451B">
      <w:pPr>
        <w:spacing w:line="360" w:lineRule="auto"/>
        <w:jc w:val="left"/>
        <w:textAlignment w:val="center"/>
        <w:rPr>
          <w:color w:val="C00000"/>
        </w:rPr>
      </w:pPr>
      <w:r>
        <w:rPr>
          <w:color w:val="C00000"/>
        </w:rPr>
        <w:t>由柱体压强公式</w:t>
      </w:r>
    </w:p>
    <w:p w:rsidR="0027451B">
      <w:pPr>
        <w:spacing w:line="360" w:lineRule="auto"/>
        <w:jc w:val="center"/>
        <w:textAlignment w:val="center"/>
        <w:rPr>
          <w:color w:val="C00000"/>
        </w:rPr>
      </w:pPr>
      <w:r>
        <w:rPr>
          <w:color w:val="C00000"/>
        </w:rPr>
        <w:object>
          <v:shape id="_x0000_i1072" type="#_x0000_t75" alt="学科网(www.zxxk.com)--教育资源门户，提供试题试卷、教案、课件、教学论文、素材等各类教学资源库下载，还有大量丰富的教学资讯！" style="width:39pt;height:13.5pt" o:oleicon="f" o:ole="">
            <v:imagedata r:id="rId101" o:title="eqId78e1f23d94814007a0beba4f4028664f"/>
          </v:shape>
          <o:OLEObject Type="Embed" ProgID="Equation.DSMT4" ShapeID="_x0000_i1072" DrawAspect="Content" ObjectID="_1698767046" r:id="rId102"/>
        </w:object>
      </w:r>
    </w:p>
    <w:p w:rsidR="0027451B">
      <w:pPr>
        <w:spacing w:line="360" w:lineRule="auto"/>
        <w:jc w:val="left"/>
        <w:textAlignment w:val="center"/>
        <w:rPr>
          <w:color w:val="C00000"/>
        </w:rPr>
      </w:pPr>
      <w:r>
        <w:rPr>
          <w:color w:val="C00000"/>
        </w:rPr>
        <w:t>可知，两个柱体的高度相同，</w:t>
      </w:r>
      <w:r>
        <w:rPr>
          <w:color w:val="C00000"/>
        </w:rPr>
        <w:object>
          <v:shape id="_x0000_i1073" type="#_x0000_t75" alt="学科网(www.zxxk.com)--教育资源门户，提供试题试卷、教案、课件、教学论文、素材等各类教学资源库下载，还有大量丰富的教学资讯！" style="width:36pt;height:15.75pt" o:oleicon="f" o:ole="">
            <v:imagedata r:id="rId87" o:title="eqIdbdbc716438934c3f868cc3d261e9cb7c"/>
          </v:shape>
          <o:OLEObject Type="Embed" ProgID="Equation.DSMT4" ShapeID="_x0000_i1073" DrawAspect="Content" ObjectID="_1698767047" r:id="rId103"/>
        </w:object>
      </w:r>
      <w:r>
        <w:rPr>
          <w:color w:val="C00000"/>
        </w:rPr>
        <w:t>，所以</w:t>
      </w:r>
    </w:p>
    <w:p w:rsidR="0027451B">
      <w:pPr>
        <w:spacing w:line="360" w:lineRule="auto"/>
        <w:jc w:val="center"/>
        <w:textAlignment w:val="center"/>
        <w:rPr>
          <w:color w:val="C00000"/>
        </w:rPr>
      </w:pPr>
      <w:r>
        <w:rPr>
          <w:i/>
          <w:color w:val="C00000"/>
        </w:rPr>
        <w:t>p</w:t>
      </w:r>
      <w:r>
        <w:rPr>
          <w:color w:val="C00000"/>
          <w:vertAlign w:val="subscript"/>
        </w:rPr>
        <w:t>甲</w:t>
      </w:r>
      <w:r>
        <w:rPr>
          <w:color w:val="C00000"/>
        </w:rPr>
        <w:t>&gt;</w:t>
      </w:r>
      <w:r>
        <w:rPr>
          <w:i/>
          <w:color w:val="C00000"/>
        </w:rPr>
        <w:t>p</w:t>
      </w:r>
      <w:r>
        <w:rPr>
          <w:color w:val="C00000"/>
          <w:vertAlign w:val="subscript"/>
        </w:rPr>
        <w:t>乙</w:t>
      </w:r>
    </w:p>
    <w:p w:rsidR="0027451B">
      <w:pPr>
        <w:spacing w:line="360" w:lineRule="auto"/>
        <w:jc w:val="left"/>
        <w:textAlignment w:val="center"/>
        <w:rPr>
          <w:color w:val="C00000"/>
        </w:rPr>
      </w:pPr>
      <w:r>
        <w:rPr>
          <w:color w:val="C00000"/>
        </w:rPr>
        <w:t>故选</w:t>
      </w:r>
      <w:r>
        <w:rPr>
          <w:color w:val="C00000"/>
        </w:rPr>
        <w:t>A</w:t>
      </w:r>
      <w:r>
        <w:rPr>
          <w:color w:val="C00000"/>
        </w:rPr>
        <w:t>。</w:t>
      </w:r>
    </w:p>
    <w:p w:rsidR="0027451B">
      <w:pPr>
        <w:spacing w:line="360" w:lineRule="auto"/>
        <w:jc w:val="left"/>
        <w:textAlignment w:val="center"/>
        <w:rPr>
          <w:color w:val="C00000"/>
        </w:rPr>
      </w:pPr>
      <w:r>
        <w:rPr>
          <w:b/>
          <w:color w:val="000000" w:themeColor="text1"/>
        </w:rPr>
        <w:t>9</w:t>
      </w:r>
      <w:r>
        <w:rPr>
          <w:b/>
          <w:color w:val="000000" w:themeColor="text1"/>
        </w:rPr>
        <w:t>．（</w:t>
      </w:r>
      <w:r>
        <w:rPr>
          <w:b/>
          <w:color w:val="000000" w:themeColor="text1"/>
        </w:rPr>
        <w:t>2021·</w:t>
      </w:r>
      <w:r>
        <w:rPr>
          <w:b/>
          <w:color w:val="000000" w:themeColor="text1"/>
        </w:rPr>
        <w:t>上海徐汇</w:t>
      </w:r>
      <w:r>
        <w:rPr>
          <w:b/>
          <w:color w:val="000000" w:themeColor="text1"/>
        </w:rPr>
        <w:t>·</w:t>
      </w:r>
      <w:r>
        <w:rPr>
          <w:b/>
          <w:color w:val="000000" w:themeColor="text1"/>
        </w:rPr>
        <w:t>二模）如图所示，盛有水的容器</w:t>
      </w:r>
      <w:r>
        <w:rPr>
          <w:b/>
          <w:color w:val="000000" w:themeColor="text1"/>
        </w:rPr>
        <w:t>A</w:t>
      </w:r>
      <w:r>
        <w:rPr>
          <w:b/>
          <w:color w:val="000000" w:themeColor="text1"/>
        </w:rPr>
        <w:t>和物体</w:t>
      </w:r>
      <w:r>
        <w:rPr>
          <w:b/>
          <w:color w:val="000000" w:themeColor="text1"/>
        </w:rPr>
        <w:t>B</w:t>
      </w:r>
      <w:r>
        <w:rPr>
          <w:b/>
          <w:color w:val="000000" w:themeColor="text1"/>
        </w:rPr>
        <w:t>放在水平桌面上（</w:t>
      </w:r>
      <w:r>
        <w:rPr>
          <w:b/>
          <w:i/>
          <w:color w:val="000000" w:themeColor="text1"/>
        </w:rPr>
        <w:t>S</w:t>
      </w:r>
      <w:r>
        <w:rPr>
          <w:b/>
          <w:color w:val="000000" w:themeColor="text1"/>
          <w:vertAlign w:val="subscript"/>
        </w:rPr>
        <w:t>A</w:t>
      </w:r>
      <w:r>
        <w:rPr>
          <w:b/>
          <w:color w:val="000000" w:themeColor="text1"/>
        </w:rPr>
        <w:t>=</w:t>
      </w:r>
      <w:r>
        <w:rPr>
          <w:b/>
          <w:i/>
          <w:color w:val="000000" w:themeColor="text1"/>
        </w:rPr>
        <w:t>S</w:t>
      </w:r>
      <w:r>
        <w:rPr>
          <w:b/>
          <w:color w:val="000000" w:themeColor="text1"/>
          <w:vertAlign w:val="subscript"/>
        </w:rPr>
        <w:t>B</w:t>
      </w:r>
      <w:r>
        <w:rPr>
          <w:b/>
          <w:color w:val="000000" w:themeColor="text1"/>
        </w:rPr>
        <w:t>），甲物体浸没在水中并沉底，乙物体放在</w:t>
      </w:r>
      <w:r>
        <w:rPr>
          <w:b/>
          <w:color w:val="000000" w:themeColor="text1"/>
        </w:rPr>
        <w:t>B</w:t>
      </w:r>
      <w:r>
        <w:rPr>
          <w:b/>
          <w:color w:val="000000" w:themeColor="text1"/>
        </w:rPr>
        <w:t>上，且</w:t>
      </w:r>
      <w:r>
        <w:rPr>
          <w:b/>
          <w:i/>
          <w:color w:val="000000" w:themeColor="text1"/>
        </w:rPr>
        <w:t>V</w:t>
      </w:r>
      <w:r>
        <w:rPr>
          <w:b/>
          <w:color w:val="000000" w:themeColor="text1"/>
          <w:vertAlign w:val="subscript"/>
        </w:rPr>
        <w:t>甲</w:t>
      </w:r>
      <w:r>
        <w:rPr>
          <w:b/>
          <w:color w:val="000000" w:themeColor="text1"/>
        </w:rPr>
        <w:t>&gt;</w:t>
      </w:r>
      <w:r>
        <w:rPr>
          <w:b/>
          <w:i/>
          <w:color w:val="000000" w:themeColor="text1"/>
        </w:rPr>
        <w:t>V</w:t>
      </w:r>
      <w:r>
        <w:rPr>
          <w:b/>
          <w:color w:val="000000" w:themeColor="text1"/>
          <w:vertAlign w:val="subscript"/>
        </w:rPr>
        <w:t>乙</w:t>
      </w:r>
      <w:r>
        <w:rPr>
          <w:b/>
          <w:color w:val="000000" w:themeColor="text1"/>
        </w:rPr>
        <w:t>。现将甲、乙两物体位置互换后，乙在水中也沉底。若甲、乙两物体的密度分别为</w:t>
      </w:r>
      <w:r>
        <w:rPr>
          <w:b/>
          <w:i/>
          <w:color w:val="000000" w:themeColor="text1"/>
        </w:rPr>
        <w:t>ρ</w:t>
      </w:r>
      <w:r>
        <w:rPr>
          <w:b/>
          <w:color w:val="000000" w:themeColor="text1"/>
          <w:vertAlign w:val="subscript"/>
        </w:rPr>
        <w:t>甲</w:t>
      </w:r>
      <w:r>
        <w:rPr>
          <w:b/>
          <w:color w:val="000000" w:themeColor="text1"/>
        </w:rPr>
        <w:t>、</w:t>
      </w:r>
      <w:r>
        <w:rPr>
          <w:b/>
          <w:i/>
          <w:color w:val="000000" w:themeColor="text1"/>
        </w:rPr>
        <w:t>ρ</w:t>
      </w:r>
      <w:r>
        <w:rPr>
          <w:b/>
          <w:color w:val="000000" w:themeColor="text1"/>
          <w:vertAlign w:val="subscript"/>
        </w:rPr>
        <w:t>乙</w:t>
      </w:r>
      <w:r>
        <w:rPr>
          <w:b/>
          <w:color w:val="000000" w:themeColor="text1"/>
        </w:rPr>
        <w:t>，水对容器底部压强的变化量为</w:t>
      </w:r>
      <w:r>
        <w:rPr>
          <w:b/>
          <w:color w:val="000000" w:themeColor="text1"/>
        </w:rPr>
        <w:t>△</w:t>
      </w:r>
      <w:r>
        <w:rPr>
          <w:b/>
          <w:i/>
          <w:color w:val="000000" w:themeColor="text1"/>
        </w:rPr>
        <w:t>p</w:t>
      </w:r>
      <w:r>
        <w:rPr>
          <w:b/>
          <w:color w:val="000000" w:themeColor="text1"/>
          <w:vertAlign w:val="subscript"/>
        </w:rPr>
        <w:t>水</w:t>
      </w:r>
      <w:r>
        <w:rPr>
          <w:b/>
          <w:color w:val="000000" w:themeColor="text1"/>
        </w:rPr>
        <w:t>、</w:t>
      </w:r>
      <w:r>
        <w:rPr>
          <w:b/>
          <w:color w:val="000000" w:themeColor="text1"/>
        </w:rPr>
        <w:t>B</w:t>
      </w:r>
      <w:r>
        <w:rPr>
          <w:b/>
          <w:color w:val="000000" w:themeColor="text1"/>
        </w:rPr>
        <w:t>物体对水平桌面压强的变化量</w:t>
      </w:r>
      <w:r>
        <w:rPr>
          <w:b/>
          <w:color w:val="000000" w:themeColor="text1"/>
        </w:rPr>
        <w:t>△</w:t>
      </w:r>
      <w:r>
        <w:rPr>
          <w:b/>
          <w:i/>
          <w:color w:val="000000" w:themeColor="text1"/>
        </w:rPr>
        <w:t>p</w:t>
      </w:r>
      <w:r>
        <w:rPr>
          <w:b/>
          <w:color w:val="000000" w:themeColor="text1"/>
          <w:vertAlign w:val="subscript"/>
        </w:rPr>
        <w:t>桌</w:t>
      </w:r>
      <w:r>
        <w:rPr>
          <w:b/>
          <w:color w:val="000000" w:themeColor="text1"/>
        </w:rPr>
        <w:t>，则下列判断正确的是（　　）</w:t>
      </w:r>
    </w:p>
    <w:p w:rsidR="0027451B">
      <w:pPr>
        <w:spacing w:line="360" w:lineRule="auto"/>
        <w:jc w:val="left"/>
        <w:textAlignment w:val="center"/>
        <w:rPr>
          <w:color w:val="C00000"/>
        </w:rPr>
      </w:pPr>
      <w:r>
        <w:rPr>
          <w:b/>
          <w:noProof/>
          <w:color w:val="000000" w:themeColor="text1"/>
        </w:rPr>
        <w:drawing>
          <wp:inline distT="0" distB="0" distL="0" distR="0">
            <wp:extent cx="1076325" cy="571500"/>
            <wp:effectExtent l="0" t="0" r="0" b="0"/>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figure"/>
                    <pic:cNvPicPr>
                      <a:picLocks noChangeAspect="1"/>
                    </pic:cNvPicPr>
                  </pic:nvPicPr>
                  <pic:blipFill>
                    <a:blip xmlns:r="http://schemas.openxmlformats.org/officeDocument/2006/relationships" r:embed="rId104"/>
                    <a:stretch>
                      <a:fillRect/>
                    </a:stretch>
                  </pic:blipFill>
                  <pic:spPr>
                    <a:xfrm>
                      <a:off x="0" y="0"/>
                      <a:ext cx="1076325" cy="571500"/>
                    </a:xfrm>
                    <a:prstGeom prst="rect">
                      <a:avLst/>
                    </a:prstGeom>
                  </pic:spPr>
                </pic:pic>
              </a:graphicData>
            </a:graphic>
          </wp:inline>
        </w:drawing>
      </w:r>
    </w:p>
    <w:p w:rsidR="0027451B">
      <w:pPr>
        <w:tabs>
          <w:tab w:val="left" w:pos="4153"/>
        </w:tabs>
        <w:spacing w:line="360" w:lineRule="auto"/>
        <w:jc w:val="left"/>
        <w:textAlignment w:val="center"/>
        <w:rPr>
          <w:color w:val="C00000"/>
        </w:rPr>
      </w:pPr>
      <w:r>
        <w:rPr>
          <w:b/>
          <w:color w:val="000000" w:themeColor="text1"/>
        </w:rPr>
        <w:t>A</w:t>
      </w:r>
      <w:r>
        <w:rPr>
          <w:b/>
          <w:color w:val="000000" w:themeColor="text1"/>
        </w:rPr>
        <w:t>．若</w:t>
      </w:r>
      <w:r>
        <w:rPr>
          <w:b/>
          <w:i/>
          <w:color w:val="000000" w:themeColor="text1"/>
        </w:rPr>
        <w:t>ρ</w:t>
      </w:r>
      <w:r>
        <w:rPr>
          <w:b/>
          <w:color w:val="000000" w:themeColor="text1"/>
          <w:vertAlign w:val="subscript"/>
        </w:rPr>
        <w:t>甲</w:t>
      </w:r>
      <w:r>
        <w:rPr>
          <w:b/>
          <w:color w:val="000000" w:themeColor="text1"/>
        </w:rPr>
        <w:t>&gt;</w:t>
      </w:r>
      <w:r>
        <w:rPr>
          <w:b/>
          <w:i/>
          <w:color w:val="000000" w:themeColor="text1"/>
        </w:rPr>
        <w:t>ρ</w:t>
      </w:r>
      <w:r>
        <w:rPr>
          <w:b/>
          <w:color w:val="000000" w:themeColor="text1"/>
          <w:vertAlign w:val="subscript"/>
        </w:rPr>
        <w:t>乙</w:t>
      </w:r>
      <w:r>
        <w:rPr>
          <w:b/>
          <w:color w:val="000000" w:themeColor="text1"/>
        </w:rPr>
        <w:t>，</w:t>
      </w:r>
      <w:r>
        <w:rPr>
          <w:b/>
          <w:color w:val="000000" w:themeColor="text1"/>
        </w:rPr>
        <w:t>△</w:t>
      </w:r>
      <w:r>
        <w:rPr>
          <w:b/>
          <w:i/>
          <w:color w:val="000000" w:themeColor="text1"/>
        </w:rPr>
        <w:t>p</w:t>
      </w:r>
      <w:r>
        <w:rPr>
          <w:b/>
          <w:color w:val="000000" w:themeColor="text1"/>
          <w:vertAlign w:val="subscript"/>
        </w:rPr>
        <w:t>水</w:t>
      </w:r>
      <w:r>
        <w:rPr>
          <w:b/>
          <w:color w:val="000000" w:themeColor="text1"/>
        </w:rPr>
        <w:t>一定大于</w:t>
      </w:r>
      <w:r>
        <w:rPr>
          <w:b/>
          <w:color w:val="000000" w:themeColor="text1"/>
        </w:rPr>
        <w:t>△</w:t>
      </w:r>
      <w:r>
        <w:rPr>
          <w:b/>
          <w:i/>
          <w:color w:val="000000" w:themeColor="text1"/>
        </w:rPr>
        <w:t>p</w:t>
      </w:r>
      <w:r>
        <w:rPr>
          <w:b/>
          <w:color w:val="000000" w:themeColor="text1"/>
          <w:vertAlign w:val="subscript"/>
        </w:rPr>
        <w:t>桌</w:t>
      </w:r>
      <w:r>
        <w:rPr>
          <w:b/>
          <w:color w:val="000000" w:themeColor="text1"/>
        </w:rPr>
        <w:tab/>
        <w:t>B</w:t>
      </w:r>
      <w:r>
        <w:rPr>
          <w:b/>
          <w:color w:val="000000" w:themeColor="text1"/>
        </w:rPr>
        <w:t>．若</w:t>
      </w:r>
      <w:r>
        <w:rPr>
          <w:b/>
          <w:i/>
          <w:color w:val="000000" w:themeColor="text1"/>
        </w:rPr>
        <w:t>ρ</w:t>
      </w:r>
      <w:r>
        <w:rPr>
          <w:b/>
          <w:color w:val="000000" w:themeColor="text1"/>
          <w:vertAlign w:val="subscript"/>
        </w:rPr>
        <w:t>甲</w:t>
      </w:r>
      <w:r>
        <w:rPr>
          <w:b/>
          <w:color w:val="000000" w:themeColor="text1"/>
        </w:rPr>
        <w:t>&gt;</w:t>
      </w:r>
      <w:r>
        <w:rPr>
          <w:b/>
          <w:i/>
          <w:color w:val="000000" w:themeColor="text1"/>
        </w:rPr>
        <w:t>ρ</w:t>
      </w:r>
      <w:r>
        <w:rPr>
          <w:b/>
          <w:color w:val="000000" w:themeColor="text1"/>
          <w:vertAlign w:val="subscript"/>
        </w:rPr>
        <w:t>乙</w:t>
      </w:r>
      <w:r>
        <w:rPr>
          <w:b/>
          <w:color w:val="000000" w:themeColor="text1"/>
        </w:rPr>
        <w:t>，</w:t>
      </w:r>
      <w:r>
        <w:rPr>
          <w:b/>
          <w:color w:val="000000" w:themeColor="text1"/>
        </w:rPr>
        <w:t>△</w:t>
      </w:r>
      <w:r>
        <w:rPr>
          <w:b/>
          <w:i/>
          <w:color w:val="000000" w:themeColor="text1"/>
        </w:rPr>
        <w:t>p</w:t>
      </w:r>
      <w:r>
        <w:rPr>
          <w:b/>
          <w:color w:val="000000" w:themeColor="text1"/>
          <w:vertAlign w:val="subscript"/>
        </w:rPr>
        <w:t>水</w:t>
      </w:r>
      <w:r>
        <w:rPr>
          <w:b/>
          <w:color w:val="000000" w:themeColor="text1"/>
        </w:rPr>
        <w:t>可能等于</w:t>
      </w:r>
      <w:r>
        <w:rPr>
          <w:b/>
          <w:color w:val="000000" w:themeColor="text1"/>
        </w:rPr>
        <w:t>△</w:t>
      </w:r>
      <w:r>
        <w:rPr>
          <w:b/>
          <w:i/>
          <w:color w:val="000000" w:themeColor="text1"/>
        </w:rPr>
        <w:t>p</w:t>
      </w:r>
      <w:r>
        <w:rPr>
          <w:b/>
          <w:color w:val="000000" w:themeColor="text1"/>
          <w:vertAlign w:val="subscript"/>
        </w:rPr>
        <w:t>桌</w:t>
      </w:r>
    </w:p>
    <w:p w:rsidR="0027451B">
      <w:pPr>
        <w:tabs>
          <w:tab w:val="left" w:pos="4153"/>
        </w:tabs>
        <w:spacing w:line="360" w:lineRule="auto"/>
        <w:jc w:val="left"/>
        <w:textAlignment w:val="center"/>
        <w:rPr>
          <w:color w:val="C00000"/>
        </w:rPr>
      </w:pPr>
      <w:r>
        <w:rPr>
          <w:b/>
          <w:color w:val="000000" w:themeColor="text1"/>
        </w:rPr>
        <w:t>C</w:t>
      </w:r>
      <w:r>
        <w:rPr>
          <w:b/>
          <w:color w:val="000000" w:themeColor="text1"/>
        </w:rPr>
        <w:t>．若</w:t>
      </w:r>
      <w:r>
        <w:rPr>
          <w:b/>
          <w:i/>
          <w:color w:val="000000" w:themeColor="text1"/>
        </w:rPr>
        <w:t>ρ</w:t>
      </w:r>
      <w:r>
        <w:rPr>
          <w:b/>
          <w:color w:val="000000" w:themeColor="text1"/>
          <w:vertAlign w:val="subscript"/>
        </w:rPr>
        <w:t>甲</w:t>
      </w:r>
      <w:r>
        <w:rPr>
          <w:b/>
          <w:color w:val="000000" w:themeColor="text1"/>
        </w:rPr>
        <w:t>&lt;</w:t>
      </w:r>
      <w:r>
        <w:rPr>
          <w:b/>
          <w:i/>
          <w:color w:val="000000" w:themeColor="text1"/>
        </w:rPr>
        <w:t>ρ</w:t>
      </w:r>
      <w:r>
        <w:rPr>
          <w:b/>
          <w:color w:val="000000" w:themeColor="text1"/>
          <w:vertAlign w:val="subscript"/>
        </w:rPr>
        <w:t>乙</w:t>
      </w:r>
      <w:r>
        <w:rPr>
          <w:b/>
          <w:color w:val="000000" w:themeColor="text1"/>
        </w:rPr>
        <w:t>，</w:t>
      </w:r>
      <w:r>
        <w:rPr>
          <w:b/>
          <w:color w:val="000000" w:themeColor="text1"/>
        </w:rPr>
        <w:t>△</w:t>
      </w:r>
      <w:r>
        <w:rPr>
          <w:b/>
          <w:i/>
          <w:color w:val="000000" w:themeColor="text1"/>
        </w:rPr>
        <w:t>p</w:t>
      </w:r>
      <w:r>
        <w:rPr>
          <w:b/>
          <w:color w:val="000000" w:themeColor="text1"/>
          <w:vertAlign w:val="subscript"/>
        </w:rPr>
        <w:t>水</w:t>
      </w:r>
      <w:r>
        <w:rPr>
          <w:b/>
          <w:color w:val="000000" w:themeColor="text1"/>
        </w:rPr>
        <w:t>一定大于</w:t>
      </w:r>
      <w:r>
        <w:rPr>
          <w:b/>
          <w:color w:val="000000" w:themeColor="text1"/>
        </w:rPr>
        <w:t>△</w:t>
      </w:r>
      <w:r>
        <w:rPr>
          <w:b/>
          <w:i/>
          <w:color w:val="000000" w:themeColor="text1"/>
        </w:rPr>
        <w:t>p</w:t>
      </w:r>
      <w:r>
        <w:rPr>
          <w:b/>
          <w:color w:val="000000" w:themeColor="text1"/>
          <w:vertAlign w:val="subscript"/>
        </w:rPr>
        <w:t>桌</w:t>
      </w:r>
      <w:r>
        <w:rPr>
          <w:b/>
          <w:color w:val="000000" w:themeColor="text1"/>
        </w:rPr>
        <w:tab/>
        <w:t>D</w:t>
      </w:r>
      <w:r>
        <w:rPr>
          <w:b/>
          <w:color w:val="000000" w:themeColor="text1"/>
        </w:rPr>
        <w:t>．若</w:t>
      </w:r>
      <w:r>
        <w:rPr>
          <w:b/>
          <w:i/>
          <w:color w:val="000000" w:themeColor="text1"/>
        </w:rPr>
        <w:t>ρ</w:t>
      </w:r>
      <w:r>
        <w:rPr>
          <w:b/>
          <w:color w:val="000000" w:themeColor="text1"/>
          <w:vertAlign w:val="subscript"/>
        </w:rPr>
        <w:t>甲</w:t>
      </w:r>
      <w:r>
        <w:rPr>
          <w:b/>
          <w:color w:val="000000" w:themeColor="text1"/>
        </w:rPr>
        <w:t>&lt;</w:t>
      </w:r>
      <w:r>
        <w:rPr>
          <w:b/>
          <w:i/>
          <w:color w:val="000000" w:themeColor="text1"/>
        </w:rPr>
        <w:t>ρ</w:t>
      </w:r>
      <w:r>
        <w:rPr>
          <w:b/>
          <w:color w:val="000000" w:themeColor="text1"/>
          <w:vertAlign w:val="subscript"/>
        </w:rPr>
        <w:t>乙</w:t>
      </w:r>
      <w:r>
        <w:rPr>
          <w:b/>
          <w:color w:val="000000" w:themeColor="text1"/>
        </w:rPr>
        <w:t>，</w:t>
      </w:r>
      <w:r>
        <w:rPr>
          <w:b/>
          <w:color w:val="000000" w:themeColor="text1"/>
        </w:rPr>
        <w:t>△</w:t>
      </w:r>
      <w:r>
        <w:rPr>
          <w:b/>
          <w:i/>
          <w:color w:val="000000" w:themeColor="text1"/>
        </w:rPr>
        <w:t>p</w:t>
      </w:r>
      <w:r>
        <w:rPr>
          <w:b/>
          <w:color w:val="000000" w:themeColor="text1"/>
          <w:vertAlign w:val="subscript"/>
        </w:rPr>
        <w:t>水</w:t>
      </w:r>
      <w:r>
        <w:rPr>
          <w:b/>
          <w:color w:val="000000" w:themeColor="text1"/>
        </w:rPr>
        <w:t>可能等于</w:t>
      </w:r>
      <w:r>
        <w:rPr>
          <w:b/>
          <w:color w:val="000000" w:themeColor="text1"/>
        </w:rPr>
        <w:t>△</w:t>
      </w:r>
      <w:r>
        <w:rPr>
          <w:b/>
          <w:i/>
          <w:color w:val="000000" w:themeColor="text1"/>
        </w:rPr>
        <w:t>p</w:t>
      </w:r>
      <w:r>
        <w:rPr>
          <w:b/>
          <w:color w:val="000000" w:themeColor="text1"/>
          <w:vertAlign w:val="subscript"/>
        </w:rPr>
        <w:t>桌</w:t>
      </w:r>
    </w:p>
    <w:p w:rsidR="0027451B">
      <w:pPr>
        <w:spacing w:line="360" w:lineRule="auto"/>
        <w:jc w:val="left"/>
        <w:textAlignment w:val="center"/>
        <w:rPr>
          <w:color w:val="C00000"/>
        </w:rPr>
      </w:pPr>
      <w:r>
        <w:rPr>
          <w:rFonts w:hint="eastAsia"/>
          <w:color w:val="C00000"/>
        </w:rPr>
        <w:t>【标答】</w:t>
      </w:r>
      <w:r>
        <w:rPr>
          <w:color w:val="C00000"/>
        </w:rPr>
        <w:t>D</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sectPr>
          <w:type w:val="nextPage"/>
          <w:pgSz w:w="11907" w:h="16839"/>
          <w:pgMar w:top="900" w:right="1997" w:bottom="900" w:left="1997" w:header="500" w:footer="500" w:gutter="0"/>
          <w:pgNumType w:start="11"/>
          <w:cols w:sep="1" w:space="425"/>
          <w:titlePg w:val="0"/>
          <w:docGrid w:type="lines" w:linePitch="312"/>
        </w:sectPr>
      </w:pPr>
      <w:r>
        <w:rPr>
          <w:color w:val="C00000"/>
        </w:rPr>
        <w:t>由</w:t>
      </w:r>
    </w:p>
    <w:p w:rsidR="0027451B">
      <w:pPr>
        <w:spacing w:line="360" w:lineRule="auto"/>
        <w:jc w:val="center"/>
        <w:textAlignment w:val="center"/>
        <w:rPr>
          <w:color w:val="C00000"/>
        </w:rPr>
      </w:pPr>
      <w:r>
        <w:rPr>
          <w:color w:val="C00000"/>
        </w:rPr>
        <w:object>
          <v:shape id="_x0000_i1074" type="#_x0000_t75" alt="学科网(www.zxxk.com)--教育资源门户，提供试题试卷、教案、课件、教学论文、素材等各类教学资源库下载，还有大量丰富的教学资讯！" style="width:45pt;height:16.5pt" o:oleicon="f" o:ole="">
            <v:imagedata r:id="rId105" o:title="eqIdcb797a5e49cc49b8a6447b534b80a14d"/>
          </v:shape>
          <o:OLEObject Type="Embed" ProgID="Equation.DSMT4" ShapeID="_x0000_i1074" DrawAspect="Content" ObjectID="_1698767048" r:id="rId106"/>
        </w:object>
      </w:r>
    </w:p>
    <w:p w:rsidR="0027451B">
      <w:pPr>
        <w:spacing w:line="360" w:lineRule="auto"/>
        <w:jc w:val="left"/>
        <w:textAlignment w:val="center"/>
        <w:rPr>
          <w:color w:val="C00000"/>
        </w:rPr>
      </w:pPr>
      <w:r>
        <w:rPr>
          <w:color w:val="C00000"/>
        </w:rPr>
        <w:t>可得，水对容器底部压强的变化量为</w:t>
      </w:r>
    </w:p>
    <w:p w:rsidR="0027451B">
      <w:pPr>
        <w:spacing w:line="360" w:lineRule="auto"/>
        <w:jc w:val="center"/>
        <w:textAlignment w:val="center"/>
        <w:rPr>
          <w:color w:val="C00000"/>
        </w:rPr>
      </w:pPr>
      <w:r>
        <w:rPr>
          <w:color w:val="C00000"/>
        </w:rPr>
        <w:object>
          <v:shape id="_x0000_i1075" type="#_x0000_t75" alt="学科网(www.zxxk.com)--教育资源门户，提供试题试卷、教案、课件、教学论文、素材等各类教学资源库下载，还有大量丰富的教学资讯！" style="width:211.5pt;height:30.75pt" o:oleicon="f" o:ole="">
            <v:imagedata r:id="rId107" o:title="eqId06b99030cd174a678179d2f2086a134a"/>
          </v:shape>
          <o:OLEObject Type="Embed" ProgID="Equation.DSMT4" ShapeID="_x0000_i1075" DrawAspect="Content" ObjectID="_1698767049" r:id="rId108"/>
        </w:object>
      </w:r>
    </w:p>
    <w:p w:rsidR="0027451B">
      <w:pPr>
        <w:spacing w:line="360" w:lineRule="auto"/>
        <w:jc w:val="left"/>
        <w:textAlignment w:val="center"/>
        <w:rPr>
          <w:color w:val="C00000"/>
        </w:rPr>
      </w:pPr>
      <w:r>
        <w:rPr>
          <w:color w:val="C00000"/>
        </w:rPr>
        <w:t>B</w:t>
      </w:r>
      <w:r>
        <w:rPr>
          <w:color w:val="C00000"/>
        </w:rPr>
        <w:t>物体对水平桌面压强的变化量</w:t>
      </w:r>
    </w:p>
    <w:p w:rsidR="0027451B">
      <w:pPr>
        <w:spacing w:line="360" w:lineRule="auto"/>
        <w:jc w:val="center"/>
        <w:textAlignment w:val="center"/>
        <w:rPr>
          <w:color w:val="C00000"/>
        </w:rPr>
      </w:pPr>
      <w:r>
        <w:rPr>
          <w:color w:val="C00000"/>
        </w:rPr>
        <w:object>
          <v:shape id="_x0000_i1076" type="#_x0000_t75" alt="学科网(www.zxxk.com)--教育资源门户，提供试题试卷、教案、课件、教学论文、素材等各类教学资源库下载，还有大量丰富的教学资讯！" style="width:149.25pt;height:30.75pt" o:oleicon="f" o:ole="">
            <v:imagedata r:id="rId109" o:title="eqIddf28341f4a834ed69e0575d4fd29772c"/>
          </v:shape>
          <o:OLEObject Type="Embed" ProgID="Equation.DSMT4" ShapeID="_x0000_i1076" DrawAspect="Content" ObjectID="_1698767050" r:id="rId110"/>
        </w:object>
      </w:r>
    </w:p>
    <w:p w:rsidR="0027451B">
      <w:pPr>
        <w:spacing w:line="360" w:lineRule="auto"/>
        <w:jc w:val="left"/>
        <w:textAlignment w:val="center"/>
        <w:rPr>
          <w:color w:val="C00000"/>
        </w:rPr>
      </w:pPr>
      <w:r>
        <w:rPr>
          <w:color w:val="C00000"/>
        </w:rPr>
        <w:t>又因</w:t>
      </w:r>
    </w:p>
    <w:p w:rsidR="0027451B">
      <w:pPr>
        <w:spacing w:line="360" w:lineRule="auto"/>
        <w:jc w:val="center"/>
        <w:textAlignment w:val="center"/>
        <w:rPr>
          <w:color w:val="C00000"/>
        </w:rPr>
      </w:pPr>
      <w:r>
        <w:rPr>
          <w:i/>
          <w:color w:val="C00000"/>
        </w:rPr>
        <w:t>S</w:t>
      </w:r>
      <w:r>
        <w:rPr>
          <w:color w:val="C00000"/>
          <w:vertAlign w:val="subscript"/>
        </w:rPr>
        <w:t>A</w:t>
      </w:r>
      <w:r>
        <w:rPr>
          <w:color w:val="C00000"/>
        </w:rPr>
        <w:t>=</w:t>
      </w:r>
      <w:r>
        <w:rPr>
          <w:i/>
          <w:color w:val="C00000"/>
        </w:rPr>
        <w:t>S</w:t>
      </w:r>
      <w:r>
        <w:rPr>
          <w:color w:val="C00000"/>
          <w:vertAlign w:val="subscript"/>
        </w:rPr>
        <w:t>B</w:t>
      </w:r>
    </w:p>
    <w:p w:rsidR="0027451B">
      <w:pPr>
        <w:spacing w:line="360" w:lineRule="auto"/>
        <w:jc w:val="left"/>
        <w:textAlignment w:val="center"/>
        <w:rPr>
          <w:color w:val="C00000"/>
        </w:rPr>
      </w:pPr>
      <w:r>
        <w:rPr>
          <w:color w:val="C00000"/>
        </w:rPr>
        <w:t>由此得出式子</w:t>
      </w:r>
      <w:r>
        <w:rPr>
          <w:color w:val="C00000"/>
        </w:rPr>
        <w:t>①</w:t>
      </w:r>
      <w:r>
        <w:rPr>
          <w:color w:val="C00000"/>
        </w:rPr>
        <w:t>为</w:t>
      </w:r>
    </w:p>
    <w:p w:rsidR="0027451B">
      <w:pPr>
        <w:spacing w:line="360" w:lineRule="auto"/>
        <w:jc w:val="center"/>
        <w:textAlignment w:val="center"/>
        <w:rPr>
          <w:color w:val="C00000"/>
        </w:rPr>
      </w:pPr>
      <w:r>
        <w:rPr>
          <w:color w:val="C00000"/>
        </w:rPr>
        <w:object>
          <v:shape id="_x0000_i1077" type="#_x0000_t75" alt="学科网(www.zxxk.com)--教育资源门户，提供试题试卷、教案、课件、教学论文、素材等各类教学资源库下载，还有大量丰富的教学资讯！" style="width:351pt;height:30.75pt" o:oleicon="f" o:ole="">
            <v:imagedata r:id="rId111" o:title="eqId4339e91fd98b4e8ab5b948116e0feecf"/>
          </v:shape>
          <o:OLEObject Type="Embed" ProgID="Equation.DSMT4" ShapeID="_x0000_i1077" DrawAspect="Content" ObjectID="_1698767051" r:id="rId112"/>
        </w:object>
      </w:r>
    </w:p>
    <w:p w:rsidR="0027451B">
      <w:pPr>
        <w:spacing w:line="360" w:lineRule="auto"/>
        <w:jc w:val="left"/>
        <w:textAlignment w:val="center"/>
        <w:rPr>
          <w:color w:val="C00000"/>
        </w:rPr>
      </w:pPr>
      <w:r>
        <w:rPr>
          <w:color w:val="C00000"/>
        </w:rPr>
        <w:t>我们依据此算式比较</w:t>
      </w:r>
      <w:r>
        <w:rPr>
          <w:color w:val="C00000"/>
        </w:rPr>
        <w:object>
          <v:shape id="_x0000_i1078" type="#_x0000_t75" alt="学科网(www.zxxk.com)--教育资源门户，提供试题试卷、教案、课件、教学论文、素材等各类教学资源库下载，还有大量丰富的教学资讯！" style="width:21pt;height:16.5pt" o:oleicon="f" o:ole="">
            <v:imagedata r:id="rId113" o:title="eqId281ab7a83a2547f7a52fc55b320541af"/>
          </v:shape>
          <o:OLEObject Type="Embed" ProgID="Equation.DSMT4" ShapeID="_x0000_i1078" DrawAspect="Content" ObjectID="_1698767052" r:id="rId114"/>
        </w:object>
      </w:r>
      <w:r>
        <w:rPr>
          <w:color w:val="C00000"/>
        </w:rPr>
        <w:t>和</w:t>
      </w:r>
      <w:r>
        <w:rPr>
          <w:color w:val="C00000"/>
        </w:rPr>
        <w:object>
          <v:shape id="_x0000_i1079" type="#_x0000_t75" alt="学科网(www.zxxk.com)--教育资源门户，提供试题试卷、教案、课件、教学论文、素材等各类教学资源库下载，还有大量丰富的教学资讯！" style="width:21pt;height:16.5pt" o:oleicon="f" o:ole="">
            <v:imagedata r:id="rId115" o:title="eqId428afa43e65b44edaa0e31a0dc8fc026"/>
          </v:shape>
          <o:OLEObject Type="Embed" ProgID="Equation.DSMT4" ShapeID="_x0000_i1079" DrawAspect="Content" ObjectID="_1698767053" r:id="rId116"/>
        </w:object>
      </w:r>
      <w:r>
        <w:rPr>
          <w:color w:val="C00000"/>
        </w:rPr>
        <w:t>的大小。</w:t>
      </w:r>
    </w:p>
    <w:p w:rsidR="0027451B">
      <w:pPr>
        <w:spacing w:line="360" w:lineRule="auto"/>
        <w:jc w:val="left"/>
        <w:textAlignment w:val="center"/>
        <w:rPr>
          <w:color w:val="C00000"/>
        </w:rPr>
      </w:pPr>
      <w:r>
        <w:rPr>
          <w:color w:val="C00000"/>
        </w:rPr>
        <w:t>AB</w:t>
      </w:r>
      <w:r>
        <w:rPr>
          <w:color w:val="C00000"/>
        </w:rPr>
        <w:t>．若</w:t>
      </w:r>
    </w:p>
    <w:p w:rsidR="0027451B">
      <w:pPr>
        <w:spacing w:line="360" w:lineRule="auto"/>
        <w:jc w:val="center"/>
        <w:textAlignment w:val="center"/>
        <w:rPr>
          <w:color w:val="C00000"/>
        </w:rPr>
      </w:pPr>
      <w:r>
        <w:rPr>
          <w:i/>
          <w:color w:val="C00000"/>
        </w:rPr>
        <w:t>ρ</w:t>
      </w:r>
      <w:r>
        <w:rPr>
          <w:color w:val="C00000"/>
          <w:vertAlign w:val="subscript"/>
        </w:rPr>
        <w:t>甲</w:t>
      </w:r>
      <w:r>
        <w:rPr>
          <w:color w:val="C00000"/>
        </w:rPr>
        <w:t>&gt;</w:t>
      </w:r>
      <w:r>
        <w:rPr>
          <w:i/>
          <w:color w:val="C00000"/>
        </w:rPr>
        <w:t>ρ</w:t>
      </w:r>
      <w:r>
        <w:rPr>
          <w:color w:val="C00000"/>
          <w:vertAlign w:val="subscript"/>
        </w:rPr>
        <w:t>乙</w:t>
      </w:r>
    </w:p>
    <w:p w:rsidR="0027451B">
      <w:pPr>
        <w:spacing w:line="360" w:lineRule="auto"/>
        <w:jc w:val="left"/>
        <w:textAlignment w:val="center"/>
        <w:rPr>
          <w:color w:val="C00000"/>
        </w:rPr>
      </w:pPr>
      <w:r>
        <w:rPr>
          <w:color w:val="C00000"/>
        </w:rPr>
        <w:t>则</w:t>
      </w:r>
    </w:p>
    <w:p w:rsidR="0027451B">
      <w:pPr>
        <w:spacing w:line="360" w:lineRule="auto"/>
        <w:jc w:val="center"/>
        <w:textAlignment w:val="center"/>
        <w:rPr>
          <w:color w:val="C00000"/>
        </w:rPr>
      </w:pPr>
      <w:r>
        <w:rPr>
          <w:color w:val="C00000"/>
        </w:rPr>
        <w:object>
          <v:shape id="_x0000_i1080" type="#_x0000_t75" alt="学科网(www.zxxk.com)--教育资源门户，提供试题试卷、教案、课件、教学论文、素材等各类教学资源库下载，还有大量丰富的教学资讯！" style="width:83.25pt;height:16.5pt" o:oleicon="f" o:ole="">
            <v:imagedata r:id="rId117" o:title="eqId350b2914739a4c9b952e6629d7774a03"/>
          </v:shape>
          <o:OLEObject Type="Embed" ProgID="Equation.DSMT4" ShapeID="_x0000_i1080" DrawAspect="Content" ObjectID="_1698767054" r:id="rId118"/>
        </w:object>
      </w:r>
      <w:r>
        <w:rPr>
          <w:color w:val="C00000"/>
        </w:rPr>
        <w:t>，</w:t>
      </w:r>
      <w:r>
        <w:rPr>
          <w:color w:val="C00000"/>
        </w:rPr>
        <w:object>
          <v:shape id="_x0000_i1081" type="#_x0000_t75" alt="学科网(www.zxxk.com)--教育资源门户，提供试题试卷、教案、课件、教学论文、素材等各类教学资源库下载，还有大量丰富的教学资讯！" style="width:35.25pt;height:15.75pt" o:oleicon="f" o:ole="">
            <v:imagedata r:id="rId119" o:title="eqId181f9c9f173142308931d58ecc1fa839"/>
          </v:shape>
          <o:OLEObject Type="Embed" ProgID="Equation.DSMT4" ShapeID="_x0000_i1081" DrawAspect="Content" ObjectID="_1698767055" r:id="rId120"/>
        </w:object>
      </w:r>
    </w:p>
    <w:p w:rsidR="0027451B">
      <w:pPr>
        <w:spacing w:line="360" w:lineRule="auto"/>
        <w:jc w:val="left"/>
        <w:textAlignment w:val="center"/>
        <w:rPr>
          <w:color w:val="C00000"/>
        </w:rPr>
      </w:pPr>
      <w:r>
        <w:rPr>
          <w:color w:val="C00000"/>
        </w:rPr>
        <w:t>所以</w:t>
      </w:r>
      <w:r>
        <w:rPr>
          <w:color w:val="C00000"/>
        </w:rPr>
        <w:t>①</w:t>
      </w:r>
      <w:r>
        <w:rPr>
          <w:color w:val="C00000"/>
        </w:rPr>
        <w:t>式结果一定小于零，</w:t>
      </w:r>
      <w:r>
        <w:rPr>
          <w:color w:val="C00000"/>
        </w:rPr>
        <w:object>
          <v:shape id="_x0000_i1082" type="#_x0000_t75" alt="学科网(www.zxxk.com)--教育资源门户，提供试题试卷、教案、课件、教学论文、素材等各类教学资源库下载，还有大量丰富的教学资讯！" style="width:21pt;height:16.5pt" o:oleicon="f" o:ole="">
            <v:imagedata r:id="rId113" o:title="eqId281ab7a83a2547f7a52fc55b320541af"/>
          </v:shape>
          <o:OLEObject Type="Embed" ProgID="Equation.DSMT4" ShapeID="_x0000_i1082" DrawAspect="Content" ObjectID="_1698767056" r:id="rId121"/>
        </w:object>
      </w:r>
      <w:r>
        <w:rPr>
          <w:color w:val="C00000"/>
        </w:rPr>
        <w:t>小于</w:t>
      </w:r>
      <w:r>
        <w:rPr>
          <w:color w:val="C00000"/>
        </w:rPr>
        <w:object>
          <v:shape id="_x0000_i1083" type="#_x0000_t75" alt="学科网(www.zxxk.com)--教育资源门户，提供试题试卷、教案、课件、教学论文、素材等各类教学资源库下载，还有大量丰富的教学资讯！" style="width:21pt;height:16.5pt" o:oleicon="f" o:ole="">
            <v:imagedata r:id="rId115" o:title="eqId428afa43e65b44edaa0e31a0dc8fc026"/>
          </v:shape>
          <o:OLEObject Type="Embed" ProgID="Equation.DSMT4" ShapeID="_x0000_i1083" DrawAspect="Content" ObjectID="_1698767057" r:id="rId122"/>
        </w:object>
      </w:r>
      <w:r>
        <w:rPr>
          <w:color w:val="C00000"/>
        </w:rPr>
        <w:t>，故</w:t>
      </w:r>
      <w:r>
        <w:rPr>
          <w:color w:val="C00000"/>
        </w:rPr>
        <w:t>AB</w:t>
      </w:r>
      <w:r>
        <w:rPr>
          <w:color w:val="C00000"/>
        </w:rPr>
        <w:t>错误；</w:t>
      </w:r>
    </w:p>
    <w:p w:rsidR="0027451B">
      <w:pPr>
        <w:spacing w:line="360" w:lineRule="auto"/>
        <w:jc w:val="left"/>
        <w:textAlignment w:val="center"/>
        <w:rPr>
          <w:color w:val="C00000"/>
        </w:rPr>
      </w:pPr>
      <w:r>
        <w:rPr>
          <w:color w:val="C00000"/>
        </w:rPr>
        <w:t>CD</w:t>
      </w:r>
      <w:r>
        <w:rPr>
          <w:color w:val="C00000"/>
        </w:rPr>
        <w:t>．若</w:t>
      </w:r>
    </w:p>
    <w:p w:rsidR="0027451B">
      <w:pPr>
        <w:spacing w:line="360" w:lineRule="auto"/>
        <w:jc w:val="center"/>
        <w:textAlignment w:val="center"/>
        <w:rPr>
          <w:color w:val="C00000"/>
        </w:rPr>
      </w:pPr>
      <w:r>
        <w:rPr>
          <w:i/>
          <w:color w:val="C00000"/>
        </w:rPr>
        <w:t>ρ</w:t>
      </w:r>
      <w:r>
        <w:rPr>
          <w:color w:val="C00000"/>
          <w:vertAlign w:val="subscript"/>
        </w:rPr>
        <w:t>甲</w:t>
      </w:r>
      <w:r>
        <w:rPr>
          <w:color w:val="C00000"/>
        </w:rPr>
        <w:t>&lt;</w:t>
      </w:r>
      <w:r>
        <w:rPr>
          <w:i/>
          <w:color w:val="C00000"/>
        </w:rPr>
        <w:t>ρ</w:t>
      </w:r>
      <w:r>
        <w:rPr>
          <w:color w:val="C00000"/>
          <w:vertAlign w:val="subscript"/>
        </w:rPr>
        <w:t>乙</w:t>
      </w:r>
    </w:p>
    <w:p w:rsidR="0027451B">
      <w:pPr>
        <w:spacing w:line="360" w:lineRule="auto"/>
        <w:jc w:val="left"/>
        <w:textAlignment w:val="center"/>
        <w:rPr>
          <w:color w:val="C00000"/>
        </w:rPr>
      </w:pPr>
      <w:r>
        <w:rPr>
          <w:color w:val="C00000"/>
        </w:rPr>
        <w:t>则有</w:t>
      </w:r>
    </w:p>
    <w:p w:rsidR="0027451B">
      <w:pPr>
        <w:spacing w:line="360" w:lineRule="auto"/>
        <w:jc w:val="center"/>
        <w:textAlignment w:val="center"/>
        <w:rPr>
          <w:color w:val="C00000"/>
        </w:rPr>
      </w:pPr>
      <w:r>
        <w:rPr>
          <w:color w:val="C00000"/>
        </w:rPr>
        <w:object>
          <v:shape id="_x0000_i1084" type="#_x0000_t75" alt="学科网(www.zxxk.com)--教育资源门户，提供试题试卷、教案、课件、教学论文、素材等各类教学资源库下载，还有大量丰富的教学资讯！" style="width:83.25pt;height:16.5pt" o:oleicon="f" o:ole="">
            <v:imagedata r:id="rId117" o:title="eqId350b2914739a4c9b952e6629d7774a03"/>
          </v:shape>
          <o:OLEObject Type="Embed" ProgID="Equation.DSMT4" ShapeID="_x0000_i1084" DrawAspect="Content" ObjectID="_1698767058" r:id="rId123"/>
        </w:object>
      </w:r>
      <w:r>
        <w:rPr>
          <w:color w:val="C00000"/>
        </w:rPr>
        <w:t>，</w:t>
      </w:r>
      <w:r>
        <w:rPr>
          <w:color w:val="C00000"/>
        </w:rPr>
        <w:object>
          <v:shape id="_x0000_i1085" type="#_x0000_t75" alt="学科网(www.zxxk.com)--教育资源门户，提供试题试卷、教案、课件、教学论文、素材等各类教学资源库下载，还有大量丰富的教学资讯！" style="width:35.25pt;height:15.75pt" o:oleicon="f" o:ole="">
            <v:imagedata r:id="rId119" o:title="eqId181f9c9f173142308931d58ecc1fa839"/>
          </v:shape>
          <o:OLEObject Type="Embed" ProgID="Equation.DSMT4" ShapeID="_x0000_i1085" DrawAspect="Content" ObjectID="_1698767059" r:id="rId124"/>
        </w:object>
      </w:r>
    </w:p>
    <w:p w:rsidR="0027451B">
      <w:pPr>
        <w:spacing w:line="360" w:lineRule="auto"/>
        <w:jc w:val="left"/>
        <w:textAlignment w:val="center"/>
        <w:rPr>
          <w:color w:val="C00000"/>
        </w:rPr>
      </w:pPr>
      <w:r>
        <w:rPr>
          <w:color w:val="C00000"/>
        </w:rPr>
        <w:t>所以</w:t>
      </w:r>
      <w:r>
        <w:rPr>
          <w:color w:val="C00000"/>
        </w:rPr>
        <w:t>①</w:t>
      </w:r>
      <w:r>
        <w:rPr>
          <w:color w:val="C00000"/>
        </w:rPr>
        <w:t>式结果可能大于、小于或等于零，故</w:t>
      </w:r>
      <w:r>
        <w:rPr>
          <w:color w:val="C00000"/>
        </w:rPr>
        <w:t>C</w:t>
      </w:r>
      <w:r>
        <w:rPr>
          <w:color w:val="C00000"/>
        </w:rPr>
        <w:t>错误，</w:t>
      </w:r>
      <w:r>
        <w:rPr>
          <w:color w:val="C00000"/>
        </w:rPr>
        <w:t>D</w:t>
      </w:r>
      <w:r>
        <w:rPr>
          <w:color w:val="C00000"/>
        </w:rPr>
        <w:t>正确。</w:t>
      </w:r>
    </w:p>
    <w:p w:rsidR="0027451B">
      <w:pPr>
        <w:spacing w:line="360" w:lineRule="auto"/>
        <w:jc w:val="left"/>
        <w:textAlignment w:val="center"/>
        <w:rPr>
          <w:color w:val="C00000"/>
        </w:rPr>
        <w:sectPr>
          <w:type w:val="nextPage"/>
          <w:pgSz w:w="11907" w:h="16839"/>
          <w:pgMar w:top="900" w:right="1997" w:bottom="900" w:left="1997" w:header="500" w:footer="500" w:gutter="0"/>
          <w:pgNumType w:start="12"/>
          <w:cols w:sep="1" w:space="425"/>
          <w:titlePg w:val="0"/>
          <w:docGrid w:type="lines" w:linePitch="312"/>
        </w:sectPr>
      </w:pPr>
      <w:r>
        <w:rPr>
          <w:color w:val="C00000"/>
        </w:rPr>
        <w:t>故选</w:t>
      </w:r>
      <w:r>
        <w:rPr>
          <w:color w:val="C00000"/>
        </w:rPr>
        <w:t>D</w:t>
      </w:r>
      <w:r>
        <w:rPr>
          <w:color w:val="C00000"/>
        </w:rPr>
        <w:t>。</w:t>
      </w:r>
    </w:p>
    <w:p w:rsidR="0027451B">
      <w:pPr>
        <w:spacing w:line="360" w:lineRule="auto"/>
        <w:jc w:val="left"/>
        <w:textAlignment w:val="center"/>
        <w:rPr>
          <w:color w:val="C00000"/>
        </w:rPr>
      </w:pPr>
      <w:r>
        <w:rPr>
          <w:b/>
          <w:color w:val="000000" w:themeColor="text1"/>
        </w:rPr>
        <w:t>10</w:t>
      </w:r>
      <w:r>
        <w:rPr>
          <w:b/>
          <w:color w:val="000000" w:themeColor="text1"/>
        </w:rPr>
        <w:t>．如图（</w:t>
      </w:r>
      <w:r>
        <w:rPr>
          <w:b/>
          <w:color w:val="000000" w:themeColor="text1"/>
        </w:rPr>
        <w:t>1</w:t>
      </w:r>
      <w:r>
        <w:rPr>
          <w:b/>
          <w:color w:val="000000" w:themeColor="text1"/>
        </w:rPr>
        <w:t>）所示，均匀圆柱体甲和乙放置在水平地面上，对水平桌面的压力</w:t>
      </w:r>
      <w:r>
        <w:rPr>
          <w:b/>
          <w:color w:val="000000" w:themeColor="text1"/>
        </w:rPr>
        <w:object>
          <v:shape id="_x0000_i1086" type="#_x0000_t75" alt="学科网(www.zxxk.com)--教育资源门户，提供试题试卷、教案、课件、教学论文、素材等各类教学资源库下载，还有大量丰富的教学资讯！" style="width:36.75pt;height:15.75pt" o:oleicon="f" o:ole="">
            <v:imagedata r:id="rId99" o:title="eqIde7262111850d4354b3fca596866e9f09"/>
          </v:shape>
          <o:OLEObject Type="Embed" ProgID="Equation.DSMT4" ShapeID="_x0000_i1086" DrawAspect="Content" ObjectID="_1698767060" r:id="rId125"/>
        </w:object>
      </w:r>
      <w:r>
        <w:rPr>
          <w:b/>
          <w:color w:val="000000" w:themeColor="text1"/>
        </w:rPr>
        <w:t>，为使甲、乙对水平地面的压强相等，在甲、乙上方中央分别叠放圆柱体</w:t>
      </w:r>
      <w:r>
        <w:rPr>
          <w:b/>
          <w:color w:val="000000" w:themeColor="text1"/>
        </w:rPr>
        <w:t>A</w:t>
      </w:r>
      <w:r>
        <w:rPr>
          <w:b/>
          <w:color w:val="000000" w:themeColor="text1"/>
        </w:rPr>
        <w:t>、</w:t>
      </w:r>
      <w:r>
        <w:rPr>
          <w:b/>
          <w:color w:val="000000" w:themeColor="text1"/>
        </w:rPr>
        <w:t>B</w:t>
      </w:r>
      <w:r>
        <w:rPr>
          <w:b/>
          <w:color w:val="000000" w:themeColor="text1"/>
        </w:rPr>
        <w:t>，如图（</w:t>
      </w:r>
      <w:r>
        <w:rPr>
          <w:b/>
          <w:color w:val="000000" w:themeColor="text1"/>
        </w:rPr>
        <w:t>2</w:t>
      </w:r>
      <w:r>
        <w:rPr>
          <w:b/>
          <w:color w:val="000000" w:themeColor="text1"/>
        </w:rPr>
        <w:t>）所示。则</w:t>
      </w:r>
      <w:r>
        <w:rPr>
          <w:b/>
          <w:color w:val="000000" w:themeColor="text1"/>
        </w:rPr>
        <w:t>A</w:t>
      </w:r>
      <w:r>
        <w:rPr>
          <w:b/>
          <w:color w:val="000000" w:themeColor="text1"/>
        </w:rPr>
        <w:t>、</w:t>
      </w:r>
      <w:r>
        <w:rPr>
          <w:b/>
          <w:color w:val="000000" w:themeColor="text1"/>
        </w:rPr>
        <w:t>B</w:t>
      </w:r>
      <w:r>
        <w:rPr>
          <w:b/>
          <w:color w:val="000000" w:themeColor="text1"/>
        </w:rPr>
        <w:t>的质量</w:t>
      </w:r>
      <w:r>
        <w:rPr>
          <w:b/>
          <w:color w:val="000000" w:themeColor="text1"/>
        </w:rPr>
        <w:t>m</w:t>
      </w:r>
      <w:r>
        <w:rPr>
          <w:b/>
          <w:color w:val="000000" w:themeColor="text1"/>
          <w:vertAlign w:val="subscript"/>
        </w:rPr>
        <w:t>A</w:t>
      </w:r>
      <w:r>
        <w:rPr>
          <w:b/>
          <w:color w:val="000000" w:themeColor="text1"/>
        </w:rPr>
        <w:t>、</w:t>
      </w:r>
      <w:r>
        <w:rPr>
          <w:b/>
          <w:i/>
          <w:color w:val="000000" w:themeColor="text1"/>
        </w:rPr>
        <w:t>m</w:t>
      </w:r>
      <w:r>
        <w:rPr>
          <w:b/>
          <w:color w:val="000000" w:themeColor="text1"/>
          <w:vertAlign w:val="subscript"/>
        </w:rPr>
        <w:t>B</w:t>
      </w:r>
      <w:r>
        <w:rPr>
          <w:b/>
          <w:color w:val="000000" w:themeColor="text1"/>
        </w:rPr>
        <w:t>和</w:t>
      </w:r>
      <w:r>
        <w:rPr>
          <w:b/>
          <w:color w:val="000000" w:themeColor="text1"/>
        </w:rPr>
        <w:t>A</w:t>
      </w:r>
      <w:r>
        <w:rPr>
          <w:b/>
          <w:color w:val="000000" w:themeColor="text1"/>
        </w:rPr>
        <w:t>对甲的压强</w:t>
      </w:r>
      <w:r>
        <w:rPr>
          <w:b/>
          <w:i/>
          <w:color w:val="000000" w:themeColor="text1"/>
        </w:rPr>
        <w:t>p</w:t>
      </w:r>
      <w:r>
        <w:rPr>
          <w:b/>
          <w:color w:val="000000" w:themeColor="text1"/>
          <w:vertAlign w:val="subscript"/>
        </w:rPr>
        <w:t>A</w:t>
      </w:r>
      <w:r>
        <w:rPr>
          <w:b/>
          <w:color w:val="000000" w:themeColor="text1"/>
        </w:rPr>
        <w:t>、</w:t>
      </w:r>
      <w:r>
        <w:rPr>
          <w:b/>
          <w:color w:val="000000" w:themeColor="text1"/>
        </w:rPr>
        <w:t>B</w:t>
      </w:r>
      <w:r>
        <w:rPr>
          <w:b/>
          <w:color w:val="000000" w:themeColor="text1"/>
        </w:rPr>
        <w:t>对乙的压强</w:t>
      </w:r>
      <w:r>
        <w:rPr>
          <w:b/>
          <w:i/>
          <w:color w:val="000000" w:themeColor="text1"/>
        </w:rPr>
        <w:t>p</w:t>
      </w:r>
      <w:r>
        <w:rPr>
          <w:b/>
          <w:color w:val="000000" w:themeColor="text1"/>
          <w:vertAlign w:val="subscript"/>
        </w:rPr>
        <w:t>B</w:t>
      </w:r>
      <w:r>
        <w:rPr>
          <w:b/>
          <w:color w:val="000000" w:themeColor="text1"/>
        </w:rPr>
        <w:t>的关系是（　　）</w:t>
      </w:r>
    </w:p>
    <w:p w:rsidR="0027451B">
      <w:pPr>
        <w:spacing w:line="360" w:lineRule="auto"/>
        <w:jc w:val="left"/>
        <w:textAlignment w:val="center"/>
        <w:rPr>
          <w:color w:val="C00000"/>
        </w:rPr>
      </w:pPr>
      <w:r>
        <w:rPr>
          <w:b/>
          <w:noProof/>
          <w:color w:val="000000" w:themeColor="text1"/>
        </w:rPr>
        <w:drawing>
          <wp:inline distT="0" distB="0" distL="0" distR="0">
            <wp:extent cx="2028825" cy="1009650"/>
            <wp:effectExtent l="0" t="0" r="0" b="0"/>
            <wp:docPr id="302918942" name="图片 30291894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918942" name="图片 302918942" descr="figure"/>
                    <pic:cNvPicPr>
                      <a:picLocks noChangeAspect="1"/>
                    </pic:cNvPicPr>
                  </pic:nvPicPr>
                  <pic:blipFill>
                    <a:blip xmlns:r="http://schemas.openxmlformats.org/officeDocument/2006/relationships" r:embed="rId126"/>
                    <a:stretch>
                      <a:fillRect/>
                    </a:stretch>
                  </pic:blipFill>
                  <pic:spPr>
                    <a:xfrm>
                      <a:off x="0" y="0"/>
                      <a:ext cx="2028825" cy="1009650"/>
                    </a:xfrm>
                    <a:prstGeom prst="rect">
                      <a:avLst/>
                    </a:prstGeom>
                  </pic:spPr>
                </pic:pic>
              </a:graphicData>
            </a:graphic>
          </wp:inline>
        </w:drawing>
      </w:r>
    </w:p>
    <w:p w:rsidR="0027451B">
      <w:pPr>
        <w:tabs>
          <w:tab w:val="left" w:pos="4153"/>
        </w:tabs>
        <w:spacing w:line="360" w:lineRule="auto"/>
        <w:jc w:val="left"/>
        <w:textAlignment w:val="center"/>
        <w:rPr>
          <w:color w:val="C00000"/>
        </w:rPr>
      </w:pPr>
      <w:r>
        <w:rPr>
          <w:b/>
          <w:color w:val="000000" w:themeColor="text1"/>
        </w:rPr>
        <w:t>A</w:t>
      </w:r>
      <w:r>
        <w:rPr>
          <w:b/>
          <w:color w:val="000000" w:themeColor="text1"/>
        </w:rPr>
        <w:t>．</w:t>
      </w:r>
      <w:r>
        <w:rPr>
          <w:b/>
          <w:color w:val="000000" w:themeColor="text1"/>
        </w:rPr>
        <w:t>m</w:t>
      </w:r>
      <w:r>
        <w:rPr>
          <w:b/>
          <w:color w:val="000000" w:themeColor="text1"/>
          <w:vertAlign w:val="subscript"/>
        </w:rPr>
        <w:t>A</w:t>
      </w:r>
      <w:r>
        <w:rPr>
          <w:b/>
          <w:color w:val="000000" w:themeColor="text1"/>
        </w:rPr>
        <w:t>&lt;</w:t>
      </w:r>
      <w:r>
        <w:rPr>
          <w:b/>
          <w:i/>
          <w:color w:val="000000" w:themeColor="text1"/>
        </w:rPr>
        <w:t>m</w:t>
      </w:r>
      <w:r>
        <w:rPr>
          <w:b/>
          <w:color w:val="000000" w:themeColor="text1"/>
          <w:vertAlign w:val="subscript"/>
        </w:rPr>
        <w:t>B</w:t>
      </w:r>
      <w:r>
        <w:rPr>
          <w:b/>
          <w:color w:val="000000" w:themeColor="text1"/>
        </w:rPr>
        <w:t>，</w:t>
      </w:r>
      <w:r>
        <w:rPr>
          <w:b/>
          <w:i/>
          <w:color w:val="000000" w:themeColor="text1"/>
        </w:rPr>
        <w:t>p</w:t>
      </w:r>
      <w:r>
        <w:rPr>
          <w:b/>
          <w:color w:val="000000" w:themeColor="text1"/>
          <w:vertAlign w:val="subscript"/>
        </w:rPr>
        <w:t>A</w:t>
      </w:r>
      <w:r>
        <w:rPr>
          <w:b/>
          <w:color w:val="000000" w:themeColor="text1"/>
        </w:rPr>
        <w:t>&gt;</w:t>
      </w:r>
      <w:r>
        <w:rPr>
          <w:b/>
          <w:i/>
          <w:color w:val="000000" w:themeColor="text1"/>
        </w:rPr>
        <w:t>p</w:t>
      </w:r>
      <w:r>
        <w:rPr>
          <w:b/>
          <w:color w:val="000000" w:themeColor="text1"/>
          <w:vertAlign w:val="subscript"/>
        </w:rPr>
        <w:t>B</w:t>
      </w:r>
      <w:r>
        <w:rPr>
          <w:b/>
          <w:color w:val="000000" w:themeColor="text1"/>
        </w:rPr>
        <w:tab/>
        <w:t>B</w:t>
      </w:r>
      <w:r>
        <w:rPr>
          <w:b/>
          <w:color w:val="000000" w:themeColor="text1"/>
        </w:rPr>
        <w:t>．</w:t>
      </w:r>
      <w:r>
        <w:rPr>
          <w:b/>
          <w:color w:val="000000" w:themeColor="text1"/>
        </w:rPr>
        <w:t>m</w:t>
      </w:r>
      <w:r>
        <w:rPr>
          <w:b/>
          <w:color w:val="000000" w:themeColor="text1"/>
          <w:vertAlign w:val="subscript"/>
        </w:rPr>
        <w:t>A</w:t>
      </w:r>
      <w:r>
        <w:rPr>
          <w:b/>
          <w:color w:val="000000" w:themeColor="text1"/>
        </w:rPr>
        <w:t>&lt;</w:t>
      </w:r>
      <w:r>
        <w:rPr>
          <w:b/>
          <w:i/>
          <w:color w:val="000000" w:themeColor="text1"/>
        </w:rPr>
        <w:t>m</w:t>
      </w:r>
      <w:r>
        <w:rPr>
          <w:b/>
          <w:color w:val="000000" w:themeColor="text1"/>
          <w:vertAlign w:val="subscript"/>
        </w:rPr>
        <w:t>B</w:t>
      </w:r>
      <w:r>
        <w:rPr>
          <w:b/>
          <w:color w:val="000000" w:themeColor="text1"/>
        </w:rPr>
        <w:t>，</w:t>
      </w:r>
      <w:r>
        <w:rPr>
          <w:b/>
          <w:i/>
          <w:color w:val="000000" w:themeColor="text1"/>
        </w:rPr>
        <w:t>p</w:t>
      </w:r>
      <w:r>
        <w:rPr>
          <w:b/>
          <w:color w:val="000000" w:themeColor="text1"/>
          <w:vertAlign w:val="subscript"/>
        </w:rPr>
        <w:t>A</w:t>
      </w:r>
      <w:r>
        <w:rPr>
          <w:b/>
          <w:color w:val="000000" w:themeColor="text1"/>
        </w:rPr>
        <w:t>&lt;</w:t>
      </w:r>
      <w:r>
        <w:rPr>
          <w:b/>
          <w:i/>
          <w:color w:val="000000" w:themeColor="text1"/>
        </w:rPr>
        <w:t>p</w:t>
      </w:r>
      <w:r>
        <w:rPr>
          <w:b/>
          <w:color w:val="000000" w:themeColor="text1"/>
          <w:vertAlign w:val="subscript"/>
        </w:rPr>
        <w:t>B</w:t>
      </w:r>
    </w:p>
    <w:p w:rsidR="0027451B">
      <w:pPr>
        <w:tabs>
          <w:tab w:val="left" w:pos="4153"/>
        </w:tabs>
        <w:spacing w:line="360" w:lineRule="auto"/>
        <w:jc w:val="left"/>
        <w:textAlignment w:val="center"/>
        <w:rPr>
          <w:color w:val="C00000"/>
        </w:rPr>
      </w:pPr>
      <w:r>
        <w:rPr>
          <w:b/>
          <w:color w:val="000000" w:themeColor="text1"/>
        </w:rPr>
        <w:t>C</w:t>
      </w:r>
      <w:r>
        <w:rPr>
          <w:b/>
          <w:color w:val="000000" w:themeColor="text1"/>
        </w:rPr>
        <w:t>．</w:t>
      </w:r>
      <w:r>
        <w:rPr>
          <w:b/>
          <w:color w:val="000000" w:themeColor="text1"/>
        </w:rPr>
        <w:t>m</w:t>
      </w:r>
      <w:r>
        <w:rPr>
          <w:b/>
          <w:color w:val="000000" w:themeColor="text1"/>
          <w:vertAlign w:val="subscript"/>
        </w:rPr>
        <w:t>A</w:t>
      </w:r>
      <w:r>
        <w:rPr>
          <w:b/>
          <w:color w:val="000000" w:themeColor="text1"/>
        </w:rPr>
        <w:t>&gt;</w:t>
      </w:r>
      <w:r>
        <w:rPr>
          <w:b/>
          <w:i/>
          <w:color w:val="000000" w:themeColor="text1"/>
        </w:rPr>
        <w:t>m</w:t>
      </w:r>
      <w:r>
        <w:rPr>
          <w:b/>
          <w:color w:val="000000" w:themeColor="text1"/>
          <w:vertAlign w:val="subscript"/>
        </w:rPr>
        <w:t>B</w:t>
      </w:r>
      <w:r>
        <w:rPr>
          <w:b/>
          <w:color w:val="000000" w:themeColor="text1"/>
        </w:rPr>
        <w:t>，</w:t>
      </w:r>
      <w:r>
        <w:rPr>
          <w:b/>
          <w:i/>
          <w:color w:val="000000" w:themeColor="text1"/>
        </w:rPr>
        <w:t>p</w:t>
      </w:r>
      <w:r>
        <w:rPr>
          <w:b/>
          <w:color w:val="000000" w:themeColor="text1"/>
          <w:vertAlign w:val="subscript"/>
        </w:rPr>
        <w:t>A</w:t>
      </w:r>
      <w:r>
        <w:rPr>
          <w:b/>
          <w:color w:val="000000" w:themeColor="text1"/>
        </w:rPr>
        <w:t>&gt;</w:t>
      </w:r>
      <w:r>
        <w:rPr>
          <w:b/>
          <w:i/>
          <w:color w:val="000000" w:themeColor="text1"/>
        </w:rPr>
        <w:t>p</w:t>
      </w:r>
      <w:r>
        <w:rPr>
          <w:b/>
          <w:color w:val="000000" w:themeColor="text1"/>
          <w:vertAlign w:val="subscript"/>
        </w:rPr>
        <w:t>B</w:t>
      </w:r>
      <w:r>
        <w:rPr>
          <w:b/>
          <w:color w:val="000000" w:themeColor="text1"/>
        </w:rPr>
        <w:tab/>
        <w:t>D</w:t>
      </w:r>
      <w:r>
        <w:rPr>
          <w:b/>
          <w:color w:val="000000" w:themeColor="text1"/>
        </w:rPr>
        <w:t>．</w:t>
      </w:r>
      <w:r>
        <w:rPr>
          <w:b/>
          <w:color w:val="000000" w:themeColor="text1"/>
        </w:rPr>
        <w:t>m</w:t>
      </w:r>
      <w:r>
        <w:rPr>
          <w:b/>
          <w:color w:val="000000" w:themeColor="text1"/>
          <w:vertAlign w:val="subscript"/>
        </w:rPr>
        <w:t>A</w:t>
      </w:r>
      <w:r>
        <w:rPr>
          <w:b/>
          <w:color w:val="000000" w:themeColor="text1"/>
        </w:rPr>
        <w:t>&gt;</w:t>
      </w:r>
      <w:r>
        <w:rPr>
          <w:b/>
          <w:i/>
          <w:color w:val="000000" w:themeColor="text1"/>
        </w:rPr>
        <w:t>m</w:t>
      </w:r>
      <w:r>
        <w:rPr>
          <w:b/>
          <w:color w:val="000000" w:themeColor="text1"/>
          <w:vertAlign w:val="subscript"/>
        </w:rPr>
        <w:t>B</w:t>
      </w:r>
      <w:r>
        <w:rPr>
          <w:b/>
          <w:color w:val="000000" w:themeColor="text1"/>
        </w:rPr>
        <w:t>，</w:t>
      </w:r>
      <w:r>
        <w:rPr>
          <w:b/>
          <w:i/>
          <w:color w:val="000000" w:themeColor="text1"/>
        </w:rPr>
        <w:t>p</w:t>
      </w:r>
      <w:r>
        <w:rPr>
          <w:b/>
          <w:color w:val="000000" w:themeColor="text1"/>
          <w:vertAlign w:val="subscript"/>
        </w:rPr>
        <w:t>A</w:t>
      </w:r>
      <w:r>
        <w:rPr>
          <w:b/>
          <w:color w:val="000000" w:themeColor="text1"/>
        </w:rPr>
        <w:t>&lt;</w:t>
      </w:r>
      <w:r>
        <w:rPr>
          <w:b/>
          <w:i/>
          <w:color w:val="000000" w:themeColor="text1"/>
        </w:rPr>
        <w:t>p</w:t>
      </w:r>
      <w:r>
        <w:rPr>
          <w:b/>
          <w:color w:val="000000" w:themeColor="text1"/>
          <w:vertAlign w:val="subscript"/>
        </w:rPr>
        <w:t>B</w:t>
      </w:r>
    </w:p>
    <w:p w:rsidR="0027451B">
      <w:pPr>
        <w:spacing w:line="360" w:lineRule="auto"/>
        <w:jc w:val="left"/>
        <w:textAlignment w:val="center"/>
        <w:rPr>
          <w:color w:val="C00000"/>
        </w:rPr>
      </w:pPr>
      <w:r>
        <w:rPr>
          <w:rFonts w:hint="eastAsia"/>
          <w:color w:val="C00000"/>
        </w:rPr>
        <w:t>【标答】</w:t>
      </w:r>
      <w:r>
        <w:rPr>
          <w:color w:val="C00000"/>
        </w:rPr>
        <w:t>B</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结合题意及图示知</w:t>
      </w:r>
    </w:p>
    <w:p w:rsidR="0027451B">
      <w:pPr>
        <w:spacing w:line="360" w:lineRule="auto"/>
        <w:jc w:val="center"/>
        <w:textAlignment w:val="center"/>
        <w:rPr>
          <w:color w:val="C00000"/>
        </w:rPr>
      </w:pPr>
      <w:r>
        <w:rPr>
          <w:i/>
          <w:color w:val="C00000"/>
        </w:rPr>
        <w:t>F</w:t>
      </w:r>
      <w:r>
        <w:rPr>
          <w:color w:val="C00000"/>
          <w:vertAlign w:val="subscript"/>
        </w:rPr>
        <w:t>甲</w:t>
      </w:r>
      <w:r>
        <w:rPr>
          <w:color w:val="C00000"/>
        </w:rPr>
        <w:t>&gt;</w:t>
      </w:r>
      <w:r>
        <w:rPr>
          <w:i/>
          <w:color w:val="C00000"/>
        </w:rPr>
        <w:t>F</w:t>
      </w:r>
      <w:r>
        <w:rPr>
          <w:color w:val="C00000"/>
          <w:vertAlign w:val="subscript"/>
        </w:rPr>
        <w:t>乙</w:t>
      </w:r>
      <w:r>
        <w:rPr>
          <w:color w:val="C00000"/>
        </w:rPr>
        <w:t>，</w:t>
      </w:r>
      <w:r>
        <w:rPr>
          <w:i/>
          <w:color w:val="C00000"/>
        </w:rPr>
        <w:t>S</w:t>
      </w:r>
      <w:r>
        <w:rPr>
          <w:color w:val="C00000"/>
          <w:vertAlign w:val="subscript"/>
        </w:rPr>
        <w:t>甲</w:t>
      </w:r>
      <w:r>
        <w:rPr>
          <w:color w:val="C00000"/>
        </w:rPr>
        <w:t>&lt;</w:t>
      </w:r>
      <w:r>
        <w:rPr>
          <w:i/>
          <w:color w:val="C00000"/>
        </w:rPr>
        <w:t>S</w:t>
      </w:r>
      <w:r>
        <w:rPr>
          <w:color w:val="C00000"/>
          <w:vertAlign w:val="subscript"/>
        </w:rPr>
        <w:t>乙</w:t>
      </w:r>
    </w:p>
    <w:p w:rsidR="0027451B">
      <w:pPr>
        <w:spacing w:line="360" w:lineRule="auto"/>
        <w:jc w:val="left"/>
        <w:textAlignment w:val="center"/>
        <w:rPr>
          <w:color w:val="C00000"/>
        </w:rPr>
      </w:pPr>
      <w:r>
        <w:rPr>
          <w:color w:val="C00000"/>
        </w:rPr>
        <w:t>据</w:t>
      </w:r>
      <w:r>
        <w:rPr>
          <w:color w:val="C00000"/>
        </w:rPr>
        <w:object>
          <v:shape id="_x0000_i1087" type="#_x0000_t75" alt="学科网(www.zxxk.com)--教育资源门户，提供试题试卷、教案、课件、教学论文、素材等各类教学资源库下载，还有大量丰富的教学资讯！" style="width:30pt;height:27pt" o:oleicon="f" o:ole="">
            <v:imagedata r:id="rId127" o:title="eqIdccae9445c74642239ef958a1699531b1"/>
          </v:shape>
          <o:OLEObject Type="Embed" ProgID="Equation.DSMT4" ShapeID="_x0000_i1087" DrawAspect="Content" ObjectID="_1698767061" r:id="rId128"/>
        </w:object>
      </w:r>
      <w:r>
        <w:rPr>
          <w:color w:val="C00000"/>
        </w:rPr>
        <w:t>知</w:t>
      </w:r>
    </w:p>
    <w:p w:rsidR="0027451B">
      <w:pPr>
        <w:spacing w:line="360" w:lineRule="auto"/>
        <w:jc w:val="center"/>
        <w:textAlignment w:val="center"/>
        <w:rPr>
          <w:color w:val="C00000"/>
        </w:rPr>
      </w:pPr>
      <w:r>
        <w:rPr>
          <w:i/>
          <w:color w:val="C00000"/>
        </w:rPr>
        <w:t>p</w:t>
      </w:r>
      <w:r>
        <w:rPr>
          <w:color w:val="C00000"/>
          <w:vertAlign w:val="subscript"/>
        </w:rPr>
        <w:t>甲</w:t>
      </w:r>
      <w:r>
        <w:rPr>
          <w:color w:val="C00000"/>
        </w:rPr>
        <w:t>&gt;</w:t>
      </w:r>
      <w:r>
        <w:rPr>
          <w:i/>
          <w:color w:val="C00000"/>
        </w:rPr>
        <w:t>p</w:t>
      </w:r>
      <w:r>
        <w:rPr>
          <w:color w:val="C00000"/>
          <w:vertAlign w:val="subscript"/>
        </w:rPr>
        <w:t>乙</w:t>
      </w:r>
    </w:p>
    <w:p w:rsidR="0027451B">
      <w:pPr>
        <w:spacing w:line="360" w:lineRule="auto"/>
        <w:jc w:val="left"/>
        <w:textAlignment w:val="center"/>
        <w:rPr>
          <w:color w:val="C00000"/>
        </w:rPr>
      </w:pPr>
      <w:r>
        <w:rPr>
          <w:color w:val="C00000"/>
        </w:rPr>
        <w:t>要使甲、乙对地面压强相同，只能改变它们对地面的压力，且要有</w:t>
      </w:r>
    </w:p>
    <w:p w:rsidR="0027451B">
      <w:pPr>
        <w:spacing w:line="360" w:lineRule="auto"/>
        <w:jc w:val="center"/>
        <w:textAlignment w:val="center"/>
        <w:rPr>
          <w:color w:val="C00000"/>
        </w:rPr>
      </w:pPr>
      <w:r>
        <w:rPr>
          <w:i/>
          <w:color w:val="C00000"/>
        </w:rPr>
        <w:t>G</w:t>
      </w:r>
      <w:r>
        <w:rPr>
          <w:color w:val="C00000"/>
          <w:vertAlign w:val="subscript"/>
        </w:rPr>
        <w:t>A</w:t>
      </w:r>
      <w:r>
        <w:rPr>
          <w:color w:val="C00000"/>
        </w:rPr>
        <w:t>&lt;</w:t>
      </w:r>
      <w:r>
        <w:rPr>
          <w:i/>
          <w:color w:val="C00000"/>
        </w:rPr>
        <w:t>G</w:t>
      </w:r>
      <w:r>
        <w:rPr>
          <w:color w:val="C00000"/>
          <w:vertAlign w:val="subscript"/>
        </w:rPr>
        <w:t>B</w:t>
      </w:r>
    </w:p>
    <w:p w:rsidR="0027451B">
      <w:pPr>
        <w:spacing w:line="360" w:lineRule="auto"/>
        <w:jc w:val="left"/>
        <w:textAlignment w:val="center"/>
        <w:rPr>
          <w:color w:val="C00000"/>
        </w:rPr>
      </w:pPr>
      <w:r>
        <w:rPr>
          <w:color w:val="C00000"/>
        </w:rPr>
        <w:t>则</w:t>
      </w:r>
    </w:p>
    <w:p w:rsidR="0027451B">
      <w:pPr>
        <w:spacing w:line="360" w:lineRule="auto"/>
        <w:jc w:val="center"/>
        <w:textAlignment w:val="center"/>
        <w:rPr>
          <w:color w:val="C00000"/>
        </w:rPr>
      </w:pPr>
      <w:r>
        <w:rPr>
          <w:i/>
          <w:color w:val="C00000"/>
        </w:rPr>
        <w:t>m</w:t>
      </w:r>
      <w:r>
        <w:rPr>
          <w:color w:val="C00000"/>
          <w:vertAlign w:val="subscript"/>
        </w:rPr>
        <w:t>A</w:t>
      </w:r>
      <w:r>
        <w:rPr>
          <w:color w:val="C00000"/>
        </w:rPr>
        <w:t>&lt;</w:t>
      </w:r>
      <w:r>
        <w:rPr>
          <w:i/>
          <w:color w:val="C00000"/>
        </w:rPr>
        <w:t>m</w:t>
      </w:r>
      <w:r>
        <w:rPr>
          <w:color w:val="C00000"/>
          <w:vertAlign w:val="subscript"/>
        </w:rPr>
        <w:t>B</w:t>
      </w:r>
    </w:p>
    <w:p w:rsidR="0027451B">
      <w:pPr>
        <w:spacing w:line="360" w:lineRule="auto"/>
        <w:jc w:val="left"/>
        <w:textAlignment w:val="center"/>
        <w:rPr>
          <w:color w:val="C00000"/>
        </w:rPr>
      </w:pPr>
      <w:r>
        <w:rPr>
          <w:color w:val="C00000"/>
        </w:rPr>
        <w:t>那么</w:t>
      </w:r>
      <w:r>
        <w:rPr>
          <w:color w:val="C00000"/>
        </w:rPr>
        <w:t xml:space="preserve"> </w:t>
      </w:r>
    </w:p>
    <w:p w:rsidR="0027451B">
      <w:pPr>
        <w:spacing w:line="360" w:lineRule="auto"/>
        <w:jc w:val="center"/>
        <w:textAlignment w:val="center"/>
        <w:rPr>
          <w:color w:val="C00000"/>
        </w:rPr>
      </w:pPr>
      <w:r>
        <w:rPr>
          <w:color w:val="C00000"/>
        </w:rPr>
        <w:object>
          <v:shape id="_x0000_i1088" type="#_x0000_t75" alt="学科网(www.zxxk.com)--教育资源门户，提供试题试卷、教案、课件、教学论文、素材等各类教学资源库下载，还有大量丰富的教学资讯！" style="width:79.5pt;height:31.5pt" o:oleicon="f" o:ole="">
            <v:imagedata r:id="rId129" o:title="eqId39a7d9f567ce499d9bd47f5659903e6b"/>
          </v:shape>
          <o:OLEObject Type="Embed" ProgID="Equation.DSMT4" ShapeID="_x0000_i1088" DrawAspect="Content" ObjectID="_1698767062" r:id="rId130"/>
        </w:object>
      </w:r>
    </w:p>
    <w:p w:rsidR="0027451B">
      <w:pPr>
        <w:spacing w:line="360" w:lineRule="auto"/>
        <w:jc w:val="left"/>
        <w:textAlignment w:val="center"/>
        <w:rPr>
          <w:color w:val="C00000"/>
        </w:rPr>
        <w:sectPr>
          <w:type w:val="nextPage"/>
          <w:pgSz w:w="11907" w:h="16839"/>
          <w:pgMar w:top="900" w:right="1997" w:bottom="900" w:left="1997" w:header="500" w:footer="500" w:gutter="0"/>
          <w:pgNumType w:start="13"/>
          <w:cols w:sep="1" w:space="425"/>
          <w:titlePg w:val="0"/>
          <w:docGrid w:type="lines" w:linePitch="312"/>
        </w:sectPr>
      </w:pPr>
      <w:r>
        <w:rPr>
          <w:color w:val="C00000"/>
        </w:rPr>
        <w:t>即</w:t>
      </w:r>
    </w:p>
    <w:p w:rsidR="0027451B">
      <w:pPr>
        <w:spacing w:line="360" w:lineRule="auto"/>
        <w:jc w:val="center"/>
        <w:textAlignment w:val="center"/>
        <w:rPr>
          <w:color w:val="C00000"/>
        </w:rPr>
      </w:pPr>
      <w:r>
        <w:rPr>
          <w:color w:val="C00000"/>
        </w:rPr>
        <w:object>
          <v:shape id="_x0000_i1089" type="#_x0000_t75" alt="学科网(www.zxxk.com)--教育资源门户，提供试题试卷、教案、课件、教学论文、素材等各类教学资源库下载，还有大量丰富的教学资讯！" style="width:87pt;height:31.5pt" o:oleicon="f" o:ole="">
            <v:imagedata r:id="rId131" o:title="eqIdc6c40fcf4a0a41238acbe91644d3b242"/>
          </v:shape>
          <o:OLEObject Type="Embed" ProgID="Equation.DSMT4" ShapeID="_x0000_i1089" DrawAspect="Content" ObjectID="_1698767063" r:id="rId132"/>
        </w:object>
      </w:r>
    </w:p>
    <w:p w:rsidR="0027451B">
      <w:pPr>
        <w:spacing w:line="360" w:lineRule="auto"/>
        <w:jc w:val="left"/>
        <w:textAlignment w:val="center"/>
        <w:rPr>
          <w:color w:val="C00000"/>
        </w:rPr>
      </w:pPr>
      <w:r>
        <w:rPr>
          <w:color w:val="C00000"/>
        </w:rPr>
        <w:t>那么</w:t>
      </w:r>
    </w:p>
    <w:p w:rsidR="0027451B">
      <w:pPr>
        <w:spacing w:line="360" w:lineRule="auto"/>
        <w:jc w:val="center"/>
        <w:textAlignment w:val="center"/>
        <w:rPr>
          <w:color w:val="C00000"/>
        </w:rPr>
      </w:pPr>
      <w:r>
        <w:rPr>
          <w:color w:val="C00000"/>
        </w:rPr>
        <w:object>
          <v:shape id="_x0000_i1090" type="#_x0000_t75" alt="学科网(www.zxxk.com)--教育资源门户，提供试题试卷、教案、课件、教学论文、素材等各类教学资源库下载，还有大量丰富的教学资讯！" style="width:76.5pt;height:15.75pt" o:oleicon="f" o:ole="">
            <v:imagedata r:id="rId133" o:title="eqId53f234efdd804c3091aea3336118748d"/>
          </v:shape>
          <o:OLEObject Type="Embed" ProgID="Equation.DSMT4" ShapeID="_x0000_i1090" DrawAspect="Content" ObjectID="_1698767064" r:id="rId134"/>
        </w:object>
      </w:r>
    </w:p>
    <w:p w:rsidR="0027451B">
      <w:pPr>
        <w:spacing w:line="360" w:lineRule="auto"/>
        <w:jc w:val="left"/>
        <w:textAlignment w:val="center"/>
        <w:rPr>
          <w:color w:val="C00000"/>
        </w:rPr>
      </w:pPr>
      <w:r>
        <w:rPr>
          <w:color w:val="C00000"/>
        </w:rPr>
        <w:t>所以</w:t>
      </w:r>
    </w:p>
    <w:p w:rsidR="0027451B">
      <w:pPr>
        <w:spacing w:line="360" w:lineRule="auto"/>
        <w:jc w:val="center"/>
        <w:textAlignment w:val="center"/>
        <w:rPr>
          <w:color w:val="C00000"/>
        </w:rPr>
      </w:pPr>
      <w:r>
        <w:rPr>
          <w:i/>
          <w:color w:val="C00000"/>
        </w:rPr>
        <w:t>p</w:t>
      </w:r>
      <w:r>
        <w:rPr>
          <w:color w:val="C00000"/>
          <w:vertAlign w:val="subscript"/>
        </w:rPr>
        <w:t>A</w:t>
      </w:r>
      <w:r>
        <w:rPr>
          <w:color w:val="C00000"/>
        </w:rPr>
        <w:t>&lt;</w:t>
      </w:r>
      <w:r>
        <w:rPr>
          <w:i/>
          <w:color w:val="C00000"/>
        </w:rPr>
        <w:t>p</w:t>
      </w:r>
      <w:r>
        <w:rPr>
          <w:color w:val="C00000"/>
          <w:vertAlign w:val="subscript"/>
        </w:rPr>
        <w:t>B</w:t>
      </w:r>
    </w:p>
    <w:p w:rsidR="0027451B">
      <w:pPr>
        <w:spacing w:line="360" w:lineRule="auto"/>
        <w:jc w:val="left"/>
        <w:textAlignment w:val="center"/>
        <w:rPr>
          <w:color w:val="C00000"/>
        </w:rPr>
      </w:pPr>
      <w:r>
        <w:rPr>
          <w:color w:val="C00000"/>
        </w:rPr>
        <w:t>故</w:t>
      </w:r>
      <w:r>
        <w:rPr>
          <w:color w:val="C00000"/>
        </w:rPr>
        <w:t>ACD</w:t>
      </w:r>
      <w:r>
        <w:rPr>
          <w:color w:val="C00000"/>
        </w:rPr>
        <w:t>不符合题意，</w:t>
      </w:r>
      <w:r>
        <w:rPr>
          <w:color w:val="C00000"/>
        </w:rPr>
        <w:t>B</w:t>
      </w:r>
      <w:r>
        <w:rPr>
          <w:color w:val="C00000"/>
        </w:rPr>
        <w:t>符合题意。</w:t>
      </w:r>
    </w:p>
    <w:p w:rsidR="0027451B">
      <w:pPr>
        <w:spacing w:line="360" w:lineRule="auto"/>
        <w:jc w:val="left"/>
        <w:textAlignment w:val="center"/>
        <w:rPr>
          <w:color w:val="C00000"/>
        </w:rPr>
      </w:pPr>
      <w:r>
        <w:rPr>
          <w:color w:val="C00000"/>
        </w:rPr>
        <w:t>故选</w:t>
      </w:r>
      <w:r>
        <w:rPr>
          <w:color w:val="C00000"/>
        </w:rPr>
        <w:t>B</w:t>
      </w:r>
      <w:r>
        <w:rPr>
          <w:color w:val="C00000"/>
        </w:rPr>
        <w:t>。</w:t>
      </w:r>
    </w:p>
    <w:p w:rsidR="0027451B">
      <w:pPr>
        <w:rPr>
          <w:color w:val="C00000"/>
        </w:rPr>
      </w:pPr>
    </w:p>
    <w:p w:rsidR="0027451B">
      <w:pPr>
        <w:rPr>
          <w:color w:val="C00000"/>
        </w:rPr>
      </w:pPr>
    </w:p>
    <w:p w:rsidR="0027451B">
      <w:pPr>
        <w:rPr>
          <w:b/>
          <w:color w:val="000000" w:themeColor="text1"/>
        </w:rPr>
      </w:pPr>
      <w:r>
        <w:rPr>
          <w:rFonts w:hint="eastAsia"/>
          <w:b/>
          <w:color w:val="000000" w:themeColor="text1"/>
        </w:rPr>
        <w:t>二、填空题</w:t>
      </w:r>
    </w:p>
    <w:p w:rsidR="0027451B">
      <w:pPr>
        <w:spacing w:line="360" w:lineRule="auto"/>
        <w:jc w:val="left"/>
        <w:textAlignment w:val="center"/>
        <w:rPr>
          <w:color w:val="C00000"/>
        </w:rPr>
      </w:pPr>
      <w:r>
        <w:rPr>
          <w:b/>
          <w:color w:val="000000" w:themeColor="text1"/>
        </w:rPr>
        <w:t>11</w:t>
      </w:r>
      <w:r>
        <w:rPr>
          <w:b/>
          <w:color w:val="000000" w:themeColor="text1"/>
        </w:rPr>
        <w:t>．（</w:t>
      </w:r>
      <w:r>
        <w:rPr>
          <w:b/>
          <w:color w:val="000000" w:themeColor="text1"/>
        </w:rPr>
        <w:t>2021·</w:t>
      </w:r>
      <w:r>
        <w:rPr>
          <w:b/>
          <w:color w:val="000000" w:themeColor="text1"/>
        </w:rPr>
        <w:t>上海市光明中学九年级期中）压强是表示</w:t>
      </w:r>
      <w:r>
        <w:rPr>
          <w:b/>
          <w:color w:val="000000" w:themeColor="text1"/>
        </w:rPr>
        <w:t>________</w:t>
      </w:r>
      <w:r>
        <w:rPr>
          <w:b/>
          <w:color w:val="000000" w:themeColor="text1"/>
        </w:rPr>
        <w:t>的物理量，有一边长为</w:t>
      </w:r>
      <w:r>
        <w:rPr>
          <w:b/>
          <w:color w:val="000000" w:themeColor="text1"/>
        </w:rPr>
        <w:t>10</w:t>
      </w:r>
      <w:r>
        <w:rPr>
          <w:b/>
          <w:color w:val="000000" w:themeColor="text1"/>
        </w:rPr>
        <w:t>厘米的正方体，重力为</w:t>
      </w:r>
      <w:r>
        <w:rPr>
          <w:b/>
          <w:color w:val="000000" w:themeColor="text1"/>
        </w:rPr>
        <w:t>80</w:t>
      </w:r>
      <w:r>
        <w:rPr>
          <w:b/>
          <w:color w:val="000000" w:themeColor="text1"/>
        </w:rPr>
        <w:t>牛，放在墙脚处，如图所示，受到水平方向力</w:t>
      </w:r>
      <w:r>
        <w:rPr>
          <w:b/>
          <w:i/>
          <w:color w:val="000000" w:themeColor="text1"/>
        </w:rPr>
        <w:t>F</w:t>
      </w:r>
      <w:r>
        <w:rPr>
          <w:b/>
          <w:color w:val="000000" w:themeColor="text1"/>
          <w:vertAlign w:val="subscript"/>
        </w:rPr>
        <w:t>1</w:t>
      </w:r>
      <w:r>
        <w:rPr>
          <w:b/>
          <w:color w:val="000000" w:themeColor="text1"/>
        </w:rPr>
        <w:t>=100</w:t>
      </w:r>
      <w:r>
        <w:rPr>
          <w:b/>
          <w:color w:val="000000" w:themeColor="text1"/>
        </w:rPr>
        <w:t>牛，竖直方向力</w:t>
      </w:r>
      <w:r>
        <w:rPr>
          <w:b/>
          <w:i/>
          <w:color w:val="000000" w:themeColor="text1"/>
        </w:rPr>
        <w:t>F</w:t>
      </w:r>
      <w:r>
        <w:rPr>
          <w:b/>
          <w:color w:val="000000" w:themeColor="text1"/>
          <w:vertAlign w:val="subscript"/>
        </w:rPr>
        <w:t>2</w:t>
      </w:r>
      <w:r>
        <w:rPr>
          <w:b/>
          <w:color w:val="000000" w:themeColor="text1"/>
        </w:rPr>
        <w:t>=12</w:t>
      </w:r>
      <w:r>
        <w:rPr>
          <w:b/>
          <w:color w:val="000000" w:themeColor="text1"/>
        </w:rPr>
        <w:t>牛的作用，这时竖直墙壁所受压强为</w:t>
      </w:r>
      <w:r>
        <w:rPr>
          <w:b/>
          <w:color w:val="000000" w:themeColor="text1"/>
        </w:rPr>
        <w:t>______</w:t>
      </w:r>
      <w:r>
        <w:rPr>
          <w:b/>
          <w:color w:val="000000" w:themeColor="text1"/>
        </w:rPr>
        <w:t>帕，水平地面所受压强为</w:t>
      </w:r>
      <w:r>
        <w:rPr>
          <w:b/>
          <w:color w:val="000000" w:themeColor="text1"/>
        </w:rPr>
        <w:t>______</w:t>
      </w:r>
      <w:r>
        <w:rPr>
          <w:b/>
          <w:color w:val="000000" w:themeColor="text1"/>
        </w:rPr>
        <w:t>帕。</w:t>
      </w:r>
    </w:p>
    <w:p w:rsidR="0027451B">
      <w:pPr>
        <w:spacing w:line="360" w:lineRule="auto"/>
        <w:jc w:val="left"/>
        <w:textAlignment w:val="center"/>
        <w:rPr>
          <w:color w:val="C00000"/>
        </w:rPr>
      </w:pPr>
      <w:r>
        <w:rPr>
          <w:b/>
          <w:noProof/>
          <w:color w:val="000000" w:themeColor="text1"/>
        </w:rPr>
        <w:drawing>
          <wp:inline distT="0" distB="0" distL="0" distR="0">
            <wp:extent cx="1162050" cy="866775"/>
            <wp:effectExtent l="0" t="0" r="0" b="0"/>
            <wp:docPr id="100012" name="图片 10001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descr="figure"/>
                    <pic:cNvPicPr>
                      <a:picLocks noChangeAspect="1"/>
                    </pic:cNvPicPr>
                  </pic:nvPicPr>
                  <pic:blipFill>
                    <a:blip xmlns:r="http://schemas.openxmlformats.org/officeDocument/2006/relationships" r:embed="rId135"/>
                    <a:stretch>
                      <a:fillRect/>
                    </a:stretch>
                  </pic:blipFill>
                  <pic:spPr>
                    <a:xfrm>
                      <a:off x="0" y="0"/>
                      <a:ext cx="1162050" cy="866775"/>
                    </a:xfrm>
                    <a:prstGeom prst="rect">
                      <a:avLst/>
                    </a:prstGeom>
                  </pic:spPr>
                </pic:pic>
              </a:graphicData>
            </a:graphic>
          </wp:inline>
        </w:drawing>
      </w:r>
    </w:p>
    <w:p w:rsidR="0027451B">
      <w:pPr>
        <w:spacing w:line="360" w:lineRule="auto"/>
        <w:jc w:val="left"/>
        <w:textAlignment w:val="center"/>
        <w:rPr>
          <w:color w:val="C00000"/>
        </w:rPr>
      </w:pPr>
      <w:r>
        <w:rPr>
          <w:rFonts w:hint="eastAsia"/>
          <w:color w:val="C00000"/>
        </w:rPr>
        <w:t>【标答】</w:t>
      </w:r>
      <w:r>
        <w:rPr>
          <w:color w:val="C00000"/>
        </w:rPr>
        <w:t>压力作用效果</w:t>
      </w:r>
      <w:r>
        <w:rPr>
          <w:color w:val="C00000"/>
        </w:rPr>
        <w:t xml:space="preserve">    1×10</w:t>
      </w:r>
      <w:r>
        <w:rPr>
          <w:color w:val="C00000"/>
          <w:vertAlign w:val="superscript"/>
        </w:rPr>
        <w:t>4</w:t>
      </w:r>
      <w:r>
        <w:rPr>
          <w:color w:val="C00000"/>
        </w:rPr>
        <w:t xml:space="preserve">    9.2×10</w:t>
      </w:r>
      <w:r>
        <w:rPr>
          <w:color w:val="C00000"/>
          <w:vertAlign w:val="superscript"/>
        </w:rPr>
        <w:t>3</w:t>
      </w:r>
      <w:r>
        <w:rPr>
          <w:color w:val="C00000"/>
        </w:rPr>
        <w:t xml:space="preserve">    </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[1]</w:t>
      </w:r>
      <w:r>
        <w:rPr>
          <w:color w:val="C00000"/>
        </w:rPr>
        <w:t>压力的作用效果不仅跟压力的大小有关，而且跟受力面积有关，要比较压力的作用效果，就应该取相同的受力面积。物理学中，把物体所受的压力与受力面积之比叫做压强，因此，压强是用来表示压力作用效果程度的一个物理量。</w:t>
      </w:r>
    </w:p>
    <w:p w:rsidR="0027451B">
      <w:pPr>
        <w:spacing w:line="360" w:lineRule="auto"/>
        <w:jc w:val="left"/>
        <w:textAlignment w:val="center"/>
        <w:rPr>
          <w:color w:val="C00000"/>
        </w:rPr>
      </w:pPr>
      <w:r>
        <w:rPr>
          <w:color w:val="C00000"/>
        </w:rPr>
        <w:t>[2]</w:t>
      </w:r>
      <w:r>
        <w:rPr>
          <w:color w:val="C00000"/>
        </w:rPr>
        <w:t>竖直墙壁所受的压力</w:t>
      </w:r>
    </w:p>
    <w:p w:rsidR="0027451B">
      <w:pPr>
        <w:spacing w:line="360" w:lineRule="auto"/>
        <w:jc w:val="center"/>
        <w:textAlignment w:val="center"/>
        <w:rPr>
          <w:color w:val="C00000"/>
        </w:rPr>
        <w:sectPr>
          <w:type w:val="nextPage"/>
          <w:pgSz w:w="11907" w:h="16839"/>
          <w:pgMar w:top="900" w:right="1997" w:bottom="900" w:left="1997" w:header="500" w:footer="500" w:gutter="0"/>
          <w:pgNumType w:start="14"/>
          <w:cols w:sep="1" w:space="425"/>
          <w:titlePg w:val="0"/>
          <w:docGrid w:type="lines" w:linePitch="312"/>
        </w:sectPr>
      </w:pPr>
      <w:r>
        <w:rPr>
          <w:i/>
          <w:color w:val="C00000"/>
        </w:rPr>
        <w:t>F</w:t>
      </w:r>
      <w:r>
        <w:rPr>
          <w:color w:val="C00000"/>
        </w:rPr>
        <w:t>=</w:t>
      </w:r>
      <w:r>
        <w:rPr>
          <w:i/>
          <w:color w:val="C00000"/>
        </w:rPr>
        <w:t>F</w:t>
      </w:r>
      <w:r>
        <w:rPr>
          <w:color w:val="C00000"/>
          <w:vertAlign w:val="subscript"/>
        </w:rPr>
        <w:t>1</w:t>
      </w:r>
      <w:r>
        <w:rPr>
          <w:color w:val="C00000"/>
        </w:rPr>
        <w:t>=100N</w:t>
      </w:r>
    </w:p>
    <w:p w:rsidR="0027451B">
      <w:pPr>
        <w:spacing w:line="360" w:lineRule="auto"/>
        <w:jc w:val="left"/>
        <w:textAlignment w:val="center"/>
        <w:rPr>
          <w:color w:val="C00000"/>
        </w:rPr>
      </w:pPr>
      <w:r>
        <w:rPr>
          <w:color w:val="C00000"/>
        </w:rPr>
        <w:t>竖直墙壁所受压强</w:t>
      </w:r>
    </w:p>
    <w:p w:rsidR="0027451B">
      <w:pPr>
        <w:spacing w:line="360" w:lineRule="auto"/>
        <w:jc w:val="center"/>
        <w:textAlignment w:val="center"/>
        <w:rPr>
          <w:color w:val="C00000"/>
        </w:rPr>
      </w:pPr>
      <w:r>
        <w:rPr>
          <w:i/>
          <w:color w:val="C00000"/>
        </w:rPr>
        <w:t>p</w:t>
      </w:r>
      <w:r>
        <w:rPr>
          <w:color w:val="C00000"/>
        </w:rPr>
        <w:t>=</w:t>
      </w:r>
      <w:r>
        <w:rPr>
          <w:color w:val="C00000"/>
        </w:rPr>
        <w:object>
          <v:shape id="_x0000_i1091" type="#_x0000_t75" alt="学科网(www.zxxk.com)--教育资源门户，提供试题试卷、教案、课件、教学论文、素材等各类教学资源库下载，还有大量丰富的教学资讯！" style="width:13.5pt;height:27pt" o:oleicon="f" o:ole="">
            <v:imagedata r:id="rId36" o:title="eqIdf459effb575146dd8b7a9edb513f6a2a"/>
          </v:shape>
          <o:OLEObject Type="Embed" ProgID="Equation.DSMT4" ShapeID="_x0000_i1091" DrawAspect="Content" ObjectID="_1698767065" r:id="rId136"/>
        </w:object>
      </w:r>
      <w:r>
        <w:rPr>
          <w:color w:val="C00000"/>
        </w:rPr>
        <w:t>=</w:t>
      </w:r>
      <w:r>
        <w:rPr>
          <w:color w:val="C00000"/>
        </w:rPr>
        <w:object>
          <v:shape id="_x0000_i1092" type="#_x0000_t75" alt="学科网(www.zxxk.com)--教育资源门户，提供试题试卷、教案、课件、教学论文、素材等各类教学资源库下载，还有大量丰富的教学资讯！" style="width:54.75pt;height:27pt" o:oleicon="f" o:ole="">
            <v:imagedata r:id="rId137" o:title="eqIdcbdf0e159ba640dca027b79656a852a3"/>
          </v:shape>
          <o:OLEObject Type="Embed" ProgID="Equation.DSMT4" ShapeID="_x0000_i1092" DrawAspect="Content" ObjectID="_1698767066" r:id="rId138"/>
        </w:object>
      </w:r>
      <w:r>
        <w:rPr>
          <w:color w:val="C00000"/>
        </w:rPr>
        <w:t>=1×10</w:t>
      </w:r>
      <w:r>
        <w:rPr>
          <w:color w:val="C00000"/>
          <w:vertAlign w:val="superscript"/>
        </w:rPr>
        <w:t>4</w:t>
      </w:r>
      <w:r>
        <w:rPr>
          <w:color w:val="C00000"/>
        </w:rPr>
        <w:t>Pa</w:t>
      </w:r>
    </w:p>
    <w:p w:rsidR="0027451B">
      <w:pPr>
        <w:spacing w:line="360" w:lineRule="auto"/>
        <w:jc w:val="left"/>
        <w:textAlignment w:val="center"/>
        <w:rPr>
          <w:color w:val="C00000"/>
        </w:rPr>
      </w:pPr>
      <w:r>
        <w:rPr>
          <w:color w:val="C00000"/>
        </w:rPr>
        <w:t>[3]</w:t>
      </w:r>
      <w:r>
        <w:rPr>
          <w:color w:val="C00000"/>
        </w:rPr>
        <w:t>水平地面所受压力</w:t>
      </w:r>
    </w:p>
    <w:p w:rsidR="0027451B">
      <w:pPr>
        <w:spacing w:line="360" w:lineRule="auto"/>
        <w:jc w:val="center"/>
        <w:textAlignment w:val="center"/>
        <w:rPr>
          <w:color w:val="C00000"/>
        </w:rPr>
      </w:pPr>
      <w:r>
        <w:rPr>
          <w:i/>
          <w:color w:val="C00000"/>
        </w:rPr>
        <w:t>F</w:t>
      </w:r>
      <w:r>
        <w:rPr>
          <w:color w:val="C00000"/>
        </w:rPr>
        <w:t>′=</w:t>
      </w:r>
      <w:r>
        <w:rPr>
          <w:i/>
          <w:color w:val="C00000"/>
        </w:rPr>
        <w:t>F</w:t>
      </w:r>
      <w:r>
        <w:rPr>
          <w:color w:val="C00000"/>
          <w:vertAlign w:val="subscript"/>
        </w:rPr>
        <w:t>2</w:t>
      </w:r>
      <w:r>
        <w:rPr>
          <w:color w:val="C00000"/>
        </w:rPr>
        <w:t>+</w:t>
      </w:r>
      <w:r>
        <w:rPr>
          <w:i/>
          <w:color w:val="C00000"/>
        </w:rPr>
        <w:t>G</w:t>
      </w:r>
      <w:r>
        <w:rPr>
          <w:color w:val="C00000"/>
        </w:rPr>
        <w:t>=12N+80N=92N</w:t>
      </w:r>
    </w:p>
    <w:p w:rsidR="0027451B">
      <w:pPr>
        <w:spacing w:line="360" w:lineRule="auto"/>
        <w:jc w:val="left"/>
        <w:textAlignment w:val="center"/>
        <w:rPr>
          <w:color w:val="C00000"/>
        </w:rPr>
      </w:pPr>
      <w:r>
        <w:rPr>
          <w:color w:val="C00000"/>
        </w:rPr>
        <w:t>水平地面所受压强</w:t>
      </w:r>
    </w:p>
    <w:p w:rsidR="0027451B">
      <w:pPr>
        <w:spacing w:line="360" w:lineRule="auto"/>
        <w:jc w:val="center"/>
        <w:textAlignment w:val="center"/>
        <w:rPr>
          <w:color w:val="C00000"/>
        </w:rPr>
      </w:pPr>
      <w:r>
        <w:rPr>
          <w:i/>
          <w:color w:val="C00000"/>
        </w:rPr>
        <w:t>p</w:t>
      </w:r>
      <w:r>
        <w:rPr>
          <w:color w:val="C00000"/>
        </w:rPr>
        <w:t>′=</w:t>
      </w:r>
      <w:r>
        <w:rPr>
          <w:color w:val="C00000"/>
        </w:rPr>
        <w:object>
          <v:shape id="_x0000_i1093" type="#_x0000_t75" alt="学科网(www.zxxk.com)--教育资源门户，提供试题试卷、教案、课件、教学论文、素材等各类教学资源库下载，还有大量丰富的教学资讯！" style="width:15pt;height:27pt" o:oleicon="f" o:ole="">
            <v:imagedata r:id="rId139" o:title="eqId29f0a3138544437ebe071fc540af0078"/>
          </v:shape>
          <o:OLEObject Type="Embed" ProgID="Equation.DSMT4" ShapeID="_x0000_i1093" DrawAspect="Content" ObjectID="_1698767067" r:id="rId140"/>
        </w:object>
      </w:r>
      <w:r>
        <w:rPr>
          <w:color w:val="C00000"/>
        </w:rPr>
        <w:t>=</w:t>
      </w:r>
      <w:r>
        <w:rPr>
          <w:color w:val="C00000"/>
        </w:rPr>
        <w:object>
          <v:shape id="_x0000_i1094" type="#_x0000_t75" alt="学科网(www.zxxk.com)--教育资源门户，提供试题试卷、教案、课件、教学论文、素材等各类教学资源库下载，还有大量丰富的教学资讯！" style="width:54.75pt;height:27pt" o:oleicon="f" o:ole="">
            <v:imagedata r:id="rId141" o:title="eqId5931091eb52d469291bab85fd732bec3"/>
          </v:shape>
          <o:OLEObject Type="Embed" ProgID="Equation.DSMT4" ShapeID="_x0000_i1094" DrawAspect="Content" ObjectID="_1698767068" r:id="rId142"/>
        </w:object>
      </w:r>
      <w:r>
        <w:rPr>
          <w:color w:val="C00000"/>
        </w:rPr>
        <w:t>=9.2×10</w:t>
      </w:r>
      <w:r>
        <w:rPr>
          <w:color w:val="C00000"/>
          <w:vertAlign w:val="superscript"/>
        </w:rPr>
        <w:t>3</w:t>
      </w:r>
      <w:r>
        <w:rPr>
          <w:color w:val="C00000"/>
        </w:rPr>
        <w:t>Pa</w:t>
      </w:r>
    </w:p>
    <w:p w:rsidR="0027451B">
      <w:pPr>
        <w:spacing w:line="360" w:lineRule="auto"/>
        <w:jc w:val="left"/>
        <w:textAlignment w:val="center"/>
        <w:rPr>
          <w:color w:val="C00000"/>
        </w:rPr>
      </w:pPr>
      <w:r>
        <w:rPr>
          <w:b/>
          <w:color w:val="000000" w:themeColor="text1"/>
        </w:rPr>
        <w:t>12</w:t>
      </w:r>
      <w:r>
        <w:rPr>
          <w:b/>
          <w:color w:val="000000" w:themeColor="text1"/>
        </w:rPr>
        <w:t>．（</w:t>
      </w:r>
      <w:r>
        <w:rPr>
          <w:b/>
          <w:color w:val="000000" w:themeColor="text1"/>
        </w:rPr>
        <w:t>2021·</w:t>
      </w:r>
      <w:r>
        <w:rPr>
          <w:b/>
          <w:color w:val="000000" w:themeColor="text1"/>
        </w:rPr>
        <w:t>上海杨浦</w:t>
      </w:r>
      <w:r>
        <w:rPr>
          <w:b/>
          <w:color w:val="000000" w:themeColor="text1"/>
        </w:rPr>
        <w:t>·</w:t>
      </w:r>
      <w:r>
        <w:rPr>
          <w:b/>
          <w:color w:val="000000" w:themeColor="text1"/>
        </w:rPr>
        <w:t>一模）压强是表示</w:t>
      </w:r>
      <w:r>
        <w:rPr>
          <w:b/>
          <w:color w:val="000000" w:themeColor="text1"/>
        </w:rPr>
        <w:t>___________</w:t>
      </w:r>
      <w:r>
        <w:rPr>
          <w:b/>
          <w:color w:val="000000" w:themeColor="text1"/>
        </w:rPr>
        <w:t>的物理量。某初中生走路时对地面的压强约为</w:t>
      </w:r>
      <w:r>
        <w:rPr>
          <w:b/>
          <w:color w:val="000000" w:themeColor="text1"/>
        </w:rPr>
        <w:t>3×10</w:t>
      </w:r>
      <w:r>
        <w:rPr>
          <w:b/>
          <w:color w:val="000000" w:themeColor="text1"/>
          <w:vertAlign w:val="superscript"/>
        </w:rPr>
        <w:t>4</w:t>
      </w:r>
      <w:r>
        <w:rPr>
          <w:b/>
          <w:color w:val="000000" w:themeColor="text1"/>
        </w:rPr>
        <w:t>帕，表示每平方米面积上受到的压力约为</w:t>
      </w:r>
      <w:r>
        <w:rPr>
          <w:b/>
          <w:color w:val="000000" w:themeColor="text1"/>
        </w:rPr>
        <w:t>___________</w:t>
      </w:r>
      <w:r>
        <w:rPr>
          <w:b/>
          <w:color w:val="000000" w:themeColor="text1"/>
        </w:rPr>
        <w:t>牛，当他站立在水平地面上时，对地面的压强</w:t>
      </w:r>
      <w:r>
        <w:rPr>
          <w:b/>
          <w:color w:val="000000" w:themeColor="text1"/>
        </w:rPr>
        <w:t>___________</w:t>
      </w:r>
      <w:r>
        <w:rPr>
          <w:b/>
          <w:color w:val="000000" w:themeColor="text1"/>
        </w:rPr>
        <w:t>（选填</w:t>
      </w:r>
      <w:r>
        <w:rPr>
          <w:b/>
          <w:color w:val="000000" w:themeColor="text1"/>
        </w:rPr>
        <w:t>“</w:t>
      </w:r>
      <w:r>
        <w:rPr>
          <w:b/>
          <w:color w:val="000000" w:themeColor="text1"/>
        </w:rPr>
        <w:t>变大</w:t>
      </w:r>
      <w:r>
        <w:rPr>
          <w:b/>
          <w:color w:val="000000" w:themeColor="text1"/>
        </w:rPr>
        <w:t>”</w:t>
      </w:r>
      <w:r>
        <w:rPr>
          <w:b/>
          <w:color w:val="000000" w:themeColor="text1"/>
        </w:rPr>
        <w:t>、</w:t>
      </w:r>
      <w:r>
        <w:rPr>
          <w:b/>
          <w:color w:val="000000" w:themeColor="text1"/>
        </w:rPr>
        <w:t>“</w:t>
      </w:r>
      <w:r>
        <w:rPr>
          <w:b/>
          <w:color w:val="000000" w:themeColor="text1"/>
        </w:rPr>
        <w:t>不变</w:t>
      </w:r>
      <w:r>
        <w:rPr>
          <w:b/>
          <w:color w:val="000000" w:themeColor="text1"/>
        </w:rPr>
        <w:t>”</w:t>
      </w:r>
      <w:r>
        <w:rPr>
          <w:b/>
          <w:color w:val="000000" w:themeColor="text1"/>
        </w:rPr>
        <w:t>或</w:t>
      </w:r>
      <w:r>
        <w:rPr>
          <w:b/>
          <w:color w:val="000000" w:themeColor="text1"/>
        </w:rPr>
        <w:t>“</w:t>
      </w:r>
      <w:r>
        <w:rPr>
          <w:b/>
          <w:color w:val="000000" w:themeColor="text1"/>
        </w:rPr>
        <w:t>变小</w:t>
      </w:r>
      <w:r>
        <w:rPr>
          <w:b/>
          <w:color w:val="000000" w:themeColor="text1"/>
        </w:rPr>
        <w:t>”</w:t>
      </w:r>
      <w:r>
        <w:rPr>
          <w:b/>
          <w:color w:val="000000" w:themeColor="text1"/>
        </w:rPr>
        <w:t>）。</w:t>
      </w:r>
    </w:p>
    <w:p w:rsidR="0027451B">
      <w:pPr>
        <w:spacing w:line="360" w:lineRule="auto"/>
        <w:jc w:val="left"/>
        <w:textAlignment w:val="center"/>
        <w:rPr>
          <w:color w:val="C00000"/>
        </w:rPr>
      </w:pPr>
      <w:r>
        <w:rPr>
          <w:rFonts w:hint="eastAsia"/>
          <w:color w:val="C00000"/>
        </w:rPr>
        <w:t>【标答】</w:t>
      </w:r>
      <w:r>
        <w:rPr>
          <w:color w:val="C00000"/>
        </w:rPr>
        <w:t>压力作用效果</w:t>
      </w:r>
      <w:r>
        <w:rPr>
          <w:color w:val="C00000"/>
        </w:rPr>
        <w:t xml:space="preserve">    3×10</w:t>
      </w:r>
      <w:r>
        <w:rPr>
          <w:color w:val="C00000"/>
          <w:vertAlign w:val="superscript"/>
        </w:rPr>
        <w:t>4</w:t>
      </w:r>
      <w:r>
        <w:rPr>
          <w:color w:val="C00000"/>
        </w:rPr>
        <w:t xml:space="preserve">    </w:t>
      </w:r>
      <w:r>
        <w:rPr>
          <w:color w:val="C00000"/>
        </w:rPr>
        <w:t>变小</w:t>
      </w:r>
      <w:r>
        <w:rPr>
          <w:color w:val="C00000"/>
        </w:rPr>
        <w:t xml:space="preserve">    </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[1]</w:t>
      </w:r>
      <w:r>
        <w:rPr>
          <w:color w:val="C00000"/>
        </w:rPr>
        <w:t>物体所受的压力与受力面积之比叫做压强，压强用来比较压力作用的效果，压强越大，压力的作用效果越明显。</w:t>
      </w:r>
    </w:p>
    <w:p w:rsidR="0027451B">
      <w:pPr>
        <w:spacing w:line="360" w:lineRule="auto"/>
        <w:jc w:val="left"/>
        <w:textAlignment w:val="center"/>
        <w:rPr>
          <w:color w:val="C00000"/>
        </w:rPr>
      </w:pPr>
      <w:r>
        <w:rPr>
          <w:color w:val="C00000"/>
        </w:rPr>
        <w:t>[2]</w:t>
      </w:r>
      <w:r>
        <w:rPr>
          <w:color w:val="C00000"/>
        </w:rPr>
        <w:t>某初中生走路时对地面的压强约为</w:t>
      </w:r>
      <w:r>
        <w:rPr>
          <w:color w:val="C00000"/>
        </w:rPr>
        <w:t>3×10</w:t>
      </w:r>
      <w:r>
        <w:rPr>
          <w:color w:val="C00000"/>
          <w:vertAlign w:val="superscript"/>
        </w:rPr>
        <w:t>4</w:t>
      </w:r>
      <w:r>
        <w:rPr>
          <w:color w:val="C00000"/>
        </w:rPr>
        <w:t>帕，根据</w:t>
      </w:r>
      <w:r>
        <w:rPr>
          <w:color w:val="C00000"/>
        </w:rPr>
        <w:object>
          <v:shape id="_x0000_i1095" type="#_x0000_t75" alt="学科网(www.zxxk.com)--教育资源门户，提供试题试卷、教案、课件、教学论文、素材等各类教学资源库下载，还有大量丰富的教学资讯！" style="width:34.5pt;height:13.5pt" o:oleicon="f" o:ole="">
            <v:imagedata r:id="rId143" o:title="eqIdbf931b592f7846bc917e5d9396b6a446"/>
          </v:shape>
          <o:OLEObject Type="Embed" ProgID="Equation.DSMT4" ShapeID="_x0000_i1095" DrawAspect="Content" ObjectID="_1698767069" r:id="rId144"/>
        </w:object>
      </w:r>
      <w:r>
        <w:rPr>
          <w:color w:val="C00000"/>
        </w:rPr>
        <w:t>知，每平方米面积上的压力约为</w:t>
      </w:r>
    </w:p>
    <w:p w:rsidR="0027451B">
      <w:pPr>
        <w:spacing w:line="360" w:lineRule="auto"/>
        <w:jc w:val="center"/>
        <w:textAlignment w:val="center"/>
        <w:rPr>
          <w:color w:val="C00000"/>
        </w:rPr>
      </w:pPr>
      <w:r>
        <w:rPr>
          <w:color w:val="C00000"/>
        </w:rPr>
        <w:object>
          <v:shape id="_x0000_i1096" type="#_x0000_t75" alt="学科网(www.zxxk.com)--教育资源门户，提供试题试卷、教案、课件、教学论文、素材等各类教学资源库下载，还有大量丰富的教学资讯！" style="width:146.25pt;height:15.75pt" o:oleicon="f" o:ole="">
            <v:imagedata r:id="rId145" o:title="eqIdc449be9c793b4e22a241a771382a721f"/>
          </v:shape>
          <o:OLEObject Type="Embed" ProgID="Equation.DSMT4" ShapeID="_x0000_i1096" DrawAspect="Content" ObjectID="_1698767070" r:id="rId146"/>
        </w:object>
      </w:r>
    </w:p>
    <w:p w:rsidR="0027451B">
      <w:pPr>
        <w:spacing w:line="360" w:lineRule="auto"/>
        <w:jc w:val="left"/>
        <w:textAlignment w:val="center"/>
        <w:rPr>
          <w:color w:val="C00000"/>
        </w:rPr>
      </w:pPr>
      <w:r>
        <w:rPr>
          <w:color w:val="C00000"/>
        </w:rPr>
        <w:t>[3]</w:t>
      </w:r>
      <w:r>
        <w:rPr>
          <w:color w:val="C00000"/>
        </w:rPr>
        <w:t>走路时，地面受到的压力是人的重力，受力面积是一只脚的面积，当站立在水平地面上时，压力不变，受力面积是两只脚的面积，根据</w:t>
      </w:r>
      <w:r>
        <w:rPr>
          <w:color w:val="C00000"/>
        </w:rPr>
        <w:object>
          <v:shape id="_x0000_i1097" type="#_x0000_t75" alt="学科网(www.zxxk.com)--教育资源门户，提供试题试卷、教案、课件、教学论文、素材等各类教学资源库下载，还有大量丰富的教学资讯！" style="width:30pt;height:27pt" o:oleicon="f" o:ole="">
            <v:imagedata r:id="rId127" o:title="eqIdccae9445c74642239ef958a1699531b1"/>
          </v:shape>
          <o:OLEObject Type="Embed" ProgID="Equation.DSMT4" ShapeID="_x0000_i1097" DrawAspect="Content" ObjectID="_1698767071" r:id="rId147"/>
        </w:object>
      </w:r>
      <w:r>
        <w:rPr>
          <w:color w:val="C00000"/>
        </w:rPr>
        <w:t>分析得，站立时压强比走路时压强小。</w:t>
      </w:r>
    </w:p>
    <w:p w:rsidR="0027451B">
      <w:pPr>
        <w:spacing w:line="360" w:lineRule="auto"/>
        <w:jc w:val="left"/>
        <w:textAlignment w:val="center"/>
        <w:rPr>
          <w:color w:val="C00000"/>
        </w:rPr>
      </w:pPr>
      <w:r>
        <w:rPr>
          <w:b/>
          <w:color w:val="000000" w:themeColor="text1"/>
        </w:rPr>
        <w:t>13</w:t>
      </w:r>
      <w:r>
        <w:rPr>
          <w:b/>
          <w:color w:val="000000" w:themeColor="text1"/>
        </w:rPr>
        <w:t>．（</w:t>
      </w:r>
      <w:r>
        <w:rPr>
          <w:b/>
          <w:color w:val="000000" w:themeColor="text1"/>
        </w:rPr>
        <w:t>2021·</w:t>
      </w:r>
      <w:r>
        <w:rPr>
          <w:b/>
          <w:color w:val="000000" w:themeColor="text1"/>
        </w:rPr>
        <w:t>上海虹口</w:t>
      </w:r>
      <w:r>
        <w:rPr>
          <w:b/>
          <w:color w:val="000000" w:themeColor="text1"/>
        </w:rPr>
        <w:t>·</w:t>
      </w:r>
      <w:r>
        <w:rPr>
          <w:b/>
          <w:color w:val="000000" w:themeColor="text1"/>
        </w:rPr>
        <w:t>一模）甲、乙两个正方体对水平地面的压力相同，它们的面积分别为</w:t>
      </w:r>
      <w:r>
        <w:rPr>
          <w:b/>
          <w:i/>
          <w:color w:val="000000" w:themeColor="text1"/>
        </w:rPr>
        <w:t>S</w:t>
      </w:r>
      <w:r>
        <w:rPr>
          <w:b/>
          <w:color w:val="000000" w:themeColor="text1"/>
          <w:vertAlign w:val="subscript"/>
        </w:rPr>
        <w:t>甲</w:t>
      </w:r>
      <w:r>
        <w:rPr>
          <w:b/>
          <w:color w:val="000000" w:themeColor="text1"/>
        </w:rPr>
        <w:t>、</w:t>
      </w:r>
      <w:r>
        <w:rPr>
          <w:b/>
          <w:i/>
          <w:color w:val="000000" w:themeColor="text1"/>
        </w:rPr>
        <w:t>S</w:t>
      </w:r>
      <w:r>
        <w:rPr>
          <w:b/>
          <w:color w:val="000000" w:themeColor="text1"/>
          <w:vertAlign w:val="subscript"/>
        </w:rPr>
        <w:t>乙</w:t>
      </w:r>
      <w:r>
        <w:rPr>
          <w:b/>
          <w:color w:val="000000" w:themeColor="text1"/>
        </w:rPr>
        <w:t>。若</w:t>
      </w:r>
      <w:r>
        <w:rPr>
          <w:b/>
          <w:i/>
          <w:color w:val="000000" w:themeColor="text1"/>
        </w:rPr>
        <w:t>S</w:t>
      </w:r>
      <w:r>
        <w:rPr>
          <w:b/>
          <w:color w:val="000000" w:themeColor="text1"/>
          <w:vertAlign w:val="subscript"/>
        </w:rPr>
        <w:t>甲</w:t>
      </w:r>
      <w:r>
        <w:rPr>
          <w:b/>
          <w:color w:val="000000" w:themeColor="text1"/>
        </w:rPr>
        <w:t>大于</w:t>
      </w:r>
      <w:r>
        <w:rPr>
          <w:b/>
          <w:i/>
          <w:color w:val="000000" w:themeColor="text1"/>
        </w:rPr>
        <w:t>S</w:t>
      </w:r>
      <w:r>
        <w:rPr>
          <w:b/>
          <w:color w:val="000000" w:themeColor="text1"/>
          <w:vertAlign w:val="subscript"/>
        </w:rPr>
        <w:t>乙</w:t>
      </w:r>
      <w:r>
        <w:rPr>
          <w:b/>
          <w:color w:val="000000" w:themeColor="text1"/>
        </w:rPr>
        <w:t>，则对地面压强较大的是</w:t>
      </w:r>
      <w:r>
        <w:rPr>
          <w:b/>
          <w:color w:val="000000" w:themeColor="text1"/>
        </w:rPr>
        <w:t>______</w:t>
      </w:r>
      <w:r>
        <w:rPr>
          <w:b/>
          <w:color w:val="000000" w:themeColor="text1"/>
        </w:rPr>
        <w:t>，密度较大的是</w:t>
      </w:r>
      <w:r>
        <w:rPr>
          <w:b/>
          <w:color w:val="000000" w:themeColor="text1"/>
        </w:rPr>
        <w:t>______</w:t>
      </w:r>
      <w:r>
        <w:rPr>
          <w:b/>
          <w:color w:val="000000" w:themeColor="text1"/>
        </w:rPr>
        <w:t>；将它们浸没在水中，受到浮力较大的是</w:t>
      </w:r>
      <w:r>
        <w:rPr>
          <w:b/>
          <w:color w:val="000000" w:themeColor="text1"/>
        </w:rPr>
        <w:t>______</w:t>
      </w:r>
      <w:r>
        <w:rPr>
          <w:b/>
          <w:color w:val="000000" w:themeColor="text1"/>
        </w:rPr>
        <w:t>。（均选填</w:t>
      </w:r>
      <w:r>
        <w:rPr>
          <w:b/>
          <w:color w:val="000000" w:themeColor="text1"/>
        </w:rPr>
        <w:t>“</w:t>
      </w:r>
      <w:r>
        <w:rPr>
          <w:b/>
          <w:color w:val="000000" w:themeColor="text1"/>
        </w:rPr>
        <w:t>甲</w:t>
      </w:r>
      <w:r>
        <w:rPr>
          <w:b/>
          <w:color w:val="000000" w:themeColor="text1"/>
        </w:rPr>
        <w:t>”</w:t>
      </w:r>
      <w:r>
        <w:rPr>
          <w:b/>
          <w:color w:val="000000" w:themeColor="text1"/>
        </w:rPr>
        <w:t>或</w:t>
      </w:r>
      <w:r>
        <w:rPr>
          <w:b/>
          <w:color w:val="000000" w:themeColor="text1"/>
        </w:rPr>
        <w:t>“</w:t>
      </w:r>
      <w:r>
        <w:rPr>
          <w:b/>
          <w:color w:val="000000" w:themeColor="text1"/>
        </w:rPr>
        <w:t>乙</w:t>
      </w:r>
      <w:r>
        <w:rPr>
          <w:b/>
          <w:color w:val="000000" w:themeColor="text1"/>
        </w:rPr>
        <w:t>”</w:t>
      </w:r>
      <w:r>
        <w:rPr>
          <w:b/>
          <w:color w:val="000000" w:themeColor="text1"/>
        </w:rPr>
        <w:t>）</w:t>
      </w:r>
    </w:p>
    <w:p w:rsidR="0027451B">
      <w:pPr>
        <w:spacing w:line="360" w:lineRule="auto"/>
        <w:jc w:val="left"/>
        <w:textAlignment w:val="center"/>
        <w:rPr>
          <w:color w:val="C00000"/>
        </w:rPr>
      </w:pPr>
      <w:r>
        <w:rPr>
          <w:rFonts w:hint="eastAsia"/>
          <w:color w:val="C00000"/>
        </w:rPr>
        <w:t>【标答】</w:t>
      </w:r>
      <w:r>
        <w:rPr>
          <w:color w:val="C00000"/>
        </w:rPr>
        <w:t>乙</w:t>
      </w:r>
      <w:r>
        <w:rPr>
          <w:color w:val="C00000"/>
        </w:rPr>
        <w:t xml:space="preserve">    </w:t>
      </w:r>
      <w:r>
        <w:rPr>
          <w:color w:val="C00000"/>
        </w:rPr>
        <w:t>乙</w:t>
      </w:r>
      <w:r>
        <w:rPr>
          <w:color w:val="C00000"/>
        </w:rPr>
        <w:t xml:space="preserve">    </w:t>
      </w:r>
      <w:r>
        <w:rPr>
          <w:color w:val="C00000"/>
        </w:rPr>
        <w:t>甲</w:t>
      </w:r>
      <w:r>
        <w:rPr>
          <w:color w:val="C00000"/>
        </w:rPr>
        <w:t xml:space="preserve">    </w:t>
      </w:r>
    </w:p>
    <w:p w:rsidR="0027451B">
      <w:pPr>
        <w:spacing w:line="360" w:lineRule="auto"/>
        <w:jc w:val="left"/>
        <w:textAlignment w:val="center"/>
        <w:rPr>
          <w:color w:val="C00000"/>
        </w:rPr>
        <w:sectPr>
          <w:type w:val="nextPage"/>
          <w:pgSz w:w="11907" w:h="16839"/>
          <w:pgMar w:top="900" w:right="1997" w:bottom="900" w:left="1997" w:header="500" w:footer="500" w:gutter="0"/>
          <w:pgNumType w:start="15"/>
          <w:cols w:sep="1" w:space="425"/>
          <w:titlePg w:val="0"/>
          <w:docGrid w:type="lines" w:linePitch="312"/>
        </w:sectPr>
      </w:pPr>
      <w:r>
        <w:rPr>
          <w:color w:val="C00000"/>
        </w:rPr>
        <w:t>【分析】</w:t>
      </w:r>
    </w:p>
    <w:p w:rsidR="0027451B">
      <w:pPr>
        <w:spacing w:line="360" w:lineRule="auto"/>
        <w:jc w:val="left"/>
        <w:textAlignment w:val="center"/>
        <w:rPr>
          <w:color w:val="C00000"/>
        </w:rPr>
      </w:pPr>
      <w:r>
        <w:rPr>
          <w:color w:val="C00000"/>
        </w:rPr>
        <w:t>[1]</w:t>
      </w:r>
      <w:r>
        <w:rPr>
          <w:color w:val="C00000"/>
        </w:rPr>
        <w:t>两物体对地面的压力相同，根据压强公式</w:t>
      </w:r>
      <w:r>
        <w:rPr>
          <w:color w:val="C00000"/>
        </w:rPr>
        <w:object>
          <v:shape id="_x0000_i1098" type="#_x0000_t75" alt="学科网(www.zxxk.com)--教育资源门户，提供试题试卷、教案、课件、教学论文、素材等各类教学资源库下载，还有大量丰富的教学资讯！" style="width:30pt;height:27pt" o:oleicon="f" o:ole="">
            <v:imagedata r:id="rId127" o:title="eqIdccae9445c74642239ef958a1699531b1"/>
          </v:shape>
          <o:OLEObject Type="Embed" ProgID="Equation.DSMT4" ShapeID="_x0000_i1098" DrawAspect="Content" ObjectID="_1698767072" r:id="rId148"/>
        </w:object>
      </w:r>
      <w:r>
        <w:rPr>
          <w:color w:val="C00000"/>
        </w:rPr>
        <w:t>，</w:t>
      </w:r>
      <w:r>
        <w:rPr>
          <w:i/>
          <w:color w:val="C00000"/>
        </w:rPr>
        <w:t>S</w:t>
      </w:r>
      <w:r>
        <w:rPr>
          <w:color w:val="C00000"/>
          <w:vertAlign w:val="subscript"/>
        </w:rPr>
        <w:t>甲</w:t>
      </w:r>
      <w:r>
        <w:rPr>
          <w:color w:val="C00000"/>
        </w:rPr>
        <w:t>大于</w:t>
      </w:r>
      <w:r>
        <w:rPr>
          <w:i/>
          <w:color w:val="C00000"/>
        </w:rPr>
        <w:t>S</w:t>
      </w:r>
      <w:r>
        <w:rPr>
          <w:color w:val="C00000"/>
          <w:vertAlign w:val="subscript"/>
        </w:rPr>
        <w:t>乙</w:t>
      </w:r>
      <w:r>
        <w:rPr>
          <w:color w:val="C00000"/>
        </w:rPr>
        <w:t>，乙对地面的压强较大。</w:t>
      </w:r>
    </w:p>
    <w:p w:rsidR="0027451B">
      <w:pPr>
        <w:spacing w:line="360" w:lineRule="auto"/>
        <w:jc w:val="left"/>
        <w:textAlignment w:val="center"/>
        <w:rPr>
          <w:color w:val="C00000"/>
        </w:rPr>
      </w:pPr>
      <w:r>
        <w:rPr>
          <w:color w:val="C00000"/>
        </w:rPr>
        <w:t>[2]</w:t>
      </w:r>
      <w:r>
        <w:rPr>
          <w:color w:val="C00000"/>
        </w:rPr>
        <w:t>两个正方体对地面的压力相同，压力是由重力产生的，所以它们的重力相同，质量也就相同，乙底面积较小，体积也就较小，根据密度公式</w:t>
      </w:r>
      <w:r>
        <w:rPr>
          <w:color w:val="C00000"/>
        </w:rPr>
        <w:object>
          <v:shape id="_x0000_i1099" type="#_x0000_t75" alt="学科网(www.zxxk.com)--教育资源门户，提供试题试卷、教案、课件、教学论文、素材等各类教学资源库下载，还有大量丰富的教学资讯！" style="width:30pt;height:27pt" o:oleicon="f" o:ole="">
            <v:imagedata r:id="rId91" o:title="eqId68e21b93e1664677baa5a683165d8aad"/>
          </v:shape>
          <o:OLEObject Type="Embed" ProgID="Equation.DSMT4" ShapeID="_x0000_i1099" DrawAspect="Content" ObjectID="_1698767073" r:id="rId149"/>
        </w:object>
      </w:r>
      <w:r>
        <w:rPr>
          <w:color w:val="C00000"/>
        </w:rPr>
        <w:t>，乙的密度较大。</w:t>
      </w:r>
    </w:p>
    <w:p w:rsidR="0027451B">
      <w:pPr>
        <w:spacing w:line="360" w:lineRule="auto"/>
        <w:jc w:val="left"/>
        <w:textAlignment w:val="center"/>
        <w:rPr>
          <w:color w:val="C00000"/>
        </w:rPr>
      </w:pPr>
      <w:r>
        <w:rPr>
          <w:color w:val="C00000"/>
        </w:rPr>
        <w:t>[3]</w:t>
      </w:r>
      <w:r>
        <w:rPr>
          <w:color w:val="C00000"/>
        </w:rPr>
        <w:t>将它们浸没在水中，根据阿基米德原理排开水的体积较大的受到浮力较大，甲正方体体积较大，受到浮力较大。</w:t>
      </w:r>
    </w:p>
    <w:p w:rsidR="0027451B">
      <w:pPr>
        <w:spacing w:line="360" w:lineRule="auto"/>
        <w:jc w:val="left"/>
        <w:textAlignment w:val="center"/>
        <w:rPr>
          <w:color w:val="C00000"/>
        </w:rPr>
      </w:pPr>
      <w:r>
        <w:rPr>
          <w:b/>
          <w:color w:val="000000" w:themeColor="text1"/>
        </w:rPr>
        <w:t>14</w:t>
      </w:r>
      <w:r>
        <w:rPr>
          <w:b/>
          <w:color w:val="000000" w:themeColor="text1"/>
        </w:rPr>
        <w:t>．</w:t>
      </w:r>
      <w:r>
        <w:rPr>
          <w:b/>
          <w:color w:val="000000" w:themeColor="text1"/>
        </w:rPr>
        <w:t>“</w:t>
      </w:r>
      <w:r>
        <w:rPr>
          <w:b/>
          <w:color w:val="000000" w:themeColor="text1"/>
        </w:rPr>
        <w:t>嫦娥四号</w:t>
      </w:r>
      <w:r>
        <w:rPr>
          <w:b/>
          <w:color w:val="000000" w:themeColor="text1"/>
        </w:rPr>
        <w:t>”</w:t>
      </w:r>
      <w:r>
        <w:rPr>
          <w:b/>
          <w:color w:val="000000" w:themeColor="text1"/>
        </w:rPr>
        <w:t>月球探测器由如图的</w:t>
      </w:r>
      <w:r>
        <w:rPr>
          <w:b/>
          <w:color w:val="000000" w:themeColor="text1"/>
        </w:rPr>
        <w:t>“</w:t>
      </w:r>
      <w:r>
        <w:rPr>
          <w:b/>
          <w:color w:val="000000" w:themeColor="text1"/>
        </w:rPr>
        <w:t>着陆器</w:t>
      </w:r>
      <w:r>
        <w:rPr>
          <w:b/>
          <w:color w:val="000000" w:themeColor="text1"/>
        </w:rPr>
        <w:t>”</w:t>
      </w:r>
      <w:r>
        <w:rPr>
          <w:b/>
          <w:color w:val="000000" w:themeColor="text1"/>
        </w:rPr>
        <w:t>和由它搭载的</w:t>
      </w:r>
      <w:r>
        <w:rPr>
          <w:b/>
          <w:color w:val="000000" w:themeColor="text1"/>
        </w:rPr>
        <w:t>“</w:t>
      </w:r>
      <w:r>
        <w:rPr>
          <w:b/>
          <w:color w:val="000000" w:themeColor="text1"/>
        </w:rPr>
        <w:t>月球车</w:t>
      </w:r>
      <w:r>
        <w:rPr>
          <w:b/>
          <w:color w:val="000000" w:themeColor="text1"/>
        </w:rPr>
        <w:t>”</w:t>
      </w:r>
      <w:r>
        <w:rPr>
          <w:b/>
          <w:color w:val="000000" w:themeColor="text1"/>
        </w:rPr>
        <w:t>组成。在月球表面着陆后，</w:t>
      </w:r>
      <w:r>
        <w:rPr>
          <w:b/>
          <w:color w:val="000000" w:themeColor="text1"/>
        </w:rPr>
        <w:t>“</w:t>
      </w:r>
      <w:r>
        <w:rPr>
          <w:b/>
          <w:color w:val="000000" w:themeColor="text1"/>
        </w:rPr>
        <w:t>月球车</w:t>
      </w:r>
      <w:r>
        <w:rPr>
          <w:b/>
          <w:color w:val="000000" w:themeColor="text1"/>
        </w:rPr>
        <w:t>”</w:t>
      </w:r>
      <w:r>
        <w:rPr>
          <w:b/>
          <w:color w:val="000000" w:themeColor="text1"/>
        </w:rPr>
        <w:t>与</w:t>
      </w:r>
      <w:r>
        <w:rPr>
          <w:b/>
          <w:color w:val="000000" w:themeColor="text1"/>
        </w:rPr>
        <w:t>“</w:t>
      </w:r>
      <w:r>
        <w:rPr>
          <w:b/>
          <w:color w:val="000000" w:themeColor="text1"/>
        </w:rPr>
        <w:t>着陆器</w:t>
      </w:r>
      <w:r>
        <w:rPr>
          <w:b/>
          <w:color w:val="000000" w:themeColor="text1"/>
        </w:rPr>
        <w:t>”</w:t>
      </w:r>
      <w:r>
        <w:rPr>
          <w:b/>
          <w:color w:val="000000" w:themeColor="text1"/>
        </w:rPr>
        <w:t>分离，这时</w:t>
      </w:r>
      <w:r>
        <w:rPr>
          <w:b/>
          <w:color w:val="000000" w:themeColor="text1"/>
        </w:rPr>
        <w:t>“</w:t>
      </w:r>
      <w:r>
        <w:rPr>
          <w:b/>
          <w:color w:val="000000" w:themeColor="text1"/>
        </w:rPr>
        <w:t>着陆器</w:t>
      </w:r>
      <w:r>
        <w:rPr>
          <w:b/>
          <w:color w:val="000000" w:themeColor="text1"/>
        </w:rPr>
        <w:t>”</w:t>
      </w:r>
      <w:r>
        <w:rPr>
          <w:b/>
          <w:color w:val="000000" w:themeColor="text1"/>
        </w:rPr>
        <w:t>对地面的压力将</w:t>
      </w:r>
      <w:r>
        <w:rPr>
          <w:b/>
          <w:color w:val="000000" w:themeColor="text1"/>
        </w:rPr>
        <w:t>_____</w:t>
      </w:r>
      <w:r>
        <w:rPr>
          <w:b/>
          <w:color w:val="000000" w:themeColor="text1"/>
        </w:rPr>
        <w:t>，压强将</w:t>
      </w:r>
      <w:r>
        <w:rPr>
          <w:b/>
          <w:color w:val="000000" w:themeColor="text1"/>
        </w:rPr>
        <w:t>_____</w:t>
      </w:r>
      <w:r>
        <w:rPr>
          <w:b/>
          <w:color w:val="000000" w:themeColor="text1"/>
        </w:rPr>
        <w:t>；为了适应月球地面的特殊状况，</w:t>
      </w:r>
      <w:r>
        <w:rPr>
          <w:b/>
          <w:color w:val="000000" w:themeColor="text1"/>
        </w:rPr>
        <w:t>“</w:t>
      </w:r>
      <w:r>
        <w:rPr>
          <w:b/>
          <w:color w:val="000000" w:themeColor="text1"/>
        </w:rPr>
        <w:t>月球车</w:t>
      </w:r>
      <w:r>
        <w:rPr>
          <w:b/>
          <w:color w:val="000000" w:themeColor="text1"/>
        </w:rPr>
        <w:t>”</w:t>
      </w:r>
      <w:r>
        <w:rPr>
          <w:b/>
          <w:color w:val="000000" w:themeColor="text1"/>
        </w:rPr>
        <w:t>安装了</w:t>
      </w:r>
      <w:r>
        <w:rPr>
          <w:b/>
          <w:color w:val="000000" w:themeColor="text1"/>
        </w:rPr>
        <w:t>6</w:t>
      </w:r>
      <w:r>
        <w:rPr>
          <w:b/>
          <w:color w:val="000000" w:themeColor="text1"/>
        </w:rPr>
        <w:t>个车轮，当</w:t>
      </w:r>
      <w:r>
        <w:rPr>
          <w:b/>
          <w:color w:val="000000" w:themeColor="text1"/>
        </w:rPr>
        <w:t>“</w:t>
      </w:r>
      <w:r>
        <w:rPr>
          <w:b/>
          <w:color w:val="000000" w:themeColor="text1"/>
        </w:rPr>
        <w:t>月球车</w:t>
      </w:r>
      <w:r>
        <w:rPr>
          <w:b/>
          <w:color w:val="000000" w:themeColor="text1"/>
        </w:rPr>
        <w:t>”</w:t>
      </w:r>
      <w:r>
        <w:rPr>
          <w:b/>
          <w:color w:val="000000" w:themeColor="text1"/>
        </w:rPr>
        <w:t>在水平地面上行驶时，如果只有</w:t>
      </w:r>
      <w:r>
        <w:rPr>
          <w:b/>
          <w:color w:val="000000" w:themeColor="text1"/>
        </w:rPr>
        <w:t>4</w:t>
      </w:r>
      <w:r>
        <w:rPr>
          <w:b/>
          <w:color w:val="000000" w:themeColor="text1"/>
        </w:rPr>
        <w:t>只轮子着地，那么它对地面的压力将</w:t>
      </w:r>
      <w:r>
        <w:rPr>
          <w:b/>
          <w:color w:val="000000" w:themeColor="text1"/>
        </w:rPr>
        <w:t>_____</w:t>
      </w:r>
      <w:r>
        <w:rPr>
          <w:b/>
          <w:color w:val="000000" w:themeColor="text1"/>
        </w:rPr>
        <w:t>，压强将</w:t>
      </w:r>
      <w:r>
        <w:rPr>
          <w:b/>
          <w:color w:val="000000" w:themeColor="text1"/>
        </w:rPr>
        <w:t>_____</w:t>
      </w:r>
      <w:r>
        <w:rPr>
          <w:b/>
          <w:color w:val="000000" w:themeColor="text1"/>
        </w:rPr>
        <w:t>。（均选填</w:t>
      </w:r>
      <w:r>
        <w:rPr>
          <w:b/>
          <w:color w:val="000000" w:themeColor="text1"/>
        </w:rPr>
        <w:t>“</w:t>
      </w:r>
      <w:r>
        <w:rPr>
          <w:b/>
          <w:color w:val="000000" w:themeColor="text1"/>
        </w:rPr>
        <w:t>变大</w:t>
      </w:r>
      <w:r>
        <w:rPr>
          <w:b/>
          <w:color w:val="000000" w:themeColor="text1"/>
        </w:rPr>
        <w:t>”</w:t>
      </w:r>
      <w:r>
        <w:rPr>
          <w:b/>
          <w:color w:val="000000" w:themeColor="text1"/>
        </w:rPr>
        <w:t>、</w:t>
      </w:r>
      <w:r>
        <w:rPr>
          <w:b/>
          <w:color w:val="000000" w:themeColor="text1"/>
        </w:rPr>
        <w:t>“</w:t>
      </w:r>
      <w:r>
        <w:rPr>
          <w:b/>
          <w:color w:val="000000" w:themeColor="text1"/>
        </w:rPr>
        <w:t>变小</w:t>
      </w:r>
      <w:r>
        <w:rPr>
          <w:b/>
          <w:color w:val="000000" w:themeColor="text1"/>
        </w:rPr>
        <w:t>”</w:t>
      </w:r>
      <w:r>
        <w:rPr>
          <w:b/>
          <w:color w:val="000000" w:themeColor="text1"/>
        </w:rPr>
        <w:t>或</w:t>
      </w:r>
      <w:r>
        <w:rPr>
          <w:b/>
          <w:color w:val="000000" w:themeColor="text1"/>
        </w:rPr>
        <w:t>“</w:t>
      </w:r>
      <w:r>
        <w:rPr>
          <w:b/>
          <w:color w:val="000000" w:themeColor="text1"/>
        </w:rPr>
        <w:t>不变</w:t>
      </w:r>
      <w:r>
        <w:rPr>
          <w:b/>
          <w:color w:val="000000" w:themeColor="text1"/>
        </w:rPr>
        <w:t>”</w:t>
      </w:r>
      <w:r>
        <w:rPr>
          <w:b/>
          <w:color w:val="000000" w:themeColor="text1"/>
        </w:rPr>
        <w:t>）</w:t>
      </w:r>
    </w:p>
    <w:p w:rsidR="0027451B">
      <w:pPr>
        <w:spacing w:line="360" w:lineRule="auto"/>
        <w:jc w:val="left"/>
        <w:textAlignment w:val="center"/>
        <w:rPr>
          <w:color w:val="C00000"/>
        </w:rPr>
      </w:pPr>
      <w:r>
        <w:rPr>
          <w:b/>
          <w:noProof/>
          <w:color w:val="000000" w:themeColor="text1"/>
        </w:rPr>
        <w:drawing>
          <wp:inline distT="0" distB="0" distL="0" distR="0">
            <wp:extent cx="3105150" cy="1524000"/>
            <wp:effectExtent l="0" t="0" r="0" b="0"/>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figure"/>
                    <pic:cNvPicPr>
                      <a:picLocks noChangeAspect="1"/>
                    </pic:cNvPicPr>
                  </pic:nvPicPr>
                  <pic:blipFill>
                    <a:blip xmlns:r="http://schemas.openxmlformats.org/officeDocument/2006/relationships" r:embed="rId150"/>
                    <a:stretch>
                      <a:fillRect/>
                    </a:stretch>
                  </pic:blipFill>
                  <pic:spPr>
                    <a:xfrm>
                      <a:off x="0" y="0"/>
                      <a:ext cx="3105150" cy="1524000"/>
                    </a:xfrm>
                    <a:prstGeom prst="rect">
                      <a:avLst/>
                    </a:prstGeom>
                  </pic:spPr>
                </pic:pic>
              </a:graphicData>
            </a:graphic>
          </wp:inline>
        </w:drawing>
      </w:r>
    </w:p>
    <w:p w:rsidR="0027451B">
      <w:pPr>
        <w:spacing w:line="360" w:lineRule="auto"/>
        <w:jc w:val="left"/>
        <w:textAlignment w:val="center"/>
        <w:rPr>
          <w:color w:val="C00000"/>
        </w:rPr>
      </w:pPr>
      <w:r>
        <w:rPr>
          <w:rFonts w:hint="eastAsia"/>
          <w:color w:val="C00000"/>
        </w:rPr>
        <w:t>【标答】</w:t>
      </w:r>
      <w:r>
        <w:rPr>
          <w:color w:val="C00000"/>
        </w:rPr>
        <w:t>变小</w:t>
      </w:r>
      <w:r>
        <w:rPr>
          <w:color w:val="C00000"/>
        </w:rPr>
        <w:t xml:space="preserve">    </w:t>
      </w:r>
      <w:r>
        <w:rPr>
          <w:color w:val="C00000"/>
        </w:rPr>
        <w:t>变小</w:t>
      </w:r>
      <w:r>
        <w:rPr>
          <w:color w:val="C00000"/>
        </w:rPr>
        <w:t xml:space="preserve">    </w:t>
      </w:r>
      <w:r>
        <w:rPr>
          <w:color w:val="C00000"/>
        </w:rPr>
        <w:t>不变</w:t>
      </w:r>
      <w:r>
        <w:rPr>
          <w:color w:val="C00000"/>
        </w:rPr>
        <w:t xml:space="preserve">    </w:t>
      </w:r>
      <w:r>
        <w:rPr>
          <w:color w:val="C00000"/>
        </w:rPr>
        <w:t>变大</w:t>
      </w:r>
      <w:r>
        <w:rPr>
          <w:color w:val="C00000"/>
        </w:rPr>
        <w:t xml:space="preserve">    </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[1][2]“</w:t>
      </w:r>
      <w:r>
        <w:rPr>
          <w:color w:val="C00000"/>
        </w:rPr>
        <w:t>月球车</w:t>
      </w:r>
      <w:r>
        <w:rPr>
          <w:color w:val="C00000"/>
        </w:rPr>
        <w:t>”</w:t>
      </w:r>
      <w:r>
        <w:rPr>
          <w:color w:val="C00000"/>
        </w:rPr>
        <w:t>与</w:t>
      </w:r>
      <w:r>
        <w:rPr>
          <w:color w:val="C00000"/>
        </w:rPr>
        <w:t>“</w:t>
      </w:r>
      <w:r>
        <w:rPr>
          <w:color w:val="C00000"/>
        </w:rPr>
        <w:t>着陆器</w:t>
      </w:r>
      <w:r>
        <w:rPr>
          <w:color w:val="C00000"/>
        </w:rPr>
        <w:t>”</w:t>
      </w:r>
      <w:r>
        <w:rPr>
          <w:color w:val="C00000"/>
        </w:rPr>
        <w:t>分离，</w:t>
      </w:r>
      <w:r>
        <w:rPr>
          <w:color w:val="C00000"/>
        </w:rPr>
        <w:t>“</w:t>
      </w:r>
      <w:r>
        <w:rPr>
          <w:color w:val="C00000"/>
        </w:rPr>
        <w:t>着陆器</w:t>
      </w:r>
      <w:r>
        <w:rPr>
          <w:color w:val="C00000"/>
        </w:rPr>
        <w:t>”</w:t>
      </w:r>
      <w:r>
        <w:rPr>
          <w:color w:val="C00000"/>
        </w:rPr>
        <w:t>重力减小，这时</w:t>
      </w:r>
      <w:r>
        <w:rPr>
          <w:color w:val="C00000"/>
        </w:rPr>
        <w:t>“</w:t>
      </w:r>
      <w:r>
        <w:rPr>
          <w:color w:val="C00000"/>
        </w:rPr>
        <w:t>着陆器</w:t>
      </w:r>
      <w:r>
        <w:rPr>
          <w:color w:val="C00000"/>
        </w:rPr>
        <w:t>”</w:t>
      </w:r>
      <w:r>
        <w:rPr>
          <w:color w:val="C00000"/>
        </w:rPr>
        <w:t>对地面的压力将变小，与地面的接触面积不变，根据</w:t>
      </w:r>
      <w:r>
        <w:rPr>
          <w:color w:val="C00000"/>
        </w:rPr>
        <w:object>
          <v:shape id="_x0000_i1100" type="#_x0000_t75" alt="学科网(www.zxxk.com)--教育资源门户，提供试题试卷、教案、课件、教学论文、素材等各类教学资源库下载，还有大量丰富的教学资讯！" style="width:30pt;height:27pt" o:oleicon="f" o:ole="">
            <v:imagedata r:id="rId127" o:title="eqIdccae9445c74642239ef958a1699531b1"/>
          </v:shape>
          <o:OLEObject Type="Embed" ProgID="Equation.DSMT4" ShapeID="_x0000_i1100" DrawAspect="Content" ObjectID="_1698767074" r:id="rId151"/>
        </w:object>
      </w:r>
      <w:r>
        <w:rPr>
          <w:color w:val="C00000"/>
        </w:rPr>
        <w:t>可知，压强变小。</w:t>
      </w:r>
    </w:p>
    <w:p w:rsidR="0027451B">
      <w:pPr>
        <w:spacing w:line="360" w:lineRule="auto"/>
        <w:jc w:val="left"/>
        <w:textAlignment w:val="center"/>
        <w:rPr>
          <w:color w:val="C00000"/>
        </w:rPr>
      </w:pPr>
      <w:r>
        <w:rPr>
          <w:color w:val="C00000"/>
        </w:rPr>
        <w:t>[3][4]“</w:t>
      </w:r>
      <w:r>
        <w:rPr>
          <w:color w:val="C00000"/>
        </w:rPr>
        <w:t>月球车</w:t>
      </w:r>
      <w:r>
        <w:rPr>
          <w:color w:val="C00000"/>
        </w:rPr>
        <w:t>”</w:t>
      </w:r>
      <w:r>
        <w:rPr>
          <w:color w:val="C00000"/>
        </w:rPr>
        <w:t>安装了</w:t>
      </w:r>
      <w:r>
        <w:rPr>
          <w:color w:val="C00000"/>
        </w:rPr>
        <w:t>6</w:t>
      </w:r>
      <w:r>
        <w:rPr>
          <w:color w:val="C00000"/>
        </w:rPr>
        <w:t>个车轮，当</w:t>
      </w:r>
      <w:r>
        <w:rPr>
          <w:color w:val="C00000"/>
        </w:rPr>
        <w:t>“</w:t>
      </w:r>
      <w:r>
        <w:rPr>
          <w:color w:val="C00000"/>
        </w:rPr>
        <w:t>月球车</w:t>
      </w:r>
      <w:r>
        <w:rPr>
          <w:color w:val="C00000"/>
        </w:rPr>
        <w:t>”</w:t>
      </w:r>
      <w:r>
        <w:rPr>
          <w:color w:val="C00000"/>
        </w:rPr>
        <w:t>在水平地面上行驶时，如果只有</w:t>
      </w:r>
      <w:r>
        <w:rPr>
          <w:color w:val="C00000"/>
        </w:rPr>
        <w:t>4</w:t>
      </w:r>
      <w:r>
        <w:rPr>
          <w:color w:val="C00000"/>
        </w:rPr>
        <w:t>只</w:t>
      </w:r>
      <w:r>
        <w:rPr>
          <w:color w:val="C00000"/>
        </w:rPr>
        <w:t>轮子着地，与地面的接触面积变小，但月球车重力不变，对地面的压力大小不变，根据</w:t>
      </w:r>
      <w:r>
        <w:rPr>
          <w:color w:val="C00000"/>
        </w:rPr>
        <w:object>
          <v:shape id="_x0000_i1101" type="#_x0000_t75" alt="学科网(www.zxxk.com)--教育资源门户，提供试题试卷、教案、课件、教学论文、素材等各类教学资源库下载，还有大量丰富的教学资讯！" style="width:30pt;height:27pt" o:oleicon="f" o:ole="">
            <v:imagedata r:id="rId127" o:title="eqIdccae9445c74642239ef958a1699531b1"/>
          </v:shape>
          <o:OLEObject Type="Embed" ProgID="Equation.DSMT4" ShapeID="_x0000_i1101" DrawAspect="Content" ObjectID="_1698767075" r:id="rId152"/>
        </w:object>
      </w:r>
      <w:r>
        <w:rPr>
          <w:color w:val="C00000"/>
        </w:rPr>
        <w:t>可知，那么它对地面的压强将变大。</w:t>
      </w:r>
    </w:p>
    <w:p w:rsidR="0027451B">
      <w:pPr>
        <w:spacing w:line="360" w:lineRule="auto"/>
        <w:jc w:val="left"/>
        <w:textAlignment w:val="center"/>
        <w:rPr>
          <w:color w:val="C00000"/>
        </w:rPr>
        <w:sectPr>
          <w:type w:val="nextPage"/>
          <w:pgSz w:w="11907" w:h="16839"/>
          <w:pgMar w:top="900" w:right="1997" w:bottom="900" w:left="1997" w:header="500" w:footer="500" w:gutter="0"/>
          <w:pgNumType w:start="16"/>
          <w:cols w:sep="1" w:space="425"/>
          <w:titlePg w:val="0"/>
          <w:docGrid w:type="lines" w:linePitch="312"/>
        </w:sectPr>
      </w:pPr>
      <w:r>
        <w:rPr>
          <w:b/>
          <w:color w:val="000000" w:themeColor="text1"/>
        </w:rPr>
        <w:t>15</w:t>
      </w:r>
      <w:r>
        <w:rPr>
          <w:b/>
          <w:color w:val="000000" w:themeColor="text1"/>
        </w:rPr>
        <w:t>．（</w:t>
      </w:r>
      <w:r>
        <w:rPr>
          <w:b/>
          <w:color w:val="000000" w:themeColor="text1"/>
        </w:rPr>
        <w:t>2021·</w:t>
      </w:r>
      <w:r>
        <w:rPr>
          <w:b/>
          <w:color w:val="000000" w:themeColor="text1"/>
        </w:rPr>
        <w:t>上海市川沙中学南校九年级期中）如图所示，甲、乙两个底面积不同的圆柱形容器内分别盛有质量相同的不同液体，则液体对容器底部的压强</w:t>
      </w:r>
      <w:r>
        <w:rPr>
          <w:b/>
          <w:i/>
          <w:color w:val="000000" w:themeColor="text1"/>
        </w:rPr>
        <w:t>p</w:t>
      </w:r>
      <w:r>
        <w:rPr>
          <w:b/>
          <w:color w:val="000000" w:themeColor="text1"/>
          <w:vertAlign w:val="subscript"/>
        </w:rPr>
        <w:t>甲</w:t>
      </w:r>
      <w:r>
        <w:rPr>
          <w:b/>
          <w:color w:val="000000" w:themeColor="text1"/>
        </w:rPr>
        <w:t>________</w:t>
      </w:r>
      <w:r>
        <w:rPr>
          <w:b/>
          <w:i/>
          <w:color w:val="000000" w:themeColor="text1"/>
        </w:rPr>
        <w:t>p</w:t>
      </w:r>
      <w:r>
        <w:rPr>
          <w:b/>
          <w:color w:val="000000" w:themeColor="text1"/>
          <w:vertAlign w:val="subscript"/>
        </w:rPr>
        <w:t>乙</w:t>
      </w:r>
      <w:r>
        <w:rPr>
          <w:b/>
          <w:color w:val="000000" w:themeColor="text1"/>
        </w:rPr>
        <w:t>。现将两个体积相同的实心铁球与铜球（</w:t>
      </w:r>
      <w:r>
        <w:rPr>
          <w:b/>
          <w:i/>
          <w:color w:val="000000" w:themeColor="text1"/>
        </w:rPr>
        <w:t>p</w:t>
      </w:r>
      <w:r>
        <w:rPr>
          <w:b/>
          <w:color w:val="000000" w:themeColor="text1"/>
          <w:vertAlign w:val="subscript"/>
        </w:rPr>
        <w:t>铁</w:t>
      </w:r>
      <w:r>
        <w:rPr>
          <w:b/>
          <w:color w:val="000000" w:themeColor="text1"/>
        </w:rPr>
        <w:t>&lt;</w:t>
      </w:r>
      <w:r>
        <w:rPr>
          <w:b/>
          <w:i/>
          <w:color w:val="000000" w:themeColor="text1"/>
        </w:rPr>
        <w:t>p</w:t>
      </w:r>
      <w:r>
        <w:rPr>
          <w:b/>
          <w:color w:val="000000" w:themeColor="text1"/>
          <w:vertAlign w:val="subscript"/>
        </w:rPr>
        <w:t>铜</w:t>
      </w:r>
      <w:r>
        <w:rPr>
          <w:b/>
          <w:color w:val="000000" w:themeColor="text1"/>
        </w:rPr>
        <w:t>）分别浸没在甲、乙两容器的液体中且液体不溢出，此时液体对容器底部的压强</w:t>
      </w:r>
      <w:r>
        <w:rPr>
          <w:b/>
          <w:i/>
          <w:color w:val="000000" w:themeColor="text1"/>
        </w:rPr>
        <w:t>p</w:t>
      </w:r>
      <w:r>
        <w:rPr>
          <w:b/>
          <w:color w:val="000000" w:themeColor="text1"/>
          <w:vertAlign w:val="subscript"/>
        </w:rPr>
        <w:t>甲</w:t>
      </w:r>
      <w:r>
        <w:rPr>
          <w:b/>
          <w:color w:val="000000" w:themeColor="text1"/>
        </w:rPr>
        <w:t>'________</w:t>
      </w:r>
      <w:r>
        <w:rPr>
          <w:b/>
          <w:i/>
          <w:color w:val="000000" w:themeColor="text1"/>
        </w:rPr>
        <w:t>p</w:t>
      </w:r>
      <w:r>
        <w:rPr>
          <w:b/>
          <w:color w:val="000000" w:themeColor="text1"/>
          <w:vertAlign w:val="subscript"/>
        </w:rPr>
        <w:t>乙</w:t>
      </w:r>
      <w:r>
        <w:rPr>
          <w:b/>
          <w:color w:val="000000" w:themeColor="text1"/>
        </w:rPr>
        <w:t>'</w:t>
      </w:r>
      <w:r>
        <w:rPr>
          <w:b/>
          <w:color w:val="000000" w:themeColor="text1"/>
        </w:rPr>
        <w:t>。（均选填</w:t>
      </w:r>
      <w:r>
        <w:rPr>
          <w:b/>
          <w:color w:val="000000" w:themeColor="text1"/>
        </w:rPr>
        <w:t>“</w:t>
      </w:r>
      <w:r>
        <w:rPr>
          <w:b/>
          <w:color w:val="000000" w:themeColor="text1"/>
        </w:rPr>
        <w:t>大于</w:t>
      </w:r>
      <w:r>
        <w:rPr>
          <w:b/>
          <w:color w:val="000000" w:themeColor="text1"/>
        </w:rPr>
        <w:t>”</w:t>
      </w:r>
      <w:r>
        <w:rPr>
          <w:b/>
          <w:color w:val="000000" w:themeColor="text1"/>
        </w:rPr>
        <w:t>、</w:t>
      </w:r>
      <w:r>
        <w:rPr>
          <w:b/>
          <w:color w:val="000000" w:themeColor="text1"/>
        </w:rPr>
        <w:t>“</w:t>
      </w:r>
      <w:r>
        <w:rPr>
          <w:b/>
          <w:color w:val="000000" w:themeColor="text1"/>
        </w:rPr>
        <w:t>等于</w:t>
      </w:r>
      <w:r>
        <w:rPr>
          <w:b/>
          <w:color w:val="000000" w:themeColor="text1"/>
        </w:rPr>
        <w:t>”</w:t>
      </w:r>
      <w:r>
        <w:rPr>
          <w:b/>
          <w:color w:val="000000" w:themeColor="text1"/>
        </w:rPr>
        <w:t>或</w:t>
      </w:r>
      <w:r>
        <w:rPr>
          <w:b/>
          <w:color w:val="000000" w:themeColor="text1"/>
        </w:rPr>
        <w:t>“</w:t>
      </w:r>
    </w:p>
    <w:p w:rsidR="0027451B">
      <w:pPr>
        <w:spacing w:line="360" w:lineRule="auto"/>
        <w:jc w:val="left"/>
        <w:textAlignment w:val="center"/>
        <w:rPr>
          <w:color w:val="C00000"/>
        </w:rPr>
      </w:pPr>
      <w:r>
        <w:rPr>
          <w:b/>
          <w:color w:val="000000" w:themeColor="text1"/>
        </w:rPr>
        <w:t>小于</w:t>
      </w:r>
      <w:r>
        <w:rPr>
          <w:b/>
          <w:color w:val="000000" w:themeColor="text1"/>
        </w:rPr>
        <w:t>”</w:t>
      </w:r>
      <w:r>
        <w:rPr>
          <w:b/>
          <w:color w:val="000000" w:themeColor="text1"/>
        </w:rPr>
        <w:t>）</w:t>
      </w:r>
    </w:p>
    <w:p w:rsidR="0027451B">
      <w:pPr>
        <w:spacing w:line="360" w:lineRule="auto"/>
        <w:jc w:val="left"/>
        <w:textAlignment w:val="center"/>
        <w:rPr>
          <w:color w:val="C00000"/>
        </w:rPr>
      </w:pPr>
      <w:r>
        <w:rPr>
          <w:b/>
          <w:noProof/>
          <w:color w:val="000000" w:themeColor="text1"/>
        </w:rPr>
        <w:drawing>
          <wp:inline distT="0" distB="0" distL="0" distR="0">
            <wp:extent cx="1619250" cy="1371600"/>
            <wp:effectExtent l="0" t="0" r="0" b="0"/>
            <wp:docPr id="910290638" name="图片 910290638"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290638" name="图片 910290638" descr="figure"/>
                    <pic:cNvPicPr>
                      <a:picLocks noChangeAspect="1"/>
                    </pic:cNvPicPr>
                  </pic:nvPicPr>
                  <pic:blipFill>
                    <a:blip xmlns:r="http://schemas.openxmlformats.org/officeDocument/2006/relationships" r:embed="rId153"/>
                    <a:stretch>
                      <a:fillRect/>
                    </a:stretch>
                  </pic:blipFill>
                  <pic:spPr>
                    <a:xfrm>
                      <a:off x="0" y="0"/>
                      <a:ext cx="1619250" cy="1371600"/>
                    </a:xfrm>
                    <a:prstGeom prst="rect">
                      <a:avLst/>
                    </a:prstGeom>
                  </pic:spPr>
                </pic:pic>
              </a:graphicData>
            </a:graphic>
          </wp:inline>
        </w:drawing>
      </w:r>
    </w:p>
    <w:p w:rsidR="0027451B">
      <w:pPr>
        <w:spacing w:line="360" w:lineRule="auto"/>
        <w:jc w:val="left"/>
        <w:textAlignment w:val="center"/>
        <w:rPr>
          <w:color w:val="C00000"/>
        </w:rPr>
      </w:pPr>
      <w:r>
        <w:rPr>
          <w:rFonts w:hint="eastAsia"/>
          <w:color w:val="C00000"/>
        </w:rPr>
        <w:t>【标答】</w:t>
      </w:r>
      <w:r>
        <w:rPr>
          <w:color w:val="C00000"/>
        </w:rPr>
        <w:t>大于</w:t>
      </w:r>
      <w:r>
        <w:rPr>
          <w:color w:val="C00000"/>
        </w:rPr>
        <w:t xml:space="preserve">    </w:t>
      </w:r>
      <w:r>
        <w:rPr>
          <w:color w:val="C00000"/>
        </w:rPr>
        <w:t>大于</w:t>
      </w:r>
      <w:r>
        <w:rPr>
          <w:color w:val="C00000"/>
        </w:rPr>
        <w:t xml:space="preserve">    </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 xml:space="preserve">[1] </w:t>
      </w:r>
      <w:r>
        <w:rPr>
          <w:color w:val="C00000"/>
        </w:rPr>
        <w:t>甲、乙两个底面积不同的圆柱形容器内分别盛有质量相同的不同液体，</w:t>
      </w:r>
      <w:r>
        <w:rPr>
          <w:color w:val="C00000"/>
        </w:rPr>
        <w:object>
          <v:shape id="_x0000_i1102" type="#_x0000_t75" alt="学科网(www.zxxk.com)--教育资源门户，提供试题试卷、教案、课件、教学论文、素材等各类教学资源库下载，还有大量丰富的教学资讯！" style="width:39.75pt;height:15.75pt" o:oleicon="f" o:ole="">
            <v:imagedata r:id="rId154" o:title="eqId459a40a3e95d4bd69ce170bd4b75cbd2"/>
          </v:shape>
          <o:OLEObject Type="Embed" ProgID="Equation.DSMT4" ShapeID="_x0000_i1102" DrawAspect="Content" ObjectID="_1698767076" r:id="rId155"/>
        </w:object>
      </w:r>
      <w:r>
        <w:rPr>
          <w:color w:val="C00000"/>
        </w:rPr>
        <w:t>,</w:t>
      </w:r>
      <w:r>
        <w:rPr>
          <w:color w:val="C00000"/>
        </w:rPr>
        <w:t>液体对容器低的压力等于物体的重力</w:t>
      </w:r>
    </w:p>
    <w:p w:rsidR="0027451B">
      <w:pPr>
        <w:spacing w:line="360" w:lineRule="auto"/>
        <w:jc w:val="center"/>
        <w:textAlignment w:val="center"/>
        <w:rPr>
          <w:color w:val="C00000"/>
        </w:rPr>
      </w:pPr>
      <w:r>
        <w:rPr>
          <w:color w:val="C00000"/>
        </w:rPr>
        <w:object>
          <v:shape id="_x0000_i1103" type="#_x0000_t75" alt="学科网(www.zxxk.com)--教育资源门户，提供试题试卷、教案、课件、教学论文、素材等各类教学资源库下载，还有大量丰富的教学资讯！" style="width:97.5pt;height:15.75pt" o:oleicon="f" o:ole="">
            <v:imagedata r:id="rId156" o:title="eqId4bc6ae8ff561405b958c0bdf42fcec63"/>
          </v:shape>
          <o:OLEObject Type="Embed" ProgID="Equation.DSMT4" ShapeID="_x0000_i1103" DrawAspect="Content" ObjectID="_1698767077" r:id="rId157"/>
        </w:object>
      </w:r>
    </w:p>
    <w:p w:rsidR="0027451B">
      <w:pPr>
        <w:spacing w:line="360" w:lineRule="auto"/>
        <w:jc w:val="left"/>
        <w:textAlignment w:val="center"/>
        <w:rPr>
          <w:color w:val="C00000"/>
        </w:rPr>
      </w:pPr>
      <w:r>
        <w:rPr>
          <w:color w:val="C00000"/>
        </w:rPr>
        <w:t>甲、乙两个底面积</w:t>
      </w:r>
      <w:r>
        <w:rPr>
          <w:color w:val="C00000"/>
        </w:rPr>
        <w:object>
          <v:shape id="_x0000_i1104" type="#_x0000_t75" alt="学科网(www.zxxk.com)--教育资源门户，提供试题试卷、教案、课件、教学论文、素材等各类教学资源库下载，还有大量丰富的教学资讯！" style="width:36pt;height:15.75pt" o:oleicon="f" o:ole="">
            <v:imagedata r:id="rId158" o:title="eqId3e7ecaf6f57a4f4781deda94f62034d9"/>
          </v:shape>
          <o:OLEObject Type="Embed" ProgID="Equation.DSMT4" ShapeID="_x0000_i1104" DrawAspect="Content" ObjectID="_1698767078" r:id="rId159"/>
        </w:object>
      </w:r>
      <w:r>
        <w:rPr>
          <w:color w:val="C00000"/>
        </w:rPr>
        <w:t>，根据</w:t>
      </w:r>
      <w:r>
        <w:rPr>
          <w:color w:val="C00000"/>
        </w:rPr>
        <w:object>
          <v:shape id="_x0000_i1105" type="#_x0000_t75" alt="学科网(www.zxxk.com)--教育资源门户，提供试题试卷、教案、课件、教学论文、素材等各类教学资源库下载，还有大量丰富的教学资讯！" style="width:30pt;height:27pt" o:oleicon="f" o:ole="">
            <v:imagedata r:id="rId127" o:title="eqIdccae9445c74642239ef958a1699531b1"/>
          </v:shape>
          <o:OLEObject Type="Embed" ProgID="Equation.DSMT4" ShapeID="_x0000_i1105" DrawAspect="Content" ObjectID="_1698767079" r:id="rId160"/>
        </w:object>
      </w:r>
      <w:r>
        <w:rPr>
          <w:color w:val="C00000"/>
        </w:rPr>
        <w:t xml:space="preserve"> </w:t>
      </w:r>
      <w:r>
        <w:rPr>
          <w:color w:val="C00000"/>
        </w:rPr>
        <w:t>可知，</w:t>
      </w:r>
      <w:r>
        <w:rPr>
          <w:color w:val="C00000"/>
        </w:rPr>
        <w:t xml:space="preserve"> </w:t>
      </w:r>
      <w:r>
        <w:rPr>
          <w:color w:val="C00000"/>
        </w:rPr>
        <w:object>
          <v:shape id="_x0000_i1106" type="#_x0000_t75" alt="学科网(www.zxxk.com)--教育资源门户，提供试题试卷、教案、课件、教学论文、素材等各类教学资源库下载，还有大量丰富的教学资讯！" style="width:31.5pt;height:15.75pt" o:oleicon="f" o:ole="">
            <v:imagedata r:id="rId161" o:title="eqIde7ab711c94924e7bbec7dd4701458b93"/>
          </v:shape>
          <o:OLEObject Type="Embed" ProgID="Equation.DSMT4" ShapeID="_x0000_i1106" DrawAspect="Content" ObjectID="_1698767080" r:id="rId162"/>
        </w:object>
      </w:r>
      <w:r>
        <w:rPr>
          <w:color w:val="C00000"/>
        </w:rPr>
        <w:t>。</w:t>
      </w:r>
    </w:p>
    <w:p w:rsidR="0027451B">
      <w:pPr>
        <w:spacing w:line="360" w:lineRule="auto"/>
        <w:jc w:val="left"/>
        <w:textAlignment w:val="center"/>
        <w:rPr>
          <w:color w:val="C00000"/>
        </w:rPr>
      </w:pPr>
      <w:r>
        <w:rPr>
          <w:color w:val="C00000"/>
        </w:rPr>
        <w:t>[2]</w:t>
      </w:r>
      <w:r>
        <w:rPr>
          <w:color w:val="C00000"/>
        </w:rPr>
        <w:object>
          <v:shape id="_x0000_i1107" type="#_x0000_t75" alt="学科网(www.zxxk.com)--教育资源门户，提供试题试卷、教案、课件、教学论文、素材等各类教学资源库下载，还有大量丰富的教学资讯！" style="width:39.75pt;height:15.75pt" o:oleicon="f" o:ole="">
            <v:imagedata r:id="rId154" o:title="eqId459a40a3e95d4bd69ce170bd4b75cbd2"/>
          </v:shape>
          <o:OLEObject Type="Embed" ProgID="Equation.DSMT4" ShapeID="_x0000_i1107" DrawAspect="Content" ObjectID="_1698767081" r:id="rId163"/>
        </w:object>
      </w:r>
      <w:r>
        <w:rPr>
          <w:color w:val="C00000"/>
        </w:rPr>
        <w:t>，如图</w:t>
      </w:r>
      <w:r>
        <w:rPr>
          <w:color w:val="C00000"/>
        </w:rPr>
        <w:object>
          <v:shape id="_x0000_i1108" type="#_x0000_t75" alt="学科网(www.zxxk.com)--教育资源门户，提供试题试卷、教案、课件、教学论文、素材等各类教学资源库下载，还有大量丰富的教学资讯！" style="width:36pt;height:15.75pt" o:oleicon="f" o:ole="">
            <v:imagedata r:id="rId158" o:title="eqId3e7ecaf6f57a4f4781deda94f62034d9"/>
          </v:shape>
          <o:OLEObject Type="Embed" ProgID="Equation.DSMT4" ShapeID="_x0000_i1108" DrawAspect="Content" ObjectID="_1698767082" r:id="rId164"/>
        </w:object>
      </w:r>
      <w:r>
        <w:rPr>
          <w:color w:val="C00000"/>
        </w:rPr>
        <w:t>，容器中液面的高度相同，根据</w:t>
      </w:r>
      <w:r>
        <w:rPr>
          <w:color w:val="C00000"/>
        </w:rPr>
        <w:object>
          <v:shape id="_x0000_i1109" type="#_x0000_t75" alt="学科网(www.zxxk.com)--教育资源门户，提供试题试卷、教案、课件、教学论文、素材等各类教学资源库下载，还有大量丰富的教学资讯！" style="width:30pt;height:27pt" o:oleicon="f" o:ole="">
            <v:imagedata r:id="rId91" o:title="eqId68e21b93e1664677baa5a683165d8aad"/>
          </v:shape>
          <o:OLEObject Type="Embed" ProgID="Equation.DSMT4" ShapeID="_x0000_i1109" DrawAspect="Content" ObjectID="_1698767083" r:id="rId165"/>
        </w:object>
      </w:r>
      <w:r>
        <w:rPr>
          <w:color w:val="C00000"/>
        </w:rPr>
        <w:t xml:space="preserve"> </w:t>
      </w:r>
      <w:r>
        <w:rPr>
          <w:color w:val="C00000"/>
        </w:rPr>
        <w:t>可知</w:t>
      </w:r>
      <w:r>
        <w:rPr>
          <w:color w:val="C00000"/>
        </w:rPr>
        <w:object>
          <v:shape id="_x0000_i1110" type="#_x0000_t75" alt="学科网(www.zxxk.com)--教育资源门户，提供试题试卷、教案、课件、教学论文、素材等各类教学资源库下载，还有大量丰富的教学资讯！" style="width:32.25pt;height:15.75pt" o:oleicon="f" o:ole="">
            <v:imagedata r:id="rId166" o:title="eqId996a486065c64aacb020cdf1aea14167"/>
          </v:shape>
          <o:OLEObject Type="Embed" ProgID="Equation.DSMT4" ShapeID="_x0000_i1110" DrawAspect="Content" ObjectID="_1698767084" r:id="rId167"/>
        </w:object>
      </w:r>
      <w:r>
        <w:rPr>
          <w:color w:val="C00000"/>
        </w:rPr>
        <w:t>，两个体积相同的实心铁球与铜球（</w:t>
      </w:r>
      <w:r>
        <w:rPr>
          <w:i/>
          <w:color w:val="C00000"/>
        </w:rPr>
        <w:t>p</w:t>
      </w:r>
      <w:r>
        <w:rPr>
          <w:color w:val="C00000"/>
          <w:vertAlign w:val="subscript"/>
        </w:rPr>
        <w:t>铁</w:t>
      </w:r>
      <w:r>
        <w:rPr>
          <w:color w:val="C00000"/>
        </w:rPr>
        <w:t>&lt;</w:t>
      </w:r>
      <w:r>
        <w:rPr>
          <w:i/>
          <w:color w:val="C00000"/>
        </w:rPr>
        <w:t>p</w:t>
      </w:r>
      <w:r>
        <w:rPr>
          <w:color w:val="C00000"/>
          <w:vertAlign w:val="subscript"/>
        </w:rPr>
        <w:t>铜</w:t>
      </w:r>
      <w:r>
        <w:rPr>
          <w:color w:val="C00000"/>
        </w:rPr>
        <w:t>）分别浸没在甲、乙两容器的液体中且液体不溢出，甲容器液面上升的高度大于乙容器页面上升的高度，根据</w:t>
      </w:r>
      <w:r>
        <w:rPr>
          <w:color w:val="C00000"/>
        </w:rPr>
        <w:object>
          <v:shape id="_x0000_i1111" type="#_x0000_t75" alt="学科网(www.zxxk.com)--教育资源门户，提供试题试卷、教案、课件、教学论文、素材等各类教学资源库下载，还有大量丰富的教学资讯！" style="width:39pt;height:13.5pt" o:oleicon="f" o:ole="">
            <v:imagedata r:id="rId101" o:title="eqId78e1f23d94814007a0beba4f4028664f"/>
          </v:shape>
          <o:OLEObject Type="Embed" ProgID="Equation.DSMT4" ShapeID="_x0000_i1111" DrawAspect="Content" ObjectID="_1698767085" r:id="rId168"/>
        </w:object>
      </w:r>
      <w:r>
        <w:rPr>
          <w:color w:val="C00000"/>
        </w:rPr>
        <w:t>可知，</w:t>
      </w:r>
      <w:r>
        <w:rPr>
          <w:color w:val="C00000"/>
        </w:rPr>
        <w:object>
          <v:shape id="_x0000_i1112" type="#_x0000_t75" alt="学科网(www.zxxk.com)--教育资源门户，提供试题试卷、教案、课件、教学论文、素材等各类教学资源库下载，还有大量丰富的教学资讯！" style="width:41.25pt;height:16.5pt" o:oleicon="f" o:ole="">
            <v:imagedata r:id="rId169" o:title="eqIdf48fbad9c1b9499b84494db7dbff3c8f"/>
          </v:shape>
          <o:OLEObject Type="Embed" ProgID="Equation.DSMT4" ShapeID="_x0000_i1112" DrawAspect="Content" ObjectID="_1698767086" r:id="rId170"/>
        </w:object>
      </w:r>
      <w:r>
        <w:rPr>
          <w:color w:val="C00000"/>
        </w:rPr>
        <w:t>。</w:t>
      </w:r>
    </w:p>
    <w:p w:rsidR="0027451B">
      <w:pPr>
        <w:spacing w:line="360" w:lineRule="auto"/>
        <w:jc w:val="left"/>
        <w:textAlignment w:val="center"/>
        <w:rPr>
          <w:color w:val="C00000"/>
        </w:rPr>
      </w:pPr>
      <w:r>
        <w:rPr>
          <w:b/>
          <w:color w:val="000000" w:themeColor="text1"/>
        </w:rPr>
        <w:t>16</w:t>
      </w:r>
      <w:r>
        <w:rPr>
          <w:b/>
          <w:color w:val="000000" w:themeColor="text1"/>
        </w:rPr>
        <w:t>．如图甲所示，圆柱形容器中盛有密度为</w:t>
      </w:r>
      <w:r>
        <w:rPr>
          <w:b/>
          <w:i/>
          <w:color w:val="000000" w:themeColor="text1"/>
        </w:rPr>
        <w:t>ρ</w:t>
      </w:r>
      <w:r>
        <w:rPr>
          <w:b/>
          <w:color w:val="000000" w:themeColor="text1"/>
        </w:rPr>
        <w:t>的液体，质量分布均匀的圆柱体</w:t>
      </w:r>
      <w:r>
        <w:rPr>
          <w:b/>
          <w:color w:val="000000" w:themeColor="text1"/>
        </w:rPr>
        <w:t>A</w:t>
      </w:r>
      <w:r>
        <w:rPr>
          <w:b/>
          <w:color w:val="000000" w:themeColor="text1"/>
        </w:rPr>
        <w:t>竖直漂浮在液面上，露出液面的体积占总体积的</w:t>
      </w:r>
      <w:r>
        <w:rPr>
          <w:b/>
          <w:color w:val="000000" w:themeColor="text1"/>
        </w:rPr>
        <w:object>
          <v:shape id="_x0000_i1113" type="#_x0000_t75" alt="学科网(www.zxxk.com)--教育资源门户，提供试题试卷、教案、课件、教学论文、素材等各类教学资源库下载，还有大量丰富的教学资讯！" style="width:10.5pt;height:27pt" o:oleicon="f" o:ole="">
            <v:imagedata r:id="rId171" o:title="eqId1e923fdb21234719b50fbf1fcee5ddcb"/>
          </v:shape>
          <o:OLEObject Type="Embed" ProgID="Equation.DSMT4" ShapeID="_x0000_i1113" DrawAspect="Content" ObjectID="_1698767087" r:id="rId172"/>
        </w:object>
      </w:r>
      <w:r>
        <w:rPr>
          <w:b/>
          <w:color w:val="000000" w:themeColor="text1"/>
        </w:rPr>
        <w:t>，则圆柱体</w:t>
      </w:r>
      <w:r>
        <w:rPr>
          <w:b/>
          <w:color w:val="000000" w:themeColor="text1"/>
        </w:rPr>
        <w:t>A</w:t>
      </w:r>
      <w:r>
        <w:rPr>
          <w:b/>
          <w:color w:val="000000" w:themeColor="text1"/>
        </w:rPr>
        <w:t>的密度为</w:t>
      </w:r>
      <w:r>
        <w:rPr>
          <w:b/>
          <w:color w:val="000000" w:themeColor="text1"/>
        </w:rPr>
        <w:t>______</w:t>
      </w:r>
      <w:r>
        <w:rPr>
          <w:b/>
          <w:color w:val="000000" w:themeColor="text1"/>
        </w:rPr>
        <w:t>。将圆柱体</w:t>
      </w:r>
      <w:r>
        <w:rPr>
          <w:b/>
          <w:color w:val="000000" w:themeColor="text1"/>
        </w:rPr>
        <w:t>A</w:t>
      </w:r>
      <w:r>
        <w:rPr>
          <w:b/>
          <w:color w:val="000000" w:themeColor="text1"/>
        </w:rPr>
        <w:t>取出（圆柱体</w:t>
      </w:r>
      <w:r>
        <w:rPr>
          <w:b/>
          <w:color w:val="000000" w:themeColor="text1"/>
        </w:rPr>
        <w:t>A</w:t>
      </w:r>
      <w:r>
        <w:rPr>
          <w:b/>
          <w:color w:val="000000" w:themeColor="text1"/>
        </w:rPr>
        <w:t>没有吸附液体），液面下降了</w:t>
      </w:r>
      <w:r>
        <w:rPr>
          <w:b/>
          <w:i/>
          <w:color w:val="000000" w:themeColor="text1"/>
        </w:rPr>
        <w:t>h</w:t>
      </w:r>
      <w:r>
        <w:rPr>
          <w:b/>
          <w:color w:val="000000" w:themeColor="text1"/>
        </w:rPr>
        <w:t>（图乙），若将圆柱体</w:t>
      </w:r>
      <w:r>
        <w:rPr>
          <w:b/>
          <w:color w:val="000000" w:themeColor="text1"/>
        </w:rPr>
        <w:t>A</w:t>
      </w:r>
      <w:r>
        <w:rPr>
          <w:b/>
          <w:color w:val="000000" w:themeColor="text1"/>
        </w:rPr>
        <w:t>露出液面部分切取后竖直静置于水平地面上（图丙），它对地面的压强为</w:t>
      </w:r>
      <w:r>
        <w:rPr>
          <w:b/>
          <w:i/>
          <w:color w:val="000000" w:themeColor="text1"/>
        </w:rPr>
        <w:t>p</w:t>
      </w:r>
      <w:r>
        <w:rPr>
          <w:b/>
          <w:color w:val="000000" w:themeColor="text1"/>
        </w:rPr>
        <w:t>。则圆柱体</w:t>
      </w:r>
      <w:r>
        <w:rPr>
          <w:b/>
          <w:color w:val="000000" w:themeColor="text1"/>
        </w:rPr>
        <w:t>A</w:t>
      </w:r>
      <w:r>
        <w:rPr>
          <w:b/>
          <w:color w:val="000000" w:themeColor="text1"/>
        </w:rPr>
        <w:t>的底面积</w:t>
      </w:r>
      <w:r>
        <w:rPr>
          <w:b/>
          <w:i/>
          <w:color w:val="000000" w:themeColor="text1"/>
        </w:rPr>
        <w:t>S</w:t>
      </w:r>
      <w:r>
        <w:rPr>
          <w:b/>
          <w:color w:val="000000" w:themeColor="text1"/>
          <w:vertAlign w:val="subscript"/>
        </w:rPr>
        <w:t>A</w:t>
      </w:r>
      <w:r>
        <w:rPr>
          <w:b/>
          <w:color w:val="000000" w:themeColor="text1"/>
        </w:rPr>
        <w:t>与容器的底面积</w:t>
      </w:r>
      <w:r>
        <w:rPr>
          <w:b/>
          <w:i/>
          <w:color w:val="000000" w:themeColor="text1"/>
        </w:rPr>
        <w:t>S</w:t>
      </w:r>
      <w:r>
        <w:rPr>
          <w:b/>
          <w:color w:val="000000" w:themeColor="text1"/>
        </w:rPr>
        <w:t>之比为</w:t>
      </w:r>
      <w:r>
        <w:rPr>
          <w:b/>
          <w:color w:val="000000" w:themeColor="text1"/>
        </w:rPr>
        <w:t>______</w:t>
      </w:r>
      <w:r>
        <w:rPr>
          <w:b/>
          <w:color w:val="000000" w:themeColor="text1"/>
        </w:rPr>
        <w:t>（用</w:t>
      </w:r>
      <w:r>
        <w:rPr>
          <w:b/>
          <w:i/>
          <w:color w:val="000000" w:themeColor="text1"/>
        </w:rPr>
        <w:t>ρ</w:t>
      </w:r>
      <w:r>
        <w:rPr>
          <w:b/>
          <w:color w:val="000000" w:themeColor="text1"/>
        </w:rPr>
        <w:t>、</w:t>
      </w:r>
      <w:r>
        <w:rPr>
          <w:b/>
          <w:i/>
          <w:color w:val="000000" w:themeColor="text1"/>
        </w:rPr>
        <w:t>h</w:t>
      </w:r>
      <w:r>
        <w:rPr>
          <w:b/>
          <w:color w:val="000000" w:themeColor="text1"/>
        </w:rPr>
        <w:t>、</w:t>
      </w:r>
      <w:r>
        <w:rPr>
          <w:b/>
          <w:i/>
          <w:color w:val="000000" w:themeColor="text1"/>
        </w:rPr>
        <w:t>g</w:t>
      </w:r>
      <w:r>
        <w:rPr>
          <w:b/>
          <w:color w:val="000000" w:themeColor="text1"/>
        </w:rPr>
        <w:t>、</w:t>
      </w:r>
      <w:r>
        <w:rPr>
          <w:b/>
          <w:i/>
          <w:color w:val="000000" w:themeColor="text1"/>
        </w:rPr>
        <w:t>p</w:t>
      </w:r>
      <w:r>
        <w:rPr>
          <w:b/>
          <w:color w:val="000000" w:themeColor="text1"/>
        </w:rPr>
        <w:t>、</w:t>
      </w:r>
      <w:r>
        <w:rPr>
          <w:b/>
          <w:i/>
          <w:color w:val="000000" w:themeColor="text1"/>
        </w:rPr>
        <w:t>n</w:t>
      </w:r>
      <w:r>
        <w:rPr>
          <w:b/>
          <w:color w:val="000000" w:themeColor="text1"/>
        </w:rPr>
        <w:t>符号表示）。</w:t>
      </w:r>
    </w:p>
    <w:p w:rsidR="0027451B">
      <w:pPr>
        <w:spacing w:line="360" w:lineRule="auto"/>
        <w:jc w:val="left"/>
        <w:textAlignment w:val="center"/>
        <w:rPr>
          <w:color w:val="C00000"/>
        </w:rPr>
      </w:pPr>
      <w:r>
        <w:rPr>
          <w:b/>
          <w:noProof/>
          <w:color w:val="000000" w:themeColor="text1"/>
        </w:rPr>
        <w:drawing>
          <wp:inline distT="0" distB="0" distL="0" distR="0">
            <wp:extent cx="2533650" cy="1285875"/>
            <wp:effectExtent l="0" t="0" r="0" b="0"/>
            <wp:docPr id="100014" name="图片 100014"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descr="figure"/>
                    <pic:cNvPicPr>
                      <a:picLocks noChangeAspect="1"/>
                    </pic:cNvPicPr>
                  </pic:nvPicPr>
                  <pic:blipFill>
                    <a:blip xmlns:r="http://schemas.openxmlformats.org/officeDocument/2006/relationships" r:embed="rId173"/>
                    <a:stretch>
                      <a:fillRect/>
                    </a:stretch>
                  </pic:blipFill>
                  <pic:spPr>
                    <a:xfrm>
                      <a:off x="0" y="0"/>
                      <a:ext cx="2533650" cy="1285875"/>
                    </a:xfrm>
                    <a:prstGeom prst="rect">
                      <a:avLst/>
                    </a:prstGeom>
                  </pic:spPr>
                </pic:pic>
              </a:graphicData>
            </a:graphic>
          </wp:inline>
        </w:drawing>
      </w:r>
    </w:p>
    <w:p w:rsidR="0027451B">
      <w:pPr>
        <w:spacing w:line="360" w:lineRule="auto"/>
        <w:jc w:val="left"/>
        <w:textAlignment w:val="center"/>
        <w:rPr>
          <w:color w:val="C00000"/>
        </w:rPr>
        <w:sectPr>
          <w:type w:val="nextPage"/>
          <w:pgSz w:w="11907" w:h="16839"/>
          <w:pgMar w:top="900" w:right="1997" w:bottom="900" w:left="1997" w:header="500" w:footer="500" w:gutter="0"/>
          <w:pgNumType w:start="17"/>
          <w:cols w:sep="1" w:space="425"/>
          <w:titlePg w:val="0"/>
          <w:docGrid w:type="lines" w:linePitch="312"/>
        </w:sectPr>
      </w:pPr>
      <w:r>
        <w:rPr>
          <w:rFonts w:hint="eastAsia"/>
          <w:color w:val="C00000"/>
        </w:rPr>
        <w:t>【标答】</w:t>
      </w:r>
      <w:r>
        <w:rPr>
          <w:color w:val="C00000"/>
        </w:rPr>
        <w:object>
          <v:shape id="_x0000_i1114" type="#_x0000_t75" alt="学科网(www.zxxk.com)--教育资源门户，提供试题试卷、教案、课件、教学论文、素材等各类教学资源库下载，还有大量丰富的教学资讯！" style="width:31.5pt;height:27pt" o:oleicon="f" o:ole="">
            <v:imagedata r:id="rId174" o:title="eqIda9c6d2022aa848998cc131d76bee91e1"/>
          </v:shape>
          <o:OLEObject Type="Embed" ProgID="Equation.DSMT4" ShapeID="_x0000_i1114" DrawAspect="Content" ObjectID="_1698767088" r:id="rId175"/>
        </w:object>
      </w:r>
      <w:r>
        <w:rPr>
          <w:color w:val="C00000"/>
        </w:rPr>
        <w:t xml:space="preserve">    </w:t>
      </w:r>
      <w:r>
        <w:rPr>
          <w:color w:val="C00000"/>
        </w:rPr>
        <w:object>
          <v:shape id="_x0000_i1115" type="#_x0000_t75" alt="学科网(www.zxxk.com)--教育资源门户，提供试题试卷、教案、课件、教学论文、素材等各类教学资源库下载，还有大量丰富的教学资讯！" style="width:23.25pt;height:29.25pt" o:oleicon="f" o:ole="">
            <v:imagedata r:id="rId176" o:title="eqId4794e42c2e7840e4a0596ca0576aa448"/>
          </v:shape>
          <o:OLEObject Type="Embed" ProgID="Equation.DSMT4" ShapeID="_x0000_i1115" DrawAspect="Content" ObjectID="_1698767089" r:id="rId177"/>
        </w:object>
      </w:r>
      <w:r>
        <w:rPr>
          <w:color w:val="C00000"/>
        </w:rPr>
        <w:t xml:space="preserve">    </w:t>
      </w:r>
    </w:p>
    <w:p w:rsidR="0027451B">
      <w:pPr>
        <w:spacing w:line="360" w:lineRule="auto"/>
        <w:jc w:val="left"/>
        <w:textAlignment w:val="center"/>
        <w:rPr>
          <w:color w:val="C00000"/>
        </w:rPr>
      </w:pPr>
      <w:r>
        <w:rPr>
          <w:color w:val="C00000"/>
        </w:rPr>
        <w:t>【分析】</w:t>
      </w:r>
    </w:p>
    <w:p w:rsidR="0027451B">
      <w:pPr>
        <w:spacing w:line="360" w:lineRule="auto"/>
        <w:jc w:val="left"/>
        <w:textAlignment w:val="center"/>
        <w:rPr>
          <w:color w:val="C00000"/>
        </w:rPr>
      </w:pPr>
      <w:r>
        <w:rPr>
          <w:color w:val="C00000"/>
        </w:rPr>
        <w:t>[1]</w:t>
      </w:r>
      <w:r>
        <w:rPr>
          <w:color w:val="C00000"/>
        </w:rPr>
        <w:t>圆柱体</w:t>
      </w:r>
      <w:r>
        <w:rPr>
          <w:color w:val="C00000"/>
        </w:rPr>
        <w:t>A</w:t>
      </w:r>
      <w:r>
        <w:rPr>
          <w:color w:val="C00000"/>
        </w:rPr>
        <w:t>处于漂浮状态，所以</w:t>
      </w:r>
      <w:r>
        <w:rPr>
          <w:color w:val="C00000"/>
        </w:rPr>
        <w:t>A</w:t>
      </w:r>
      <w:r>
        <w:rPr>
          <w:color w:val="C00000"/>
        </w:rPr>
        <w:t>的浮力</w:t>
      </w:r>
    </w:p>
    <w:p w:rsidR="0027451B">
      <w:pPr>
        <w:spacing w:line="360" w:lineRule="auto"/>
        <w:jc w:val="center"/>
        <w:textAlignment w:val="center"/>
        <w:rPr>
          <w:i/>
          <w:color w:val="C00000"/>
        </w:rPr>
      </w:pPr>
      <w:r>
        <w:rPr>
          <w:i/>
          <w:color w:val="C00000"/>
        </w:rPr>
        <w:t>F</w:t>
      </w:r>
      <w:r>
        <w:rPr>
          <w:color w:val="C00000"/>
          <w:vertAlign w:val="subscript"/>
        </w:rPr>
        <w:t>浮</w:t>
      </w:r>
      <w:r>
        <w:rPr>
          <w:color w:val="C00000"/>
        </w:rPr>
        <w:t>=</w:t>
      </w:r>
      <w:r>
        <w:rPr>
          <w:i/>
          <w:color w:val="C00000"/>
        </w:rPr>
        <w:t>G</w:t>
      </w:r>
    </w:p>
    <w:p w:rsidR="0027451B">
      <w:pPr>
        <w:spacing w:line="360" w:lineRule="auto"/>
        <w:jc w:val="left"/>
        <w:textAlignment w:val="center"/>
        <w:rPr>
          <w:color w:val="C00000"/>
        </w:rPr>
      </w:pPr>
      <w:r>
        <w:rPr>
          <w:color w:val="C00000"/>
        </w:rPr>
        <w:t>即</w:t>
      </w:r>
    </w:p>
    <w:p w:rsidR="0027451B">
      <w:pPr>
        <w:spacing w:line="360" w:lineRule="auto"/>
        <w:jc w:val="center"/>
        <w:textAlignment w:val="center"/>
        <w:rPr>
          <w:color w:val="C00000"/>
        </w:rPr>
      </w:pPr>
      <w:r>
        <w:rPr>
          <w:i/>
          <w:color w:val="C00000"/>
        </w:rPr>
        <w:t>ρgV</w:t>
      </w:r>
      <w:r>
        <w:rPr>
          <w:color w:val="C00000"/>
          <w:vertAlign w:val="subscript"/>
        </w:rPr>
        <w:t>排</w:t>
      </w:r>
      <w:r>
        <w:rPr>
          <w:color w:val="C00000"/>
        </w:rPr>
        <w:t>=</w:t>
      </w:r>
      <w:r>
        <w:rPr>
          <w:i/>
          <w:color w:val="C00000"/>
        </w:rPr>
        <w:t>ρ</w:t>
      </w:r>
      <w:r>
        <w:rPr>
          <w:color w:val="C00000"/>
          <w:vertAlign w:val="subscript"/>
        </w:rPr>
        <w:t>A</w:t>
      </w:r>
      <w:r>
        <w:rPr>
          <w:i/>
          <w:color w:val="C00000"/>
        </w:rPr>
        <w:t>gV</w:t>
      </w:r>
      <w:r>
        <w:rPr>
          <w:color w:val="C00000"/>
          <w:vertAlign w:val="subscript"/>
        </w:rPr>
        <w:t>A</w:t>
      </w:r>
    </w:p>
    <w:p w:rsidR="0027451B">
      <w:pPr>
        <w:spacing w:line="360" w:lineRule="auto"/>
        <w:jc w:val="left"/>
        <w:textAlignment w:val="center"/>
        <w:rPr>
          <w:color w:val="C00000"/>
        </w:rPr>
      </w:pPr>
      <w:r>
        <w:rPr>
          <w:color w:val="C00000"/>
        </w:rPr>
        <w:t>即</w:t>
      </w:r>
    </w:p>
    <w:p w:rsidR="0027451B">
      <w:pPr>
        <w:spacing w:line="360" w:lineRule="auto"/>
        <w:jc w:val="center"/>
        <w:textAlignment w:val="center"/>
        <w:rPr>
          <w:color w:val="C00000"/>
        </w:rPr>
      </w:pPr>
      <w:r>
        <w:rPr>
          <w:i/>
          <w:color w:val="C00000"/>
        </w:rPr>
        <w:t>ρg</w:t>
      </w:r>
      <w:r>
        <w:rPr>
          <w:color w:val="C00000"/>
        </w:rPr>
        <w:t>(1-</w:t>
      </w:r>
      <w:r>
        <w:rPr>
          <w:color w:val="C00000"/>
        </w:rPr>
        <w:object>
          <v:shape id="_x0000_i1116" type="#_x0000_t75" alt="学科网(www.zxxk.com)--教育资源门户，提供试题试卷、教案、课件、教学论文、素材等各类教学资源库下载，还有大量丰富的教学资讯！" style="width:10.5pt;height:27pt" o:oleicon="f" o:ole="">
            <v:imagedata r:id="rId171" o:title="eqId1e923fdb21234719b50fbf1fcee5ddcb"/>
          </v:shape>
          <o:OLEObject Type="Embed" ProgID="Equation.DSMT4" ShapeID="_x0000_i1116" DrawAspect="Content" ObjectID="_1698767090" r:id="rId178"/>
        </w:object>
      </w:r>
      <w:r>
        <w:rPr>
          <w:color w:val="C00000"/>
        </w:rPr>
        <w:t>)</w:t>
      </w:r>
      <w:r>
        <w:rPr>
          <w:i/>
          <w:color w:val="C00000"/>
        </w:rPr>
        <w:t>V</w:t>
      </w:r>
      <w:r>
        <w:rPr>
          <w:color w:val="C00000"/>
          <w:vertAlign w:val="subscript"/>
        </w:rPr>
        <w:t>A</w:t>
      </w:r>
      <w:r>
        <w:rPr>
          <w:color w:val="C00000"/>
        </w:rPr>
        <w:t>=</w:t>
      </w:r>
      <w:r>
        <w:rPr>
          <w:i/>
          <w:color w:val="C00000"/>
        </w:rPr>
        <w:t>ρ</w:t>
      </w:r>
      <w:r>
        <w:rPr>
          <w:color w:val="C00000"/>
          <w:vertAlign w:val="subscript"/>
        </w:rPr>
        <w:t>A</w:t>
      </w:r>
      <w:r>
        <w:rPr>
          <w:i/>
          <w:color w:val="C00000"/>
        </w:rPr>
        <w:t>gV</w:t>
      </w:r>
      <w:r>
        <w:rPr>
          <w:color w:val="C00000"/>
          <w:vertAlign w:val="subscript"/>
        </w:rPr>
        <w:t>A</w:t>
      </w:r>
    </w:p>
    <w:p w:rsidR="0027451B">
      <w:pPr>
        <w:spacing w:line="360" w:lineRule="auto"/>
        <w:jc w:val="left"/>
        <w:textAlignment w:val="center"/>
        <w:rPr>
          <w:color w:val="C00000"/>
        </w:rPr>
      </w:pPr>
      <w:r>
        <w:rPr>
          <w:color w:val="C00000"/>
        </w:rPr>
        <w:t>可得</w:t>
      </w:r>
    </w:p>
    <w:p w:rsidR="0027451B">
      <w:pPr>
        <w:spacing w:line="360" w:lineRule="auto"/>
        <w:jc w:val="center"/>
        <w:textAlignment w:val="center"/>
        <w:rPr>
          <w:color w:val="C00000"/>
        </w:rPr>
      </w:pPr>
      <w:r>
        <w:rPr>
          <w:i/>
          <w:color w:val="C00000"/>
        </w:rPr>
        <w:t>ρ</w:t>
      </w:r>
      <w:r>
        <w:rPr>
          <w:color w:val="C00000"/>
          <w:vertAlign w:val="subscript"/>
        </w:rPr>
        <w:t>A</w:t>
      </w:r>
      <w:r>
        <w:rPr>
          <w:color w:val="C00000"/>
        </w:rPr>
        <w:t>=</w:t>
      </w:r>
      <w:r>
        <w:rPr>
          <w:color w:val="C00000"/>
        </w:rPr>
        <w:object>
          <v:shape id="_x0000_i1117" type="#_x0000_t75" alt="学科网(www.zxxk.com)--教育资源门户，提供试题试卷、教案、课件、教学论文、素材等各类教学资源库下载，还有大量丰富的教学资讯！" style="width:31.5pt;height:27pt" o:oleicon="f" o:ole="">
            <v:imagedata r:id="rId174" o:title="eqIda9c6d2022aa848998cc131d76bee91e1"/>
          </v:shape>
          <o:OLEObject Type="Embed" ProgID="Equation.DSMT4" ShapeID="_x0000_i1117" DrawAspect="Content" ObjectID="_1698767091" r:id="rId179"/>
        </w:object>
      </w:r>
      <w:r>
        <w:rPr>
          <w:color w:val="C00000"/>
        </w:rPr>
        <w:t xml:space="preserve"> </w:t>
      </w:r>
    </w:p>
    <w:p w:rsidR="0027451B">
      <w:pPr>
        <w:spacing w:line="360" w:lineRule="auto"/>
        <w:jc w:val="left"/>
        <w:textAlignment w:val="center"/>
        <w:rPr>
          <w:color w:val="C00000"/>
        </w:rPr>
      </w:pPr>
      <w:r>
        <w:rPr>
          <w:color w:val="C00000"/>
        </w:rPr>
        <w:t>[2]</w:t>
      </w:r>
      <w:r>
        <w:rPr>
          <w:color w:val="C00000"/>
        </w:rPr>
        <w:t>圆柱体放在水平面上对水平面的压强</w:t>
      </w:r>
    </w:p>
    <w:p w:rsidR="0027451B">
      <w:pPr>
        <w:spacing w:line="360" w:lineRule="auto"/>
        <w:jc w:val="center"/>
        <w:textAlignment w:val="center"/>
        <w:rPr>
          <w:color w:val="C00000"/>
        </w:rPr>
      </w:pPr>
      <w:r>
        <w:rPr>
          <w:color w:val="C00000"/>
        </w:rPr>
        <w:object>
          <v:shape id="_x0000_i1118" type="#_x0000_t75" alt="学科网(www.zxxk.com)--教育资源门户，提供试题试卷、教案、课件、教学论文、素材等各类教学资源库下载，还有大量丰富的教学资讯！" style="width:146.25pt;height:27pt" o:oleicon="f" o:ole="">
            <v:imagedata r:id="rId180" o:title="eqId2739efc1d2a948c0827c69cacf02bf9d"/>
          </v:shape>
          <o:OLEObject Type="Embed" ProgID="Equation.DSMT4" ShapeID="_x0000_i1118" DrawAspect="Content" ObjectID="_1698767092" r:id="rId181"/>
        </w:object>
      </w:r>
    </w:p>
    <w:p w:rsidR="0027451B">
      <w:pPr>
        <w:spacing w:line="360" w:lineRule="auto"/>
        <w:jc w:val="left"/>
        <w:textAlignment w:val="center"/>
        <w:rPr>
          <w:color w:val="C00000"/>
        </w:rPr>
      </w:pPr>
      <w:r>
        <w:rPr>
          <w:color w:val="C00000"/>
        </w:rPr>
        <w:t>设圆柱体</w:t>
      </w:r>
      <w:r>
        <w:rPr>
          <w:color w:val="C00000"/>
        </w:rPr>
        <w:t>A</w:t>
      </w:r>
      <w:r>
        <w:rPr>
          <w:color w:val="C00000"/>
        </w:rPr>
        <w:t>的高度为</w:t>
      </w:r>
      <w:r>
        <w:rPr>
          <w:i/>
          <w:color w:val="C00000"/>
        </w:rPr>
        <w:t>H</w:t>
      </w:r>
      <w:r>
        <w:rPr>
          <w:color w:val="C00000"/>
        </w:rPr>
        <w:t>，将圆柱体</w:t>
      </w:r>
      <w:r>
        <w:rPr>
          <w:color w:val="C00000"/>
        </w:rPr>
        <w:t>A</w:t>
      </w:r>
      <w:r>
        <w:rPr>
          <w:color w:val="C00000"/>
        </w:rPr>
        <w:t>露出液面部分切取后竖直静置于水平地面上，它对地面的压强为</w:t>
      </w:r>
    </w:p>
    <w:p w:rsidR="0027451B">
      <w:pPr>
        <w:spacing w:line="360" w:lineRule="auto"/>
        <w:jc w:val="center"/>
        <w:textAlignment w:val="center"/>
        <w:rPr>
          <w:i/>
          <w:color w:val="C00000"/>
        </w:rPr>
      </w:pPr>
      <w:r>
        <w:rPr>
          <w:i/>
          <w:color w:val="C00000"/>
        </w:rPr>
        <w:t>p</w:t>
      </w:r>
      <w:r>
        <w:rPr>
          <w:color w:val="C00000"/>
        </w:rPr>
        <w:t>=</w:t>
      </w:r>
      <w:r>
        <w:rPr>
          <w:color w:val="C00000"/>
        </w:rPr>
        <w:object>
          <v:shape id="_x0000_i1119" type="#_x0000_t75" alt="学科网(www.zxxk.com)--教育资源门户，提供试题试卷、教案、课件、教学论文、素材等各类教学资源库下载，还有大量丰富的教学资讯！" style="width:31.5pt;height:27pt" o:oleicon="f" o:ole="">
            <v:imagedata r:id="rId174" o:title="eqIda9c6d2022aa848998cc131d76bee91e1"/>
          </v:shape>
          <o:OLEObject Type="Embed" ProgID="Equation.DSMT4" ShapeID="_x0000_i1119" DrawAspect="Content" ObjectID="_1698767093" r:id="rId182"/>
        </w:object>
      </w:r>
      <w:r>
        <w:rPr>
          <w:i/>
          <w:color w:val="C00000"/>
        </w:rPr>
        <w:t>g</w:t>
      </w:r>
      <w:r>
        <w:rPr>
          <w:color w:val="C00000"/>
        </w:rPr>
        <w:object>
          <v:shape id="_x0000_i1120" type="#_x0000_t75" alt="学科网(www.zxxk.com)--教育资源门户，提供试题试卷、教案、课件、教学论文、素材等各类教学资源库下载，还有大量丰富的教学资讯！" style="width:10.5pt;height:27pt" o:oleicon="f" o:ole="">
            <v:imagedata r:id="rId171" o:title="eqId1e923fdb21234719b50fbf1fcee5ddcb"/>
          </v:shape>
          <o:OLEObject Type="Embed" ProgID="Equation.DSMT4" ShapeID="_x0000_i1120" DrawAspect="Content" ObjectID="_1698767094" r:id="rId183"/>
        </w:object>
      </w:r>
      <w:r>
        <w:rPr>
          <w:i/>
          <w:color w:val="C00000"/>
        </w:rPr>
        <w:t>H</w:t>
      </w:r>
    </w:p>
    <w:p w:rsidR="0027451B">
      <w:pPr>
        <w:spacing w:line="360" w:lineRule="auto"/>
        <w:jc w:val="left"/>
        <w:textAlignment w:val="center"/>
        <w:rPr>
          <w:color w:val="C00000"/>
        </w:rPr>
      </w:pPr>
      <w:r>
        <w:rPr>
          <w:color w:val="C00000"/>
        </w:rPr>
        <w:t>可得</w:t>
      </w:r>
    </w:p>
    <w:p w:rsidR="0027451B">
      <w:pPr>
        <w:spacing w:line="360" w:lineRule="auto"/>
        <w:jc w:val="center"/>
        <w:textAlignment w:val="center"/>
        <w:rPr>
          <w:color w:val="C00000"/>
        </w:rPr>
      </w:pPr>
      <w:r>
        <w:rPr>
          <w:i/>
          <w:color w:val="C00000"/>
        </w:rPr>
        <w:t>H</w:t>
      </w:r>
      <w:r>
        <w:rPr>
          <w:color w:val="C00000"/>
        </w:rPr>
        <w:t>=</w:t>
      </w:r>
      <w:r>
        <w:rPr>
          <w:color w:val="C00000"/>
        </w:rPr>
        <w:object>
          <v:shape id="_x0000_i1121" type="#_x0000_t75" alt="学科网(www.zxxk.com)--教育资源门户，提供试题试卷、教案、课件、教学论文、素材等各类教学资源库下载，还有大量丰富的教学资讯！" style="width:44.25pt;height:30.75pt" o:oleicon="f" o:ole="">
            <v:imagedata r:id="rId184" o:title="eqId13a3edf95f1640c4b278be721c1fa457"/>
          </v:shape>
          <o:OLEObject Type="Embed" ProgID="Equation.DSMT4" ShapeID="_x0000_i1121" DrawAspect="Content" ObjectID="_1698767095" r:id="rId185"/>
        </w:object>
      </w:r>
    </w:p>
    <w:p w:rsidR="0027451B">
      <w:pPr>
        <w:spacing w:line="360" w:lineRule="auto"/>
        <w:jc w:val="left"/>
        <w:textAlignment w:val="center"/>
        <w:rPr>
          <w:color w:val="C00000"/>
        </w:rPr>
      </w:pPr>
      <w:r>
        <w:rPr>
          <w:color w:val="C00000"/>
        </w:rPr>
        <w:t>液面下圆柱体的高度</w:t>
      </w:r>
    </w:p>
    <w:p w:rsidR="0027451B">
      <w:pPr>
        <w:spacing w:line="360" w:lineRule="auto"/>
        <w:jc w:val="center"/>
        <w:textAlignment w:val="center"/>
        <w:rPr>
          <w:color w:val="C00000"/>
        </w:rPr>
      </w:pPr>
      <w:r>
        <w:rPr>
          <w:color w:val="C00000"/>
        </w:rPr>
        <w:object>
          <v:shape id="_x0000_i1122" type="#_x0000_t75" alt="学科网(www.zxxk.com)--教育资源门户，提供试题试卷、教案、课件、教学论文、素材等各类教学资源库下载，还有大量丰富的教学资讯！" style="width:138.75pt;height:30.75pt" o:oleicon="f" o:ole="">
            <v:imagedata r:id="rId186" o:title="eqIde2f64687e40d4b28aab62846f6bbaef4"/>
          </v:shape>
          <o:OLEObject Type="Embed" ProgID="Equation.DSMT4" ShapeID="_x0000_i1122" DrawAspect="Content" ObjectID="_1698767096" r:id="rId187"/>
        </w:object>
      </w:r>
      <w:r>
        <w:rPr>
          <w:color w:val="C00000"/>
        </w:rPr>
        <w:t xml:space="preserve"> </w:t>
      </w:r>
    </w:p>
    <w:p w:rsidR="0027451B">
      <w:pPr>
        <w:spacing w:line="360" w:lineRule="auto"/>
        <w:jc w:val="left"/>
        <w:textAlignment w:val="center"/>
        <w:rPr>
          <w:color w:val="C00000"/>
        </w:rPr>
      </w:pPr>
      <w:r>
        <w:rPr>
          <w:color w:val="C00000"/>
        </w:rPr>
        <w:t>将圆柱体</w:t>
      </w:r>
      <w:r>
        <w:rPr>
          <w:color w:val="C00000"/>
        </w:rPr>
        <w:t>A</w:t>
      </w:r>
      <w:r>
        <w:rPr>
          <w:color w:val="C00000"/>
        </w:rPr>
        <w:t>取出（圆柱体</w:t>
      </w:r>
      <w:r>
        <w:rPr>
          <w:color w:val="C00000"/>
        </w:rPr>
        <w:t>A</w:t>
      </w:r>
      <w:r>
        <w:rPr>
          <w:color w:val="C00000"/>
        </w:rPr>
        <w:t>没有吸附液体），液面下降了</w:t>
      </w:r>
      <w:r>
        <w:rPr>
          <w:i/>
          <w:color w:val="C00000"/>
        </w:rPr>
        <w:t>h</w:t>
      </w:r>
      <w:r>
        <w:rPr>
          <w:color w:val="C00000"/>
        </w:rPr>
        <w:t>，则</w:t>
      </w:r>
    </w:p>
    <w:p w:rsidR="0027451B">
      <w:pPr>
        <w:spacing w:line="360" w:lineRule="auto"/>
        <w:jc w:val="center"/>
        <w:textAlignment w:val="center"/>
        <w:rPr>
          <w:color w:val="C00000"/>
        </w:rPr>
      </w:pPr>
      <w:r>
        <w:rPr>
          <w:color w:val="C00000"/>
        </w:rPr>
        <w:object>
          <v:shape id="_x0000_i1123" type="#_x0000_t75" alt="学科网(www.zxxk.com)--教育资源门户，提供试题试卷、教案、课件、教学论文、素材等各类教学资源库下载，还有大量丰富的教学资讯！" style="width:60pt;height:29.25pt" o:oleicon="f" o:ole="">
            <v:imagedata r:id="rId188" o:title="eqIdb270b2dd0ac0498080efabee8f6885b0"/>
          </v:shape>
          <o:OLEObject Type="Embed" ProgID="Equation.DSMT4" ShapeID="_x0000_i1123" DrawAspect="Content" ObjectID="_1698767097" r:id="rId189"/>
        </w:object>
      </w:r>
      <w:r>
        <w:rPr>
          <w:color w:val="C00000"/>
        </w:rPr>
        <w:br/>
      </w:r>
      <w:r>
        <w:rPr>
          <w:color w:val="C00000"/>
        </w:rPr>
        <w:br/>
      </w:r>
      <w:r>
        <w:rPr>
          <w:color w:val="C0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rPr>
          <w:t>https://d.book118.com/056024141233010035</w:t>
        </w:r>
      </w:hyperlink>
    </w:p>
    <w:p w:rsidR="0027451B">
      <w:pPr>
        <w:spacing w:line="360" w:lineRule="auto"/>
        <w:jc w:val="center"/>
        <w:textAlignment w:val="center"/>
        <w:rPr>
          <w:color w:val="C00000"/>
        </w:rPr>
      </w:pPr>
    </w:p>
    <w:sectPr>
      <w:type w:val="nextPage"/>
      <w:pgSz w:w="11907" w:h="16839"/>
      <w:pgMar w:top="900" w:right="1997" w:bottom="900" w:left="1997" w:header="500" w:footer="500" w:gutter="0"/>
      <w:pgNumType w:start="18"/>
      <w:cols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000000"/>
    <w:rsid w:val="00274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tabs>
        <w:tab w:val="center" w:pos="4153"/>
        <w:tab w:val="right" w:pos="8306"/>
      </w:tabs>
      <w:snapToGrid w:val="0"/>
      <w:jc w:val="center"/>
    </w:pPr>
    <w:rPr>
      <w:sz w:val="18"/>
      <w:szCs w:val="18"/>
    </w:rPr>
  </w:style>
  <w:style w:type="character" w:styleId="PageNumber">
    <w:name w:val="page number"/>
    <w:basedOn w:val="DefaultParagraphFont"/>
    <w:uiPriority w:val="99"/>
    <w:semiHidden/>
    <w:unhideWhenUsed/>
    <w:qFormat/>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styleId="NoSpacing">
    <w:name w:val="No Spacing"/>
    <w:link w:val="Char2"/>
    <w:uiPriority w:val="1"/>
    <w:qFormat/>
    <w:rPr>
      <w:sz w:val="22"/>
      <w:szCs w:val="22"/>
    </w:rPr>
  </w:style>
  <w:style w:type="character" w:customStyle="1" w:styleId="Char2">
    <w:name w:val="无间隔 Char"/>
    <w:basedOn w:val="DefaultParagraphFont"/>
    <w:link w:val="NoSpacing"/>
    <w:uiPriority w:val="1"/>
    <w:qFormat/>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6.bin" /><Relationship Id="rId101" Type="http://schemas.openxmlformats.org/officeDocument/2006/relationships/image" Target="media/image50.wmf" /><Relationship Id="rId102" Type="http://schemas.openxmlformats.org/officeDocument/2006/relationships/oleObject" Target="embeddings/oleObject47.bin" /><Relationship Id="rId103" Type="http://schemas.openxmlformats.org/officeDocument/2006/relationships/oleObject" Target="embeddings/oleObject48.bin" /><Relationship Id="rId104" Type="http://schemas.openxmlformats.org/officeDocument/2006/relationships/image" Target="media/image51.png" /><Relationship Id="rId105" Type="http://schemas.openxmlformats.org/officeDocument/2006/relationships/image" Target="media/image52.wmf" /><Relationship Id="rId106" Type="http://schemas.openxmlformats.org/officeDocument/2006/relationships/oleObject" Target="embeddings/oleObject49.bin" /><Relationship Id="rId107" Type="http://schemas.openxmlformats.org/officeDocument/2006/relationships/image" Target="media/image53.wmf" /><Relationship Id="rId108" Type="http://schemas.openxmlformats.org/officeDocument/2006/relationships/oleObject" Target="embeddings/oleObject50.bin" /><Relationship Id="rId109" Type="http://schemas.openxmlformats.org/officeDocument/2006/relationships/image" Target="media/image54.wmf" /><Relationship Id="rId11" Type="http://schemas.openxmlformats.org/officeDocument/2006/relationships/oleObject" Target="embeddings/oleObject2.bin" /><Relationship Id="rId110" Type="http://schemas.openxmlformats.org/officeDocument/2006/relationships/oleObject" Target="embeddings/oleObject51.bin" /><Relationship Id="rId111" Type="http://schemas.openxmlformats.org/officeDocument/2006/relationships/image" Target="media/image55.wmf" /><Relationship Id="rId112" Type="http://schemas.openxmlformats.org/officeDocument/2006/relationships/oleObject" Target="embeddings/oleObject52.bin" /><Relationship Id="rId113" Type="http://schemas.openxmlformats.org/officeDocument/2006/relationships/image" Target="media/image56.wmf" /><Relationship Id="rId114" Type="http://schemas.openxmlformats.org/officeDocument/2006/relationships/oleObject" Target="embeddings/oleObject53.bin" /><Relationship Id="rId115" Type="http://schemas.openxmlformats.org/officeDocument/2006/relationships/image" Target="media/image57.wmf" /><Relationship Id="rId116" Type="http://schemas.openxmlformats.org/officeDocument/2006/relationships/oleObject" Target="embeddings/oleObject54.bin" /><Relationship Id="rId117" Type="http://schemas.openxmlformats.org/officeDocument/2006/relationships/image" Target="media/image58.wmf" /><Relationship Id="rId118" Type="http://schemas.openxmlformats.org/officeDocument/2006/relationships/oleObject" Target="embeddings/oleObject55.bin" /><Relationship Id="rId119" Type="http://schemas.openxmlformats.org/officeDocument/2006/relationships/image" Target="media/image59.wmf" /><Relationship Id="rId12" Type="http://schemas.openxmlformats.org/officeDocument/2006/relationships/oleObject" Target="embeddings/oleObject3.bin" /><Relationship Id="rId120" Type="http://schemas.openxmlformats.org/officeDocument/2006/relationships/oleObject" Target="embeddings/oleObject56.bin" /><Relationship Id="rId121" Type="http://schemas.openxmlformats.org/officeDocument/2006/relationships/oleObject" Target="embeddings/oleObject57.bin" /><Relationship Id="rId122" Type="http://schemas.openxmlformats.org/officeDocument/2006/relationships/oleObject" Target="embeddings/oleObject58.bin" /><Relationship Id="rId123" Type="http://schemas.openxmlformats.org/officeDocument/2006/relationships/oleObject" Target="embeddings/oleObject59.bin" /><Relationship Id="rId124" Type="http://schemas.openxmlformats.org/officeDocument/2006/relationships/oleObject" Target="embeddings/oleObject60.bin" /><Relationship Id="rId125" Type="http://schemas.openxmlformats.org/officeDocument/2006/relationships/oleObject" Target="embeddings/oleObject61.bin" /><Relationship Id="rId126" Type="http://schemas.openxmlformats.org/officeDocument/2006/relationships/image" Target="media/image60.png" /><Relationship Id="rId127" Type="http://schemas.openxmlformats.org/officeDocument/2006/relationships/image" Target="media/image61.wmf" /><Relationship Id="rId128" Type="http://schemas.openxmlformats.org/officeDocument/2006/relationships/oleObject" Target="embeddings/oleObject62.bin" /><Relationship Id="rId129" Type="http://schemas.openxmlformats.org/officeDocument/2006/relationships/image" Target="media/image62.wmf" /><Relationship Id="rId13" Type="http://schemas.openxmlformats.org/officeDocument/2006/relationships/oleObject" Target="embeddings/oleObject4.bin" /><Relationship Id="rId130" Type="http://schemas.openxmlformats.org/officeDocument/2006/relationships/oleObject" Target="embeddings/oleObject63.bin" /><Relationship Id="rId131" Type="http://schemas.openxmlformats.org/officeDocument/2006/relationships/image" Target="media/image63.wmf" /><Relationship Id="rId132" Type="http://schemas.openxmlformats.org/officeDocument/2006/relationships/oleObject" Target="embeddings/oleObject64.bin" /><Relationship Id="rId133" Type="http://schemas.openxmlformats.org/officeDocument/2006/relationships/image" Target="media/image64.wmf" /><Relationship Id="rId134" Type="http://schemas.openxmlformats.org/officeDocument/2006/relationships/oleObject" Target="embeddings/oleObject65.bin" /><Relationship Id="rId135" Type="http://schemas.openxmlformats.org/officeDocument/2006/relationships/image" Target="media/image65.png" /><Relationship Id="rId136" Type="http://schemas.openxmlformats.org/officeDocument/2006/relationships/oleObject" Target="embeddings/oleObject66.bin" /><Relationship Id="rId137" Type="http://schemas.openxmlformats.org/officeDocument/2006/relationships/image" Target="media/image66.wmf" /><Relationship Id="rId138" Type="http://schemas.openxmlformats.org/officeDocument/2006/relationships/oleObject" Target="embeddings/oleObject67.bin" /><Relationship Id="rId139" Type="http://schemas.openxmlformats.org/officeDocument/2006/relationships/image" Target="media/image67.wmf" /><Relationship Id="rId14" Type="http://schemas.openxmlformats.org/officeDocument/2006/relationships/oleObject" Target="embeddings/oleObject5.bin" /><Relationship Id="rId140" Type="http://schemas.openxmlformats.org/officeDocument/2006/relationships/oleObject" Target="embeddings/oleObject68.bin" /><Relationship Id="rId141" Type="http://schemas.openxmlformats.org/officeDocument/2006/relationships/image" Target="media/image68.wmf" /><Relationship Id="rId142" Type="http://schemas.openxmlformats.org/officeDocument/2006/relationships/oleObject" Target="embeddings/oleObject69.bin" /><Relationship Id="rId143" Type="http://schemas.openxmlformats.org/officeDocument/2006/relationships/image" Target="media/image69.wmf" /><Relationship Id="rId144" Type="http://schemas.openxmlformats.org/officeDocument/2006/relationships/oleObject" Target="embeddings/oleObject70.bin" /><Relationship Id="rId145" Type="http://schemas.openxmlformats.org/officeDocument/2006/relationships/image" Target="media/image70.wmf" /><Relationship Id="rId146" Type="http://schemas.openxmlformats.org/officeDocument/2006/relationships/oleObject" Target="embeddings/oleObject71.bin" /><Relationship Id="rId147" Type="http://schemas.openxmlformats.org/officeDocument/2006/relationships/oleObject" Target="embeddings/oleObject72.bin" /><Relationship Id="rId148" Type="http://schemas.openxmlformats.org/officeDocument/2006/relationships/oleObject" Target="embeddings/oleObject73.bin" /><Relationship Id="rId149" Type="http://schemas.openxmlformats.org/officeDocument/2006/relationships/oleObject" Target="embeddings/oleObject74.bin" /><Relationship Id="rId15" Type="http://schemas.openxmlformats.org/officeDocument/2006/relationships/image" Target="media/image5.wmf" /><Relationship Id="rId150" Type="http://schemas.openxmlformats.org/officeDocument/2006/relationships/image" Target="media/image71.png" /><Relationship Id="rId151" Type="http://schemas.openxmlformats.org/officeDocument/2006/relationships/oleObject" Target="embeddings/oleObject75.bin" /><Relationship Id="rId152" Type="http://schemas.openxmlformats.org/officeDocument/2006/relationships/oleObject" Target="embeddings/oleObject76.bin" /><Relationship Id="rId153" Type="http://schemas.openxmlformats.org/officeDocument/2006/relationships/image" Target="media/image72.png" /><Relationship Id="rId154" Type="http://schemas.openxmlformats.org/officeDocument/2006/relationships/image" Target="media/image73.wmf" /><Relationship Id="rId155" Type="http://schemas.openxmlformats.org/officeDocument/2006/relationships/oleObject" Target="embeddings/oleObject77.bin" /><Relationship Id="rId156" Type="http://schemas.openxmlformats.org/officeDocument/2006/relationships/image" Target="media/image74.wmf" /><Relationship Id="rId157" Type="http://schemas.openxmlformats.org/officeDocument/2006/relationships/oleObject" Target="embeddings/oleObject78.bin" /><Relationship Id="rId158" Type="http://schemas.openxmlformats.org/officeDocument/2006/relationships/image" Target="media/image75.wmf" /><Relationship Id="rId159" Type="http://schemas.openxmlformats.org/officeDocument/2006/relationships/oleObject" Target="embeddings/oleObject79.bin" /><Relationship Id="rId16" Type="http://schemas.openxmlformats.org/officeDocument/2006/relationships/oleObject" Target="embeddings/oleObject6.bin" /><Relationship Id="rId160" Type="http://schemas.openxmlformats.org/officeDocument/2006/relationships/oleObject" Target="embeddings/oleObject80.bin" /><Relationship Id="rId161" Type="http://schemas.openxmlformats.org/officeDocument/2006/relationships/image" Target="media/image76.wmf" /><Relationship Id="rId162" Type="http://schemas.openxmlformats.org/officeDocument/2006/relationships/oleObject" Target="embeddings/oleObject81.bin" /><Relationship Id="rId163" Type="http://schemas.openxmlformats.org/officeDocument/2006/relationships/oleObject" Target="embeddings/oleObject82.bin" /><Relationship Id="rId164" Type="http://schemas.openxmlformats.org/officeDocument/2006/relationships/oleObject" Target="embeddings/oleObject83.bin" /><Relationship Id="rId165" Type="http://schemas.openxmlformats.org/officeDocument/2006/relationships/oleObject" Target="embeddings/oleObject84.bin" /><Relationship Id="rId166" Type="http://schemas.openxmlformats.org/officeDocument/2006/relationships/image" Target="media/image77.wmf" /><Relationship Id="rId167" Type="http://schemas.openxmlformats.org/officeDocument/2006/relationships/oleObject" Target="embeddings/oleObject85.bin" /><Relationship Id="rId168" Type="http://schemas.openxmlformats.org/officeDocument/2006/relationships/oleObject" Target="embeddings/oleObject86.bin" /><Relationship Id="rId169" Type="http://schemas.openxmlformats.org/officeDocument/2006/relationships/image" Target="media/image78.wmf" /><Relationship Id="rId17" Type="http://schemas.openxmlformats.org/officeDocument/2006/relationships/image" Target="media/image6.png" /><Relationship Id="rId170" Type="http://schemas.openxmlformats.org/officeDocument/2006/relationships/oleObject" Target="embeddings/oleObject87.bin" /><Relationship Id="rId171" Type="http://schemas.openxmlformats.org/officeDocument/2006/relationships/image" Target="media/image79.wmf" /><Relationship Id="rId172" Type="http://schemas.openxmlformats.org/officeDocument/2006/relationships/oleObject" Target="embeddings/oleObject88.bin" /><Relationship Id="rId173" Type="http://schemas.openxmlformats.org/officeDocument/2006/relationships/image" Target="media/image80.png" /><Relationship Id="rId174" Type="http://schemas.openxmlformats.org/officeDocument/2006/relationships/image" Target="media/image81.wmf" /><Relationship Id="rId175" Type="http://schemas.openxmlformats.org/officeDocument/2006/relationships/oleObject" Target="embeddings/oleObject89.bin" /><Relationship Id="rId176" Type="http://schemas.openxmlformats.org/officeDocument/2006/relationships/image" Target="media/image82.wmf" /><Relationship Id="rId177" Type="http://schemas.openxmlformats.org/officeDocument/2006/relationships/oleObject" Target="embeddings/oleObject90.bin" /><Relationship Id="rId178" Type="http://schemas.openxmlformats.org/officeDocument/2006/relationships/oleObject" Target="embeddings/oleObject91.bin" /><Relationship Id="rId179" Type="http://schemas.openxmlformats.org/officeDocument/2006/relationships/oleObject" Target="embeddings/oleObject92.bin" /><Relationship Id="rId18" Type="http://schemas.openxmlformats.org/officeDocument/2006/relationships/image" Target="media/image7.wmf" /><Relationship Id="rId180" Type="http://schemas.openxmlformats.org/officeDocument/2006/relationships/image" Target="media/image83.wmf" /><Relationship Id="rId181" Type="http://schemas.openxmlformats.org/officeDocument/2006/relationships/oleObject" Target="embeddings/oleObject93.bin" /><Relationship Id="rId182" Type="http://schemas.openxmlformats.org/officeDocument/2006/relationships/oleObject" Target="embeddings/oleObject94.bin" /><Relationship Id="rId183" Type="http://schemas.openxmlformats.org/officeDocument/2006/relationships/oleObject" Target="embeddings/oleObject95.bin" /><Relationship Id="rId184" Type="http://schemas.openxmlformats.org/officeDocument/2006/relationships/image" Target="media/image84.wmf" /><Relationship Id="rId185" Type="http://schemas.openxmlformats.org/officeDocument/2006/relationships/oleObject" Target="embeddings/oleObject96.bin" /><Relationship Id="rId186" Type="http://schemas.openxmlformats.org/officeDocument/2006/relationships/image" Target="media/image85.wmf" /><Relationship Id="rId187" Type="http://schemas.openxmlformats.org/officeDocument/2006/relationships/oleObject" Target="embeddings/oleObject97.bin" /><Relationship Id="rId188" Type="http://schemas.openxmlformats.org/officeDocument/2006/relationships/image" Target="media/image86.wmf" /><Relationship Id="rId189" Type="http://schemas.openxmlformats.org/officeDocument/2006/relationships/oleObject" Target="embeddings/oleObject98.bin" /><Relationship Id="rId19" Type="http://schemas.openxmlformats.org/officeDocument/2006/relationships/oleObject" Target="embeddings/oleObject7.bin" /><Relationship Id="rId190" Type="http://schemas.openxmlformats.org/officeDocument/2006/relationships/hyperlink" Target="https://d.book118.com/056024141233010035" TargetMode="Externa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wmf" /><Relationship Id="rId22" Type="http://schemas.openxmlformats.org/officeDocument/2006/relationships/oleObject" Target="embeddings/oleObject8.bin" /><Relationship Id="rId23" Type="http://schemas.openxmlformats.org/officeDocument/2006/relationships/image" Target="media/image10.png" /><Relationship Id="rId24" Type="http://schemas.openxmlformats.org/officeDocument/2006/relationships/image" Target="media/image11.wmf" /><Relationship Id="rId25" Type="http://schemas.openxmlformats.org/officeDocument/2006/relationships/oleObject" Target="embeddings/oleObject9.bin" /><Relationship Id="rId26" Type="http://schemas.openxmlformats.org/officeDocument/2006/relationships/image" Target="media/image12.wmf" /><Relationship Id="rId27" Type="http://schemas.openxmlformats.org/officeDocument/2006/relationships/oleObject" Target="embeddings/oleObject10.bin" /><Relationship Id="rId28" Type="http://schemas.openxmlformats.org/officeDocument/2006/relationships/image" Target="media/image13.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2.bin" /><Relationship Id="rId32" Type="http://schemas.openxmlformats.org/officeDocument/2006/relationships/image" Target="media/image15.wmf" /><Relationship Id="rId33" Type="http://schemas.openxmlformats.org/officeDocument/2006/relationships/oleObject" Target="embeddings/oleObject13.bin" /><Relationship Id="rId34" Type="http://schemas.openxmlformats.org/officeDocument/2006/relationships/image" Target="media/image16.wmf" /><Relationship Id="rId35" Type="http://schemas.openxmlformats.org/officeDocument/2006/relationships/oleObject" Target="embeddings/oleObject14.bin" /><Relationship Id="rId36" Type="http://schemas.openxmlformats.org/officeDocument/2006/relationships/image" Target="media/image17.wmf" /><Relationship Id="rId37" Type="http://schemas.openxmlformats.org/officeDocument/2006/relationships/oleObject" Target="embeddings/oleObject15.bin" /><Relationship Id="rId38" Type="http://schemas.openxmlformats.org/officeDocument/2006/relationships/image" Target="media/image18.wmf" /><Relationship Id="rId39" Type="http://schemas.openxmlformats.org/officeDocument/2006/relationships/oleObject" Target="embeddings/oleObject16.bin" /><Relationship Id="rId4" Type="http://schemas.openxmlformats.org/officeDocument/2006/relationships/customXml" Target="../customXml/item1.xml" /><Relationship Id="rId40" Type="http://schemas.openxmlformats.org/officeDocument/2006/relationships/image" Target="media/image19.wmf" /><Relationship Id="rId41" Type="http://schemas.openxmlformats.org/officeDocument/2006/relationships/oleObject" Target="embeddings/oleObject17.bin" /><Relationship Id="rId42" Type="http://schemas.openxmlformats.org/officeDocument/2006/relationships/image" Target="media/image20.wmf" /><Relationship Id="rId43" Type="http://schemas.openxmlformats.org/officeDocument/2006/relationships/oleObject" Target="embeddings/oleObject18.bin" /><Relationship Id="rId44" Type="http://schemas.openxmlformats.org/officeDocument/2006/relationships/image" Target="media/image21.wmf" /><Relationship Id="rId45" Type="http://schemas.openxmlformats.org/officeDocument/2006/relationships/oleObject" Target="embeddings/oleObject19.bin" /><Relationship Id="rId46" Type="http://schemas.openxmlformats.org/officeDocument/2006/relationships/oleObject" Target="embeddings/oleObject20.bin" /><Relationship Id="rId47" Type="http://schemas.openxmlformats.org/officeDocument/2006/relationships/oleObject" Target="embeddings/oleObject21.bin" /><Relationship Id="rId48" Type="http://schemas.openxmlformats.org/officeDocument/2006/relationships/image" Target="media/image22.wmf" /><Relationship Id="rId49" Type="http://schemas.openxmlformats.org/officeDocument/2006/relationships/oleObject" Target="embeddings/oleObject22.bin" /><Relationship Id="rId5" Type="http://schemas.openxmlformats.org/officeDocument/2006/relationships/customXml" Target="../customXml/item2.xml" /><Relationship Id="rId50" Type="http://schemas.openxmlformats.org/officeDocument/2006/relationships/image" Target="media/image23.wmf" /><Relationship Id="rId51" Type="http://schemas.openxmlformats.org/officeDocument/2006/relationships/oleObject" Target="embeddings/oleObject23.bin" /><Relationship Id="rId52" Type="http://schemas.openxmlformats.org/officeDocument/2006/relationships/image" Target="media/image24.wmf" /><Relationship Id="rId53" Type="http://schemas.openxmlformats.org/officeDocument/2006/relationships/oleObject" Target="embeddings/oleObject24.bin" /><Relationship Id="rId54" Type="http://schemas.openxmlformats.org/officeDocument/2006/relationships/image" Target="media/image25.png" /><Relationship Id="rId55" Type="http://schemas.openxmlformats.org/officeDocument/2006/relationships/image" Target="media/image26.wmf" /><Relationship Id="rId56" Type="http://schemas.openxmlformats.org/officeDocument/2006/relationships/oleObject" Target="embeddings/oleObject25.bin" /><Relationship Id="rId57" Type="http://schemas.openxmlformats.org/officeDocument/2006/relationships/image" Target="media/image27.wmf" /><Relationship Id="rId58" Type="http://schemas.openxmlformats.org/officeDocument/2006/relationships/oleObject" Target="embeddings/oleObject26.bin" /><Relationship Id="rId59" Type="http://schemas.openxmlformats.org/officeDocument/2006/relationships/image" Target="media/image28.wmf" /><Relationship Id="rId6" Type="http://schemas.openxmlformats.org/officeDocument/2006/relationships/image" Target="media/image1.png" /><Relationship Id="rId60" Type="http://schemas.openxmlformats.org/officeDocument/2006/relationships/oleObject" Target="embeddings/oleObject27.bin" /><Relationship Id="rId61" Type="http://schemas.openxmlformats.org/officeDocument/2006/relationships/image" Target="media/image29.wmf" /><Relationship Id="rId62" Type="http://schemas.openxmlformats.org/officeDocument/2006/relationships/oleObject" Target="embeddings/oleObject28.bin" /><Relationship Id="rId63" Type="http://schemas.openxmlformats.org/officeDocument/2006/relationships/image" Target="media/image30.wmf" /><Relationship Id="rId64" Type="http://schemas.openxmlformats.org/officeDocument/2006/relationships/oleObject" Target="embeddings/oleObject29.bin" /><Relationship Id="rId65" Type="http://schemas.openxmlformats.org/officeDocument/2006/relationships/image" Target="media/image31.wmf" /><Relationship Id="rId66" Type="http://schemas.openxmlformats.org/officeDocument/2006/relationships/oleObject" Target="embeddings/oleObject30.bin" /><Relationship Id="rId67" Type="http://schemas.openxmlformats.org/officeDocument/2006/relationships/image" Target="media/image32.wmf" /><Relationship Id="rId68" Type="http://schemas.openxmlformats.org/officeDocument/2006/relationships/oleObject" Target="embeddings/oleObject31.bin" /><Relationship Id="rId69" Type="http://schemas.openxmlformats.org/officeDocument/2006/relationships/image" Target="media/image33.wmf" /><Relationship Id="rId7" Type="http://schemas.openxmlformats.org/officeDocument/2006/relationships/image" Target="media/image2.png" /><Relationship Id="rId70" Type="http://schemas.openxmlformats.org/officeDocument/2006/relationships/oleObject" Target="embeddings/oleObject32.bin" /><Relationship Id="rId71" Type="http://schemas.openxmlformats.org/officeDocument/2006/relationships/image" Target="media/image34.png" /><Relationship Id="rId72" Type="http://schemas.openxmlformats.org/officeDocument/2006/relationships/image" Target="media/image35.wmf" /><Relationship Id="rId73" Type="http://schemas.openxmlformats.org/officeDocument/2006/relationships/oleObject" Target="embeddings/oleObject33.bin" /><Relationship Id="rId74" Type="http://schemas.openxmlformats.org/officeDocument/2006/relationships/image" Target="media/image36.wmf" /><Relationship Id="rId75" Type="http://schemas.openxmlformats.org/officeDocument/2006/relationships/oleObject" Target="embeddings/oleObject34.bin" /><Relationship Id="rId76" Type="http://schemas.openxmlformats.org/officeDocument/2006/relationships/image" Target="media/image37.wmf" /><Relationship Id="rId77" Type="http://schemas.openxmlformats.org/officeDocument/2006/relationships/oleObject" Target="embeddings/oleObject35.bin" /><Relationship Id="rId78" Type="http://schemas.openxmlformats.org/officeDocument/2006/relationships/image" Target="media/image38.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image" Target="media/image39.wmf" /><Relationship Id="rId81" Type="http://schemas.openxmlformats.org/officeDocument/2006/relationships/oleObject" Target="embeddings/oleObject37.bin" /><Relationship Id="rId82" Type="http://schemas.openxmlformats.org/officeDocument/2006/relationships/image" Target="media/image40.wmf" /><Relationship Id="rId83" Type="http://schemas.openxmlformats.org/officeDocument/2006/relationships/oleObject" Target="embeddings/oleObject38.bin" /><Relationship Id="rId84" Type="http://schemas.openxmlformats.org/officeDocument/2006/relationships/image" Target="media/image41.png" /><Relationship Id="rId85" Type="http://schemas.openxmlformats.org/officeDocument/2006/relationships/image" Target="media/image42.wmf" /><Relationship Id="rId86" Type="http://schemas.openxmlformats.org/officeDocument/2006/relationships/oleObject" Target="embeddings/oleObject39.bin" /><Relationship Id="rId87" Type="http://schemas.openxmlformats.org/officeDocument/2006/relationships/image" Target="media/image43.wmf" /><Relationship Id="rId88" Type="http://schemas.openxmlformats.org/officeDocument/2006/relationships/oleObject" Target="embeddings/oleObject40.bin" /><Relationship Id="rId89" Type="http://schemas.openxmlformats.org/officeDocument/2006/relationships/image" Target="media/image44.wmf" /><Relationship Id="rId9" Type="http://schemas.openxmlformats.org/officeDocument/2006/relationships/oleObject" Target="embeddings/oleObject1.bin" /><Relationship Id="rId90" Type="http://schemas.openxmlformats.org/officeDocument/2006/relationships/oleObject" Target="embeddings/oleObject41.bin" /><Relationship Id="rId91" Type="http://schemas.openxmlformats.org/officeDocument/2006/relationships/image" Target="media/image45.wmf" /><Relationship Id="rId92" Type="http://schemas.openxmlformats.org/officeDocument/2006/relationships/oleObject" Target="embeddings/oleObject42.bin" /><Relationship Id="rId93" Type="http://schemas.openxmlformats.org/officeDocument/2006/relationships/image" Target="media/image46.wmf" /><Relationship Id="rId94" Type="http://schemas.openxmlformats.org/officeDocument/2006/relationships/oleObject" Target="embeddings/oleObject43.bin" /><Relationship Id="rId95" Type="http://schemas.openxmlformats.org/officeDocument/2006/relationships/image" Target="media/image47.wmf" /><Relationship Id="rId96" Type="http://schemas.openxmlformats.org/officeDocument/2006/relationships/oleObject" Target="embeddings/oleObject44.bin" /><Relationship Id="rId97" Type="http://schemas.openxmlformats.org/officeDocument/2006/relationships/image" Target="media/image48.wmf" /><Relationship Id="rId98" Type="http://schemas.openxmlformats.org/officeDocument/2006/relationships/oleObject" Target="embeddings/oleObject45.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56A703-7452-44A1-9C57-381593BEE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3162</Words>
  <Characters>18026</Characters>
  <Application>Microsoft Office Word</Application>
  <DocSecurity>0</DocSecurity>
  <Lines>150</Lines>
  <Paragraphs>42</Paragraphs>
  <ScaleCrop>false</ScaleCrop>
  <Company>Xman</Company>
  <LinksUpToDate>false</LinksUpToDate>
  <CharactersWithSpaces>21146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cp:revision>
  <dcterms:created xsi:type="dcterms:W3CDTF">2023-01-31T01:31:37Z</dcterms:created>
  <dcterms:modified xsi:type="dcterms:W3CDTF">2023-01-31T01:31:37Z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