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line="221" w:lineRule="exact"/>
      </w:pPr>
    </w:p>
    <w:p>
      <w:pPr>
        <w:spacing w:line="221" w:lineRule="exact"/>
        <w:sectPr>
          <w:headerReference w:type="default" r:id="rId4"/>
          <w:pgSz w:w="17000" w:h="12140"/>
          <w:pgMar w:top="530" w:right="499" w:bottom="0" w:left="580" w:header="510" w:footer="0" w:gutter="0"/>
          <w:cols w:num="1" w:space="708" w:equalWidth="0">
            <w:col w:w="15920" w:space="0"/>
          </w:cols>
        </w:sectPr>
      </w:pPr>
    </w:p>
    <w:p>
      <w:pPr>
        <w:pStyle w:val="BodyText"/>
        <w:spacing w:before="222" w:line="222" w:lineRule="auto"/>
        <w:ind w:left="3252"/>
      </w:pPr>
      <w:r>
        <w:rPr>
          <w:b/>
          <w:bCs/>
          <w:spacing w:val="3"/>
        </w:rPr>
        <w:t>初级电工模拟考试(一)</w:t>
      </w:r>
    </w:p>
    <w:p>
      <w:pPr>
        <w:pStyle w:val="BodyText"/>
        <w:spacing w:before="222" w:line="222" w:lineRule="auto"/>
        <w:ind w:left="3329"/>
        <w:rPr>
          <w:sz w:val="13"/>
          <w:szCs w:val="13"/>
        </w:rPr>
      </w:pPr>
      <w:r>
        <w:rPr>
          <w:spacing w:val="2"/>
          <w:sz w:val="13"/>
          <w:szCs w:val="13"/>
        </w:rPr>
        <w:t>(总分100分，考试时长90分钟)</w:t>
      </w:r>
    </w:p>
    <w:p>
      <w:pPr>
        <w:pStyle w:val="BodyText"/>
        <w:spacing w:before="200" w:line="220" w:lineRule="auto"/>
        <w:ind w:left="312"/>
      </w:pPr>
      <w:r>
        <w:rPr>
          <w:b/>
          <w:bCs/>
          <w:spacing w:val="-14"/>
        </w:rPr>
        <w:t>一</w:t>
      </w:r>
      <w:r>
        <w:rPr>
          <w:spacing w:val="-14"/>
        </w:rPr>
        <w:t xml:space="preserve"> </w:t>
      </w:r>
      <w:r>
        <w:rPr>
          <w:b/>
          <w:bCs/>
          <w:spacing w:val="-14"/>
        </w:rPr>
        <w:t>、单</w:t>
      </w:r>
      <w:r>
        <w:rPr>
          <w:spacing w:val="-26"/>
        </w:rPr>
        <w:t xml:space="preserve"> </w:t>
      </w:r>
      <w:r>
        <w:rPr>
          <w:b/>
          <w:bCs/>
          <w:spacing w:val="-14"/>
        </w:rPr>
        <w:t>项</w:t>
      </w:r>
      <w:r>
        <w:rPr>
          <w:spacing w:val="-24"/>
        </w:rPr>
        <w:t xml:space="preserve"> </w:t>
      </w:r>
      <w:r>
        <w:rPr>
          <w:b/>
          <w:bCs/>
          <w:spacing w:val="-14"/>
        </w:rPr>
        <w:t>选</w:t>
      </w:r>
      <w:r>
        <w:rPr>
          <w:spacing w:val="-26"/>
        </w:rPr>
        <w:t xml:space="preserve"> </w:t>
      </w:r>
      <w:r>
        <w:rPr>
          <w:b/>
          <w:bCs/>
          <w:spacing w:val="-14"/>
        </w:rPr>
        <w:t>择</w:t>
      </w:r>
      <w:r>
        <w:rPr>
          <w:spacing w:val="-25"/>
        </w:rPr>
        <w:t xml:space="preserve"> </w:t>
      </w:r>
      <w:r>
        <w:rPr>
          <w:b/>
          <w:bCs/>
          <w:spacing w:val="-14"/>
        </w:rPr>
        <w:t>题</w:t>
      </w:r>
      <w:r>
        <w:rPr>
          <w:spacing w:val="-14"/>
        </w:rPr>
        <w:t xml:space="preserve"> </w:t>
      </w:r>
      <w:r>
        <w:rPr>
          <w:spacing w:val="-14"/>
        </w:rPr>
        <w:t>(</w:t>
      </w:r>
      <w:r>
        <w:rPr>
          <w:spacing w:val="-14"/>
        </w:rPr>
        <w:t xml:space="preserve"> </w:t>
      </w:r>
      <w:r>
        <w:rPr>
          <w:spacing w:val="-14"/>
        </w:rPr>
        <w:t>每</w:t>
      </w:r>
      <w:r>
        <w:rPr>
          <w:spacing w:val="-14"/>
        </w:rPr>
        <w:t xml:space="preserve"> </w:t>
      </w:r>
      <w:r>
        <w:rPr>
          <w:spacing w:val="-14"/>
        </w:rPr>
        <w:t>小</w:t>
      </w:r>
      <w:r>
        <w:rPr>
          <w:spacing w:val="-14"/>
        </w:rPr>
        <w:t xml:space="preserve"> </w:t>
      </w:r>
      <w:r>
        <w:rPr>
          <w:spacing w:val="-14"/>
        </w:rPr>
        <w:t>题</w:t>
      </w:r>
      <w:r>
        <w:rPr>
          <w:spacing w:val="-14"/>
        </w:rPr>
        <w:t xml:space="preserve"> </w:t>
      </w:r>
      <w:r>
        <w:rPr>
          <w:spacing w:val="-14"/>
        </w:rPr>
        <w:t>2</w:t>
      </w:r>
      <w:r>
        <w:rPr>
          <w:spacing w:val="-14"/>
        </w:rPr>
        <w:t xml:space="preserve"> </w:t>
      </w:r>
      <w:r>
        <w:rPr>
          <w:spacing w:val="-14"/>
        </w:rPr>
        <w:t>分</w:t>
      </w:r>
      <w:r>
        <w:rPr>
          <w:spacing w:val="-14"/>
        </w:rPr>
        <w:t xml:space="preserve"> </w:t>
      </w:r>
      <w:r>
        <w:rPr>
          <w:spacing w:val="-14"/>
        </w:rPr>
        <w:t>，</w:t>
      </w:r>
      <w:r>
        <w:rPr>
          <w:spacing w:val="-14"/>
        </w:rPr>
        <w:t xml:space="preserve"> </w:t>
      </w:r>
      <w:r>
        <w:rPr>
          <w:spacing w:val="-14"/>
        </w:rPr>
        <w:t>共</w:t>
      </w:r>
      <w:r>
        <w:rPr>
          <w:spacing w:val="-14"/>
        </w:rPr>
        <w:t xml:space="preserve"> </w:t>
      </w:r>
      <w:r>
        <w:rPr>
          <w:spacing w:val="-14"/>
        </w:rPr>
        <w:t>1</w:t>
      </w:r>
      <w:r>
        <w:rPr>
          <w:spacing w:val="-14"/>
        </w:rPr>
        <w:t xml:space="preserve"> </w:t>
      </w:r>
      <w:r>
        <w:rPr>
          <w:spacing w:val="-14"/>
        </w:rPr>
        <w:t>0</w:t>
      </w:r>
      <w:r>
        <w:rPr>
          <w:spacing w:val="-15"/>
        </w:rPr>
        <w:t xml:space="preserve"> </w:t>
      </w:r>
      <w:r>
        <w:rPr>
          <w:spacing w:val="-15"/>
        </w:rPr>
        <w:t>0</w:t>
      </w:r>
      <w:r>
        <w:rPr>
          <w:spacing w:val="-15"/>
        </w:rPr>
        <w:t xml:space="preserve"> </w:t>
      </w:r>
      <w:r>
        <w:rPr>
          <w:spacing w:val="-15"/>
        </w:rPr>
        <w:t>分</w:t>
      </w:r>
      <w:r>
        <w:rPr>
          <w:spacing w:val="-20"/>
        </w:rPr>
        <w:t xml:space="preserve"> </w:t>
      </w:r>
      <w:r>
        <w:rPr>
          <w:spacing w:val="-15"/>
        </w:rPr>
        <w:t>)</w:t>
      </w:r>
    </w:p>
    <w:p>
      <w:pPr>
        <w:pStyle w:val="BodyText"/>
        <w:spacing w:before="137" w:line="222" w:lineRule="auto"/>
        <w:ind w:left="309"/>
      </w:pPr>
      <w:r>
        <w:rPr>
          <w:spacing w:val="1"/>
        </w:rPr>
        <w:t>1、下列属于</w:t>
      </w:r>
      <w:r>
        <w:rPr>
          <w:spacing w:val="-41"/>
        </w:rPr>
        <w:t xml:space="preserve"> </w:t>
      </w:r>
      <w:r>
        <w:rPr>
          <w:rFonts w:ascii="SimSun" w:eastAsia="SimSun" w:hAnsi="SimSun" w:cs="SimSun"/>
        </w:rPr>
        <w:t>RC</w:t>
      </w:r>
      <w:r>
        <w:rPr>
          <w:rFonts w:ascii="SimSun" w:eastAsia="SimSun" w:hAnsi="SimSun" w:cs="SimSun"/>
          <w:spacing w:val="-50"/>
        </w:rPr>
        <w:t xml:space="preserve"> </w:t>
      </w:r>
      <w:r>
        <w:rPr>
          <w:spacing w:val="1"/>
        </w:rPr>
        <w:t>移相式振荡器优点的是()。</w:t>
      </w:r>
    </w:p>
    <w:p>
      <w:pPr>
        <w:pStyle w:val="BodyText"/>
        <w:spacing w:before="10" w:line="269" w:lineRule="exact"/>
        <w:ind w:left="630"/>
      </w:pPr>
      <w:r>
        <w:rPr>
          <w:rFonts w:ascii="Times New Roman" w:eastAsia="Times New Roman" w:hAnsi="Times New Roman" w:cs="Times New Roman"/>
          <w:spacing w:val="-1"/>
          <w:position w:val="5"/>
        </w:rPr>
        <w:t>A</w:t>
      </w:r>
      <w:r>
        <w:rPr>
          <w:rFonts w:ascii="SimSun" w:eastAsia="SimSun" w:hAnsi="SimSun" w:cs="SimSun"/>
          <w:spacing w:val="-1"/>
          <w:position w:val="5"/>
        </w:rPr>
        <w:t>、</w:t>
      </w:r>
      <w:r>
        <w:rPr>
          <w:spacing w:val="-1"/>
          <w:position w:val="5"/>
        </w:rPr>
        <w:t>选频作用较差</w:t>
      </w:r>
    </w:p>
    <w:p>
      <w:pPr>
        <w:pStyle w:val="BodyText"/>
        <w:spacing w:before="1" w:line="215" w:lineRule="auto"/>
        <w:ind w:left="630"/>
      </w:pPr>
      <w:r>
        <w:rPr>
          <w:rFonts w:ascii="SimSun" w:eastAsia="SimSun" w:hAnsi="SimSun" w:cs="SimSun"/>
          <w:spacing w:val="4"/>
        </w:rPr>
        <w:t>B、</w:t>
      </w:r>
      <w:r>
        <w:rPr>
          <w:spacing w:val="4"/>
        </w:rPr>
        <w:t>振幅不够稳定</w:t>
      </w:r>
    </w:p>
    <w:p>
      <w:pPr>
        <w:pStyle w:val="BodyText"/>
        <w:spacing w:before="1" w:line="221" w:lineRule="auto"/>
        <w:ind w:left="630"/>
      </w:pPr>
      <w:r>
        <w:rPr>
          <w:rFonts w:ascii="SimSun" w:eastAsia="SimSun" w:hAnsi="SimSun" w:cs="SimSun"/>
          <w:spacing w:val="-3"/>
        </w:rPr>
        <w:t>C、</w:t>
      </w:r>
      <w:r>
        <w:rPr>
          <w:rFonts w:ascii="SimSun" w:eastAsia="SimSun" w:hAnsi="SimSun" w:cs="SimSun"/>
          <w:spacing w:val="-35"/>
        </w:rPr>
        <w:t xml:space="preserve"> </w:t>
      </w:r>
      <w:r>
        <w:rPr>
          <w:spacing w:val="-3"/>
        </w:rPr>
        <w:t>频率调节不便</w:t>
      </w:r>
    </w:p>
    <w:p>
      <w:pPr>
        <w:pStyle w:val="BodyText"/>
        <w:spacing w:before="51" w:line="221" w:lineRule="auto"/>
        <w:ind w:left="630"/>
      </w:pPr>
      <w:r>
        <w:rPr>
          <w:rFonts w:ascii="SimSun" w:eastAsia="SimSun" w:hAnsi="SimSun" w:cs="SimSun"/>
          <w:spacing w:val="-3"/>
        </w:rPr>
        <w:t xml:space="preserve">D、 </w:t>
      </w:r>
      <w:r>
        <w:rPr>
          <w:spacing w:val="-3"/>
        </w:rPr>
        <w:t>电路简单，经济方便</w:t>
      </w:r>
    </w:p>
    <w:p>
      <w:pPr>
        <w:spacing w:before="13" w:line="220" w:lineRule="auto"/>
        <w:ind w:left="387"/>
        <w:rPr>
          <w:rFonts w:ascii="Times New Roman" w:eastAsia="Times New Roman" w:hAnsi="Times New Roman" w:cs="Times New Roman"/>
          <w:sz w:val="19"/>
          <w:szCs w:val="19"/>
        </w:rPr>
      </w:pPr>
      <w:r>
        <w:drawing>
          <wp:anchor distT="0" distB="0" distL="0" distR="0" simplePos="0" relativeHeight="251659264" behindDoc="1" locked="0" layoutInCell="1" allowOverlap="1">
            <wp:simplePos x="0" y="0"/>
            <wp:positionH relativeFrom="column">
              <wp:posOffset>247637</wp:posOffset>
            </wp:positionH>
            <wp:positionV relativeFrom="paragraph">
              <wp:posOffset>-33001</wp:posOffset>
            </wp:positionV>
            <wp:extent cx="571487" cy="171446"/>
            <wp:effectExtent l="0" t="0" r="0" b="0"/>
            <wp:wrapNone/>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xmlns:r="http://schemas.openxmlformats.org/officeDocument/2006/relationships" r:embed="rId5"/>
                    <a:stretch>
                      <a:fillRect/>
                    </a:stretch>
                  </pic:blipFill>
                  <pic:spPr>
                    <a:xfrm>
                      <a:off x="0" y="0"/>
                      <a:ext cx="571487" cy="171446"/>
                    </a:xfrm>
                    <a:prstGeom prst="rect">
                      <a:avLst/>
                    </a:prstGeom>
                  </pic:spPr>
                </pic:pic>
              </a:graphicData>
            </a:graphic>
          </wp:anchor>
        </w:drawing>
      </w:r>
      <w:r>
        <w:rPr>
          <w:rFonts w:ascii="SimSun" w:eastAsia="SimSun" w:hAnsi="SimSun" w:cs="SimSun"/>
          <w:b/>
          <w:bCs/>
          <w:spacing w:val="-4"/>
          <w:sz w:val="19"/>
          <w:szCs w:val="19"/>
        </w:rPr>
        <w:t>【答案】</w:t>
      </w:r>
      <w:r>
        <w:rPr>
          <w:rFonts w:ascii="Times New Roman" w:eastAsia="Times New Roman" w:hAnsi="Times New Roman" w:cs="Times New Roman"/>
          <w:spacing w:val="-4"/>
          <w:sz w:val="19"/>
          <w:szCs w:val="19"/>
        </w:rPr>
        <w:t>D</w:t>
      </w:r>
    </w:p>
    <w:p>
      <w:pPr>
        <w:pStyle w:val="BodyText"/>
        <w:spacing w:before="65" w:line="222" w:lineRule="auto"/>
        <w:ind w:left="309"/>
      </w:pPr>
      <w:r>
        <w:rPr>
          <w:spacing w:val="5"/>
        </w:rPr>
        <w:t>2、露天安装变压器与火灾危险场所的距离不应小于(</w:t>
      </w:r>
      <w:r>
        <w:rPr>
          <w:spacing w:val="4"/>
        </w:rPr>
        <w:t>)。</w:t>
      </w:r>
    </w:p>
    <w:p>
      <w:pPr>
        <w:spacing w:before="12" w:line="232" w:lineRule="auto"/>
        <w:ind w:left="630"/>
        <w:rPr>
          <w:rFonts w:ascii="SimSun" w:eastAsia="SimSun" w:hAnsi="SimSun" w:cs="SimSun"/>
          <w:sz w:val="19"/>
          <w:szCs w:val="19"/>
        </w:rPr>
      </w:pPr>
      <w:r>
        <w:rPr>
          <w:rFonts w:ascii="SimSun" w:eastAsia="SimSun" w:hAnsi="SimSun" w:cs="SimSun"/>
          <w:spacing w:val="-1"/>
          <w:sz w:val="19"/>
          <w:szCs w:val="19"/>
        </w:rPr>
        <w:t>A、10</w:t>
      </w:r>
      <w:r>
        <w:rPr>
          <w:rFonts w:ascii="SimSun" w:eastAsia="SimSun" w:hAnsi="SimSun" w:cs="SimSun"/>
          <w:spacing w:val="-47"/>
          <w:sz w:val="19"/>
          <w:szCs w:val="19"/>
        </w:rPr>
        <w:t xml:space="preserve"> </w:t>
      </w:r>
      <w:r>
        <w:rPr>
          <w:rFonts w:ascii="SimSun" w:eastAsia="SimSun" w:hAnsi="SimSun" w:cs="SimSun"/>
          <w:spacing w:val="-1"/>
          <w:sz w:val="19"/>
          <w:szCs w:val="19"/>
        </w:rPr>
        <w:t>米</w:t>
      </w:r>
    </w:p>
    <w:p>
      <w:pPr>
        <w:pStyle w:val="BodyText"/>
        <w:spacing w:before="1" w:line="222" w:lineRule="auto"/>
        <w:ind w:left="630"/>
      </w:pPr>
      <w:r>
        <w:rPr>
          <w:spacing w:val="-1"/>
        </w:rPr>
        <w:t>B、15</w:t>
      </w:r>
      <w:r>
        <w:rPr>
          <w:spacing w:val="-47"/>
        </w:rPr>
        <w:t xml:space="preserve"> </w:t>
      </w:r>
      <w:r>
        <w:rPr>
          <w:spacing w:val="-1"/>
        </w:rPr>
        <w:t>米</w:t>
      </w:r>
    </w:p>
    <w:p>
      <w:pPr>
        <w:spacing w:before="22" w:line="219" w:lineRule="auto"/>
        <w:ind w:left="630"/>
        <w:rPr>
          <w:rFonts w:ascii="SimSun" w:eastAsia="SimSun" w:hAnsi="SimSun" w:cs="SimSun"/>
          <w:sz w:val="19"/>
          <w:szCs w:val="19"/>
        </w:rPr>
      </w:pPr>
      <w:r>
        <w:rPr>
          <w:rFonts w:ascii="SimSun" w:eastAsia="SimSun" w:hAnsi="SimSun" w:cs="SimSun"/>
          <w:spacing w:val="-2"/>
          <w:sz w:val="19"/>
          <w:szCs w:val="19"/>
        </w:rPr>
        <w:t>C、20</w:t>
      </w:r>
      <w:r>
        <w:rPr>
          <w:rFonts w:ascii="SimSun" w:eastAsia="SimSun" w:hAnsi="SimSun" w:cs="SimSun"/>
          <w:spacing w:val="-22"/>
          <w:sz w:val="19"/>
          <w:szCs w:val="19"/>
        </w:rPr>
        <w:t xml:space="preserve"> </w:t>
      </w:r>
      <w:r>
        <w:rPr>
          <w:rFonts w:ascii="SimSun" w:eastAsia="SimSun" w:hAnsi="SimSun" w:cs="SimSun"/>
          <w:spacing w:val="-2"/>
          <w:sz w:val="19"/>
          <w:szCs w:val="19"/>
        </w:rPr>
        <w:t>米</w:t>
      </w:r>
    </w:p>
    <w:p>
      <w:pPr>
        <w:spacing w:before="44" w:line="222" w:lineRule="auto"/>
        <w:ind w:left="630"/>
        <w:rPr>
          <w:rFonts w:ascii="SimSun" w:eastAsia="SimSun" w:hAnsi="SimSun" w:cs="SimSun"/>
          <w:sz w:val="19"/>
          <w:szCs w:val="19"/>
        </w:rPr>
      </w:pPr>
      <w:r>
        <w:drawing>
          <wp:anchor distT="0" distB="0" distL="0" distR="0" simplePos="0" relativeHeight="251658240" behindDoc="1" locked="0" layoutInCell="1" allowOverlap="1">
            <wp:simplePos x="0" y="0"/>
            <wp:positionH relativeFrom="column">
              <wp:posOffset>234899</wp:posOffset>
            </wp:positionH>
            <wp:positionV relativeFrom="paragraph">
              <wp:posOffset>137368</wp:posOffset>
            </wp:positionV>
            <wp:extent cx="571487" cy="165124"/>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xmlns:r="http://schemas.openxmlformats.org/officeDocument/2006/relationships" r:embed="rId6"/>
                    <a:stretch>
                      <a:fillRect/>
                    </a:stretch>
                  </pic:blipFill>
                  <pic:spPr>
                    <a:xfrm>
                      <a:off x="0" y="0"/>
                      <a:ext cx="571487" cy="165124"/>
                    </a:xfrm>
                    <a:prstGeom prst="rect">
                      <a:avLst/>
                    </a:prstGeom>
                  </pic:spPr>
                </pic:pic>
              </a:graphicData>
            </a:graphic>
          </wp:anchor>
        </w:drawing>
      </w:r>
      <w:r>
        <w:rPr>
          <w:rFonts w:ascii="SimSun" w:eastAsia="SimSun" w:hAnsi="SimSun" w:cs="SimSun"/>
          <w:spacing w:val="-1"/>
          <w:sz w:val="19"/>
          <w:szCs w:val="19"/>
        </w:rPr>
        <w:t>D、25</w:t>
      </w:r>
      <w:r>
        <w:rPr>
          <w:rFonts w:ascii="SimSun" w:eastAsia="SimSun" w:hAnsi="SimSun" w:cs="SimSun"/>
          <w:spacing w:val="-47"/>
          <w:sz w:val="19"/>
          <w:szCs w:val="19"/>
        </w:rPr>
        <w:t xml:space="preserve"> </w:t>
      </w:r>
      <w:r>
        <w:rPr>
          <w:rFonts w:ascii="SimSun" w:eastAsia="SimSun" w:hAnsi="SimSun" w:cs="SimSun"/>
          <w:spacing w:val="-1"/>
          <w:sz w:val="19"/>
          <w:szCs w:val="19"/>
        </w:rPr>
        <w:t>米</w:t>
      </w:r>
    </w:p>
    <w:p>
      <w:pPr>
        <w:spacing w:line="220" w:lineRule="auto"/>
        <w:ind w:left="217"/>
        <w:rPr>
          <w:rFonts w:ascii="Times New Roman" w:eastAsia="Times New Roman" w:hAnsi="Times New Roman" w:cs="Times New Roman"/>
          <w:sz w:val="19"/>
          <w:szCs w:val="19"/>
        </w:rPr>
      </w:pPr>
      <w:r>
        <w:rPr>
          <w:rFonts w:ascii="SimSun" w:eastAsia="SimSun" w:hAnsi="SimSun" w:cs="SimSun"/>
          <w:b/>
          <w:bCs/>
          <w:spacing w:val="-9"/>
          <w:sz w:val="19"/>
          <w:szCs w:val="19"/>
        </w:rPr>
        <w:t>【</w:t>
      </w:r>
      <w:r>
        <w:rPr>
          <w:rFonts w:ascii="SimSun" w:eastAsia="SimSun" w:hAnsi="SimSun" w:cs="SimSun"/>
          <w:spacing w:val="-40"/>
          <w:sz w:val="19"/>
          <w:szCs w:val="19"/>
        </w:rPr>
        <w:t xml:space="preserve"> </w:t>
      </w:r>
      <w:r>
        <w:rPr>
          <w:rFonts w:ascii="SimSun" w:eastAsia="SimSun" w:hAnsi="SimSun" w:cs="SimSun"/>
          <w:b/>
          <w:bCs/>
          <w:spacing w:val="-9"/>
          <w:sz w:val="19"/>
          <w:szCs w:val="19"/>
        </w:rPr>
        <w:t>答案】</w:t>
      </w:r>
      <w:r>
        <w:rPr>
          <w:rFonts w:ascii="Times New Roman" w:eastAsia="Times New Roman" w:hAnsi="Times New Roman" w:cs="Times New Roman"/>
          <w:spacing w:val="-9"/>
          <w:sz w:val="19"/>
          <w:szCs w:val="19"/>
        </w:rPr>
        <w:t>D</w:t>
      </w:r>
    </w:p>
    <w:p>
      <w:pPr>
        <w:pStyle w:val="BodyText"/>
        <w:spacing w:before="56" w:line="218" w:lineRule="auto"/>
        <w:ind w:left="309"/>
      </w:pPr>
      <w:r>
        <w:rPr>
          <w:spacing w:val="3"/>
        </w:rPr>
        <w:t>3、真空的磁导率为()。</w:t>
      </w:r>
    </w:p>
    <w:p>
      <w:pPr>
        <w:spacing w:line="178" w:lineRule="auto"/>
        <w:ind w:left="630"/>
        <w:rPr>
          <w:rFonts w:ascii="SimSun" w:eastAsia="SimSun" w:hAnsi="SimSun" w:cs="SimSun"/>
          <w:sz w:val="26"/>
          <w:szCs w:val="26"/>
        </w:rPr>
      </w:pPr>
      <w:r>
        <w:rPr>
          <w:rFonts w:ascii="SimSun" w:eastAsia="SimSun" w:hAnsi="SimSun" w:cs="SimSun"/>
          <w:spacing w:val="-39"/>
          <w:sz w:val="26"/>
          <w:szCs w:val="26"/>
        </w:rPr>
        <w:t>A、4π×10-7</w:t>
      </w:r>
    </w:p>
    <w:p>
      <w:pPr>
        <w:spacing w:before="1" w:line="183" w:lineRule="auto"/>
        <w:ind w:left="630"/>
        <w:rPr>
          <w:rFonts w:ascii="SimSun" w:eastAsia="SimSun" w:hAnsi="SimSun" w:cs="SimSun"/>
          <w:sz w:val="26"/>
          <w:szCs w:val="26"/>
        </w:rPr>
      </w:pPr>
      <w:r>
        <w:rPr>
          <w:rFonts w:ascii="SimSun" w:eastAsia="SimSun" w:hAnsi="SimSun" w:cs="SimSun"/>
          <w:spacing w:val="-40"/>
          <w:sz w:val="26"/>
          <w:szCs w:val="26"/>
        </w:rPr>
        <w:t>B、4π×10-8m</w:t>
      </w:r>
    </w:p>
    <w:p>
      <w:pPr>
        <w:spacing w:before="11" w:line="184" w:lineRule="auto"/>
        <w:ind w:left="630"/>
        <w:rPr>
          <w:rFonts w:ascii="SimSun" w:eastAsia="SimSun" w:hAnsi="SimSun" w:cs="SimSun"/>
          <w:sz w:val="26"/>
          <w:szCs w:val="26"/>
        </w:rPr>
      </w:pPr>
      <w:r>
        <w:rPr>
          <w:rFonts w:ascii="SimSun" w:eastAsia="SimSun" w:hAnsi="SimSun" w:cs="SimSun"/>
          <w:spacing w:val="-39"/>
          <w:sz w:val="26"/>
          <w:szCs w:val="26"/>
        </w:rPr>
        <w:t>C、4π×10-10</w:t>
      </w:r>
    </w:p>
    <w:p>
      <w:pPr>
        <w:spacing w:before="22" w:line="216" w:lineRule="auto"/>
        <w:ind w:left="630"/>
        <w:rPr>
          <w:rFonts w:ascii="SimSun" w:eastAsia="SimSun" w:hAnsi="SimSun" w:cs="SimSun"/>
          <w:sz w:val="19"/>
          <w:szCs w:val="19"/>
        </w:rPr>
      </w:pPr>
      <w:r>
        <w:rPr>
          <w:rFonts w:ascii="SimSun" w:eastAsia="SimSun" w:hAnsi="SimSun" w:cs="SimSun"/>
          <w:spacing w:val="-1"/>
          <w:sz w:val="19"/>
          <w:szCs w:val="19"/>
        </w:rPr>
        <w:t>D、4π×10-12H/m</w:t>
      </w:r>
    </w:p>
    <w:p>
      <w:pPr>
        <w:spacing w:line="220" w:lineRule="auto"/>
        <w:ind w:left="217"/>
        <w:rPr>
          <w:rFonts w:ascii="SimSun" w:eastAsia="SimSun" w:hAnsi="SimSun" w:cs="SimSun"/>
          <w:sz w:val="19"/>
          <w:szCs w:val="19"/>
        </w:rPr>
      </w:pPr>
      <w:r>
        <w:drawing>
          <wp:anchor distT="0" distB="0" distL="0" distR="0" simplePos="0" relativeHeight="251661312" behindDoc="1" locked="0" layoutInCell="1" allowOverlap="1">
            <wp:simplePos x="0" y="0"/>
            <wp:positionH relativeFrom="column">
              <wp:posOffset>222269</wp:posOffset>
            </wp:positionH>
            <wp:positionV relativeFrom="paragraph">
              <wp:posOffset>-35302</wp:posOffset>
            </wp:positionV>
            <wp:extent cx="571487" cy="171446"/>
            <wp:effectExtent l="0" t="0" r="0" b="0"/>
            <wp:wrapNone/>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xmlns:r="http://schemas.openxmlformats.org/officeDocument/2006/relationships" r:embed="rId7"/>
                    <a:stretch>
                      <a:fillRect/>
                    </a:stretch>
                  </pic:blipFill>
                  <pic:spPr>
                    <a:xfrm>
                      <a:off x="0" y="0"/>
                      <a:ext cx="571487" cy="171446"/>
                    </a:xfrm>
                    <a:prstGeom prst="rect">
                      <a:avLst/>
                    </a:prstGeom>
                  </pic:spPr>
                </pic:pic>
              </a:graphicData>
            </a:graphic>
          </wp:anchor>
        </w:drawing>
      </w:r>
      <w:r>
        <w:rPr>
          <w:rFonts w:ascii="SimSun" w:eastAsia="SimSun" w:hAnsi="SimSun" w:cs="SimSun"/>
          <w:b/>
          <w:bCs/>
          <w:sz w:val="19"/>
          <w:szCs w:val="19"/>
        </w:rPr>
        <w:t>【答案】</w:t>
      </w:r>
      <w:r>
        <w:rPr>
          <w:rFonts w:ascii="SimSun" w:eastAsia="SimSun" w:hAnsi="SimSun" w:cs="SimSun"/>
          <w:sz w:val="19"/>
          <w:szCs w:val="19"/>
        </w:rPr>
        <w:t>A</w:t>
      </w:r>
    </w:p>
    <w:p>
      <w:pPr>
        <w:pStyle w:val="BodyText"/>
        <w:spacing w:before="74" w:line="232" w:lineRule="auto"/>
        <w:ind w:left="309"/>
      </w:pPr>
      <w:r>
        <w:rPr>
          <w:spacing w:val="-4"/>
        </w:rPr>
        <w:t>4、</w:t>
      </w:r>
      <w:r>
        <w:rPr>
          <w:spacing w:val="-31"/>
        </w:rPr>
        <w:t xml:space="preserve"> </w:t>
      </w:r>
      <w:r>
        <w:rPr>
          <w:spacing w:val="-4"/>
        </w:rPr>
        <w:t>电气图包括：电路图、功能表图和()等。</w:t>
      </w:r>
    </w:p>
    <w:p>
      <w:pPr>
        <w:pStyle w:val="BodyText"/>
        <w:spacing w:line="220" w:lineRule="auto"/>
        <w:ind w:left="630"/>
      </w:pPr>
      <w:r>
        <w:rPr>
          <w:rFonts w:ascii="Times New Roman" w:eastAsia="Times New Roman" w:hAnsi="Times New Roman" w:cs="Times New Roman"/>
        </w:rPr>
        <w:t>A</w:t>
      </w:r>
      <w:r>
        <w:rPr>
          <w:rFonts w:ascii="SimSun" w:eastAsia="SimSun" w:hAnsi="SimSun" w:cs="SimSun"/>
        </w:rPr>
        <w:t>、</w:t>
      </w:r>
      <w:r>
        <w:t>系统图和框图</w:t>
      </w:r>
    </w:p>
    <w:p>
      <w:pPr>
        <w:pStyle w:val="BodyText"/>
        <w:spacing w:before="25" w:line="233" w:lineRule="auto"/>
        <w:ind w:left="630"/>
      </w:pPr>
      <w:r>
        <w:rPr>
          <w:rFonts w:ascii="SimSun" w:eastAsia="SimSun" w:hAnsi="SimSun" w:cs="SimSun"/>
          <w:spacing w:val="-7"/>
        </w:rPr>
        <w:t>B、</w:t>
      </w:r>
      <w:r>
        <w:rPr>
          <w:rFonts w:ascii="SimSun" w:eastAsia="SimSun" w:hAnsi="SimSun" w:cs="SimSun"/>
          <w:spacing w:val="-25"/>
        </w:rPr>
        <w:t xml:space="preserve"> </w:t>
      </w:r>
      <w:r>
        <w:rPr>
          <w:spacing w:val="-7"/>
        </w:rPr>
        <w:t>部件图</w:t>
      </w:r>
    </w:p>
    <w:p>
      <w:pPr>
        <w:pStyle w:val="BodyText"/>
        <w:spacing w:line="222" w:lineRule="auto"/>
        <w:ind w:left="630"/>
      </w:pPr>
      <w:r>
        <w:rPr>
          <w:rFonts w:ascii="Times New Roman" w:eastAsia="Times New Roman" w:hAnsi="Times New Roman" w:cs="Times New Roman"/>
        </w:rPr>
        <w:t>C</w:t>
      </w:r>
      <w:r>
        <w:rPr>
          <w:rFonts w:ascii="SimSun" w:eastAsia="SimSun" w:hAnsi="SimSun" w:cs="SimSun"/>
        </w:rPr>
        <w:t>、</w:t>
      </w:r>
      <w:r>
        <w:t>元件图</w:t>
      </w:r>
    </w:p>
    <w:p>
      <w:pPr>
        <w:spacing w:before="43" w:line="221" w:lineRule="auto"/>
        <w:ind w:left="630"/>
        <w:rPr>
          <w:rFonts w:ascii="SimSun" w:eastAsia="SimSun" w:hAnsi="SimSun" w:cs="SimSun"/>
          <w:sz w:val="19"/>
          <w:szCs w:val="19"/>
        </w:rPr>
      </w:pPr>
      <w:r>
        <w:drawing>
          <wp:anchor distT="0" distB="0" distL="0" distR="0" simplePos="0" relativeHeight="251660288" behindDoc="1" locked="0" layoutInCell="1" allowOverlap="1">
            <wp:simplePos x="0" y="0"/>
            <wp:positionH relativeFrom="column">
              <wp:posOffset>215899</wp:posOffset>
            </wp:positionH>
            <wp:positionV relativeFrom="paragraph">
              <wp:posOffset>136430</wp:posOffset>
            </wp:positionV>
            <wp:extent cx="565118" cy="171445"/>
            <wp:effectExtent l="0" t="0" r="0" b="0"/>
            <wp:wrapNone/>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xmlns:r="http://schemas.openxmlformats.org/officeDocument/2006/relationships" r:embed="rId8"/>
                    <a:stretch>
                      <a:fillRect/>
                    </a:stretch>
                  </pic:blipFill>
                  <pic:spPr>
                    <a:xfrm>
                      <a:off x="0" y="0"/>
                      <a:ext cx="565118" cy="171445"/>
                    </a:xfrm>
                    <a:prstGeom prst="rect">
                      <a:avLst/>
                    </a:prstGeom>
                  </pic:spPr>
                </pic:pic>
              </a:graphicData>
            </a:graphic>
          </wp:anchor>
        </w:drawing>
      </w:r>
      <w:r>
        <w:rPr>
          <w:rFonts w:ascii="SimSun" w:eastAsia="SimSun" w:hAnsi="SimSun" w:cs="SimSun"/>
          <w:spacing w:val="6"/>
          <w:sz w:val="19"/>
          <w:szCs w:val="19"/>
        </w:rPr>
        <w:t>D</w:t>
      </w:r>
      <w:r>
        <w:rPr>
          <w:rFonts w:ascii="SimSun" w:eastAsia="SimSun" w:hAnsi="SimSun" w:cs="SimSun"/>
          <w:color w:val="FAFA35"/>
          <w:spacing w:val="6"/>
          <w:sz w:val="19"/>
          <w:szCs w:val="19"/>
        </w:rPr>
        <w:t>、</w:t>
      </w:r>
      <w:r>
        <w:rPr>
          <w:rFonts w:ascii="SimSun" w:eastAsia="SimSun" w:hAnsi="SimSun" w:cs="SimSun"/>
          <w:spacing w:val="6"/>
          <w:sz w:val="19"/>
          <w:szCs w:val="19"/>
        </w:rPr>
        <w:t>装配图</w:t>
      </w:r>
    </w:p>
    <w:p>
      <w:pPr>
        <w:spacing w:line="220" w:lineRule="auto"/>
        <w:ind w:left="217"/>
        <w:rPr>
          <w:rFonts w:ascii="SimSun" w:eastAsia="SimSun" w:hAnsi="SimSun" w:cs="SimSun"/>
          <w:sz w:val="19"/>
          <w:szCs w:val="19"/>
        </w:rPr>
      </w:pPr>
      <w:r>
        <w:rPr>
          <w:rFonts w:ascii="SimSun" w:eastAsia="SimSun" w:hAnsi="SimSun" w:cs="SimSun"/>
          <w:b/>
          <w:bCs/>
          <w:spacing w:val="2"/>
          <w:sz w:val="19"/>
          <w:szCs w:val="19"/>
        </w:rPr>
        <w:t>【答案】</w:t>
      </w:r>
      <w:r>
        <w:rPr>
          <w:rFonts w:ascii="SimSun" w:eastAsia="SimSun" w:hAnsi="SimSun" w:cs="SimSun"/>
          <w:spacing w:val="2"/>
          <w:sz w:val="19"/>
          <w:szCs w:val="19"/>
        </w:rPr>
        <w:t>A</w:t>
      </w:r>
    </w:p>
    <w:p>
      <w:pPr>
        <w:pStyle w:val="BodyText"/>
        <w:spacing w:before="92" w:line="224" w:lineRule="auto"/>
        <w:ind w:left="629" w:right="263" w:hanging="320"/>
      </w:pPr>
      <w:r>
        <w:rPr>
          <w:spacing w:val="9"/>
        </w:rPr>
        <w:t>5、拆卸变压器的铁心是比较困难的，因为变压器制造时(,并与绕组一起浸渍绝缘漆。</w:t>
      </w:r>
      <w:r>
        <w:rPr>
          <w:spacing w:val="17"/>
        </w:rPr>
        <w:t xml:space="preserve"> </w:t>
      </w:r>
      <w:r>
        <w:rPr>
          <w:rFonts w:ascii="Times New Roman" w:eastAsia="Times New Roman" w:hAnsi="Times New Roman" w:cs="Times New Roman"/>
          <w:spacing w:val="-6"/>
        </w:rPr>
        <w:t>A</w:t>
      </w:r>
      <w:r>
        <w:rPr>
          <w:rFonts w:ascii="SimSun" w:eastAsia="SimSun" w:hAnsi="SimSun" w:cs="SimSun"/>
          <w:spacing w:val="-6"/>
        </w:rPr>
        <w:t>、</w:t>
      </w:r>
      <w:r>
        <w:rPr>
          <w:spacing w:val="-6"/>
        </w:rPr>
        <w:t>铁心很重</w:t>
      </w:r>
    </w:p>
    <w:p>
      <w:pPr>
        <w:pStyle w:val="BodyText"/>
        <w:spacing w:before="32" w:line="222" w:lineRule="auto"/>
        <w:ind w:left="630"/>
      </w:pPr>
      <w:r>
        <w:rPr>
          <w:rFonts w:ascii="Times New Roman" w:eastAsia="Times New Roman" w:hAnsi="Times New Roman" w:cs="Times New Roman"/>
          <w:spacing w:val="-7"/>
        </w:rPr>
        <w:t>B</w:t>
      </w:r>
      <w:r>
        <w:rPr>
          <w:rFonts w:ascii="SimSun" w:eastAsia="SimSun" w:hAnsi="SimSun" w:cs="SimSun"/>
          <w:spacing w:val="-7"/>
        </w:rPr>
        <w:t>、</w:t>
      </w:r>
      <w:r>
        <w:rPr>
          <w:spacing w:val="-7"/>
        </w:rPr>
        <w:t>铁心熔化</w:t>
      </w:r>
    </w:p>
    <w:p>
      <w:pPr>
        <w:pStyle w:val="BodyText"/>
        <w:spacing w:before="21" w:line="211" w:lineRule="auto"/>
        <w:ind w:left="630"/>
      </w:pPr>
      <w:r>
        <w:rPr>
          <w:rFonts w:ascii="SimSun" w:eastAsia="SimSun" w:hAnsi="SimSun" w:cs="SimSun"/>
          <w:spacing w:val="5"/>
        </w:rPr>
        <w:t>C、</w:t>
      </w:r>
      <w:r>
        <w:rPr>
          <w:spacing w:val="5"/>
        </w:rPr>
        <w:t>铁心插得很紧</w:t>
      </w:r>
    </w:p>
    <w:p>
      <w:pPr>
        <w:pStyle w:val="BodyText"/>
        <w:spacing w:line="219" w:lineRule="auto"/>
        <w:ind w:left="630"/>
      </w:pPr>
      <w:r>
        <w:rPr>
          <w:rFonts w:ascii="Times New Roman" w:eastAsia="Times New Roman" w:hAnsi="Times New Roman" w:cs="Times New Roman"/>
        </w:rPr>
        <w:t>D</w:t>
      </w:r>
      <w:r>
        <w:rPr>
          <w:rFonts w:ascii="SimSun" w:eastAsia="SimSun" w:hAnsi="SimSun" w:cs="SimSun"/>
        </w:rPr>
        <w:t>、</w:t>
      </w:r>
      <w:r>
        <w:t>铁心焊接在一起</w:t>
      </w:r>
    </w:p>
    <w:p>
      <w:pPr>
        <w:tabs>
          <w:tab w:val="left" w:pos="312"/>
        </w:tabs>
        <w:spacing w:before="37" w:line="220" w:lineRule="auto"/>
        <w:ind w:left="219"/>
        <w:rPr>
          <w:rFonts w:ascii="SimSun" w:eastAsia="SimSun" w:hAnsi="SimSun" w:cs="SimSun"/>
          <w:sz w:val="19"/>
          <w:szCs w:val="19"/>
        </w:rPr>
      </w:pPr>
      <w:r>
        <w:rPr>
          <w:rFonts w:ascii="SimSun" w:eastAsia="SimSun" w:hAnsi="SimSun" w:cs="SimSun"/>
          <w:sz w:val="19"/>
          <w:szCs w:val="19"/>
          <w:shd w:val="clear" w:color="auto" w:fill="FFFF00"/>
        </w:rPr>
        <w:tab/>
      </w:r>
      <w:r>
        <w:rPr>
          <w:rFonts w:ascii="SimSun" w:eastAsia="SimSun" w:hAnsi="SimSun" w:cs="SimSun"/>
          <w:b/>
          <w:bCs/>
          <w:spacing w:val="-12"/>
          <w:sz w:val="19"/>
          <w:szCs w:val="19"/>
          <w:shd w:val="clear" w:color="auto" w:fill="FFFF00"/>
        </w:rPr>
        <w:t>【答案】</w:t>
      </w:r>
      <w:r>
        <w:rPr>
          <w:rFonts w:ascii="SimSun" w:eastAsia="SimSun" w:hAnsi="SimSun" w:cs="SimSun"/>
          <w:spacing w:val="-12"/>
          <w:sz w:val="19"/>
          <w:szCs w:val="19"/>
          <w:shd w:val="clear" w:color="auto" w:fill="FFFF00"/>
        </w:rPr>
        <w:t>C</w:t>
      </w:r>
    </w:p>
    <w:p>
      <w:pPr>
        <w:pStyle w:val="BodyText"/>
        <w:spacing w:before="61" w:line="237" w:lineRule="auto"/>
        <w:ind w:left="309"/>
      </w:pPr>
      <w:r>
        <w:rPr>
          <w:spacing w:val="6"/>
        </w:rPr>
        <w:t>6、</w:t>
      </w:r>
      <w:r>
        <w:rPr>
          <w:spacing w:val="-46"/>
        </w:rPr>
        <w:t xml:space="preserve"> </w:t>
      </w:r>
      <w:r>
        <w:rPr>
          <w:spacing w:val="6"/>
        </w:rPr>
        <w:t>在闭合电路中，电源端电压随负载的增</w:t>
      </w:r>
      <w:r>
        <w:rPr>
          <w:spacing w:val="5"/>
        </w:rPr>
        <w:t>大而)。</w:t>
      </w:r>
    </w:p>
    <w:p>
      <w:pPr>
        <w:pStyle w:val="BodyText"/>
        <w:spacing w:before="1" w:line="223" w:lineRule="auto"/>
        <w:ind w:left="630"/>
      </w:pPr>
      <w:r>
        <w:rPr>
          <w:rFonts w:ascii="Times New Roman" w:eastAsia="Times New Roman" w:hAnsi="Times New Roman" w:cs="Times New Roman"/>
          <w:spacing w:val="-9"/>
        </w:rPr>
        <w:t>A</w:t>
      </w:r>
      <w:r>
        <w:rPr>
          <w:rFonts w:ascii="SimSun" w:eastAsia="SimSun" w:hAnsi="SimSun" w:cs="SimSun"/>
          <w:spacing w:val="-9"/>
        </w:rPr>
        <w:t>、</w:t>
      </w:r>
      <w:r>
        <w:rPr>
          <w:spacing w:val="-9"/>
        </w:rPr>
        <w:t>减小</w:t>
      </w:r>
    </w:p>
    <w:p>
      <w:pPr>
        <w:pStyle w:val="BodyText"/>
        <w:spacing w:before="9" w:line="223" w:lineRule="auto"/>
        <w:ind w:left="630"/>
      </w:pPr>
      <w:r>
        <w:rPr>
          <w:rFonts w:ascii="Times New Roman" w:eastAsia="Times New Roman" w:hAnsi="Times New Roman" w:cs="Times New Roman"/>
          <w:spacing w:val="-9"/>
        </w:rPr>
        <w:t>B</w:t>
      </w:r>
      <w:r>
        <w:rPr>
          <w:rFonts w:ascii="Times New Roman" w:eastAsia="Times New Roman" w:hAnsi="Times New Roman" w:cs="Times New Roman"/>
          <w:spacing w:val="-26"/>
        </w:rPr>
        <w:t xml:space="preserve"> </w:t>
      </w:r>
      <w:r>
        <w:rPr>
          <w:rFonts w:ascii="SimSun" w:eastAsia="SimSun" w:hAnsi="SimSun" w:cs="SimSun"/>
          <w:spacing w:val="-9"/>
        </w:rPr>
        <w:t>、</w:t>
      </w:r>
      <w:r>
        <w:rPr>
          <w:spacing w:val="-9"/>
        </w:rPr>
        <w:t>增大</w:t>
      </w:r>
    </w:p>
    <w:p>
      <w:pPr>
        <w:pStyle w:val="BodyText"/>
        <w:spacing w:before="23" w:line="224" w:lineRule="auto"/>
        <w:ind w:left="630"/>
      </w:pPr>
      <w:r>
        <w:rPr>
          <w:rFonts w:ascii="SimSun" w:eastAsia="SimSun" w:hAnsi="SimSun" w:cs="SimSun"/>
          <w:spacing w:val="-13"/>
        </w:rPr>
        <w:t>C、</w:t>
      </w:r>
      <w:r>
        <w:rPr>
          <w:rFonts w:ascii="SimSun" w:eastAsia="SimSun" w:hAnsi="SimSun" w:cs="SimSun"/>
          <w:spacing w:val="-28"/>
        </w:rPr>
        <w:t xml:space="preserve"> </w:t>
      </w:r>
      <w:r>
        <w:rPr>
          <w:spacing w:val="-13"/>
        </w:rPr>
        <w:t>不变</w:t>
      </w:r>
    </w:p>
    <w:p>
      <w:pPr>
        <w:pStyle w:val="BodyText"/>
        <w:spacing w:before="29" w:line="216" w:lineRule="auto"/>
        <w:ind w:left="630"/>
      </w:pPr>
      <w:r>
        <w:rPr>
          <w:rFonts w:ascii="SimSun" w:eastAsia="SimSun" w:hAnsi="SimSun" w:cs="SimSun"/>
          <w:spacing w:val="-6"/>
        </w:rPr>
        <w:t>D、</w:t>
      </w:r>
      <w:r>
        <w:rPr>
          <w:rFonts w:ascii="SimSun" w:eastAsia="SimSun" w:hAnsi="SimSun" w:cs="SimSun"/>
          <w:spacing w:val="-38"/>
        </w:rPr>
        <w:t xml:space="preserve"> </w:t>
      </w:r>
      <w:r>
        <w:rPr>
          <w:spacing w:val="-6"/>
        </w:rPr>
        <w:t>不确定</w:t>
      </w:r>
    </w:p>
    <w:p>
      <w:pPr>
        <w:spacing w:line="14" w:lineRule="auto"/>
        <w:rPr>
          <w:rFonts w:ascii="Arial"/>
          <w:sz w:val="2"/>
        </w:rPr>
        <w:sectPr>
          <w:headerReference w:type="default" r:id="rId9"/>
          <w:type w:val="continuous"/>
          <w:pgSz w:w="17000" w:h="12140"/>
          <w:pgMar w:top="530" w:right="499" w:bottom="0" w:left="580" w:header="510" w:footer="0" w:gutter="0"/>
          <w:pgNumType w:start="2"/>
          <w:cols w:num="2" w:space="708" w:equalWidth="0">
            <w:col w:w="8068" w:space="100"/>
            <w:col w:w="7753" w:space="0"/>
          </w:cols>
        </w:sectPr>
      </w:pPr>
      <w:r>
        <w:rPr>
          <w:rFonts w:ascii="Arial" w:eastAsia="Arial" w:hAnsi="Arial" w:cs="Arial"/>
          <w:sz w:val="2"/>
          <w:szCs w:val="2"/>
        </w:rPr>
        <w:br w:type="column"/>
      </w:r>
    </w:p>
    <w:p>
      <w:pPr>
        <w:spacing w:before="93" w:line="220" w:lineRule="auto"/>
        <w:rPr>
          <w:rFonts w:ascii="SimSun" w:eastAsia="SimSun" w:hAnsi="SimSun" w:cs="SimSun"/>
          <w:sz w:val="19"/>
          <w:szCs w:val="19"/>
        </w:rPr>
      </w:pPr>
      <w:r>
        <w:drawing>
          <wp:anchor distT="0" distB="0" distL="0" distR="0" simplePos="0" relativeHeight="251663360" behindDoc="1" locked="0" layoutInCell="1" allowOverlap="1">
            <wp:simplePos x="0" y="0"/>
            <wp:positionH relativeFrom="column">
              <wp:posOffset>122073</wp:posOffset>
            </wp:positionH>
            <wp:positionV relativeFrom="paragraph">
              <wp:posOffset>23846</wp:posOffset>
            </wp:positionV>
            <wp:extent cx="571487" cy="171446"/>
            <wp:effectExtent l="0" t="0" r="0" b="0"/>
            <wp:wrapNone/>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xmlns:r="http://schemas.openxmlformats.org/officeDocument/2006/relationships" r:embed="rId10"/>
                    <a:stretch>
                      <a:fillRect/>
                    </a:stretch>
                  </pic:blipFill>
                  <pic:spPr>
                    <a:xfrm>
                      <a:off x="0" y="0"/>
                      <a:ext cx="571487" cy="171446"/>
                    </a:xfrm>
                    <a:prstGeom prst="rect">
                      <a:avLst/>
                    </a:prstGeom>
                  </pic:spPr>
                </pic:pic>
              </a:graphicData>
            </a:graphic>
          </wp:anchor>
        </w:drawing>
      </w:r>
      <w:r>
        <w:rPr>
          <w:rFonts w:ascii="SimSun" w:eastAsia="SimSun" w:hAnsi="SimSun" w:cs="SimSun"/>
          <w:b/>
          <w:bCs/>
          <w:spacing w:val="-10"/>
          <w:sz w:val="19"/>
          <w:szCs w:val="19"/>
        </w:rPr>
        <w:t>【</w:t>
      </w:r>
      <w:r>
        <w:rPr>
          <w:rFonts w:ascii="SimSun" w:eastAsia="SimSun" w:hAnsi="SimSun" w:cs="SimSun"/>
          <w:spacing w:val="-42"/>
          <w:sz w:val="19"/>
          <w:szCs w:val="19"/>
        </w:rPr>
        <w:t xml:space="preserve"> </w:t>
      </w:r>
      <w:r>
        <w:rPr>
          <w:rFonts w:ascii="SimSun" w:eastAsia="SimSun" w:hAnsi="SimSun" w:cs="SimSun"/>
          <w:b/>
          <w:bCs/>
          <w:spacing w:val="-10"/>
          <w:sz w:val="19"/>
          <w:szCs w:val="19"/>
        </w:rPr>
        <w:t>答案】A</w:t>
      </w:r>
    </w:p>
    <w:p>
      <w:pPr>
        <w:pStyle w:val="BodyText"/>
        <w:spacing w:before="80" w:line="201" w:lineRule="auto"/>
        <w:ind w:left="92"/>
      </w:pPr>
      <w:r>
        <w:rPr>
          <w:spacing w:val="5"/>
        </w:rPr>
        <w:t>7、三相异步电动机定子串电阻启动时，启动</w:t>
      </w:r>
      <w:r>
        <w:rPr>
          <w:spacing w:val="4"/>
        </w:rPr>
        <w:t>电流减小，启动转矩()。</w:t>
      </w:r>
    </w:p>
    <w:p>
      <w:pPr>
        <w:pStyle w:val="BodyText"/>
        <w:spacing w:line="269" w:lineRule="exact"/>
        <w:ind w:left="402"/>
      </w:pPr>
      <w:r>
        <w:rPr>
          <w:rFonts w:ascii="SimSun" w:eastAsia="SimSun" w:hAnsi="SimSun" w:cs="SimSun"/>
          <w:spacing w:val="-13"/>
          <w:position w:val="5"/>
        </w:rPr>
        <w:t>A、</w:t>
      </w:r>
      <w:r>
        <w:rPr>
          <w:rFonts w:ascii="SimSun" w:eastAsia="SimSun" w:hAnsi="SimSun" w:cs="SimSun"/>
          <w:spacing w:val="-18"/>
          <w:position w:val="5"/>
        </w:rPr>
        <w:t xml:space="preserve"> </w:t>
      </w:r>
      <w:r>
        <w:rPr>
          <w:spacing w:val="-13"/>
          <w:position w:val="5"/>
        </w:rPr>
        <w:t>不定</w:t>
      </w:r>
    </w:p>
    <w:p>
      <w:pPr>
        <w:pStyle w:val="BodyText"/>
        <w:spacing w:line="224" w:lineRule="auto"/>
        <w:ind w:left="402"/>
      </w:pPr>
      <w:r>
        <w:rPr>
          <w:rFonts w:ascii="Times New Roman" w:eastAsia="Times New Roman" w:hAnsi="Times New Roman" w:cs="Times New Roman"/>
          <w:spacing w:val="-12"/>
        </w:rPr>
        <w:t>B</w:t>
      </w:r>
      <w:r>
        <w:rPr>
          <w:rFonts w:ascii="SimSun" w:eastAsia="SimSun" w:hAnsi="SimSun" w:cs="SimSun"/>
          <w:spacing w:val="-12"/>
        </w:rPr>
        <w:t>、</w:t>
      </w:r>
      <w:r>
        <w:rPr>
          <w:spacing w:val="-12"/>
        </w:rPr>
        <w:t>不变</w:t>
      </w:r>
    </w:p>
    <w:p>
      <w:pPr>
        <w:pStyle w:val="BodyText"/>
        <w:spacing w:before="28" w:line="224" w:lineRule="auto"/>
        <w:ind w:left="402"/>
      </w:pPr>
      <w:r>
        <w:rPr>
          <w:rFonts w:ascii="SimSun" w:eastAsia="SimSun" w:hAnsi="SimSun" w:cs="SimSun"/>
          <w:spacing w:val="-6"/>
        </w:rPr>
        <w:t>C、</w:t>
      </w:r>
      <w:r>
        <w:rPr>
          <w:rFonts w:ascii="SimSun" w:eastAsia="SimSun" w:hAnsi="SimSun" w:cs="SimSun"/>
          <w:spacing w:val="-48"/>
        </w:rPr>
        <w:t xml:space="preserve"> </w:t>
      </w:r>
      <w:r>
        <w:rPr>
          <w:spacing w:val="-6"/>
        </w:rPr>
        <w:t>减小</w:t>
      </w:r>
    </w:p>
    <w:p>
      <w:pPr>
        <w:pStyle w:val="BodyText"/>
        <w:spacing w:before="9" w:line="223" w:lineRule="auto"/>
        <w:ind w:left="402"/>
      </w:pPr>
      <w:r>
        <w:rPr>
          <w:rFonts w:ascii="SimSun" w:eastAsia="SimSun" w:hAnsi="SimSun" w:cs="SimSun"/>
          <w:spacing w:val="-5"/>
        </w:rPr>
        <w:t>D、</w:t>
      </w:r>
      <w:r>
        <w:rPr>
          <w:rFonts w:ascii="SimSun" w:eastAsia="SimSun" w:hAnsi="SimSun" w:cs="SimSun"/>
          <w:spacing w:val="-28"/>
        </w:rPr>
        <w:t xml:space="preserve"> </w:t>
      </w:r>
      <w:r>
        <w:rPr>
          <w:spacing w:val="-5"/>
        </w:rPr>
        <w:t>增大</w:t>
      </w:r>
    </w:p>
    <w:p>
      <w:pPr>
        <w:spacing w:before="19" w:line="220" w:lineRule="auto"/>
        <w:rPr>
          <w:rFonts w:ascii="SimSun" w:eastAsia="SimSun" w:hAnsi="SimSun" w:cs="SimSun"/>
          <w:sz w:val="19"/>
          <w:szCs w:val="19"/>
        </w:rPr>
      </w:pPr>
      <w:r>
        <w:drawing>
          <wp:anchor distT="0" distB="0" distL="0" distR="0" simplePos="0" relativeHeight="251662336" behindDoc="1" locked="0" layoutInCell="1" allowOverlap="1">
            <wp:simplePos x="0" y="0"/>
            <wp:positionH relativeFrom="column">
              <wp:posOffset>109443</wp:posOffset>
            </wp:positionH>
            <wp:positionV relativeFrom="paragraph">
              <wp:posOffset>-23221</wp:posOffset>
            </wp:positionV>
            <wp:extent cx="571487" cy="171445"/>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xmlns:r="http://schemas.openxmlformats.org/officeDocument/2006/relationships" r:embed="rId11"/>
                    <a:stretch>
                      <a:fillRect/>
                    </a:stretch>
                  </pic:blipFill>
                  <pic:spPr>
                    <a:xfrm>
                      <a:off x="0" y="0"/>
                      <a:ext cx="571487" cy="171445"/>
                    </a:xfrm>
                    <a:prstGeom prst="rect">
                      <a:avLst/>
                    </a:prstGeom>
                  </pic:spPr>
                </pic:pic>
              </a:graphicData>
            </a:graphic>
          </wp:anchor>
        </w:drawing>
      </w:r>
      <w:r>
        <w:rPr>
          <w:rFonts w:ascii="SimSun" w:eastAsia="SimSun" w:hAnsi="SimSun" w:cs="SimSun"/>
          <w:b/>
          <w:bCs/>
          <w:spacing w:val="-7"/>
          <w:sz w:val="19"/>
          <w:szCs w:val="19"/>
        </w:rPr>
        <w:t>【</w:t>
      </w:r>
      <w:r>
        <w:rPr>
          <w:rFonts w:ascii="SimSun" w:eastAsia="SimSun" w:hAnsi="SimSun" w:cs="SimSun"/>
          <w:spacing w:val="-42"/>
          <w:sz w:val="19"/>
          <w:szCs w:val="19"/>
        </w:rPr>
        <w:t xml:space="preserve"> </w:t>
      </w:r>
      <w:r>
        <w:rPr>
          <w:rFonts w:ascii="SimSun" w:eastAsia="SimSun" w:hAnsi="SimSun" w:cs="SimSun"/>
          <w:b/>
          <w:bCs/>
          <w:spacing w:val="-7"/>
          <w:sz w:val="19"/>
          <w:szCs w:val="19"/>
        </w:rPr>
        <w:t>答案】</w:t>
      </w:r>
      <w:r>
        <w:rPr>
          <w:rFonts w:ascii="SimSun" w:eastAsia="SimSun" w:hAnsi="SimSun" w:cs="SimSun"/>
          <w:color w:val="A7A70B"/>
          <w:spacing w:val="-7"/>
          <w:sz w:val="19"/>
          <w:szCs w:val="19"/>
        </w:rPr>
        <w:t>C</w:t>
      </w:r>
    </w:p>
    <w:p>
      <w:pPr>
        <w:pStyle w:val="BodyText"/>
        <w:spacing w:before="54" w:line="222" w:lineRule="auto"/>
        <w:ind w:left="92"/>
      </w:pPr>
      <w:r>
        <w:rPr>
          <w:spacing w:val="2"/>
        </w:rPr>
        <w:t>8、V</w:t>
      </w:r>
      <w:r>
        <w:rPr>
          <w:spacing w:val="-22"/>
        </w:rPr>
        <w:t xml:space="preserve"> </w:t>
      </w:r>
      <w:r>
        <w:rPr>
          <w:spacing w:val="2"/>
        </w:rPr>
        <w:t>直线杆一般选用()电杆。</w:t>
      </w:r>
    </w:p>
    <w:p>
      <w:pPr>
        <w:pStyle w:val="BodyText"/>
        <w:spacing w:before="21" w:line="261" w:lineRule="exact"/>
        <w:ind w:left="402"/>
      </w:pPr>
      <w:r>
        <w:rPr>
          <w:rFonts w:ascii="Times New Roman" w:eastAsia="Times New Roman" w:hAnsi="Times New Roman" w:cs="Times New Roman"/>
          <w:spacing w:val="-10"/>
          <w:position w:val="4"/>
        </w:rPr>
        <w:t>A</w:t>
      </w:r>
      <w:r>
        <w:rPr>
          <w:rFonts w:ascii="Times New Roman" w:eastAsia="Times New Roman" w:hAnsi="Times New Roman" w:cs="Times New Roman"/>
          <w:spacing w:val="-26"/>
          <w:position w:val="4"/>
        </w:rPr>
        <w:t xml:space="preserve"> </w:t>
      </w:r>
      <w:r>
        <w:rPr>
          <w:rFonts w:ascii="SimSun" w:eastAsia="SimSun" w:hAnsi="SimSun" w:cs="SimSun"/>
          <w:spacing w:val="-10"/>
          <w:position w:val="4"/>
        </w:rPr>
        <w:t>、</w:t>
      </w:r>
      <w:r>
        <w:rPr>
          <w:rFonts w:ascii="Times New Roman" w:eastAsia="Times New Roman" w:hAnsi="Times New Roman" w:cs="Times New Roman"/>
          <w:spacing w:val="-10"/>
          <w:position w:val="4"/>
        </w:rPr>
        <w:t>6</w:t>
      </w:r>
      <w:r>
        <w:rPr>
          <w:spacing w:val="-10"/>
          <w:position w:val="4"/>
        </w:rPr>
        <w:t>米</w:t>
      </w:r>
    </w:p>
    <w:p>
      <w:pPr>
        <w:spacing w:line="219" w:lineRule="auto"/>
        <w:ind w:left="402"/>
        <w:rPr>
          <w:rFonts w:ascii="SimSun" w:eastAsia="SimSun" w:hAnsi="SimSun" w:cs="SimSun"/>
          <w:sz w:val="19"/>
          <w:szCs w:val="19"/>
        </w:rPr>
      </w:pPr>
      <w:r>
        <w:rPr>
          <w:rFonts w:ascii="Times New Roman" w:eastAsia="Times New Roman" w:hAnsi="Times New Roman" w:cs="Times New Roman"/>
          <w:spacing w:val="-16"/>
          <w:sz w:val="19"/>
          <w:szCs w:val="19"/>
        </w:rPr>
        <w:t>B</w:t>
      </w:r>
      <w:r>
        <w:rPr>
          <w:rFonts w:ascii="Times New Roman" w:eastAsia="Times New Roman" w:hAnsi="Times New Roman" w:cs="Times New Roman"/>
          <w:spacing w:val="-27"/>
          <w:sz w:val="19"/>
          <w:szCs w:val="19"/>
        </w:rPr>
        <w:t xml:space="preserve"> </w:t>
      </w:r>
      <w:r>
        <w:rPr>
          <w:rFonts w:ascii="SimSun" w:eastAsia="SimSun" w:hAnsi="SimSun" w:cs="SimSun"/>
          <w:spacing w:val="-16"/>
          <w:sz w:val="19"/>
          <w:szCs w:val="19"/>
        </w:rPr>
        <w:t>、</w:t>
      </w:r>
      <w:r>
        <w:rPr>
          <w:rFonts w:ascii="Times New Roman" w:eastAsia="Times New Roman" w:hAnsi="Times New Roman" w:cs="Times New Roman"/>
          <w:spacing w:val="-16"/>
          <w:sz w:val="19"/>
          <w:szCs w:val="19"/>
        </w:rPr>
        <w:t>8</w:t>
      </w:r>
      <w:r>
        <w:rPr>
          <w:rFonts w:ascii="Times New Roman" w:eastAsia="Times New Roman" w:hAnsi="Times New Roman" w:cs="Times New Roman"/>
          <w:spacing w:val="13"/>
          <w:sz w:val="19"/>
          <w:szCs w:val="19"/>
        </w:rPr>
        <w:t xml:space="preserve"> </w:t>
      </w:r>
      <w:r>
        <w:rPr>
          <w:rFonts w:ascii="SimSun" w:eastAsia="SimSun" w:hAnsi="SimSun" w:cs="SimSun"/>
          <w:spacing w:val="-16"/>
          <w:sz w:val="19"/>
          <w:szCs w:val="19"/>
        </w:rPr>
        <w:t>米</w:t>
      </w:r>
    </w:p>
    <w:p>
      <w:pPr>
        <w:pStyle w:val="BodyText"/>
        <w:spacing w:before="4" w:line="222" w:lineRule="auto"/>
        <w:ind w:left="402"/>
      </w:pPr>
      <w:r>
        <w:rPr>
          <w:spacing w:val="-2"/>
        </w:rPr>
        <w:t>C、12</w:t>
      </w:r>
      <w:r>
        <w:rPr>
          <w:spacing w:val="-2"/>
        </w:rPr>
        <w:t xml:space="preserve"> </w:t>
      </w:r>
      <w:r>
        <w:rPr>
          <w:spacing w:val="-2"/>
        </w:rPr>
        <w:t>米</w:t>
      </w:r>
    </w:p>
    <w:p>
      <w:pPr>
        <w:pStyle w:val="BodyText"/>
        <w:spacing w:before="41" w:line="222" w:lineRule="auto"/>
        <w:ind w:left="402"/>
      </w:pPr>
      <w:r>
        <w:rPr>
          <w:spacing w:val="-1"/>
        </w:rPr>
        <w:t>D、15</w:t>
      </w:r>
      <w:r>
        <w:rPr>
          <w:spacing w:val="-47"/>
        </w:rPr>
        <w:t xml:space="preserve"> </w:t>
      </w:r>
      <w:r>
        <w:rPr>
          <w:spacing w:val="-1"/>
        </w:rPr>
        <w:t>米</w:t>
      </w:r>
    </w:p>
    <w:p>
      <w:pPr>
        <w:spacing w:before="11" w:line="220" w:lineRule="auto"/>
        <w:rPr>
          <w:rFonts w:ascii="SimSun" w:eastAsia="SimSun" w:hAnsi="SimSun" w:cs="SimSun"/>
          <w:sz w:val="19"/>
          <w:szCs w:val="19"/>
        </w:rPr>
      </w:pPr>
      <w:r>
        <w:drawing>
          <wp:anchor distT="0" distB="0" distL="0" distR="0" simplePos="0" relativeHeight="251667456" behindDoc="1" locked="0" layoutInCell="1" allowOverlap="1">
            <wp:simplePos x="0" y="0"/>
            <wp:positionH relativeFrom="column">
              <wp:posOffset>96705</wp:posOffset>
            </wp:positionH>
            <wp:positionV relativeFrom="paragraph">
              <wp:posOffset>-28588</wp:posOffset>
            </wp:positionV>
            <wp:extent cx="565118" cy="158803"/>
            <wp:effectExtent l="0" t="0" r="0" b="0"/>
            <wp:wrapNone/>
            <wp:docPr id="14" name="IM 14"/>
            <wp:cNvGraphicFramePr/>
            <a:graphic xmlns:a="http://schemas.openxmlformats.org/drawingml/2006/main">
              <a:graphicData uri="http://schemas.openxmlformats.org/drawingml/2006/picture">
                <pic:pic xmlns:pic="http://schemas.openxmlformats.org/drawingml/2006/picture">
                  <pic:nvPicPr>
                    <pic:cNvPr id="14" name="IM 14"/>
                    <pic:cNvPicPr/>
                  </pic:nvPicPr>
                  <pic:blipFill>
                    <a:blip xmlns:r="http://schemas.openxmlformats.org/officeDocument/2006/relationships" r:embed="rId12"/>
                    <a:stretch>
                      <a:fillRect/>
                    </a:stretch>
                  </pic:blipFill>
                  <pic:spPr>
                    <a:xfrm>
                      <a:off x="0" y="0"/>
                      <a:ext cx="565118" cy="158803"/>
                    </a:xfrm>
                    <a:prstGeom prst="rect">
                      <a:avLst/>
                    </a:prstGeom>
                  </pic:spPr>
                </pic:pic>
              </a:graphicData>
            </a:graphic>
          </wp:anchor>
        </w:drawing>
      </w:r>
      <w:r>
        <w:rPr>
          <w:rFonts w:ascii="SimSun" w:eastAsia="SimSun" w:hAnsi="SimSun" w:cs="SimSun"/>
          <w:b/>
          <w:bCs/>
          <w:spacing w:val="-7"/>
          <w:sz w:val="19"/>
          <w:szCs w:val="19"/>
        </w:rPr>
        <w:t>【</w:t>
      </w:r>
      <w:r>
        <w:rPr>
          <w:rFonts w:ascii="SimSun" w:eastAsia="SimSun" w:hAnsi="SimSun" w:cs="SimSun"/>
          <w:spacing w:val="-42"/>
          <w:sz w:val="19"/>
          <w:szCs w:val="19"/>
        </w:rPr>
        <w:t xml:space="preserve"> </w:t>
      </w:r>
      <w:r>
        <w:rPr>
          <w:rFonts w:ascii="SimSun" w:eastAsia="SimSun" w:hAnsi="SimSun" w:cs="SimSun"/>
          <w:b/>
          <w:bCs/>
          <w:spacing w:val="-7"/>
          <w:sz w:val="19"/>
          <w:szCs w:val="19"/>
        </w:rPr>
        <w:t>答案】</w:t>
      </w:r>
      <w:r>
        <w:rPr>
          <w:rFonts w:ascii="SimSun" w:eastAsia="SimSun" w:hAnsi="SimSun" w:cs="SimSun"/>
          <w:spacing w:val="-7"/>
          <w:sz w:val="19"/>
          <w:szCs w:val="19"/>
        </w:rPr>
        <w:t>C</w:t>
      </w:r>
    </w:p>
    <w:p>
      <w:pPr>
        <w:pStyle w:val="BodyText"/>
        <w:spacing w:before="102" w:line="194" w:lineRule="auto"/>
        <w:ind w:left="92"/>
      </w:pPr>
      <w:r>
        <w:rPr>
          <w:spacing w:val="1"/>
        </w:rPr>
        <w:t>9、耐压试验现场工作必须执行工作票制度，工作许可制度，工</w:t>
      </w:r>
      <w:r>
        <w:t>作监护制度，还有</w:t>
      </w:r>
      <w:r>
        <w:rPr>
          <w:rFonts w:ascii="SimSun" w:eastAsia="SimSun" w:hAnsi="SimSun" w:cs="SimSun"/>
        </w:rPr>
        <w:t xml:space="preserve">O </w:t>
      </w:r>
      <w:r>
        <w:t>制度。</w:t>
      </w:r>
    </w:p>
    <w:p>
      <w:pPr>
        <w:pStyle w:val="BodyText"/>
        <w:spacing w:line="268" w:lineRule="exact"/>
        <w:ind w:left="402"/>
      </w:pPr>
      <w:r>
        <w:rPr>
          <w:rFonts w:ascii="SimSun" w:eastAsia="SimSun" w:hAnsi="SimSun" w:cs="SimSun"/>
          <w:spacing w:val="-3"/>
          <w:position w:val="5"/>
        </w:rPr>
        <w:t>A、</w:t>
      </w:r>
      <w:r>
        <w:rPr>
          <w:rFonts w:ascii="SimSun" w:eastAsia="SimSun" w:hAnsi="SimSun" w:cs="SimSun"/>
          <w:spacing w:val="-19"/>
          <w:position w:val="5"/>
        </w:rPr>
        <w:t xml:space="preserve"> </w:t>
      </w:r>
      <w:r>
        <w:rPr>
          <w:spacing w:val="-3"/>
          <w:position w:val="5"/>
        </w:rPr>
        <w:t>工作间断</w:t>
      </w:r>
    </w:p>
    <w:p>
      <w:pPr>
        <w:pStyle w:val="BodyText"/>
        <w:spacing w:before="1" w:line="218" w:lineRule="auto"/>
        <w:ind w:left="402"/>
      </w:pPr>
      <w:r>
        <w:rPr>
          <w:rFonts w:ascii="Times New Roman" w:eastAsia="Times New Roman" w:hAnsi="Times New Roman" w:cs="Times New Roman"/>
          <w:spacing w:val="1"/>
        </w:rPr>
        <w:t>B</w:t>
      </w:r>
      <w:r>
        <w:rPr>
          <w:rFonts w:ascii="SimSun" w:eastAsia="SimSun" w:hAnsi="SimSun" w:cs="SimSun"/>
          <w:spacing w:val="1"/>
        </w:rPr>
        <w:t>、</w:t>
      </w:r>
      <w:r>
        <w:rPr>
          <w:spacing w:val="1"/>
        </w:rPr>
        <w:t>工作转移</w:t>
      </w:r>
    </w:p>
    <w:p>
      <w:pPr>
        <w:pStyle w:val="BodyText"/>
        <w:spacing w:before="17" w:line="220" w:lineRule="auto"/>
        <w:ind w:left="402"/>
      </w:pPr>
      <w:r>
        <w:rPr>
          <w:rFonts w:ascii="SimSun" w:eastAsia="SimSun" w:hAnsi="SimSun" w:cs="SimSun"/>
          <w:spacing w:val="-6"/>
        </w:rPr>
        <w:t>C、</w:t>
      </w:r>
      <w:r>
        <w:rPr>
          <w:rFonts w:ascii="SimSun" w:eastAsia="SimSun" w:hAnsi="SimSun" w:cs="SimSun"/>
          <w:spacing w:val="-37"/>
        </w:rPr>
        <w:t xml:space="preserve"> </w:t>
      </w:r>
      <w:r>
        <w:rPr>
          <w:spacing w:val="-6"/>
        </w:rPr>
        <w:t>工作终结</w:t>
      </w:r>
    </w:p>
    <w:p>
      <w:pPr>
        <w:pStyle w:val="BodyText"/>
        <w:spacing w:before="41" w:line="227" w:lineRule="auto"/>
        <w:ind w:left="402"/>
      </w:pPr>
      <w:r>
        <w:drawing>
          <wp:anchor distT="0" distB="0" distL="0" distR="0" simplePos="0" relativeHeight="251668480" behindDoc="1" locked="0" layoutInCell="1" allowOverlap="1">
            <wp:simplePos x="0" y="0"/>
            <wp:positionH relativeFrom="column">
              <wp:posOffset>83967</wp:posOffset>
            </wp:positionH>
            <wp:positionV relativeFrom="paragraph">
              <wp:posOffset>139111</wp:posOffset>
            </wp:positionV>
            <wp:extent cx="558857" cy="165047"/>
            <wp:effectExtent l="0" t="0" r="0" b="0"/>
            <wp:wrapNone/>
            <wp:docPr id="16" name="IM 16"/>
            <wp:cNvGraphicFramePr/>
            <a:graphic xmlns:a="http://schemas.openxmlformats.org/drawingml/2006/main">
              <a:graphicData uri="http://schemas.openxmlformats.org/drawingml/2006/picture">
                <pic:pic xmlns:pic="http://schemas.openxmlformats.org/drawingml/2006/picture">
                  <pic:nvPicPr>
                    <pic:cNvPr id="16" name="IM 16"/>
                    <pic:cNvPicPr/>
                  </pic:nvPicPr>
                  <pic:blipFill>
                    <a:blip xmlns:r="http://schemas.openxmlformats.org/officeDocument/2006/relationships" r:embed="rId13"/>
                    <a:stretch>
                      <a:fillRect/>
                    </a:stretch>
                  </pic:blipFill>
                  <pic:spPr>
                    <a:xfrm>
                      <a:off x="0" y="0"/>
                      <a:ext cx="558857" cy="165047"/>
                    </a:xfrm>
                    <a:prstGeom prst="rect">
                      <a:avLst/>
                    </a:prstGeom>
                  </pic:spPr>
                </pic:pic>
              </a:graphicData>
            </a:graphic>
          </wp:anchor>
        </w:drawing>
      </w:r>
      <w:r>
        <w:rPr>
          <w:rFonts w:ascii="SimSun" w:eastAsia="SimSun" w:hAnsi="SimSun" w:cs="SimSun"/>
          <w:spacing w:val="5"/>
        </w:rPr>
        <w:t>D、</w:t>
      </w:r>
      <w:r>
        <w:rPr>
          <w:spacing w:val="5"/>
        </w:rPr>
        <w:t>工作间断和转移及总结</w:t>
      </w:r>
    </w:p>
    <w:p>
      <w:pPr>
        <w:spacing w:line="220" w:lineRule="auto"/>
        <w:rPr>
          <w:rFonts w:ascii="SimSun" w:eastAsia="SimSun" w:hAnsi="SimSun" w:cs="SimSun"/>
          <w:sz w:val="19"/>
          <w:szCs w:val="19"/>
        </w:rPr>
      </w:pPr>
      <w:r>
        <w:rPr>
          <w:rFonts w:ascii="SimSun" w:eastAsia="SimSun" w:hAnsi="SimSun" w:cs="SimSun"/>
          <w:b/>
          <w:bCs/>
          <w:spacing w:val="2"/>
          <w:sz w:val="19"/>
          <w:szCs w:val="19"/>
        </w:rPr>
        <w:t>【答案】</w:t>
      </w:r>
      <w:r>
        <w:rPr>
          <w:rFonts w:ascii="SimSun" w:eastAsia="SimSun" w:hAnsi="SimSun" w:cs="SimSun"/>
          <w:color w:val="FFFFFF"/>
          <w:spacing w:val="2"/>
          <w:sz w:val="19"/>
          <w:szCs w:val="19"/>
        </w:rPr>
        <w:t>D</w:t>
      </w:r>
    </w:p>
    <w:p>
      <w:pPr>
        <w:pStyle w:val="BodyText"/>
        <w:spacing w:before="53" w:line="221" w:lineRule="auto"/>
        <w:ind w:left="92"/>
      </w:pPr>
      <w:r>
        <w:rPr>
          <w:spacing w:val="-2"/>
        </w:rPr>
        <w:t>10、</w:t>
      </w:r>
      <w:r>
        <w:rPr>
          <w:spacing w:val="-13"/>
        </w:rPr>
        <w:t xml:space="preserve"> </w:t>
      </w:r>
      <w:r>
        <w:rPr>
          <w:spacing w:val="-2"/>
        </w:rPr>
        <w:t>高压断路器大修的一般周期为()。</w:t>
      </w:r>
    </w:p>
    <w:p>
      <w:pPr>
        <w:pStyle w:val="BodyText"/>
        <w:spacing w:before="24" w:line="233" w:lineRule="auto"/>
        <w:ind w:left="402"/>
      </w:pPr>
      <w:r>
        <w:rPr>
          <w:rFonts w:ascii="SimSun" w:eastAsia="SimSun" w:hAnsi="SimSun" w:cs="SimSun"/>
          <w:spacing w:val="-8"/>
        </w:rPr>
        <w:t>A、</w:t>
      </w:r>
      <w:r>
        <w:rPr>
          <w:rFonts w:ascii="SimSun" w:eastAsia="SimSun" w:hAnsi="SimSun" w:cs="SimSun"/>
          <w:spacing w:val="-47"/>
        </w:rPr>
        <w:t xml:space="preserve"> </w:t>
      </w:r>
      <w:r>
        <w:rPr>
          <w:spacing w:val="-8"/>
        </w:rPr>
        <w:t>二年</w:t>
      </w:r>
    </w:p>
    <w:p>
      <w:pPr>
        <w:pStyle w:val="BodyText"/>
        <w:spacing w:line="222" w:lineRule="auto"/>
        <w:ind w:left="402"/>
      </w:pPr>
      <w:r>
        <w:rPr>
          <w:rFonts w:ascii="SimSun" w:eastAsia="SimSun" w:hAnsi="SimSun" w:cs="SimSun"/>
          <w:spacing w:val="-13"/>
        </w:rPr>
        <w:t>B、</w:t>
      </w:r>
      <w:r>
        <w:rPr>
          <w:rFonts w:ascii="SimSun" w:eastAsia="SimSun" w:hAnsi="SimSun" w:cs="SimSun"/>
          <w:spacing w:val="-29"/>
        </w:rPr>
        <w:t xml:space="preserve"> </w:t>
      </w:r>
      <w:r>
        <w:rPr>
          <w:spacing w:val="-13"/>
        </w:rPr>
        <w:t>三年</w:t>
      </w:r>
    </w:p>
    <w:p>
      <w:pPr>
        <w:pStyle w:val="BodyText"/>
        <w:spacing w:before="42" w:line="222" w:lineRule="auto"/>
        <w:ind w:left="402"/>
      </w:pPr>
      <w:r>
        <w:rPr>
          <w:rFonts w:ascii="Times New Roman" w:eastAsia="Times New Roman" w:hAnsi="Times New Roman" w:cs="Times New Roman"/>
          <w:spacing w:val="-4"/>
        </w:rPr>
        <w:t>C</w:t>
      </w:r>
      <w:r>
        <w:rPr>
          <w:rFonts w:ascii="SimSun" w:eastAsia="SimSun" w:hAnsi="SimSun" w:cs="SimSun"/>
          <w:spacing w:val="-4"/>
        </w:rPr>
        <w:t>、</w:t>
      </w:r>
      <w:r>
        <w:rPr>
          <w:spacing w:val="-4"/>
        </w:rPr>
        <w:t>四年</w:t>
      </w:r>
    </w:p>
    <w:p>
      <w:pPr>
        <w:pStyle w:val="BodyText"/>
        <w:spacing w:before="12" w:line="222" w:lineRule="auto"/>
        <w:ind w:left="402"/>
      </w:pPr>
      <w:r>
        <w:rPr>
          <w:rFonts w:ascii="Times New Roman" w:eastAsia="Times New Roman" w:hAnsi="Times New Roman" w:cs="Times New Roman"/>
          <w:spacing w:val="-7"/>
        </w:rPr>
        <w:t>D</w:t>
      </w:r>
      <w:r>
        <w:rPr>
          <w:rFonts w:ascii="SimSun" w:eastAsia="SimSun" w:hAnsi="SimSun" w:cs="SimSun"/>
          <w:spacing w:val="-7"/>
        </w:rPr>
        <w:t>、</w:t>
      </w:r>
      <w:r>
        <w:rPr>
          <w:spacing w:val="-7"/>
        </w:rPr>
        <w:t>五年</w:t>
      </w:r>
    </w:p>
    <w:p>
      <w:pPr>
        <w:spacing w:before="20" w:line="220" w:lineRule="auto"/>
        <w:rPr>
          <w:rFonts w:ascii="Times New Roman" w:eastAsia="Times New Roman" w:hAnsi="Times New Roman" w:cs="Times New Roman"/>
          <w:sz w:val="19"/>
          <w:szCs w:val="19"/>
        </w:rPr>
      </w:pPr>
      <w:r>
        <w:drawing>
          <wp:anchor distT="0" distB="0" distL="0" distR="0" simplePos="0" relativeHeight="251665408" behindDoc="1" locked="0" layoutInCell="1" allowOverlap="1">
            <wp:simplePos x="0" y="0"/>
            <wp:positionH relativeFrom="column">
              <wp:posOffset>64968</wp:posOffset>
            </wp:positionH>
            <wp:positionV relativeFrom="paragraph">
              <wp:posOffset>-28587</wp:posOffset>
            </wp:positionV>
            <wp:extent cx="565118" cy="165124"/>
            <wp:effectExtent l="0" t="0" r="0" b="0"/>
            <wp:wrapNone/>
            <wp:docPr id="18" name="IM 18"/>
            <wp:cNvGraphicFramePr/>
            <a:graphic xmlns:a="http://schemas.openxmlformats.org/drawingml/2006/main">
              <a:graphicData uri="http://schemas.openxmlformats.org/drawingml/2006/picture">
                <pic:pic xmlns:pic="http://schemas.openxmlformats.org/drawingml/2006/picture">
                  <pic:nvPicPr>
                    <pic:cNvPr id="18" name="IM 18"/>
                    <pic:cNvPicPr/>
                  </pic:nvPicPr>
                  <pic:blipFill>
                    <a:blip xmlns:r="http://schemas.openxmlformats.org/officeDocument/2006/relationships" r:embed="rId14"/>
                    <a:stretch>
                      <a:fillRect/>
                    </a:stretch>
                  </pic:blipFill>
                  <pic:spPr>
                    <a:xfrm>
                      <a:off x="0" y="0"/>
                      <a:ext cx="565118" cy="165124"/>
                    </a:xfrm>
                    <a:prstGeom prst="rect">
                      <a:avLst/>
                    </a:prstGeom>
                  </pic:spPr>
                </pic:pic>
              </a:graphicData>
            </a:graphic>
          </wp:anchor>
        </w:drawing>
      </w:r>
      <w:r>
        <w:rPr>
          <w:rFonts w:ascii="SimSun" w:eastAsia="SimSun" w:hAnsi="SimSun" w:cs="SimSun"/>
          <w:b/>
          <w:bCs/>
          <w:spacing w:val="-10"/>
          <w:sz w:val="19"/>
          <w:szCs w:val="19"/>
        </w:rPr>
        <w:t>【答案】</w:t>
      </w:r>
      <w:r>
        <w:rPr>
          <w:rFonts w:ascii="Times New Roman" w:eastAsia="Times New Roman" w:hAnsi="Times New Roman" w:cs="Times New Roman"/>
          <w:color w:val="626208"/>
          <w:spacing w:val="-10"/>
          <w:sz w:val="19"/>
          <w:szCs w:val="19"/>
        </w:rPr>
        <w:t>D</w:t>
      </w:r>
    </w:p>
    <w:p>
      <w:pPr>
        <w:pStyle w:val="BodyText"/>
        <w:spacing w:before="93" w:line="205" w:lineRule="auto"/>
        <w:ind w:left="402" w:right="1045" w:hanging="310"/>
      </w:pPr>
      <w:r>
        <w:rPr>
          <w:spacing w:val="5"/>
        </w:rPr>
        <w:t>11、</w:t>
      </w:r>
      <w:r>
        <w:rPr>
          <w:spacing w:val="-21"/>
        </w:rPr>
        <w:t xml:space="preserve"> </w:t>
      </w:r>
      <w:r>
        <w:rPr>
          <w:spacing w:val="5"/>
        </w:rPr>
        <w:t>当微机控制系统采用数字传感器及数字执行器，则主机输入输出的是)。</w:t>
      </w:r>
      <w:r>
        <w:t xml:space="preserve"> </w:t>
      </w:r>
      <w:r>
        <w:rPr>
          <w:rFonts w:ascii="SimSun" w:eastAsia="SimSun" w:hAnsi="SimSun" w:cs="SimSun"/>
          <w:spacing w:val="2"/>
        </w:rPr>
        <w:t>A、</w:t>
      </w:r>
      <w:r>
        <w:rPr>
          <w:spacing w:val="2"/>
        </w:rPr>
        <w:t>模拟量</w:t>
      </w:r>
    </w:p>
    <w:p>
      <w:pPr>
        <w:pStyle w:val="BodyText"/>
        <w:spacing w:before="41" w:line="232" w:lineRule="auto"/>
        <w:ind w:left="402"/>
      </w:pPr>
      <w:r>
        <w:rPr>
          <w:rFonts w:ascii="Times New Roman" w:eastAsia="Times New Roman" w:hAnsi="Times New Roman" w:cs="Times New Roman"/>
          <w:spacing w:val="-4"/>
        </w:rPr>
        <w:t>B</w:t>
      </w:r>
      <w:r>
        <w:rPr>
          <w:rFonts w:ascii="SimSun" w:eastAsia="SimSun" w:hAnsi="SimSun" w:cs="SimSun"/>
          <w:spacing w:val="-4"/>
        </w:rPr>
        <w:t>、</w:t>
      </w:r>
      <w:r>
        <w:rPr>
          <w:spacing w:val="-4"/>
        </w:rPr>
        <w:t>数字量</w:t>
      </w:r>
    </w:p>
    <w:p>
      <w:pPr>
        <w:pStyle w:val="BodyText"/>
        <w:spacing w:line="222" w:lineRule="auto"/>
        <w:ind w:left="402"/>
      </w:pPr>
      <w:r>
        <w:rPr>
          <w:rFonts w:ascii="SimSun" w:eastAsia="SimSun" w:hAnsi="SimSun" w:cs="SimSun"/>
          <w:spacing w:val="-11"/>
        </w:rPr>
        <w:t>C、</w:t>
      </w:r>
      <w:r>
        <w:rPr>
          <w:rFonts w:ascii="SimSun" w:eastAsia="SimSun" w:hAnsi="SimSun" w:cs="SimSun"/>
          <w:spacing w:val="-45"/>
        </w:rPr>
        <w:t xml:space="preserve"> </w:t>
      </w:r>
      <w:r>
        <w:rPr>
          <w:spacing w:val="-11"/>
        </w:rPr>
        <w:t>开关量</w:t>
      </w:r>
    </w:p>
    <w:p>
      <w:pPr>
        <w:pStyle w:val="BodyText"/>
        <w:spacing w:before="42" w:line="223" w:lineRule="auto"/>
        <w:ind w:left="402"/>
      </w:pPr>
      <w:r>
        <w:rPr>
          <w:rFonts w:ascii="SimSun" w:eastAsia="SimSun" w:hAnsi="SimSun" w:cs="SimSun"/>
          <w:spacing w:val="-11"/>
        </w:rPr>
        <w:t>D、</w:t>
      </w:r>
      <w:r>
        <w:rPr>
          <w:rFonts w:ascii="SimSun" w:eastAsia="SimSun" w:hAnsi="SimSun" w:cs="SimSun"/>
          <w:spacing w:val="-36"/>
        </w:rPr>
        <w:t xml:space="preserve"> </w:t>
      </w:r>
      <w:r>
        <w:rPr>
          <w:spacing w:val="-11"/>
        </w:rPr>
        <w:t>正弦波</w:t>
      </w:r>
    </w:p>
    <w:p>
      <w:pPr>
        <w:spacing w:before="9" w:line="220" w:lineRule="auto"/>
        <w:rPr>
          <w:rFonts w:ascii="Times New Roman" w:eastAsia="Times New Roman" w:hAnsi="Times New Roman" w:cs="Times New Roman"/>
          <w:sz w:val="19"/>
          <w:szCs w:val="19"/>
        </w:rPr>
      </w:pPr>
      <w:r>
        <w:drawing>
          <wp:anchor distT="0" distB="0" distL="0" distR="0" simplePos="0" relativeHeight="251664384" behindDoc="1" locked="0" layoutInCell="1" allowOverlap="1">
            <wp:simplePos x="0" y="0"/>
            <wp:positionH relativeFrom="column">
              <wp:posOffset>52230</wp:posOffset>
            </wp:positionH>
            <wp:positionV relativeFrom="paragraph">
              <wp:posOffset>-29541</wp:posOffset>
            </wp:positionV>
            <wp:extent cx="571487" cy="165047"/>
            <wp:effectExtent l="0" t="0" r="0" b="0"/>
            <wp:wrapNone/>
            <wp:docPr id="20" name="IM 20"/>
            <wp:cNvGraphicFramePr/>
            <a:graphic xmlns:a="http://schemas.openxmlformats.org/drawingml/2006/main">
              <a:graphicData uri="http://schemas.openxmlformats.org/drawingml/2006/picture">
                <pic:pic xmlns:pic="http://schemas.openxmlformats.org/drawingml/2006/picture">
                  <pic:nvPicPr>
                    <pic:cNvPr id="20" name="IM 20"/>
                    <pic:cNvPicPr/>
                  </pic:nvPicPr>
                  <pic:blipFill>
                    <a:blip xmlns:r="http://schemas.openxmlformats.org/officeDocument/2006/relationships" r:embed="rId15"/>
                    <a:stretch>
                      <a:fillRect/>
                    </a:stretch>
                  </pic:blipFill>
                  <pic:spPr>
                    <a:xfrm>
                      <a:off x="0" y="0"/>
                      <a:ext cx="571487" cy="165047"/>
                    </a:xfrm>
                    <a:prstGeom prst="rect">
                      <a:avLst/>
                    </a:prstGeom>
                  </pic:spPr>
                </pic:pic>
              </a:graphicData>
            </a:graphic>
          </wp:anchor>
        </w:drawing>
      </w:r>
      <w:r>
        <w:rPr>
          <w:rFonts w:ascii="SimSun" w:eastAsia="SimSun" w:hAnsi="SimSun" w:cs="SimSun"/>
          <w:b/>
          <w:bCs/>
          <w:sz w:val="19"/>
          <w:szCs w:val="19"/>
        </w:rPr>
        <w:t>【答案】</w:t>
      </w:r>
      <w:r>
        <w:rPr>
          <w:rFonts w:ascii="Times New Roman" w:eastAsia="Times New Roman" w:hAnsi="Times New Roman" w:cs="Times New Roman"/>
          <w:b/>
          <w:bCs/>
          <w:sz w:val="19"/>
          <w:szCs w:val="19"/>
        </w:rPr>
        <w:t>B</w:t>
      </w:r>
    </w:p>
    <w:p>
      <w:pPr>
        <w:pStyle w:val="BodyText"/>
        <w:spacing w:before="64" w:line="222" w:lineRule="auto"/>
        <w:ind w:left="92"/>
      </w:pPr>
      <w:r>
        <w:rPr>
          <w:spacing w:val="1"/>
        </w:rPr>
        <w:t>12、</w:t>
      </w:r>
      <w:r>
        <w:rPr>
          <w:spacing w:val="1"/>
        </w:rPr>
        <w:t xml:space="preserve"> </w:t>
      </w:r>
      <w:r>
        <w:rPr>
          <w:spacing w:val="1"/>
        </w:rPr>
        <w:t>当二极管外加电压时，反向电流很小，且不随()变化。</w:t>
      </w:r>
    </w:p>
    <w:p>
      <w:pPr>
        <w:pStyle w:val="BodyText"/>
        <w:spacing w:before="34" w:line="224" w:lineRule="auto"/>
        <w:ind w:left="402"/>
      </w:pPr>
      <w:r>
        <w:rPr>
          <w:rFonts w:ascii="Times New Roman" w:eastAsia="Times New Roman" w:hAnsi="Times New Roman" w:cs="Times New Roman"/>
          <w:spacing w:val="-5"/>
        </w:rPr>
        <w:t>A</w:t>
      </w:r>
      <w:r>
        <w:rPr>
          <w:rFonts w:ascii="SimSun" w:eastAsia="SimSun" w:hAnsi="SimSun" w:cs="SimSun"/>
          <w:spacing w:val="-5"/>
        </w:rPr>
        <w:t>、</w:t>
      </w:r>
      <w:r>
        <w:rPr>
          <w:spacing w:val="-5"/>
        </w:rPr>
        <w:t>正向电流</w:t>
      </w:r>
    </w:p>
    <w:p>
      <w:pPr>
        <w:pStyle w:val="BodyText"/>
        <w:spacing w:line="225" w:lineRule="auto"/>
        <w:ind w:left="402"/>
      </w:pPr>
      <w:r>
        <w:rPr>
          <w:rFonts w:ascii="Times New Roman" w:eastAsia="Times New Roman" w:hAnsi="Times New Roman" w:cs="Times New Roman"/>
          <w:spacing w:val="-2"/>
        </w:rPr>
        <w:t>B</w:t>
      </w:r>
      <w:r>
        <w:rPr>
          <w:rFonts w:ascii="SimSun" w:eastAsia="SimSun" w:hAnsi="SimSun" w:cs="SimSun"/>
          <w:spacing w:val="-2"/>
        </w:rPr>
        <w:t>、</w:t>
      </w:r>
      <w:r>
        <w:rPr>
          <w:spacing w:val="-2"/>
        </w:rPr>
        <w:t>正向电压</w:t>
      </w:r>
    </w:p>
    <w:p>
      <w:pPr>
        <w:pStyle w:val="BodyText"/>
        <w:spacing w:before="9" w:line="225" w:lineRule="auto"/>
        <w:ind w:left="402"/>
      </w:pPr>
      <w:r>
        <w:rPr>
          <w:rFonts w:ascii="Times New Roman" w:eastAsia="Times New Roman" w:hAnsi="Times New Roman" w:cs="Times New Roman"/>
          <w:spacing w:val="-8"/>
        </w:rPr>
        <w:t>C</w:t>
      </w:r>
      <w:r>
        <w:rPr>
          <w:rFonts w:ascii="Times New Roman" w:eastAsia="Times New Roman" w:hAnsi="Times New Roman" w:cs="Times New Roman"/>
          <w:spacing w:val="-26"/>
        </w:rPr>
        <w:t xml:space="preserve"> </w:t>
      </w:r>
      <w:r>
        <w:rPr>
          <w:rFonts w:ascii="SimSun" w:eastAsia="SimSun" w:hAnsi="SimSun" w:cs="SimSun"/>
          <w:spacing w:val="-8"/>
        </w:rPr>
        <w:t>、</w:t>
      </w:r>
      <w:r>
        <w:rPr>
          <w:spacing w:val="-8"/>
        </w:rPr>
        <w:t>电压</w:t>
      </w:r>
    </w:p>
    <w:p>
      <w:pPr>
        <w:pStyle w:val="BodyText"/>
        <w:spacing w:before="26" w:line="224" w:lineRule="auto"/>
        <w:ind w:left="402"/>
      </w:pPr>
      <w:r>
        <w:rPr>
          <w:rFonts w:ascii="SimSun" w:eastAsia="SimSun" w:hAnsi="SimSun" w:cs="SimSun"/>
          <w:spacing w:val="-9"/>
        </w:rPr>
        <w:t>D、</w:t>
      </w:r>
      <w:r>
        <w:rPr>
          <w:rFonts w:ascii="SimSun" w:eastAsia="SimSun" w:hAnsi="SimSun" w:cs="SimSun"/>
          <w:spacing w:val="-38"/>
        </w:rPr>
        <w:t xml:space="preserve"> </w:t>
      </w:r>
      <w:r>
        <w:rPr>
          <w:spacing w:val="-9"/>
        </w:rPr>
        <w:t>反向电压</w:t>
      </w:r>
    </w:p>
    <w:p>
      <w:pPr>
        <w:spacing w:before="28" w:line="220" w:lineRule="auto"/>
        <w:rPr>
          <w:rFonts w:ascii="Times New Roman" w:eastAsia="Times New Roman" w:hAnsi="Times New Roman" w:cs="Times New Roman"/>
          <w:sz w:val="19"/>
          <w:szCs w:val="19"/>
        </w:rPr>
      </w:pPr>
      <w:r>
        <w:drawing>
          <wp:anchor distT="0" distB="0" distL="0" distR="0" simplePos="0" relativeHeight="251666432" behindDoc="1" locked="0" layoutInCell="1" allowOverlap="1">
            <wp:simplePos x="0" y="0"/>
            <wp:positionH relativeFrom="column">
              <wp:posOffset>33231</wp:posOffset>
            </wp:positionH>
            <wp:positionV relativeFrom="paragraph">
              <wp:posOffset>-23976</wp:posOffset>
            </wp:positionV>
            <wp:extent cx="571487" cy="171445"/>
            <wp:effectExtent l="0" t="0" r="0" b="0"/>
            <wp:wrapNone/>
            <wp:docPr id="22" name="IM 22"/>
            <wp:cNvGraphicFramePr/>
            <a:graphic xmlns:a="http://schemas.openxmlformats.org/drawingml/2006/main">
              <a:graphicData uri="http://schemas.openxmlformats.org/drawingml/2006/picture">
                <pic:pic xmlns:pic="http://schemas.openxmlformats.org/drawingml/2006/picture">
                  <pic:nvPicPr>
                    <pic:cNvPr id="22" name="IM 22"/>
                    <pic:cNvPicPr/>
                  </pic:nvPicPr>
                  <pic:blipFill>
                    <a:blip xmlns:r="http://schemas.openxmlformats.org/officeDocument/2006/relationships" r:embed="rId16"/>
                    <a:stretch>
                      <a:fillRect/>
                    </a:stretch>
                  </pic:blipFill>
                  <pic:spPr>
                    <a:xfrm>
                      <a:off x="0" y="0"/>
                      <a:ext cx="571487" cy="171445"/>
                    </a:xfrm>
                    <a:prstGeom prst="rect">
                      <a:avLst/>
                    </a:prstGeom>
                  </pic:spPr>
                </pic:pic>
              </a:graphicData>
            </a:graphic>
          </wp:anchor>
        </w:drawing>
      </w:r>
      <w:r>
        <w:rPr>
          <w:rFonts w:ascii="SimSun" w:eastAsia="SimSun" w:hAnsi="SimSun" w:cs="SimSun"/>
          <w:b/>
          <w:bCs/>
          <w:spacing w:val="2"/>
          <w:sz w:val="19"/>
          <w:szCs w:val="19"/>
        </w:rPr>
        <w:t>【答案】</w:t>
      </w:r>
      <w:r>
        <w:rPr>
          <w:rFonts w:ascii="Times New Roman" w:eastAsia="Times New Roman" w:hAnsi="Times New Roman" w:cs="Times New Roman"/>
          <w:b/>
          <w:bCs/>
          <w:spacing w:val="2"/>
          <w:sz w:val="19"/>
          <w:szCs w:val="19"/>
        </w:rPr>
        <w:t>D</w:t>
      </w:r>
    </w:p>
    <w:p>
      <w:pPr>
        <w:pStyle w:val="BodyText"/>
        <w:spacing w:before="62" w:line="235" w:lineRule="auto"/>
        <w:ind w:left="92"/>
      </w:pPr>
      <w:r>
        <w:t>13、</w:t>
      </w:r>
      <w:r>
        <w:rPr>
          <w:spacing w:val="-32"/>
        </w:rPr>
        <w:t xml:space="preserve"> </w:t>
      </w:r>
      <w:r>
        <w:t>带电的设备着火时，不得使用()灭火剂。</w:t>
      </w:r>
    </w:p>
    <w:p>
      <w:pPr>
        <w:pStyle w:val="BodyText"/>
        <w:spacing w:before="1" w:line="222" w:lineRule="auto"/>
        <w:ind w:left="402"/>
      </w:pPr>
      <w:r>
        <w:rPr>
          <w:rFonts w:ascii="SimSun" w:eastAsia="SimSun" w:hAnsi="SimSun" w:cs="SimSun"/>
          <w:spacing w:val="6"/>
        </w:rPr>
        <w:t>A、</w:t>
      </w:r>
      <w:r>
        <w:rPr>
          <w:spacing w:val="6"/>
        </w:rPr>
        <w:t>二氧化碳</w:t>
      </w:r>
    </w:p>
    <w:p>
      <w:pPr>
        <w:pStyle w:val="BodyText"/>
        <w:spacing w:before="21" w:line="189" w:lineRule="auto"/>
        <w:ind w:left="402"/>
      </w:pPr>
      <w:r>
        <w:rPr>
          <w:rFonts w:ascii="SimSun" w:eastAsia="SimSun" w:hAnsi="SimSun" w:cs="SimSun"/>
          <w:spacing w:val="3"/>
        </w:rPr>
        <w:t>B、</w:t>
      </w:r>
      <w:r>
        <w:rPr>
          <w:spacing w:val="3"/>
        </w:rPr>
        <w:t>四氯化碳</w:t>
      </w:r>
    </w:p>
    <w:p>
      <w:pPr>
        <w:spacing w:line="189" w:lineRule="auto"/>
        <w:sectPr>
          <w:headerReference w:type="default" r:id="rId17"/>
          <w:type w:val="nextPage"/>
          <w:pgSz w:w="17000" w:h="12140"/>
          <w:pgMar w:top="530" w:right="499" w:bottom="0" w:left="580" w:header="510" w:footer="0" w:gutter="0"/>
          <w:pgNumType w:start="3"/>
          <w:cols w:num="2" w:space="708" w:equalWidth="0">
            <w:col w:w="8068" w:space="100"/>
            <w:col w:w="7753" w:space="0"/>
          </w:cols>
          <w:titlePg w:val="0"/>
        </w:sectPr>
      </w:pPr>
    </w:p>
    <w:p>
      <w:pPr>
        <w:spacing w:before="233" w:line="198" w:lineRule="auto"/>
        <w:ind w:left="719"/>
        <w:rPr>
          <w:rFonts w:ascii="SimSun" w:eastAsia="SimSun" w:hAnsi="SimSun" w:cs="SimSun"/>
          <w:sz w:val="19"/>
          <w:szCs w:val="19"/>
        </w:rPr>
      </w:pPr>
      <w:r>
        <w:pict>
          <v:rect id="_x0000_s1025" style="width:1pt;height:555.05pt;margin-top:20.5pt;margin-left:25pt;mso-position-horizontal-relative:page;mso-position-vertical-relative:page;position:absolute;z-index:251682816" o:allowincell="f" filled="t" fillcolor="black" stroked="f"/>
        </w:pict>
      </w:r>
      <w:r>
        <w:pict>
          <v:shapetype id="_x0000_t202" coordsize="21600,21600" o:spt="202" path="m,l,21600r21600,l21600,xe">
            <v:stroke joinstyle="miter"/>
            <v:path gradientshapeok="t" o:connecttype="rect"/>
          </v:shapetype>
          <v:shape id="_x0000_s1026" type="#_x0000_t202" style="width:55.6pt;height:52.4pt;margin-top:14.82pt;margin-left:431pt;position:absolute;z-index:251681792" filled="f" stroked="f">
            <o:lock v:ext="edit" aspectratio="f"/>
            <v:textbox inset="0,0,0,0">
              <w:txbxContent>
                <w:p>
                  <w:pPr>
                    <w:pStyle w:val="BodyText"/>
                    <w:spacing w:before="20" w:line="243" w:lineRule="auto"/>
                    <w:ind w:left="20" w:right="204"/>
                  </w:pPr>
                  <w:r>
                    <w:rPr>
                      <w:rFonts w:ascii="Times New Roman" w:eastAsia="Times New Roman" w:hAnsi="Times New Roman" w:cs="Times New Roman"/>
                      <w:spacing w:val="-3"/>
                    </w:rPr>
                    <w:t>A</w:t>
                  </w:r>
                  <w:r>
                    <w:rPr>
                      <w:rFonts w:ascii="SimSun" w:eastAsia="SimSun" w:hAnsi="SimSun" w:cs="SimSun"/>
                      <w:spacing w:val="-3"/>
                    </w:rPr>
                    <w:t>、</w:t>
                  </w:r>
                  <w:r>
                    <w:rPr>
                      <w:spacing w:val="-3"/>
                    </w:rPr>
                    <w:t>负载率</w:t>
                  </w:r>
                  <w:r>
                    <w:rPr>
                      <w:spacing w:val="3"/>
                    </w:rPr>
                    <w:t xml:space="preserve"> </w:t>
                  </w:r>
                  <w:r>
                    <w:rPr>
                      <w:rFonts w:ascii="Times New Roman" w:eastAsia="Times New Roman" w:hAnsi="Times New Roman" w:cs="Times New Roman"/>
                      <w:spacing w:val="-5"/>
                    </w:rPr>
                    <w:t>B</w:t>
                  </w:r>
                  <w:r>
                    <w:rPr>
                      <w:rFonts w:ascii="SimSun" w:eastAsia="SimSun" w:hAnsi="SimSun" w:cs="SimSun"/>
                      <w:spacing w:val="-5"/>
                    </w:rPr>
                    <w:t>、</w:t>
                  </w:r>
                  <w:r>
                    <w:rPr>
                      <w:spacing w:val="-5"/>
                    </w:rPr>
                    <w:t>效率</w:t>
                  </w:r>
                </w:p>
                <w:p>
                  <w:pPr>
                    <w:pStyle w:val="BodyText"/>
                    <w:spacing w:before="19" w:line="237" w:lineRule="auto"/>
                    <w:ind w:left="20" w:right="20"/>
                  </w:pPr>
                  <w:r>
                    <w:rPr>
                      <w:rFonts w:ascii="Times New Roman" w:eastAsia="Times New Roman" w:hAnsi="Times New Roman" w:cs="Times New Roman"/>
                      <w:spacing w:val="-1"/>
                    </w:rPr>
                    <w:t>C</w:t>
                  </w:r>
                  <w:r>
                    <w:rPr>
                      <w:rFonts w:ascii="SimSun" w:eastAsia="SimSun" w:hAnsi="SimSun" w:cs="SimSun"/>
                      <w:spacing w:val="-1"/>
                    </w:rPr>
                    <w:t>、</w:t>
                  </w:r>
                  <w:r>
                    <w:rPr>
                      <w:spacing w:val="-1"/>
                    </w:rPr>
                    <w:t>负载系数</w:t>
                  </w:r>
                  <w:r>
                    <w:t xml:space="preserve"> </w:t>
                  </w:r>
                  <w:r>
                    <w:rPr>
                      <w:rFonts w:ascii="Times New Roman" w:eastAsia="Times New Roman" w:hAnsi="Times New Roman" w:cs="Times New Roman"/>
                      <w:spacing w:val="-7"/>
                    </w:rPr>
                    <w:t>D</w:t>
                  </w:r>
                  <w:r>
                    <w:rPr>
                      <w:rFonts w:ascii="SimSun" w:eastAsia="SimSun" w:hAnsi="SimSun" w:cs="SimSun"/>
                      <w:spacing w:val="-7"/>
                    </w:rPr>
                    <w:t>、</w:t>
                  </w:r>
                  <w:r>
                    <w:rPr>
                      <w:spacing w:val="-7"/>
                    </w:rPr>
                    <w:t>都不是</w:t>
                  </w:r>
                </w:p>
              </w:txbxContent>
            </v:textbox>
          </v:shape>
        </w:pict>
      </w:r>
      <w:r>
        <w:drawing>
          <wp:anchor distT="0" distB="0" distL="0" distR="0" simplePos="0" relativeHeight="251679744" behindDoc="0" locked="0" layoutInCell="0" allowOverlap="1">
            <wp:simplePos x="0" y="0"/>
            <wp:positionH relativeFrom="page">
              <wp:posOffset>5664207</wp:posOffset>
            </wp:positionH>
            <wp:positionV relativeFrom="page">
              <wp:posOffset>2139946</wp:posOffset>
            </wp:positionV>
            <wp:extent cx="571511" cy="165068"/>
            <wp:effectExtent l="0" t="0" r="0" b="0"/>
            <wp:wrapNone/>
            <wp:docPr id="24" name="IM 24"/>
            <wp:cNvGraphicFramePr/>
            <a:graphic xmlns:a="http://schemas.openxmlformats.org/drawingml/2006/main">
              <a:graphicData uri="http://schemas.openxmlformats.org/drawingml/2006/picture">
                <pic:pic xmlns:pic="http://schemas.openxmlformats.org/drawingml/2006/picture">
                  <pic:nvPicPr>
                    <pic:cNvPr id="24" name="IM 24"/>
                    <pic:cNvPicPr/>
                  </pic:nvPicPr>
                  <pic:blipFill>
                    <a:blip xmlns:r="http://schemas.openxmlformats.org/officeDocument/2006/relationships" r:embed="rId18"/>
                    <a:stretch>
                      <a:fillRect/>
                    </a:stretch>
                  </pic:blipFill>
                  <pic:spPr>
                    <a:xfrm>
                      <a:off x="0" y="0"/>
                      <a:ext cx="571511" cy="165068"/>
                    </a:xfrm>
                    <a:prstGeom prst="rect">
                      <a:avLst/>
                    </a:prstGeom>
                  </pic:spPr>
                </pic:pic>
              </a:graphicData>
            </a:graphic>
          </wp:anchor>
        </w:drawing>
      </w:r>
      <w:r>
        <w:drawing>
          <wp:anchor distT="0" distB="0" distL="0" distR="0" simplePos="0" relativeHeight="251675648" behindDoc="0" locked="0" layoutInCell="0" allowOverlap="1">
            <wp:simplePos x="0" y="0"/>
            <wp:positionH relativeFrom="page">
              <wp:posOffset>5651454</wp:posOffset>
            </wp:positionH>
            <wp:positionV relativeFrom="page">
              <wp:posOffset>3111505</wp:posOffset>
            </wp:positionV>
            <wp:extent cx="565243" cy="171482"/>
            <wp:effectExtent l="0" t="0" r="0" b="0"/>
            <wp:wrapNone/>
            <wp:docPr id="26" name="IM 26"/>
            <wp:cNvGraphicFramePr/>
            <a:graphic xmlns:a="http://schemas.openxmlformats.org/drawingml/2006/main">
              <a:graphicData uri="http://schemas.openxmlformats.org/drawingml/2006/picture">
                <pic:pic xmlns:pic="http://schemas.openxmlformats.org/drawingml/2006/picture">
                  <pic:nvPicPr>
                    <pic:cNvPr id="26" name="IM 26"/>
                    <pic:cNvPicPr/>
                  </pic:nvPicPr>
                  <pic:blipFill>
                    <a:blip xmlns:r="http://schemas.openxmlformats.org/officeDocument/2006/relationships" r:embed="rId19"/>
                    <a:stretch>
                      <a:fillRect/>
                    </a:stretch>
                  </pic:blipFill>
                  <pic:spPr>
                    <a:xfrm>
                      <a:off x="0" y="0"/>
                      <a:ext cx="565243" cy="171482"/>
                    </a:xfrm>
                    <a:prstGeom prst="rect">
                      <a:avLst/>
                    </a:prstGeom>
                  </pic:spPr>
                </pic:pic>
              </a:graphicData>
            </a:graphic>
          </wp:anchor>
        </w:drawing>
      </w:r>
      <w:r>
        <w:drawing>
          <wp:anchor distT="0" distB="0" distL="0" distR="0" simplePos="0" relativeHeight="251673600" behindDoc="0" locked="0" layoutInCell="0" allowOverlap="1">
            <wp:simplePos x="0" y="0"/>
            <wp:positionH relativeFrom="page">
              <wp:posOffset>5613411</wp:posOffset>
            </wp:positionH>
            <wp:positionV relativeFrom="page">
              <wp:posOffset>5060956</wp:posOffset>
            </wp:positionV>
            <wp:extent cx="571511" cy="158732"/>
            <wp:effectExtent l="0" t="0" r="0" b="0"/>
            <wp:wrapNone/>
            <wp:docPr id="28" name="IM 28"/>
            <wp:cNvGraphicFramePr/>
            <a:graphic xmlns:a="http://schemas.openxmlformats.org/drawingml/2006/main">
              <a:graphicData uri="http://schemas.openxmlformats.org/drawingml/2006/picture">
                <pic:pic xmlns:pic="http://schemas.openxmlformats.org/drawingml/2006/picture">
                  <pic:nvPicPr>
                    <pic:cNvPr id="28" name="IM 28"/>
                    <pic:cNvPicPr/>
                  </pic:nvPicPr>
                  <pic:blipFill>
                    <a:blip xmlns:r="http://schemas.openxmlformats.org/officeDocument/2006/relationships" r:embed="rId20"/>
                    <a:stretch>
                      <a:fillRect/>
                    </a:stretch>
                  </pic:blipFill>
                  <pic:spPr>
                    <a:xfrm>
                      <a:off x="0" y="0"/>
                      <a:ext cx="571511" cy="158732"/>
                    </a:xfrm>
                    <a:prstGeom prst="rect">
                      <a:avLst/>
                    </a:prstGeom>
                  </pic:spPr>
                </pic:pic>
              </a:graphicData>
            </a:graphic>
          </wp:anchor>
        </w:drawing>
      </w:r>
      <w:r>
        <w:drawing>
          <wp:anchor distT="0" distB="0" distL="0" distR="0" simplePos="0" relativeHeight="251677696" behindDoc="0" locked="0" layoutInCell="0" allowOverlap="1">
            <wp:simplePos x="0" y="0"/>
            <wp:positionH relativeFrom="page">
              <wp:posOffset>5600658</wp:posOffset>
            </wp:positionH>
            <wp:positionV relativeFrom="page">
              <wp:posOffset>6032515</wp:posOffset>
            </wp:positionV>
            <wp:extent cx="571511" cy="165068"/>
            <wp:effectExtent l="0" t="0" r="0" b="0"/>
            <wp:wrapNone/>
            <wp:docPr id="30" name="IM 30"/>
            <wp:cNvGraphicFramePr/>
            <a:graphic xmlns:a="http://schemas.openxmlformats.org/drawingml/2006/main">
              <a:graphicData uri="http://schemas.openxmlformats.org/drawingml/2006/picture">
                <pic:pic xmlns:pic="http://schemas.openxmlformats.org/drawingml/2006/picture">
                  <pic:nvPicPr>
                    <pic:cNvPr id="30" name="IM 30"/>
                    <pic:cNvPicPr/>
                  </pic:nvPicPr>
                  <pic:blipFill>
                    <a:blip xmlns:r="http://schemas.openxmlformats.org/officeDocument/2006/relationships" r:embed="rId21"/>
                    <a:stretch>
                      <a:fillRect/>
                    </a:stretch>
                  </pic:blipFill>
                  <pic:spPr>
                    <a:xfrm>
                      <a:off x="0" y="0"/>
                      <a:ext cx="571511" cy="165068"/>
                    </a:xfrm>
                    <a:prstGeom prst="rect">
                      <a:avLst/>
                    </a:prstGeom>
                  </pic:spPr>
                </pic:pic>
              </a:graphicData>
            </a:graphic>
          </wp:anchor>
        </w:drawing>
      </w:r>
      <w:r>
        <w:rPr>
          <w:rFonts w:ascii="SimSun" w:eastAsia="SimSun" w:hAnsi="SimSun" w:cs="SimSun"/>
          <w:spacing w:val="-1"/>
          <w:sz w:val="19"/>
          <w:szCs w:val="19"/>
        </w:rPr>
        <w:t>C、1211</w:t>
      </w:r>
    </w:p>
    <w:p>
      <w:pPr>
        <w:pStyle w:val="BodyText"/>
        <w:spacing w:line="223" w:lineRule="auto"/>
        <w:ind w:left="719"/>
      </w:pPr>
      <w:r>
        <w:rPr>
          <w:rFonts w:ascii="Times New Roman" w:eastAsia="Times New Roman" w:hAnsi="Times New Roman" w:cs="Times New Roman"/>
          <w:spacing w:val="-10"/>
        </w:rPr>
        <w:t>D</w:t>
      </w:r>
      <w:r>
        <w:rPr>
          <w:rFonts w:ascii="SimSun" w:eastAsia="SimSun" w:hAnsi="SimSun" w:cs="SimSun"/>
          <w:spacing w:val="-10"/>
        </w:rPr>
        <w:t>、</w:t>
      </w:r>
      <w:r>
        <w:rPr>
          <w:spacing w:val="-10"/>
        </w:rPr>
        <w:t>水</w:t>
      </w:r>
    </w:p>
    <w:p>
      <w:pPr>
        <w:spacing w:before="39" w:line="220" w:lineRule="auto"/>
        <w:ind w:left="347"/>
        <w:rPr>
          <w:rFonts w:ascii="SimSun" w:eastAsia="SimSun" w:hAnsi="SimSun" w:cs="SimSun"/>
          <w:sz w:val="19"/>
          <w:szCs w:val="19"/>
        </w:rPr>
      </w:pPr>
      <w:r>
        <w:drawing>
          <wp:anchor distT="0" distB="0" distL="0" distR="0" simplePos="0" relativeHeight="251669504" behindDoc="1" locked="0" layoutInCell="1" allowOverlap="1">
            <wp:simplePos x="0" y="0"/>
            <wp:positionH relativeFrom="column">
              <wp:posOffset>342819</wp:posOffset>
            </wp:positionH>
            <wp:positionV relativeFrom="paragraph">
              <wp:posOffset>-10529</wp:posOffset>
            </wp:positionV>
            <wp:extent cx="558866" cy="165146"/>
            <wp:effectExtent l="0" t="0" r="0" b="0"/>
            <wp:wrapNone/>
            <wp:docPr id="32" name="IM 32"/>
            <wp:cNvGraphicFramePr/>
            <a:graphic xmlns:a="http://schemas.openxmlformats.org/drawingml/2006/main">
              <a:graphicData uri="http://schemas.openxmlformats.org/drawingml/2006/picture">
                <pic:pic xmlns:pic="http://schemas.openxmlformats.org/drawingml/2006/picture">
                  <pic:nvPicPr>
                    <pic:cNvPr id="32" name="IM 32"/>
                    <pic:cNvPicPr/>
                  </pic:nvPicPr>
                  <pic:blipFill>
                    <a:blip xmlns:r="http://schemas.openxmlformats.org/officeDocument/2006/relationships" r:embed="rId22"/>
                    <a:stretch>
                      <a:fillRect/>
                    </a:stretch>
                  </pic:blipFill>
                  <pic:spPr>
                    <a:xfrm>
                      <a:off x="0" y="0"/>
                      <a:ext cx="558866" cy="165146"/>
                    </a:xfrm>
                    <a:prstGeom prst="rect">
                      <a:avLst/>
                    </a:prstGeom>
                  </pic:spPr>
                </pic:pic>
              </a:graphicData>
            </a:graphic>
          </wp:anchor>
        </w:drawing>
      </w:r>
      <w:r>
        <w:rPr>
          <w:rFonts w:ascii="SimSun" w:eastAsia="SimSun" w:hAnsi="SimSun" w:cs="SimSun"/>
          <w:b/>
          <w:bCs/>
          <w:spacing w:val="-10"/>
          <w:sz w:val="19"/>
          <w:szCs w:val="19"/>
        </w:rPr>
        <w:t>【</w:t>
      </w:r>
      <w:r>
        <w:rPr>
          <w:rFonts w:ascii="SimSun" w:eastAsia="SimSun" w:hAnsi="SimSun" w:cs="SimSun"/>
          <w:spacing w:val="-45"/>
          <w:sz w:val="19"/>
          <w:szCs w:val="19"/>
        </w:rPr>
        <w:t xml:space="preserve"> </w:t>
      </w:r>
      <w:r>
        <w:rPr>
          <w:rFonts w:ascii="SimSun" w:eastAsia="SimSun" w:hAnsi="SimSun" w:cs="SimSun"/>
          <w:b/>
          <w:bCs/>
          <w:spacing w:val="-10"/>
          <w:sz w:val="19"/>
          <w:szCs w:val="19"/>
        </w:rPr>
        <w:t>答案】D</w:t>
      </w:r>
    </w:p>
    <w:p>
      <w:pPr>
        <w:pStyle w:val="BodyText"/>
        <w:spacing w:before="81" w:line="216" w:lineRule="auto"/>
        <w:ind w:left="439"/>
      </w:pPr>
      <w:r>
        <w:pict>
          <v:shape id="_x0000_s1027" type="#_x0000_t202" style="width:47.25pt;height:13.35pt;margin-top:19.17pt;margin-left:410.38pt;position:absolute;z-index:251683840" filled="f" stroked="f">
            <o:lock v:ext="edit" aspectratio="f"/>
            <v:textbox inset="0,0,0,0">
              <w:txbxContent>
                <w:p>
                  <w:pPr>
                    <w:spacing w:before="20" w:line="220" w:lineRule="auto"/>
                    <w:ind w:left="20"/>
                    <w:rPr>
                      <w:rFonts w:ascii="Times New Roman" w:eastAsia="Times New Roman" w:hAnsi="Times New Roman" w:cs="Times New Roman"/>
                      <w:sz w:val="19"/>
                      <w:szCs w:val="19"/>
                    </w:rPr>
                  </w:pPr>
                  <w:r>
                    <w:rPr>
                      <w:rFonts w:ascii="SimSun" w:eastAsia="SimSun" w:hAnsi="SimSun" w:cs="SimSun"/>
                      <w:b/>
                      <w:bCs/>
                      <w:spacing w:val="2"/>
                      <w:sz w:val="19"/>
                      <w:szCs w:val="19"/>
                      <w:shd w:val="clear" w:color="auto" w:fill="FFFF00"/>
                    </w:rPr>
                    <w:t>【答案】</w:t>
                  </w:r>
                  <w:r>
                    <w:rPr>
                      <w:rFonts w:ascii="Times New Roman" w:eastAsia="Times New Roman" w:hAnsi="Times New Roman" w:cs="Times New Roman"/>
                      <w:b/>
                      <w:bCs/>
                      <w:spacing w:val="2"/>
                      <w:sz w:val="19"/>
                      <w:szCs w:val="19"/>
                      <w:shd w:val="clear" w:color="auto" w:fill="FFFF00"/>
                    </w:rPr>
                    <w:t>B</w:t>
                  </w:r>
                </w:p>
              </w:txbxContent>
            </v:textbox>
          </v:shape>
        </w:pict>
      </w:r>
      <w:r>
        <w:rPr>
          <w:spacing w:val="3"/>
        </w:rPr>
        <w:t>14、对于特别重要的工作场所，应采用独立电源对事故照明供电，事故照明宜采用(0。</w:t>
      </w:r>
    </w:p>
    <w:p>
      <w:pPr>
        <w:pStyle w:val="BodyText"/>
        <w:spacing w:line="222" w:lineRule="auto"/>
        <w:ind w:left="719"/>
      </w:pPr>
      <w:r>
        <w:rPr>
          <w:rFonts w:ascii="SimSun" w:eastAsia="SimSun" w:hAnsi="SimSun" w:cs="SimSun"/>
          <w:spacing w:val="-11"/>
        </w:rPr>
        <w:t>A、</w:t>
      </w:r>
      <w:r>
        <w:rPr>
          <w:rFonts w:ascii="SimSun" w:eastAsia="SimSun" w:hAnsi="SimSun" w:cs="SimSun"/>
          <w:spacing w:val="-38"/>
        </w:rPr>
        <w:t xml:space="preserve"> </w:t>
      </w:r>
      <w:r>
        <w:rPr>
          <w:spacing w:val="-11"/>
        </w:rPr>
        <w:t>白炽灯</w:t>
      </w:r>
    </w:p>
    <w:p>
      <w:pPr>
        <w:pStyle w:val="BodyText"/>
        <w:spacing w:before="21" w:line="222" w:lineRule="auto"/>
        <w:ind w:left="719"/>
      </w:pPr>
      <w:r>
        <w:pict>
          <v:shape id="_x0000_s1028" type="#_x0000_t202" style="width:196.3pt;height:64.4pt;margin-top:6.58pt;margin-left:414.99pt;position:absolute;z-index:251678720" filled="f" stroked="f">
            <o:lock v:ext="edit" aspectratio="f"/>
            <v:textbox inset="0,0,0,0">
              <w:txbxContent>
                <w:p>
                  <w:pPr>
                    <w:pStyle w:val="BodyText"/>
                    <w:spacing w:before="20" w:line="222" w:lineRule="auto"/>
                    <w:ind w:left="20"/>
                  </w:pPr>
                  <w:r>
                    <w:t>21、</w:t>
                  </w:r>
                  <w:r>
                    <w:rPr>
                      <w:spacing w:val="-11"/>
                    </w:rPr>
                    <w:t xml:space="preserve"> </w:t>
                  </w:r>
                  <w:r>
                    <w:t>下列()触发方式不属于可控硅触发电路。</w:t>
                  </w:r>
                </w:p>
                <w:p>
                  <w:pPr>
                    <w:pStyle w:val="BodyText"/>
                    <w:spacing w:before="21" w:line="260" w:lineRule="exact"/>
                    <w:ind w:left="340"/>
                  </w:pPr>
                  <w:r>
                    <w:rPr>
                      <w:rFonts w:ascii="Times New Roman" w:eastAsia="Times New Roman" w:hAnsi="Times New Roman" w:cs="Times New Roman"/>
                      <w:position w:val="4"/>
                    </w:rPr>
                    <w:t>A</w:t>
                  </w:r>
                  <w:r>
                    <w:rPr>
                      <w:rFonts w:ascii="SimSun" w:eastAsia="SimSun" w:hAnsi="SimSun" w:cs="SimSun"/>
                      <w:position w:val="4"/>
                    </w:rPr>
                    <w:t>、</w:t>
                  </w:r>
                  <w:r>
                    <w:rPr>
                      <w:position w:val="4"/>
                    </w:rPr>
                    <w:t>大功率三极管触发</w:t>
                  </w:r>
                </w:p>
                <w:p>
                  <w:pPr>
                    <w:pStyle w:val="BodyText"/>
                    <w:spacing w:line="222" w:lineRule="auto"/>
                    <w:ind w:left="340"/>
                  </w:pPr>
                  <w:r>
                    <w:rPr>
                      <w:rFonts w:ascii="SimSun" w:eastAsia="SimSun" w:hAnsi="SimSun" w:cs="SimSun"/>
                    </w:rPr>
                    <w:t>B、</w:t>
                  </w:r>
                  <w:r>
                    <w:rPr>
                      <w:rFonts w:ascii="SimSun" w:eastAsia="SimSun" w:hAnsi="SimSun" w:cs="SimSun"/>
                      <w:spacing w:val="-47"/>
                    </w:rPr>
                    <w:t xml:space="preserve"> </w:t>
                  </w:r>
                  <w:r>
                    <w:t>大功率二极管触发</w:t>
                  </w:r>
                </w:p>
                <w:p>
                  <w:pPr>
                    <w:pStyle w:val="BodyText"/>
                    <w:spacing w:before="41" w:line="222" w:lineRule="auto"/>
                    <w:ind w:left="340"/>
                  </w:pPr>
                  <w:r>
                    <w:rPr>
                      <w:rFonts w:ascii="Times New Roman" w:eastAsia="Times New Roman" w:hAnsi="Times New Roman" w:cs="Times New Roman"/>
                      <w:spacing w:val="-1"/>
                    </w:rPr>
                    <w:t>C</w:t>
                  </w:r>
                  <w:r>
                    <w:rPr>
                      <w:rFonts w:ascii="SimSun" w:eastAsia="SimSun" w:hAnsi="SimSun" w:cs="SimSun"/>
                      <w:spacing w:val="-1"/>
                    </w:rPr>
                    <w:t>、</w:t>
                  </w:r>
                  <w:r>
                    <w:rPr>
                      <w:spacing w:val="-1"/>
                    </w:rPr>
                    <w:t>脉冲触发</w:t>
                  </w:r>
                </w:p>
                <w:p>
                  <w:pPr>
                    <w:pStyle w:val="BodyText"/>
                    <w:spacing w:before="10" w:line="222" w:lineRule="auto"/>
                    <w:ind w:left="340"/>
                  </w:pPr>
                  <w:r>
                    <w:rPr>
                      <w:rFonts w:ascii="SimSun" w:eastAsia="SimSun" w:hAnsi="SimSun" w:cs="SimSun"/>
                      <w:spacing w:val="-4"/>
                    </w:rPr>
                    <w:t>D</w:t>
                  </w:r>
                  <w:r>
                    <w:rPr>
                      <w:color w:val="FDFD00"/>
                      <w:spacing w:val="-4"/>
                    </w:rPr>
                    <w:t>、集</w:t>
                  </w:r>
                  <w:r>
                    <w:rPr>
                      <w:color w:val="FDFD00"/>
                      <w:spacing w:val="-4"/>
                    </w:rPr>
                    <w:t xml:space="preserve"> </w:t>
                  </w:r>
                  <w:r>
                    <w:rPr>
                      <w:spacing w:val="-4"/>
                    </w:rPr>
                    <w:t>成电路触发</w:t>
                  </w:r>
                </w:p>
              </w:txbxContent>
            </v:textbox>
          </v:shape>
        </w:pict>
      </w:r>
      <w:r>
        <w:rPr>
          <w:rFonts w:ascii="Arial" w:eastAsia="Arial" w:hAnsi="Arial" w:cs="Arial"/>
          <w:spacing w:val="-6"/>
        </w:rPr>
        <w:t>B</w:t>
      </w:r>
      <w:r>
        <w:rPr>
          <w:rFonts w:ascii="SimSun" w:eastAsia="SimSun" w:hAnsi="SimSun" w:cs="SimSun"/>
          <w:spacing w:val="-6"/>
        </w:rPr>
        <w:t>、</w:t>
      </w:r>
      <w:r>
        <w:rPr>
          <w:spacing w:val="-6"/>
        </w:rPr>
        <w:t>日光灯</w:t>
      </w:r>
    </w:p>
    <w:p>
      <w:pPr>
        <w:pStyle w:val="BodyText"/>
        <w:spacing w:before="21" w:line="233" w:lineRule="auto"/>
        <w:ind w:left="719"/>
      </w:pPr>
      <w:r>
        <w:rPr>
          <w:rFonts w:ascii="SimSun" w:eastAsia="SimSun" w:hAnsi="SimSun" w:cs="SimSun"/>
          <w:spacing w:val="-4"/>
        </w:rPr>
        <w:t xml:space="preserve">C、 </w:t>
      </w:r>
      <w:r>
        <w:rPr>
          <w:spacing w:val="-4"/>
        </w:rPr>
        <w:t>白炽灯或卤钨灯</w:t>
      </w:r>
    </w:p>
    <w:p>
      <w:pPr>
        <w:pStyle w:val="BodyText"/>
        <w:spacing w:line="222" w:lineRule="auto"/>
        <w:ind w:left="719"/>
      </w:pPr>
      <w:r>
        <w:rPr>
          <w:rFonts w:ascii="SimSun" w:eastAsia="SimSun" w:hAnsi="SimSun" w:cs="SimSun"/>
          <w:spacing w:val="-5"/>
        </w:rPr>
        <w:t>D、</w:t>
      </w:r>
      <w:r>
        <w:rPr>
          <w:rFonts w:ascii="SimSun" w:eastAsia="SimSun" w:hAnsi="SimSun" w:cs="SimSun"/>
          <w:spacing w:val="-28"/>
        </w:rPr>
        <w:t xml:space="preserve"> </w:t>
      </w:r>
      <w:r>
        <w:rPr>
          <w:spacing w:val="-5"/>
        </w:rPr>
        <w:t>高压钠灯</w:t>
      </w:r>
    </w:p>
    <w:p>
      <w:pPr>
        <w:spacing w:before="21" w:line="220" w:lineRule="auto"/>
        <w:ind w:left="347"/>
        <w:rPr>
          <w:rFonts w:ascii="SimSun" w:eastAsia="SimSun" w:hAnsi="SimSun" w:cs="SimSun"/>
          <w:sz w:val="19"/>
          <w:szCs w:val="19"/>
        </w:rPr>
      </w:pPr>
      <w:r>
        <w:drawing>
          <wp:anchor distT="0" distB="0" distL="0" distR="0" simplePos="0" relativeHeight="251670528" behindDoc="1" locked="0" layoutInCell="1" allowOverlap="1">
            <wp:simplePos x="0" y="0"/>
            <wp:positionH relativeFrom="column">
              <wp:posOffset>317421</wp:posOffset>
            </wp:positionH>
            <wp:positionV relativeFrom="paragraph">
              <wp:posOffset>-15914</wp:posOffset>
            </wp:positionV>
            <wp:extent cx="571511" cy="165146"/>
            <wp:effectExtent l="0" t="0" r="0" b="0"/>
            <wp:wrapNone/>
            <wp:docPr id="34" name="IM 34"/>
            <wp:cNvGraphicFramePr/>
            <a:graphic xmlns:a="http://schemas.openxmlformats.org/drawingml/2006/main">
              <a:graphicData uri="http://schemas.openxmlformats.org/drawingml/2006/picture">
                <pic:pic xmlns:pic="http://schemas.openxmlformats.org/drawingml/2006/picture">
                  <pic:nvPicPr>
                    <pic:cNvPr id="34" name="IM 34"/>
                    <pic:cNvPicPr/>
                  </pic:nvPicPr>
                  <pic:blipFill>
                    <a:blip xmlns:r="http://schemas.openxmlformats.org/officeDocument/2006/relationships" r:embed="rId23"/>
                    <a:stretch>
                      <a:fillRect/>
                    </a:stretch>
                  </pic:blipFill>
                  <pic:spPr>
                    <a:xfrm>
                      <a:off x="0" y="0"/>
                      <a:ext cx="571511" cy="165146"/>
                    </a:xfrm>
                    <a:prstGeom prst="rect">
                      <a:avLst/>
                    </a:prstGeom>
                  </pic:spPr>
                </pic:pic>
              </a:graphicData>
            </a:graphic>
          </wp:anchor>
        </w:drawing>
      </w:r>
      <w:r>
        <w:rPr>
          <w:rFonts w:ascii="SimSun" w:eastAsia="SimSun" w:hAnsi="SimSun" w:cs="SimSun"/>
          <w:b/>
          <w:bCs/>
          <w:spacing w:val="-7"/>
          <w:sz w:val="19"/>
          <w:szCs w:val="19"/>
        </w:rPr>
        <w:t>【</w:t>
      </w:r>
      <w:r>
        <w:rPr>
          <w:rFonts w:ascii="SimSun" w:eastAsia="SimSun" w:hAnsi="SimSun" w:cs="SimSun"/>
          <w:spacing w:val="-42"/>
          <w:sz w:val="19"/>
          <w:szCs w:val="19"/>
        </w:rPr>
        <w:t xml:space="preserve"> </w:t>
      </w:r>
      <w:r>
        <w:rPr>
          <w:rFonts w:ascii="SimSun" w:eastAsia="SimSun" w:hAnsi="SimSun" w:cs="SimSun"/>
          <w:b/>
          <w:bCs/>
          <w:spacing w:val="-7"/>
          <w:sz w:val="19"/>
          <w:szCs w:val="19"/>
        </w:rPr>
        <w:t>答案】C</w:t>
      </w:r>
    </w:p>
    <w:p>
      <w:pPr>
        <w:pStyle w:val="BodyText"/>
        <w:spacing w:before="74" w:line="206" w:lineRule="auto"/>
        <w:ind w:left="439"/>
      </w:pPr>
      <w:r>
        <w:rPr>
          <w:spacing w:val="6"/>
        </w:rPr>
        <w:t>15、电流互感器副边回路中的仪表和继电器必须)。</w:t>
      </w:r>
    </w:p>
    <w:p>
      <w:pPr>
        <w:spacing w:line="266" w:lineRule="exact"/>
        <w:ind w:left="719"/>
        <w:rPr>
          <w:rFonts w:ascii="SimSun" w:eastAsia="SimSun" w:hAnsi="SimSun" w:cs="SimSun"/>
          <w:sz w:val="19"/>
          <w:szCs w:val="19"/>
        </w:rPr>
      </w:pPr>
      <w:r>
        <w:pict>
          <v:shape id="_x0000_s1029" type="#_x0000_t202" style="width:190.9pt;height:64.9pt;margin-top:5.36pt;margin-left:410.38pt;position:absolute;z-index:251680768" filled="f" stroked="f">
            <o:lock v:ext="edit" aspectratio="f"/>
            <v:textbox inset="0,0,0,0">
              <w:txbxContent>
                <w:p>
                  <w:pPr>
                    <w:spacing w:before="20" w:line="220" w:lineRule="auto"/>
                    <w:ind w:left="20"/>
                    <w:rPr>
                      <w:rFonts w:ascii="Times New Roman" w:eastAsia="Times New Roman" w:hAnsi="Times New Roman" w:cs="Times New Roman"/>
                      <w:sz w:val="19"/>
                      <w:szCs w:val="19"/>
                    </w:rPr>
                  </w:pPr>
                  <w:r>
                    <w:rPr>
                      <w:rFonts w:ascii="SimSun" w:eastAsia="SimSun" w:hAnsi="SimSun" w:cs="SimSun"/>
                      <w:b/>
                      <w:bCs/>
                      <w:spacing w:val="-7"/>
                      <w:sz w:val="19"/>
                      <w:szCs w:val="19"/>
                    </w:rPr>
                    <w:t>【</w:t>
                  </w:r>
                  <w:r>
                    <w:rPr>
                      <w:rFonts w:ascii="SimSun" w:eastAsia="SimSun" w:hAnsi="SimSun" w:cs="SimSun"/>
                      <w:spacing w:val="-41"/>
                      <w:sz w:val="19"/>
                      <w:szCs w:val="19"/>
                    </w:rPr>
                    <w:t xml:space="preserve"> </w:t>
                  </w:r>
                  <w:r>
                    <w:rPr>
                      <w:rFonts w:ascii="SimSun" w:eastAsia="SimSun" w:hAnsi="SimSun" w:cs="SimSun"/>
                      <w:b/>
                      <w:bCs/>
                      <w:spacing w:val="-7"/>
                      <w:sz w:val="19"/>
                      <w:szCs w:val="19"/>
                    </w:rPr>
                    <w:t>答案】</w:t>
                  </w:r>
                  <w:r>
                    <w:rPr>
                      <w:rFonts w:ascii="Times New Roman" w:eastAsia="Times New Roman" w:hAnsi="Times New Roman" w:cs="Times New Roman"/>
                      <w:b/>
                      <w:bCs/>
                      <w:spacing w:val="-7"/>
                      <w:sz w:val="19"/>
                      <w:szCs w:val="19"/>
                    </w:rPr>
                    <w:t>B</w:t>
                  </w:r>
                </w:p>
                <w:p>
                  <w:pPr>
                    <w:pStyle w:val="BodyText"/>
                    <w:spacing w:before="51" w:line="239" w:lineRule="auto"/>
                    <w:ind w:left="432" w:right="20" w:hanging="320"/>
                  </w:pPr>
                  <w:r>
                    <w:rPr>
                      <w:spacing w:val="8"/>
                    </w:rPr>
                    <w:t>22、单相电源的(),应接在灯头的丝扣上。</w:t>
                  </w:r>
                  <w:r>
                    <w:t xml:space="preserve"> </w:t>
                  </w:r>
                  <w:r>
                    <w:rPr>
                      <w:rFonts w:ascii="Times New Roman" w:eastAsia="Times New Roman" w:hAnsi="Times New Roman" w:cs="Times New Roman"/>
                      <w:spacing w:val="-7"/>
                    </w:rPr>
                    <w:t>A</w:t>
                  </w:r>
                  <w:r>
                    <w:rPr>
                      <w:rFonts w:ascii="SimSun" w:eastAsia="SimSun" w:hAnsi="SimSun" w:cs="SimSun"/>
                      <w:spacing w:val="-7"/>
                    </w:rPr>
                    <w:t>、</w:t>
                  </w:r>
                  <w:r>
                    <w:rPr>
                      <w:spacing w:val="-7"/>
                    </w:rPr>
                    <w:t>零线</w:t>
                  </w:r>
                </w:p>
                <w:p>
                  <w:pPr>
                    <w:pStyle w:val="BodyText"/>
                    <w:spacing w:line="221" w:lineRule="auto"/>
                    <w:ind w:left="432"/>
                  </w:pPr>
                  <w:r>
                    <w:rPr>
                      <w:rFonts w:ascii="SimSun" w:eastAsia="SimSun" w:hAnsi="SimSun" w:cs="SimSun"/>
                      <w:spacing w:val="1"/>
                    </w:rPr>
                    <w:t>B、</w:t>
                  </w:r>
                  <w:r>
                    <w:rPr>
                      <w:rFonts w:ascii="SimSun" w:eastAsia="SimSun" w:hAnsi="SimSun" w:cs="SimSun"/>
                      <w:spacing w:val="-37"/>
                    </w:rPr>
                    <w:t xml:space="preserve"> </w:t>
                  </w:r>
                  <w:r>
                    <w:rPr>
                      <w:spacing w:val="1"/>
                    </w:rPr>
                    <w:t>相线</w:t>
                  </w:r>
                </w:p>
                <w:p>
                  <w:pPr>
                    <w:pStyle w:val="BodyText"/>
                    <w:spacing w:before="31" w:line="222" w:lineRule="auto"/>
                    <w:ind w:left="432"/>
                  </w:pPr>
                  <w:r>
                    <w:rPr>
                      <w:rFonts w:ascii="SimSun" w:eastAsia="SimSun" w:hAnsi="SimSun" w:cs="SimSun"/>
                      <w:spacing w:val="-4"/>
                    </w:rPr>
                    <w:t>C、</w:t>
                  </w:r>
                  <w:r>
                    <w:rPr>
                      <w:rFonts w:ascii="SimSun" w:eastAsia="SimSun" w:hAnsi="SimSun" w:cs="SimSun"/>
                      <w:spacing w:val="-38"/>
                    </w:rPr>
                    <w:t xml:space="preserve"> </w:t>
                  </w:r>
                  <w:r>
                    <w:rPr>
                      <w:spacing w:val="-4"/>
                    </w:rPr>
                    <w:t>零、相线</w:t>
                  </w:r>
                </w:p>
              </w:txbxContent>
            </v:textbox>
          </v:shape>
        </w:pict>
      </w:r>
      <w:r>
        <w:rPr>
          <w:rFonts w:ascii="Times New Roman" w:eastAsia="Times New Roman" w:hAnsi="Times New Roman" w:cs="Times New Roman"/>
          <w:spacing w:val="-11"/>
          <w:position w:val="5"/>
          <w:sz w:val="19"/>
          <w:szCs w:val="19"/>
        </w:rPr>
        <w:t>A</w:t>
      </w:r>
      <w:r>
        <w:rPr>
          <w:rFonts w:ascii="Times New Roman" w:eastAsia="Times New Roman" w:hAnsi="Times New Roman" w:cs="Times New Roman"/>
          <w:spacing w:val="-24"/>
          <w:position w:val="5"/>
          <w:sz w:val="19"/>
          <w:szCs w:val="19"/>
        </w:rPr>
        <w:t xml:space="preserve"> </w:t>
      </w:r>
      <w:r>
        <w:rPr>
          <w:rFonts w:ascii="SimSun" w:eastAsia="SimSun" w:hAnsi="SimSun" w:cs="SimSun"/>
          <w:spacing w:val="-11"/>
          <w:position w:val="5"/>
          <w:sz w:val="19"/>
          <w:szCs w:val="19"/>
        </w:rPr>
        <w:t>、串联</w:t>
      </w:r>
    </w:p>
    <w:p>
      <w:pPr>
        <w:pStyle w:val="BodyText"/>
        <w:spacing w:line="220" w:lineRule="auto"/>
        <w:ind w:left="719"/>
      </w:pPr>
      <w:r>
        <w:rPr>
          <w:rFonts w:ascii="Times New Roman" w:eastAsia="Times New Roman" w:hAnsi="Times New Roman" w:cs="Times New Roman"/>
          <w:spacing w:val="-10"/>
        </w:rPr>
        <w:t>B</w:t>
      </w:r>
      <w:r>
        <w:rPr>
          <w:rFonts w:ascii="SimSun" w:eastAsia="SimSun" w:hAnsi="SimSun" w:cs="SimSun"/>
          <w:spacing w:val="-10"/>
        </w:rPr>
        <w:t>、</w:t>
      </w:r>
      <w:r>
        <w:rPr>
          <w:spacing w:val="-10"/>
        </w:rPr>
        <w:t>并联</w:t>
      </w:r>
    </w:p>
    <w:p>
      <w:pPr>
        <w:pStyle w:val="BodyText"/>
        <w:spacing w:before="39" w:line="225" w:lineRule="auto"/>
        <w:ind w:left="719"/>
      </w:pPr>
      <w:r>
        <w:rPr>
          <w:rFonts w:ascii="Times New Roman" w:eastAsia="Times New Roman" w:hAnsi="Times New Roman" w:cs="Times New Roman"/>
          <w:spacing w:val="-9"/>
        </w:rPr>
        <w:t>C</w:t>
      </w:r>
      <w:r>
        <w:rPr>
          <w:rFonts w:ascii="SimSun" w:eastAsia="SimSun" w:hAnsi="SimSun" w:cs="SimSun"/>
          <w:spacing w:val="-9"/>
        </w:rPr>
        <w:t>、</w:t>
      </w:r>
      <w:r>
        <w:rPr>
          <w:spacing w:val="-9"/>
        </w:rPr>
        <w:t>混联</w:t>
      </w:r>
    </w:p>
    <w:p>
      <w:pPr>
        <w:pStyle w:val="BodyText"/>
        <w:spacing w:before="26" w:line="222" w:lineRule="auto"/>
        <w:ind w:left="719"/>
      </w:pPr>
      <w:r>
        <w:drawing>
          <wp:anchor distT="0" distB="0" distL="0" distR="0" simplePos="0" relativeHeight="251671552" behindDoc="1" locked="0" layoutInCell="1" allowOverlap="1">
            <wp:simplePos x="0" y="0"/>
            <wp:positionH relativeFrom="column">
              <wp:posOffset>292023</wp:posOffset>
            </wp:positionH>
            <wp:positionV relativeFrom="paragraph">
              <wp:posOffset>132846</wp:posOffset>
            </wp:positionV>
            <wp:extent cx="584264" cy="171483"/>
            <wp:effectExtent l="0" t="0" r="0" b="0"/>
            <wp:wrapNone/>
            <wp:docPr id="36" name="IM 36"/>
            <wp:cNvGraphicFramePr/>
            <a:graphic xmlns:a="http://schemas.openxmlformats.org/drawingml/2006/main">
              <a:graphicData uri="http://schemas.openxmlformats.org/drawingml/2006/picture">
                <pic:pic xmlns:pic="http://schemas.openxmlformats.org/drawingml/2006/picture">
                  <pic:nvPicPr>
                    <pic:cNvPr id="36" name="IM 36"/>
                    <pic:cNvPicPr/>
                  </pic:nvPicPr>
                  <pic:blipFill>
                    <a:blip xmlns:r="http://schemas.openxmlformats.org/officeDocument/2006/relationships" r:embed="rId24"/>
                    <a:stretch>
                      <a:fillRect/>
                    </a:stretch>
                  </pic:blipFill>
                  <pic:spPr>
                    <a:xfrm>
                      <a:off x="0" y="0"/>
                      <a:ext cx="584264" cy="171483"/>
                    </a:xfrm>
                    <a:prstGeom prst="rect">
                      <a:avLst/>
                    </a:prstGeom>
                  </pic:spPr>
                </pic:pic>
              </a:graphicData>
            </a:graphic>
          </wp:anchor>
        </w:drawing>
      </w:r>
      <w:r>
        <w:rPr>
          <w:rFonts w:ascii="Times New Roman" w:eastAsia="Times New Roman" w:hAnsi="Times New Roman" w:cs="Times New Roman"/>
          <w:spacing w:val="-1"/>
        </w:rPr>
        <w:t>D</w:t>
      </w:r>
      <w:r>
        <w:rPr>
          <w:color w:val="FFFF00"/>
          <w:spacing w:val="-1"/>
        </w:rPr>
        <w:t>、</w:t>
      </w:r>
      <w:r>
        <w:rPr>
          <w:spacing w:val="-1"/>
        </w:rPr>
        <w:t>可任意联接</w:t>
      </w:r>
    </w:p>
    <w:p>
      <w:pPr>
        <w:spacing w:line="220" w:lineRule="auto"/>
        <w:ind w:left="347"/>
        <w:rPr>
          <w:rFonts w:ascii="SimSun" w:eastAsia="SimSun" w:hAnsi="SimSun" w:cs="SimSun"/>
          <w:sz w:val="19"/>
          <w:szCs w:val="19"/>
        </w:rPr>
      </w:pPr>
      <w:r>
        <w:rPr>
          <w:rFonts w:ascii="SimSun" w:eastAsia="SimSun" w:hAnsi="SimSun" w:cs="SimSun"/>
          <w:b/>
          <w:bCs/>
          <w:spacing w:val="2"/>
          <w:sz w:val="19"/>
          <w:szCs w:val="19"/>
        </w:rPr>
        <w:t>【答案】</w:t>
      </w:r>
      <w:r>
        <w:rPr>
          <w:rFonts w:ascii="SimSun" w:eastAsia="SimSun" w:hAnsi="SimSun" w:cs="SimSun"/>
          <w:color w:val="FFFFFF"/>
          <w:spacing w:val="2"/>
          <w:sz w:val="19"/>
          <w:szCs w:val="19"/>
        </w:rPr>
        <w:t>A</w:t>
      </w:r>
    </w:p>
    <w:p>
      <w:pPr>
        <w:pStyle w:val="BodyText"/>
        <w:spacing w:before="63" w:line="222" w:lineRule="auto"/>
        <w:ind w:left="439"/>
      </w:pPr>
      <w:r>
        <w:pict>
          <v:shape id="_x0000_s1030" type="#_x0000_t202" style="width:318.4pt;height:89.65pt;margin-top:8.72pt;margin-left:410.38pt;position:absolute;z-index:251676672" filled="f" stroked="f">
            <o:lock v:ext="edit" aspectratio="f"/>
            <v:textbox inset="0,0,0,0">
              <w:txbxContent>
                <w:p>
                  <w:pPr>
                    <w:pStyle w:val="BodyText"/>
                    <w:spacing w:before="20" w:line="212" w:lineRule="auto"/>
                    <w:ind w:left="432"/>
                  </w:pPr>
                  <w:r>
                    <w:rPr>
                      <w:rFonts w:ascii="Times New Roman" w:eastAsia="Times New Roman" w:hAnsi="Times New Roman" w:cs="Times New Roman"/>
                      <w:spacing w:val="-12"/>
                    </w:rPr>
                    <w:t>D</w:t>
                  </w:r>
                  <w:r>
                    <w:rPr>
                      <w:color w:val="FDFD00"/>
                      <w:spacing w:val="-12"/>
                    </w:rPr>
                    <w:t>、火</w:t>
                  </w:r>
                  <w:r>
                    <w:rPr>
                      <w:spacing w:val="-12"/>
                    </w:rPr>
                    <w:t>线</w:t>
                  </w:r>
                </w:p>
                <w:p>
                  <w:pPr>
                    <w:spacing w:line="220" w:lineRule="auto"/>
                    <w:ind w:left="20"/>
                    <w:rPr>
                      <w:rFonts w:ascii="Times New Roman" w:eastAsia="Times New Roman" w:hAnsi="Times New Roman" w:cs="Times New Roman"/>
                      <w:sz w:val="19"/>
                      <w:szCs w:val="19"/>
                    </w:rPr>
                  </w:pPr>
                  <w:r>
                    <w:rPr>
                      <w:rFonts w:ascii="SimSun" w:eastAsia="SimSun" w:hAnsi="SimSun" w:cs="SimSun"/>
                      <w:b/>
                      <w:bCs/>
                      <w:spacing w:val="-17"/>
                      <w:sz w:val="19"/>
                      <w:szCs w:val="19"/>
                    </w:rPr>
                    <w:t>【</w:t>
                  </w:r>
                  <w:r>
                    <w:rPr>
                      <w:rFonts w:ascii="SimSun" w:eastAsia="SimSun" w:hAnsi="SimSun" w:cs="SimSun"/>
                      <w:spacing w:val="-42"/>
                      <w:sz w:val="19"/>
                      <w:szCs w:val="19"/>
                    </w:rPr>
                    <w:t xml:space="preserve"> </w:t>
                  </w:r>
                  <w:r>
                    <w:rPr>
                      <w:rFonts w:ascii="SimSun" w:eastAsia="SimSun" w:hAnsi="SimSun" w:cs="SimSun"/>
                      <w:b/>
                      <w:bCs/>
                      <w:spacing w:val="-17"/>
                      <w:sz w:val="19"/>
                      <w:szCs w:val="19"/>
                    </w:rPr>
                    <w:t>答案】</w:t>
                  </w:r>
                  <w:r>
                    <w:rPr>
                      <w:rFonts w:ascii="Times New Roman" w:eastAsia="Times New Roman" w:hAnsi="Times New Roman" w:cs="Times New Roman"/>
                      <w:spacing w:val="-17"/>
                      <w:sz w:val="19"/>
                      <w:szCs w:val="19"/>
                    </w:rPr>
                    <w:t>A</w:t>
                  </w:r>
                </w:p>
                <w:p>
                  <w:pPr>
                    <w:pStyle w:val="BodyText"/>
                    <w:spacing w:before="80" w:line="219" w:lineRule="auto"/>
                    <w:ind w:left="112"/>
                  </w:pPr>
                  <w:r>
                    <w:rPr>
                      <w:spacing w:val="4"/>
                    </w:rPr>
                    <w:t>23、在三相接零保护系统中，保护零线和工作零线不得装设()或断路器。</w:t>
                  </w:r>
                </w:p>
                <w:p>
                  <w:pPr>
                    <w:pStyle w:val="BodyText"/>
                    <w:spacing w:line="259" w:lineRule="exact"/>
                    <w:ind w:left="432"/>
                  </w:pPr>
                  <w:r>
                    <w:rPr>
                      <w:rFonts w:ascii="Times New Roman" w:eastAsia="Times New Roman" w:hAnsi="Times New Roman" w:cs="Times New Roman"/>
                      <w:spacing w:val="-7"/>
                      <w:position w:val="4"/>
                    </w:rPr>
                    <w:t>A</w:t>
                  </w:r>
                  <w:r>
                    <w:rPr>
                      <w:rFonts w:ascii="SimSun" w:eastAsia="SimSun" w:hAnsi="SimSun" w:cs="SimSun"/>
                      <w:spacing w:val="-7"/>
                      <w:position w:val="4"/>
                    </w:rPr>
                    <w:t>、</w:t>
                  </w:r>
                  <w:r>
                    <w:rPr>
                      <w:spacing w:val="-7"/>
                      <w:position w:val="4"/>
                    </w:rPr>
                    <w:t>变压器</w:t>
                  </w:r>
                </w:p>
                <w:p>
                  <w:pPr>
                    <w:pStyle w:val="BodyText"/>
                    <w:spacing w:line="224" w:lineRule="auto"/>
                    <w:ind w:left="432"/>
                  </w:pPr>
                  <w:r>
                    <w:rPr>
                      <w:rFonts w:ascii="SimSun" w:eastAsia="SimSun" w:hAnsi="SimSun" w:cs="SimSun"/>
                      <w:spacing w:val="1"/>
                    </w:rPr>
                    <w:t>B、</w:t>
                  </w:r>
                  <w:r>
                    <w:rPr>
                      <w:spacing w:val="1"/>
                    </w:rPr>
                    <w:t>互感器</w:t>
                  </w:r>
                </w:p>
                <w:p>
                  <w:pPr>
                    <w:pStyle w:val="BodyText"/>
                    <w:spacing w:before="16" w:line="221" w:lineRule="auto"/>
                    <w:ind w:left="432"/>
                  </w:pPr>
                  <w:r>
                    <w:rPr>
                      <w:rFonts w:ascii="Times New Roman" w:eastAsia="Times New Roman" w:hAnsi="Times New Roman" w:cs="Times New Roman"/>
                      <w:spacing w:val="-1"/>
                    </w:rPr>
                    <w:t>C</w:t>
                  </w:r>
                  <w:r>
                    <w:rPr>
                      <w:rFonts w:ascii="SimSun" w:eastAsia="SimSun" w:hAnsi="SimSun" w:cs="SimSun"/>
                      <w:spacing w:val="-1"/>
                    </w:rPr>
                    <w:t>、</w:t>
                  </w:r>
                  <w:r>
                    <w:rPr>
                      <w:spacing w:val="-1"/>
                    </w:rPr>
                    <w:t>熔断器</w:t>
                  </w:r>
                </w:p>
                <w:p>
                  <w:pPr>
                    <w:pStyle w:val="BodyText"/>
                    <w:spacing w:before="36" w:line="224" w:lineRule="auto"/>
                    <w:ind w:left="432"/>
                  </w:pPr>
                  <w:r>
                    <w:rPr>
                      <w:rFonts w:ascii="Times New Roman" w:eastAsia="Times New Roman" w:hAnsi="Times New Roman" w:cs="Times New Roman"/>
                      <w:spacing w:val="-7"/>
                    </w:rPr>
                    <w:t>D</w:t>
                  </w:r>
                  <w:r>
                    <w:rPr>
                      <w:rFonts w:ascii="SimSun" w:eastAsia="SimSun" w:hAnsi="SimSun" w:cs="SimSun"/>
                      <w:spacing w:val="-7"/>
                    </w:rPr>
                    <w:t>、</w:t>
                  </w:r>
                  <w:r>
                    <w:rPr>
                      <w:spacing w:val="-7"/>
                    </w:rPr>
                    <w:t>继电器</w:t>
                  </w:r>
                </w:p>
              </w:txbxContent>
            </v:textbox>
          </v:shape>
        </w:pict>
      </w:r>
      <w:r>
        <w:rPr>
          <w:spacing w:val="1"/>
        </w:rPr>
        <w:t>16、</w:t>
      </w:r>
      <w:r>
        <w:rPr>
          <w:spacing w:val="-16"/>
        </w:rPr>
        <w:t xml:space="preserve"> </w:t>
      </w:r>
      <w:r>
        <w:rPr>
          <w:spacing w:val="1"/>
        </w:rPr>
        <w:t>电阻器可分为实芯电阻器、线绕电阻器及()。</w:t>
      </w:r>
    </w:p>
    <w:p>
      <w:pPr>
        <w:pStyle w:val="BodyText"/>
        <w:spacing w:before="12" w:line="222" w:lineRule="auto"/>
        <w:ind w:left="719"/>
      </w:pPr>
      <w:r>
        <w:rPr>
          <w:rFonts w:ascii="Times New Roman" w:eastAsia="Times New Roman" w:hAnsi="Times New Roman" w:cs="Times New Roman"/>
          <w:spacing w:val="-2"/>
        </w:rPr>
        <w:t>A</w:t>
      </w:r>
      <w:r>
        <w:rPr>
          <w:rFonts w:ascii="SimSun" w:eastAsia="SimSun" w:hAnsi="SimSun" w:cs="SimSun"/>
          <w:spacing w:val="-2"/>
        </w:rPr>
        <w:t>、</w:t>
      </w:r>
      <w:r>
        <w:rPr>
          <w:spacing w:val="-2"/>
        </w:rPr>
        <w:t>非线绕电阻器</w:t>
      </w:r>
    </w:p>
    <w:p>
      <w:pPr>
        <w:pStyle w:val="BodyText"/>
        <w:spacing w:before="51" w:line="222" w:lineRule="auto"/>
        <w:ind w:left="719"/>
      </w:pPr>
      <w:r>
        <w:rPr>
          <w:rFonts w:ascii="Times New Roman" w:eastAsia="Times New Roman" w:hAnsi="Times New Roman" w:cs="Times New Roman"/>
          <w:spacing w:val="1"/>
        </w:rPr>
        <w:t>B</w:t>
      </w:r>
      <w:r>
        <w:rPr>
          <w:rFonts w:ascii="SimSun" w:eastAsia="SimSun" w:hAnsi="SimSun" w:cs="SimSun"/>
          <w:spacing w:val="1"/>
        </w:rPr>
        <w:t>、</w:t>
      </w:r>
      <w:r>
        <w:rPr>
          <w:spacing w:val="1"/>
        </w:rPr>
        <w:t>合金型电阻器</w:t>
      </w:r>
    </w:p>
    <w:p>
      <w:pPr>
        <w:pStyle w:val="BodyText"/>
        <w:spacing w:before="12" w:line="250" w:lineRule="exact"/>
        <w:ind w:left="719"/>
      </w:pPr>
      <w:r>
        <w:rPr>
          <w:rFonts w:ascii="Times New Roman" w:eastAsia="Times New Roman" w:hAnsi="Times New Roman" w:cs="Times New Roman"/>
          <w:spacing w:val="2"/>
          <w:position w:val="4"/>
        </w:rPr>
        <w:t>C</w:t>
      </w:r>
      <w:r>
        <w:rPr>
          <w:rFonts w:ascii="SimSun" w:eastAsia="SimSun" w:hAnsi="SimSun" w:cs="SimSun"/>
          <w:spacing w:val="2"/>
          <w:position w:val="4"/>
        </w:rPr>
        <w:t>、</w:t>
      </w:r>
      <w:r>
        <w:rPr>
          <w:spacing w:val="2"/>
          <w:position w:val="4"/>
        </w:rPr>
        <w:t>非金属膜电阻器</w:t>
      </w:r>
    </w:p>
    <w:p>
      <w:pPr>
        <w:pStyle w:val="BodyText"/>
        <w:spacing w:before="1" w:line="221" w:lineRule="auto"/>
        <w:ind w:left="719"/>
      </w:pPr>
      <w:r>
        <w:rPr>
          <w:rFonts w:ascii="Times New Roman" w:eastAsia="Times New Roman" w:hAnsi="Times New Roman" w:cs="Times New Roman"/>
        </w:rPr>
        <w:t>D</w:t>
      </w:r>
      <w:r>
        <w:rPr>
          <w:rFonts w:ascii="SimSun" w:eastAsia="SimSun" w:hAnsi="SimSun" w:cs="SimSun"/>
        </w:rPr>
        <w:t>、</w:t>
      </w:r>
      <w:r>
        <w:t>合成型电阻器</w:t>
      </w:r>
    </w:p>
    <w:p>
      <w:pPr>
        <w:spacing w:before="22" w:line="220" w:lineRule="auto"/>
        <w:ind w:left="347"/>
        <w:rPr>
          <w:rFonts w:ascii="SimSun" w:eastAsia="SimSun" w:hAnsi="SimSun" w:cs="SimSun"/>
          <w:sz w:val="19"/>
          <w:szCs w:val="19"/>
        </w:rPr>
      </w:pPr>
      <w:r>
        <w:drawing>
          <wp:anchor distT="0" distB="0" distL="0" distR="0" simplePos="0" relativeHeight="251672576" behindDoc="1" locked="0" layoutInCell="1" allowOverlap="1">
            <wp:simplePos x="0" y="0"/>
            <wp:positionH relativeFrom="column">
              <wp:posOffset>285755</wp:posOffset>
            </wp:positionH>
            <wp:positionV relativeFrom="paragraph">
              <wp:posOffset>-21297</wp:posOffset>
            </wp:positionV>
            <wp:extent cx="571511" cy="165146"/>
            <wp:effectExtent l="0" t="0" r="0" b="0"/>
            <wp:wrapNone/>
            <wp:docPr id="38" name="IM 38"/>
            <wp:cNvGraphicFramePr/>
            <a:graphic xmlns:a="http://schemas.openxmlformats.org/drawingml/2006/main">
              <a:graphicData uri="http://schemas.openxmlformats.org/drawingml/2006/picture">
                <pic:pic xmlns:pic="http://schemas.openxmlformats.org/drawingml/2006/picture">
                  <pic:nvPicPr>
                    <pic:cNvPr id="38" name="IM 38"/>
                    <pic:cNvPicPr/>
                  </pic:nvPicPr>
                  <pic:blipFill>
                    <a:blip xmlns:r="http://schemas.openxmlformats.org/officeDocument/2006/relationships" r:embed="rId25"/>
                    <a:stretch>
                      <a:fillRect/>
                    </a:stretch>
                  </pic:blipFill>
                  <pic:spPr>
                    <a:xfrm>
                      <a:off x="0" y="0"/>
                      <a:ext cx="571511" cy="165146"/>
                    </a:xfrm>
                    <a:prstGeom prst="rect">
                      <a:avLst/>
                    </a:prstGeom>
                  </pic:spPr>
                </pic:pic>
              </a:graphicData>
            </a:graphic>
          </wp:anchor>
        </w:drawing>
      </w:r>
      <w:r>
        <w:rPr>
          <w:rFonts w:ascii="SimSun" w:eastAsia="SimSun" w:hAnsi="SimSun" w:cs="SimSun"/>
          <w:b/>
          <w:bCs/>
          <w:spacing w:val="2"/>
          <w:sz w:val="19"/>
          <w:szCs w:val="19"/>
        </w:rPr>
        <w:t>【答案】</w:t>
      </w:r>
      <w:r>
        <w:rPr>
          <w:rFonts w:ascii="SimSun" w:eastAsia="SimSun" w:hAnsi="SimSun" w:cs="SimSun"/>
          <w:spacing w:val="2"/>
          <w:sz w:val="19"/>
          <w:szCs w:val="19"/>
        </w:rPr>
        <w:t>A</w:t>
      </w:r>
    </w:p>
    <w:p>
      <w:pPr>
        <w:pStyle w:val="BodyText"/>
        <w:spacing w:before="43" w:line="254" w:lineRule="exact"/>
        <w:ind w:left="439"/>
      </w:pPr>
      <w:r>
        <w:pict>
          <v:shape id="_x0000_s1031" type="#_x0000_t202" style="width:224.35pt;height:154.55pt;margin-top:19.18pt;margin-left:410.38pt;position:absolute;z-index:251674624" filled="f" stroked="f">
            <o:lock v:ext="edit" aspectratio="f"/>
            <v:textbox inset="0,0,0,0">
              <w:txbxContent>
                <w:p>
                  <w:pPr>
                    <w:tabs>
                      <w:tab w:val="left" w:pos="115"/>
                    </w:tabs>
                    <w:spacing w:before="20" w:line="220" w:lineRule="auto"/>
                    <w:ind w:left="21"/>
                    <w:rPr>
                      <w:rFonts w:ascii="SimSun" w:eastAsia="SimSun" w:hAnsi="SimSun" w:cs="SimSun"/>
                      <w:sz w:val="19"/>
                      <w:szCs w:val="19"/>
                    </w:rPr>
                  </w:pPr>
                  <w:r>
                    <w:rPr>
                      <w:rFonts w:ascii="SimSun" w:eastAsia="SimSun" w:hAnsi="SimSun" w:cs="SimSun"/>
                      <w:sz w:val="19"/>
                      <w:szCs w:val="19"/>
                      <w:shd w:val="clear" w:color="auto" w:fill="FFFF00"/>
                    </w:rPr>
                    <w:tab/>
                  </w:r>
                  <w:r>
                    <w:rPr>
                      <w:rFonts w:ascii="SimSun" w:eastAsia="SimSun" w:hAnsi="SimSun" w:cs="SimSun"/>
                      <w:b/>
                      <w:bCs/>
                      <w:spacing w:val="-18"/>
                      <w:sz w:val="19"/>
                      <w:szCs w:val="19"/>
                      <w:shd w:val="clear" w:color="auto" w:fill="FFFF00"/>
                    </w:rPr>
                    <w:t>【答案】</w:t>
                  </w:r>
                  <w:r>
                    <w:rPr>
                      <w:rFonts w:ascii="SimSun" w:eastAsia="SimSun" w:hAnsi="SimSun" w:cs="SimSun"/>
                      <w:color w:val="828209"/>
                      <w:spacing w:val="-18"/>
                      <w:sz w:val="19"/>
                      <w:szCs w:val="19"/>
                      <w:shd w:val="clear" w:color="auto" w:fill="FFFF00"/>
                    </w:rPr>
                    <w:t>C</w:t>
                  </w:r>
                </w:p>
                <w:p>
                  <w:pPr>
                    <w:pStyle w:val="BodyText"/>
                    <w:spacing w:before="51" w:line="219" w:lineRule="auto"/>
                    <w:ind w:left="112"/>
                  </w:pPr>
                  <w:r>
                    <w:rPr>
                      <w:spacing w:val="-1"/>
                    </w:rPr>
                    <w:t>24、</w:t>
                  </w:r>
                  <w:r>
                    <w:rPr>
                      <w:spacing w:val="-14"/>
                    </w:rPr>
                    <w:t xml:space="preserve"> </w:t>
                  </w:r>
                  <w:r>
                    <w:rPr>
                      <w:spacing w:val="-1"/>
                    </w:rPr>
                    <w:t>功率表在电路中应采用()接法。</w:t>
                  </w:r>
                </w:p>
                <w:p>
                  <w:pPr>
                    <w:pStyle w:val="BodyText"/>
                    <w:spacing w:before="27" w:line="222" w:lineRule="auto"/>
                    <w:ind w:left="432"/>
                  </w:pPr>
                  <w:r>
                    <w:rPr>
                      <w:rFonts w:ascii="SimSun" w:eastAsia="SimSun" w:hAnsi="SimSun" w:cs="SimSun"/>
                      <w:spacing w:val="2"/>
                    </w:rPr>
                    <w:t>A、</w:t>
                  </w:r>
                  <w:r>
                    <w:rPr>
                      <w:rFonts w:ascii="SimSun" w:eastAsia="SimSun" w:hAnsi="SimSun" w:cs="SimSun"/>
                      <w:spacing w:val="-39"/>
                    </w:rPr>
                    <w:t xml:space="preserve"> </w:t>
                  </w:r>
                  <w:r>
                    <w:rPr>
                      <w:spacing w:val="2"/>
                    </w:rPr>
                    <w:t>电流线圈发电机端接电流流入端</w:t>
                  </w:r>
                </w:p>
                <w:p>
                  <w:pPr>
                    <w:pStyle w:val="BodyText"/>
                    <w:spacing w:before="51" w:line="222" w:lineRule="auto"/>
                    <w:ind w:left="432"/>
                  </w:pPr>
                  <w:r>
                    <w:rPr>
                      <w:rFonts w:ascii="Times New Roman" w:eastAsia="Times New Roman" w:hAnsi="Times New Roman" w:cs="Times New Roman"/>
                      <w:spacing w:val="2"/>
                    </w:rPr>
                    <w:t>B</w:t>
                  </w:r>
                  <w:r>
                    <w:rPr>
                      <w:rFonts w:ascii="Times New Roman" w:eastAsia="Times New Roman" w:hAnsi="Times New Roman" w:cs="Times New Roman"/>
                      <w:spacing w:val="-24"/>
                    </w:rPr>
                    <w:t xml:space="preserve"> </w:t>
                  </w:r>
                  <w:r>
                    <w:rPr>
                      <w:rFonts w:ascii="SimSun" w:eastAsia="SimSun" w:hAnsi="SimSun" w:cs="SimSun"/>
                      <w:spacing w:val="2"/>
                    </w:rPr>
                    <w:t>、</w:t>
                  </w:r>
                  <w:r>
                    <w:rPr>
                      <w:spacing w:val="2"/>
                    </w:rPr>
                    <w:t>电压线圈发电机端接电流流入端</w:t>
                  </w:r>
                </w:p>
                <w:p>
                  <w:pPr>
                    <w:pStyle w:val="BodyText"/>
                    <w:spacing w:before="10" w:line="222" w:lineRule="auto"/>
                    <w:ind w:left="432"/>
                  </w:pPr>
                  <w:r>
                    <w:rPr>
                      <w:rFonts w:ascii="Times New Roman" w:eastAsia="Times New Roman" w:hAnsi="Times New Roman" w:cs="Times New Roman"/>
                      <w:spacing w:val="2"/>
                    </w:rPr>
                    <w:t>C</w:t>
                  </w:r>
                  <w:r>
                    <w:rPr>
                      <w:rFonts w:ascii="Times New Roman" w:eastAsia="Times New Roman" w:hAnsi="Times New Roman" w:cs="Times New Roman"/>
                      <w:spacing w:val="-24"/>
                    </w:rPr>
                    <w:t xml:space="preserve"> </w:t>
                  </w:r>
                  <w:r>
                    <w:rPr>
                      <w:rFonts w:ascii="SimSun" w:eastAsia="SimSun" w:hAnsi="SimSun" w:cs="SimSun"/>
                      <w:spacing w:val="2"/>
                    </w:rPr>
                    <w:t>、</w:t>
                  </w:r>
                  <w:r>
                    <w:rPr>
                      <w:spacing w:val="2"/>
                    </w:rPr>
                    <w:t>电压、电流线圈的发电机端都接电流流入端</w:t>
                  </w:r>
                </w:p>
                <w:p>
                  <w:pPr>
                    <w:pStyle w:val="BodyText"/>
                    <w:spacing w:before="31" w:line="217" w:lineRule="auto"/>
                    <w:ind w:left="20" w:right="20" w:firstLine="412"/>
                    <w:rPr>
                      <w:rFonts w:ascii="SimSun" w:eastAsia="SimSun" w:hAnsi="SimSun" w:cs="SimSun"/>
                    </w:rPr>
                  </w:pPr>
                  <w:r>
                    <w:rPr>
                      <w:rFonts w:ascii="Times New Roman" w:eastAsia="Times New Roman" w:hAnsi="Times New Roman" w:cs="Times New Roman"/>
                      <w:spacing w:val="4"/>
                    </w:rPr>
                    <w:t>D</w:t>
                  </w:r>
                  <w:r>
                    <w:rPr>
                      <w:rFonts w:ascii="SimSun" w:eastAsia="SimSun" w:hAnsi="SimSun" w:cs="SimSun"/>
                      <w:spacing w:val="4"/>
                    </w:rPr>
                    <w:t>、</w:t>
                  </w:r>
                  <w:r>
                    <w:rPr>
                      <w:spacing w:val="4"/>
                    </w:rPr>
                    <w:t>电压、电流线圈的发电机端都接电流流出端</w:t>
                  </w:r>
                  <w:r>
                    <w:rPr>
                      <w:spacing w:val="11"/>
                    </w:rPr>
                    <w:t xml:space="preserve"> </w:t>
                  </w:r>
                  <w:r>
                    <w:rPr>
                      <w:rFonts w:ascii="SimSun" w:eastAsia="SimSun" w:hAnsi="SimSun" w:cs="SimSun"/>
                      <w:b/>
                      <w:bCs/>
                      <w:spacing w:val="-1"/>
                    </w:rPr>
                    <w:t>【答案】</w:t>
                  </w:r>
                  <w:r>
                    <w:rPr>
                      <w:rFonts w:ascii="SimSun" w:eastAsia="SimSun" w:hAnsi="SimSun" w:cs="SimSun"/>
                      <w:spacing w:val="-1"/>
                    </w:rPr>
                    <w:t>C</w:t>
                  </w:r>
                </w:p>
                <w:p>
                  <w:pPr>
                    <w:pStyle w:val="BodyText"/>
                    <w:spacing w:before="55" w:line="223" w:lineRule="auto"/>
                    <w:ind w:left="112"/>
                  </w:pPr>
                  <w:r>
                    <w:rPr>
                      <w:spacing w:val="-4"/>
                    </w:rPr>
                    <w:t>25、</w:t>
                  </w:r>
                  <w:r>
                    <w:rPr>
                      <w:spacing w:val="-4"/>
                    </w:rPr>
                    <w:t xml:space="preserve"> </w:t>
                  </w:r>
                  <w:r>
                    <w:rPr>
                      <w:spacing w:val="-4"/>
                    </w:rPr>
                    <w:t>电流的方向就是(),</w:t>
                  </w:r>
                </w:p>
                <w:p>
                  <w:pPr>
                    <w:pStyle w:val="BodyText"/>
                    <w:spacing w:before="8" w:line="253" w:lineRule="exact"/>
                    <w:ind w:left="432"/>
                  </w:pPr>
                  <w:r>
                    <w:rPr>
                      <w:rFonts w:ascii="Times New Roman" w:eastAsia="Times New Roman" w:hAnsi="Times New Roman" w:cs="Times New Roman"/>
                      <w:spacing w:val="4"/>
                      <w:position w:val="4"/>
                    </w:rPr>
                    <w:t>A</w:t>
                  </w:r>
                  <w:r>
                    <w:rPr>
                      <w:rFonts w:ascii="SimSun" w:eastAsia="SimSun" w:hAnsi="SimSun" w:cs="SimSun"/>
                      <w:spacing w:val="4"/>
                      <w:position w:val="4"/>
                    </w:rPr>
                    <w:t>、</w:t>
                  </w:r>
                  <w:r>
                    <w:rPr>
                      <w:spacing w:val="4"/>
                      <w:position w:val="4"/>
                    </w:rPr>
                    <w:t>负电荷定向移动的方向</w:t>
                  </w:r>
                </w:p>
                <w:p>
                  <w:pPr>
                    <w:pStyle w:val="BodyText"/>
                    <w:spacing w:line="223" w:lineRule="auto"/>
                    <w:ind w:left="432"/>
                  </w:pPr>
                  <w:r>
                    <w:rPr>
                      <w:rFonts w:ascii="SimSun" w:eastAsia="SimSun" w:hAnsi="SimSun" w:cs="SimSun"/>
                    </w:rPr>
                    <w:t>B、</w:t>
                  </w:r>
                  <w:r>
                    <w:rPr>
                      <w:rFonts w:ascii="SimSun" w:eastAsia="SimSun" w:hAnsi="SimSun" w:cs="SimSun"/>
                      <w:spacing w:val="-16"/>
                    </w:rPr>
                    <w:t xml:space="preserve"> </w:t>
                  </w:r>
                  <w:r>
                    <w:t>电子定向移动的方向</w:t>
                  </w:r>
                </w:p>
                <w:p>
                  <w:pPr>
                    <w:pStyle w:val="BodyText"/>
                    <w:spacing w:before="38" w:line="221" w:lineRule="auto"/>
                    <w:ind w:left="432"/>
                  </w:pPr>
                  <w:r>
                    <w:rPr>
                      <w:rFonts w:ascii="SimSun" w:eastAsia="SimSun" w:hAnsi="SimSun" w:cs="SimSun"/>
                      <w:spacing w:val="1"/>
                    </w:rPr>
                    <w:t>C、</w:t>
                  </w:r>
                  <w:r>
                    <w:rPr>
                      <w:rFonts w:ascii="SimSun" w:eastAsia="SimSun" w:hAnsi="SimSun" w:cs="SimSun"/>
                      <w:spacing w:val="-38"/>
                    </w:rPr>
                    <w:t xml:space="preserve"> </w:t>
                  </w:r>
                  <w:r>
                    <w:rPr>
                      <w:spacing w:val="1"/>
                    </w:rPr>
                    <w:t>正电荷定向移动的方向</w:t>
                  </w:r>
                </w:p>
                <w:p>
                  <w:pPr>
                    <w:pStyle w:val="BodyText"/>
                    <w:spacing w:before="42" w:line="205" w:lineRule="auto"/>
                    <w:ind w:left="432"/>
                  </w:pPr>
                  <w:r>
                    <w:rPr>
                      <w:rFonts w:ascii="SimSun" w:eastAsia="SimSun" w:hAnsi="SimSun" w:cs="SimSun"/>
                      <w:spacing w:val="7"/>
                    </w:rPr>
                    <w:t>D</w:t>
                  </w:r>
                  <w:r>
                    <w:rPr>
                      <w:color w:val="F8F82E"/>
                      <w:spacing w:val="7"/>
                    </w:rPr>
                    <w:t>、正</w:t>
                  </w:r>
                  <w:r>
                    <w:rPr>
                      <w:spacing w:val="7"/>
                    </w:rPr>
                    <w:t>电荷定向移动的相反方向</w:t>
                  </w:r>
                </w:p>
              </w:txbxContent>
            </v:textbox>
          </v:shape>
        </w:pict>
      </w:r>
      <w:r>
        <w:rPr>
          <w:spacing w:val="-1"/>
          <w:position w:val="4"/>
        </w:rPr>
        <w:t>17、</w:t>
      </w:r>
      <w:r>
        <w:rPr>
          <w:spacing w:val="-35"/>
          <w:position w:val="4"/>
        </w:rPr>
        <w:t xml:space="preserve"> </w:t>
      </w:r>
      <w:r>
        <w:rPr>
          <w:spacing w:val="-1"/>
          <w:position w:val="4"/>
        </w:rPr>
        <w:t>单臂电桥适于测量()的电阻。</w:t>
      </w:r>
    </w:p>
    <w:p>
      <w:pPr>
        <w:spacing w:before="1" w:line="220" w:lineRule="auto"/>
        <w:ind w:left="719"/>
        <w:rPr>
          <w:rFonts w:ascii="SimSun" w:eastAsia="SimSun" w:hAnsi="SimSun" w:cs="SimSun"/>
          <w:sz w:val="19"/>
          <w:szCs w:val="19"/>
        </w:rPr>
      </w:pPr>
      <w:r>
        <w:rPr>
          <w:rFonts w:ascii="SimSun" w:eastAsia="SimSun" w:hAnsi="SimSun" w:cs="SimSun"/>
          <w:spacing w:val="1"/>
          <w:sz w:val="19"/>
          <w:szCs w:val="19"/>
        </w:rPr>
        <w:t>A、1Ω</w:t>
      </w:r>
      <w:r>
        <w:rPr>
          <w:rFonts w:ascii="SimSun" w:eastAsia="SimSun" w:hAnsi="SimSun" w:cs="SimSun"/>
          <w:spacing w:val="-30"/>
          <w:sz w:val="19"/>
          <w:szCs w:val="19"/>
        </w:rPr>
        <w:t xml:space="preserve"> </w:t>
      </w:r>
      <w:r>
        <w:rPr>
          <w:rFonts w:ascii="SimSun" w:eastAsia="SimSun" w:hAnsi="SimSun" w:cs="SimSun"/>
          <w:spacing w:val="1"/>
          <w:sz w:val="19"/>
          <w:szCs w:val="19"/>
        </w:rPr>
        <w:t>以下</w:t>
      </w:r>
    </w:p>
    <w:p>
      <w:pPr>
        <w:spacing w:before="54" w:line="186" w:lineRule="auto"/>
        <w:ind w:left="719"/>
        <w:rPr>
          <w:rFonts w:ascii="SimSun" w:eastAsia="SimSun" w:hAnsi="SimSun" w:cs="SimSun"/>
          <w:sz w:val="19"/>
          <w:szCs w:val="19"/>
        </w:rPr>
      </w:pPr>
      <w:r>
        <w:rPr>
          <w:rFonts w:ascii="SimSun" w:eastAsia="SimSun" w:hAnsi="SimSun" w:cs="SimSun"/>
          <w:spacing w:val="-4"/>
          <w:sz w:val="19"/>
          <w:szCs w:val="19"/>
        </w:rPr>
        <w:t>B、1～100K</w:t>
      </w:r>
      <w:r>
        <w:rPr>
          <w:rFonts w:ascii="SimSun" w:eastAsia="SimSun" w:hAnsi="SimSun" w:cs="SimSun"/>
          <w:spacing w:val="42"/>
          <w:sz w:val="19"/>
          <w:szCs w:val="19"/>
        </w:rPr>
        <w:t xml:space="preserve"> </w:t>
      </w:r>
      <w:r>
        <w:rPr>
          <w:rFonts w:ascii="SimSun" w:eastAsia="SimSun" w:hAnsi="SimSun" w:cs="SimSun"/>
          <w:spacing w:val="-4"/>
          <w:sz w:val="19"/>
          <w:szCs w:val="19"/>
        </w:rPr>
        <w:t>Ω</w:t>
      </w:r>
    </w:p>
    <w:p>
      <w:pPr>
        <w:spacing w:before="8" w:line="212" w:lineRule="auto"/>
        <w:ind w:left="719"/>
        <w:rPr>
          <w:rFonts w:ascii="Times New Roman" w:eastAsia="Times New Roman" w:hAnsi="Times New Roman" w:cs="Times New Roman"/>
          <w:sz w:val="19"/>
          <w:szCs w:val="19"/>
        </w:rPr>
      </w:pPr>
      <w:r>
        <w:rPr>
          <w:rFonts w:ascii="SimSun" w:eastAsia="SimSun" w:hAnsi="SimSun" w:cs="SimSun"/>
          <w:spacing w:val="-2"/>
          <w:sz w:val="19"/>
          <w:szCs w:val="19"/>
        </w:rPr>
        <w:t>C、100KΩ</w:t>
      </w:r>
      <w:r>
        <w:rPr>
          <w:rFonts w:ascii="SimSun" w:eastAsia="SimSun" w:hAnsi="SimSun" w:cs="SimSun"/>
          <w:spacing w:val="-58"/>
          <w:sz w:val="19"/>
          <w:szCs w:val="19"/>
        </w:rPr>
        <w:t xml:space="preserve"> </w:t>
      </w:r>
      <w:r>
        <w:rPr>
          <w:rFonts w:ascii="SimSun" w:eastAsia="SimSun" w:hAnsi="SimSun" w:cs="SimSun"/>
          <w:spacing w:val="-2"/>
          <w:sz w:val="19"/>
          <w:szCs w:val="19"/>
        </w:rPr>
        <w:t>一1</w:t>
      </w:r>
      <w:r>
        <w:rPr>
          <w:rFonts w:ascii="Times New Roman" w:eastAsia="Times New Roman" w:hAnsi="Times New Roman" w:cs="Times New Roman"/>
          <w:spacing w:val="-2"/>
          <w:sz w:val="19"/>
          <w:szCs w:val="19"/>
        </w:rPr>
        <w:t>MQ</w:t>
      </w:r>
    </w:p>
    <w:p>
      <w:pPr>
        <w:spacing w:before="73" w:line="184" w:lineRule="auto"/>
        <w:ind w:left="719"/>
        <w:rPr>
          <w:rFonts w:ascii="SimSun" w:eastAsia="SimSun" w:hAnsi="SimSun" w:cs="SimSun"/>
          <w:sz w:val="19"/>
          <w:szCs w:val="19"/>
        </w:rPr>
      </w:pPr>
      <w:r>
        <w:rPr>
          <w:rFonts w:ascii="Times New Roman" w:eastAsia="Times New Roman" w:hAnsi="Times New Roman" w:cs="Times New Roman"/>
          <w:spacing w:val="-20"/>
          <w:sz w:val="19"/>
          <w:szCs w:val="19"/>
        </w:rPr>
        <w:t>D</w:t>
      </w:r>
      <w:r>
        <w:rPr>
          <w:rFonts w:ascii="SimSun" w:eastAsia="SimSun" w:hAnsi="SimSun" w:cs="SimSun"/>
          <w:spacing w:val="-20"/>
          <w:sz w:val="19"/>
          <w:szCs w:val="19"/>
        </w:rPr>
        <w:t>、</w:t>
      </w:r>
      <w:r>
        <w:rPr>
          <w:rFonts w:ascii="Times New Roman" w:eastAsia="Times New Roman" w:hAnsi="Times New Roman" w:cs="Times New Roman"/>
          <w:spacing w:val="-20"/>
          <w:sz w:val="19"/>
          <w:szCs w:val="19"/>
        </w:rPr>
        <w:t>1MΩ</w:t>
      </w:r>
      <w:r>
        <w:rPr>
          <w:rFonts w:ascii="Times New Roman" w:eastAsia="Times New Roman" w:hAnsi="Times New Roman" w:cs="Times New Roman"/>
          <w:spacing w:val="17"/>
          <w:w w:val="101"/>
          <w:sz w:val="19"/>
          <w:szCs w:val="19"/>
        </w:rPr>
        <w:t xml:space="preserve">  </w:t>
      </w:r>
      <w:r>
        <w:rPr>
          <w:rFonts w:ascii="SimSun" w:eastAsia="SimSun" w:hAnsi="SimSun" w:cs="SimSun"/>
          <w:spacing w:val="-20"/>
          <w:sz w:val="19"/>
          <w:szCs w:val="19"/>
        </w:rPr>
        <w:t>以上</w:t>
      </w:r>
    </w:p>
    <w:p>
      <w:pPr>
        <w:spacing w:before="35" w:line="220" w:lineRule="auto"/>
        <w:ind w:left="347"/>
        <w:rPr>
          <w:rFonts w:ascii="Times New Roman" w:eastAsia="Times New Roman" w:hAnsi="Times New Roman" w:cs="Times New Roman"/>
          <w:sz w:val="19"/>
          <w:szCs w:val="19"/>
        </w:rPr>
      </w:pPr>
      <w:r>
        <w:rPr>
          <w:rFonts w:ascii="SimSun" w:eastAsia="SimSun" w:hAnsi="SimSun" w:cs="SimSun"/>
          <w:b/>
          <w:bCs/>
          <w:spacing w:val="2"/>
          <w:sz w:val="19"/>
          <w:szCs w:val="19"/>
        </w:rPr>
        <w:t>【答案】</w:t>
      </w:r>
      <w:r>
        <w:rPr>
          <w:rFonts w:ascii="Times New Roman" w:eastAsia="Times New Roman" w:hAnsi="Times New Roman" w:cs="Times New Roman"/>
          <w:spacing w:val="2"/>
          <w:sz w:val="19"/>
          <w:szCs w:val="19"/>
        </w:rPr>
        <w:t>B</w:t>
      </w:r>
      <w:r>
        <w:rPr>
          <w:rFonts w:ascii="Times New Roman" w:eastAsia="Times New Roman" w:hAnsi="Times New Roman" w:cs="Times New Roman"/>
          <w:sz w:val="19"/>
          <w:szCs w:val="19"/>
        </w:rPr>
        <w:t xml:space="preserve">  </w:t>
      </w:r>
    </w:p>
    <w:p>
      <w:pPr>
        <w:pStyle w:val="BodyText"/>
        <w:spacing w:before="55" w:line="222" w:lineRule="auto"/>
        <w:ind w:left="439"/>
      </w:pPr>
      <w:r>
        <w:t>18、磁电系仪表的特点是()。</w:t>
      </w:r>
    </w:p>
    <w:p>
      <w:pPr>
        <w:pStyle w:val="BodyText"/>
        <w:spacing w:before="20" w:line="270" w:lineRule="exact"/>
        <w:ind w:left="719"/>
        <w:sectPr>
          <w:headerReference w:type="default" r:id="rId26"/>
          <w:pgSz w:w="17020" w:h="12170"/>
          <w:pgMar w:top="549" w:right="500" w:bottom="0" w:left="500" w:header="530" w:footer="0" w:gutter="0"/>
          <w:pgNumType w:start="4"/>
          <w:cols w:space="708"/>
        </w:sectPr>
      </w:pPr>
      <w:r>
        <w:rPr>
          <w:rFonts w:ascii="SimSun" w:eastAsia="SimSun" w:hAnsi="SimSun" w:cs="SimSun"/>
          <w:spacing w:val="-2"/>
          <w:position w:val="5"/>
        </w:rPr>
        <w:t>A、</w:t>
      </w:r>
      <w:r>
        <w:rPr>
          <w:rFonts w:ascii="SimSun" w:eastAsia="SimSun" w:hAnsi="SimSun" w:cs="SimSun"/>
          <w:spacing w:val="-24"/>
          <w:position w:val="5"/>
        </w:rPr>
        <w:t xml:space="preserve"> </w:t>
      </w:r>
      <w:r>
        <w:rPr>
          <w:spacing w:val="-2"/>
          <w:position w:val="5"/>
        </w:rPr>
        <w:t>只能测直流</w:t>
      </w:r>
    </w:p>
    <w:p>
      <w:pPr>
        <w:pStyle w:val="BodyText"/>
        <w:spacing w:before="1" w:line="221" w:lineRule="auto"/>
        <w:ind w:left="719"/>
      </w:pPr>
      <w:r>
        <w:rPr>
          <w:rFonts w:ascii="SimSun" w:eastAsia="SimSun" w:hAnsi="SimSun" w:cs="SimSun"/>
          <w:spacing w:val="8"/>
        </w:rPr>
        <w:t>B、</w:t>
      </w:r>
      <w:r>
        <w:rPr>
          <w:spacing w:val="8"/>
        </w:rPr>
        <w:t>只能测交流</w:t>
      </w:r>
    </w:p>
    <w:p>
      <w:pPr>
        <w:pStyle w:val="BodyText"/>
        <w:spacing w:before="11" w:line="222" w:lineRule="auto"/>
        <w:ind w:left="719"/>
      </w:pPr>
      <w:r>
        <w:rPr>
          <w:rFonts w:ascii="Times New Roman" w:eastAsia="Times New Roman" w:hAnsi="Times New Roman" w:cs="Times New Roman"/>
        </w:rPr>
        <w:t>C</w:t>
      </w:r>
      <w:r>
        <w:rPr>
          <w:rFonts w:ascii="Times New Roman" w:eastAsia="Times New Roman" w:hAnsi="Times New Roman" w:cs="Times New Roman"/>
          <w:spacing w:val="-22"/>
        </w:rPr>
        <w:t xml:space="preserve"> </w:t>
      </w:r>
      <w:r>
        <w:rPr>
          <w:rFonts w:ascii="SimSun" w:eastAsia="SimSun" w:hAnsi="SimSun" w:cs="SimSun"/>
        </w:rPr>
        <w:t>、</w:t>
      </w:r>
      <w:r>
        <w:t>只能测脉动直流</w:t>
      </w:r>
    </w:p>
    <w:p>
      <w:pPr>
        <w:pStyle w:val="BodyText"/>
        <w:spacing w:before="34" w:line="216" w:lineRule="auto"/>
        <w:ind w:left="719"/>
      </w:pPr>
      <w:r>
        <w:rPr>
          <w:rFonts w:ascii="Times New Roman" w:eastAsia="Times New Roman" w:hAnsi="Times New Roman" w:cs="Times New Roman"/>
          <w:spacing w:val="-7"/>
        </w:rPr>
        <w:t>D</w:t>
      </w:r>
      <w:r>
        <w:rPr>
          <w:rFonts w:ascii="SimSun" w:eastAsia="SimSun" w:hAnsi="SimSun" w:cs="SimSun"/>
          <w:spacing w:val="-7"/>
        </w:rPr>
        <w:t>、</w:t>
      </w:r>
      <w:r>
        <w:rPr>
          <w:spacing w:val="-7"/>
        </w:rPr>
        <w:t>既</w:t>
      </w:r>
      <w:r>
        <w:rPr>
          <w:spacing w:val="21"/>
        </w:rPr>
        <w:t xml:space="preserve"> </w:t>
      </w:r>
      <w:r>
        <w:rPr>
          <w:spacing w:val="-7"/>
        </w:rPr>
        <w:t>可测直流，又可测交流</w:t>
      </w:r>
    </w:p>
    <w:p>
      <w:pPr>
        <w:tabs>
          <w:tab w:val="left" w:pos="442"/>
        </w:tabs>
        <w:spacing w:before="6" w:line="220" w:lineRule="auto"/>
        <w:ind w:left="349"/>
        <w:rPr>
          <w:rFonts w:ascii="Times New Roman" w:eastAsia="Times New Roman" w:hAnsi="Times New Roman" w:cs="Times New Roman"/>
          <w:sz w:val="19"/>
          <w:szCs w:val="19"/>
        </w:rPr>
      </w:pPr>
      <w:r>
        <w:rPr>
          <w:rFonts w:ascii="SimSun" w:eastAsia="SimSun" w:hAnsi="SimSun" w:cs="SimSun"/>
          <w:sz w:val="19"/>
          <w:szCs w:val="19"/>
          <w:shd w:val="clear" w:color="auto" w:fill="FFFF00"/>
        </w:rPr>
        <w:tab/>
      </w:r>
      <w:r>
        <w:rPr>
          <w:rFonts w:ascii="SimSun" w:eastAsia="SimSun" w:hAnsi="SimSun" w:cs="SimSun"/>
          <w:b/>
          <w:bCs/>
          <w:spacing w:val="-13"/>
          <w:sz w:val="19"/>
          <w:szCs w:val="19"/>
          <w:shd w:val="clear" w:color="auto" w:fill="FFFF00"/>
        </w:rPr>
        <w:t>【答案】</w:t>
      </w:r>
      <w:r>
        <w:rPr>
          <w:rFonts w:ascii="Times New Roman" w:eastAsia="Times New Roman" w:hAnsi="Times New Roman" w:cs="Times New Roman"/>
          <w:spacing w:val="-13"/>
          <w:sz w:val="19"/>
          <w:szCs w:val="19"/>
          <w:shd w:val="clear" w:color="auto" w:fill="FFFF00"/>
        </w:rPr>
        <w:t>A</w:t>
      </w:r>
    </w:p>
    <w:p>
      <w:pPr>
        <w:pStyle w:val="BodyText"/>
        <w:spacing w:before="64" w:line="222" w:lineRule="auto"/>
        <w:ind w:left="439"/>
      </w:pPr>
      <w:r>
        <w:rPr>
          <w:spacing w:val="-1"/>
        </w:rPr>
        <w:t>19、</w:t>
      </w:r>
      <w:r>
        <w:rPr>
          <w:spacing w:val="-34"/>
        </w:rPr>
        <w:t xml:space="preserve"> </w:t>
      </w:r>
      <w:r>
        <w:rPr>
          <w:spacing w:val="-1"/>
        </w:rPr>
        <w:t>发生电气火灾时应首先考虑()。</w:t>
      </w:r>
    </w:p>
    <w:p>
      <w:pPr>
        <w:pStyle w:val="BodyText"/>
        <w:spacing w:before="1" w:line="220" w:lineRule="auto"/>
        <w:ind w:left="719"/>
      </w:pPr>
      <w:r>
        <w:pict>
          <v:shape id="_x0000_s1032" type="#_x0000_t202" style="width:250.4pt;height:79.7pt;margin-top:4.59pt;margin-left:410.38pt;position:absolute;z-index:251684864" filled="f" stroked="f">
            <o:lock v:ext="edit" aspectratio="f"/>
            <v:textbox inset="0,0,0,0">
              <w:txbxContent>
                <w:p>
                  <w:pPr>
                    <w:spacing w:before="20" w:line="220" w:lineRule="auto"/>
                    <w:ind w:left="20"/>
                    <w:rPr>
                      <w:rFonts w:ascii="SimSun" w:eastAsia="SimSun" w:hAnsi="SimSun" w:cs="SimSun"/>
                      <w:sz w:val="19"/>
                      <w:szCs w:val="19"/>
                    </w:rPr>
                  </w:pPr>
                  <w:r>
                    <w:rPr>
                      <w:rFonts w:ascii="SimSun" w:eastAsia="SimSun" w:hAnsi="SimSun" w:cs="SimSun"/>
                      <w:b/>
                      <w:bCs/>
                      <w:spacing w:val="-1"/>
                      <w:sz w:val="19"/>
                      <w:szCs w:val="19"/>
                    </w:rPr>
                    <w:t>【答案】C</w:t>
                  </w:r>
                </w:p>
                <w:p>
                  <w:pPr>
                    <w:pStyle w:val="BodyText"/>
                    <w:spacing w:before="81" w:line="219" w:lineRule="auto"/>
                    <w:ind w:left="112"/>
                  </w:pPr>
                  <w:r>
                    <w:rPr>
                      <w:spacing w:val="2"/>
                    </w:rPr>
                    <w:t>26、</w:t>
                  </w:r>
                  <w:r>
                    <w:rPr>
                      <w:spacing w:val="-25"/>
                    </w:rPr>
                    <w:t xml:space="preserve"> </w:t>
                  </w:r>
                  <w:r>
                    <w:rPr>
                      <w:spacing w:val="2"/>
                    </w:rPr>
                    <w:t>钳形电流表在测量时，若铁心闭合不良，读数会()。</w:t>
                  </w:r>
                </w:p>
                <w:p>
                  <w:pPr>
                    <w:pStyle w:val="BodyText"/>
                    <w:spacing w:before="8" w:line="250" w:lineRule="exact"/>
                    <w:ind w:left="432"/>
                  </w:pPr>
                  <w:r>
                    <w:rPr>
                      <w:rFonts w:ascii="SimSun" w:eastAsia="SimSun" w:hAnsi="SimSun" w:cs="SimSun"/>
                      <w:spacing w:val="2"/>
                      <w:position w:val="3"/>
                    </w:rPr>
                    <w:t>A、</w:t>
                  </w:r>
                  <w:r>
                    <w:rPr>
                      <w:spacing w:val="2"/>
                      <w:position w:val="3"/>
                    </w:rPr>
                    <w:t>为零</w:t>
                  </w:r>
                </w:p>
                <w:p>
                  <w:pPr>
                    <w:pStyle w:val="BodyText"/>
                    <w:spacing w:line="223" w:lineRule="auto"/>
                    <w:ind w:left="432"/>
                  </w:pPr>
                  <w:r>
                    <w:rPr>
                      <w:rFonts w:ascii="SimSun" w:eastAsia="SimSun" w:hAnsi="SimSun" w:cs="SimSun"/>
                      <w:spacing w:val="-7"/>
                    </w:rPr>
                    <w:t>B、</w:t>
                  </w:r>
                  <w:r>
                    <w:rPr>
                      <w:rFonts w:ascii="SimSun" w:eastAsia="SimSun" w:hAnsi="SimSun" w:cs="SimSun"/>
                      <w:spacing w:val="-29"/>
                    </w:rPr>
                    <w:t xml:space="preserve"> </w:t>
                  </w:r>
                  <w:r>
                    <w:rPr>
                      <w:spacing w:val="-7"/>
                    </w:rPr>
                    <w:t>变大</w:t>
                  </w:r>
                </w:p>
                <w:p>
                  <w:pPr>
                    <w:pStyle w:val="BodyText"/>
                    <w:spacing w:before="30" w:line="224" w:lineRule="auto"/>
                    <w:ind w:left="432"/>
                  </w:pPr>
                  <w:r>
                    <w:rPr>
                      <w:rFonts w:ascii="Times New Roman" w:eastAsia="Times New Roman" w:hAnsi="Times New Roman" w:cs="Times New Roman"/>
                      <w:spacing w:val="-5"/>
                    </w:rPr>
                    <w:t>C</w:t>
                  </w:r>
                  <w:r>
                    <w:rPr>
                      <w:rFonts w:ascii="SimSun" w:eastAsia="SimSun" w:hAnsi="SimSun" w:cs="SimSun"/>
                      <w:spacing w:val="-5"/>
                    </w:rPr>
                    <w:t>、</w:t>
                  </w:r>
                  <w:r>
                    <w:rPr>
                      <w:spacing w:val="-5"/>
                    </w:rPr>
                    <w:t>变小</w:t>
                  </w:r>
                </w:p>
                <w:p>
                  <w:pPr>
                    <w:pStyle w:val="BodyText"/>
                    <w:spacing w:before="40" w:line="224" w:lineRule="auto"/>
                    <w:ind w:left="432"/>
                  </w:pPr>
                  <w:r>
                    <w:rPr>
                      <w:rFonts w:ascii="SimSun" w:eastAsia="SimSun" w:hAnsi="SimSun" w:cs="SimSun"/>
                      <w:spacing w:val="8"/>
                    </w:rPr>
                    <w:t>D、</w:t>
                  </w:r>
                  <w:r>
                    <w:rPr>
                      <w:spacing w:val="8"/>
                    </w:rPr>
                    <w:t>不变</w:t>
                  </w:r>
                </w:p>
              </w:txbxContent>
            </v:textbox>
          </v:shape>
        </w:pict>
      </w:r>
      <w:r>
        <w:rPr>
          <w:rFonts w:ascii="SimSun" w:eastAsia="SimSun" w:hAnsi="SimSun" w:cs="SimSun"/>
          <w:spacing w:val="-9"/>
        </w:rPr>
        <w:t>A、</w:t>
      </w:r>
      <w:r>
        <w:rPr>
          <w:rFonts w:ascii="SimSun" w:eastAsia="SimSun" w:hAnsi="SimSun" w:cs="SimSun"/>
          <w:spacing w:val="-17"/>
        </w:rPr>
        <w:t xml:space="preserve"> </w:t>
      </w:r>
      <w:r>
        <w:rPr>
          <w:spacing w:val="-9"/>
        </w:rPr>
        <w:t>切断电源</w:t>
      </w:r>
    </w:p>
    <w:p>
      <w:pPr>
        <w:pStyle w:val="BodyText"/>
        <w:spacing w:before="35" w:line="223" w:lineRule="auto"/>
        <w:ind w:left="719"/>
      </w:pPr>
      <w:r>
        <w:rPr>
          <w:rFonts w:ascii="Times New Roman" w:eastAsia="Times New Roman" w:hAnsi="Times New Roman" w:cs="Times New Roman"/>
        </w:rPr>
        <w:t>B</w:t>
      </w:r>
      <w:r>
        <w:rPr>
          <w:rFonts w:ascii="SimSun" w:eastAsia="SimSun" w:hAnsi="SimSun" w:cs="SimSun"/>
        </w:rPr>
        <w:t>、</w:t>
      </w:r>
      <w:r>
        <w:t>用水灭火</w:t>
      </w:r>
    </w:p>
    <w:p>
      <w:pPr>
        <w:pStyle w:val="BodyText"/>
        <w:spacing w:before="51" w:line="223" w:lineRule="auto"/>
        <w:ind w:left="719"/>
      </w:pPr>
      <w:r>
        <w:rPr>
          <w:rFonts w:ascii="SimSun" w:eastAsia="SimSun" w:hAnsi="SimSun" w:cs="SimSun"/>
          <w:spacing w:val="3"/>
        </w:rPr>
        <w:t>C、</w:t>
      </w:r>
      <w:r>
        <w:rPr>
          <w:spacing w:val="3"/>
        </w:rPr>
        <w:t>用灭火器灭火</w:t>
      </w:r>
    </w:p>
    <w:p>
      <w:pPr>
        <w:pStyle w:val="BodyText"/>
        <w:spacing w:before="29" w:line="189" w:lineRule="auto"/>
        <w:ind w:left="719"/>
      </w:pPr>
      <w:r>
        <w:rPr>
          <w:rFonts w:ascii="Times New Roman" w:eastAsia="Times New Roman" w:hAnsi="Times New Roman" w:cs="Times New Roman"/>
          <w:spacing w:val="-2"/>
        </w:rPr>
        <w:t>D</w:t>
      </w:r>
      <w:r>
        <w:rPr>
          <w:rFonts w:ascii="SimSun" w:eastAsia="SimSun" w:hAnsi="SimSun" w:cs="SimSun"/>
          <w:spacing w:val="-2"/>
        </w:rPr>
        <w:t>、</w:t>
      </w:r>
      <w:r>
        <w:rPr>
          <w:spacing w:val="-2"/>
        </w:rPr>
        <w:t>迅速离开现场</w:t>
      </w:r>
    </w:p>
    <w:p>
      <w:pPr>
        <w:spacing w:before="15" w:line="220" w:lineRule="auto"/>
        <w:ind w:left="347"/>
        <w:rPr>
          <w:rFonts w:ascii="Times New Roman" w:eastAsia="Times New Roman" w:hAnsi="Times New Roman" w:cs="Times New Roman"/>
          <w:sz w:val="19"/>
          <w:szCs w:val="19"/>
        </w:rPr>
      </w:pPr>
      <w:r>
        <w:rPr>
          <w:rFonts w:ascii="SimSun" w:eastAsia="SimSun" w:hAnsi="SimSun" w:cs="SimSun"/>
          <w:b/>
          <w:bCs/>
          <w:spacing w:val="-3"/>
          <w:sz w:val="19"/>
          <w:szCs w:val="19"/>
        </w:rPr>
        <w:t>【答案】</w:t>
      </w:r>
      <w:r>
        <w:rPr>
          <w:rFonts w:ascii="Times New Roman" w:eastAsia="Times New Roman" w:hAnsi="Times New Roman" w:cs="Times New Roman"/>
          <w:b/>
          <w:bCs/>
          <w:spacing w:val="-3"/>
          <w:sz w:val="19"/>
          <w:szCs w:val="19"/>
        </w:rPr>
        <w:t>A</w:t>
      </w:r>
    </w:p>
    <w:p>
      <w:pPr>
        <w:pStyle w:val="BodyText"/>
        <w:spacing w:before="73" w:line="221" w:lineRule="auto"/>
        <w:ind w:left="379"/>
      </w:pPr>
      <w:r>
        <w:rPr>
          <w:spacing w:val="5"/>
        </w:rPr>
        <w:t>20、</w:t>
      </w:r>
      <w:r>
        <w:rPr>
          <w:spacing w:val="-12"/>
        </w:rPr>
        <w:t xml:space="preserve"> </w:t>
      </w:r>
      <w:r>
        <w:rPr>
          <w:spacing w:val="5"/>
        </w:rPr>
        <w:t>变压器的输出功率与输入功率的比值称为)。</w:t>
      </w:r>
    </w:p>
    <w:p>
      <w:pPr>
        <w:spacing w:line="221" w:lineRule="auto"/>
        <w:sectPr>
          <w:headerReference w:type="default" r:id="rId27"/>
          <w:type w:val="nextPage"/>
          <w:pgSz w:w="17020" w:h="12170"/>
          <w:pgMar w:top="549" w:right="500" w:bottom="0" w:left="500" w:header="530" w:footer="0" w:gutter="0"/>
          <w:pgNumType w:start="5"/>
          <w:cols w:space="708"/>
          <w:titlePg w:val="0"/>
        </w:sectPr>
      </w:pPr>
    </w:p>
    <w:p>
      <w:pPr>
        <w:spacing w:line="179" w:lineRule="exact"/>
      </w:pPr>
    </w:p>
    <w:p>
      <w:pPr>
        <w:spacing w:line="179" w:lineRule="exact"/>
        <w:sectPr>
          <w:headerReference w:type="default" r:id="rId28"/>
          <w:pgSz w:w="16980" w:h="12100"/>
          <w:pgMar w:top="510" w:right="510" w:bottom="0" w:left="549" w:header="490" w:footer="0" w:gutter="0"/>
          <w:pgNumType w:start="6"/>
          <w:cols w:num="1" w:space="708" w:equalWidth="0">
            <w:col w:w="15920" w:space="0"/>
          </w:cols>
        </w:sectPr>
      </w:pPr>
    </w:p>
    <w:p>
      <w:pPr>
        <w:spacing w:line="250" w:lineRule="exact"/>
        <w:ind w:firstLine="459"/>
      </w:pPr>
      <w:r>
        <w:rPr>
          <w:position w:val="-5"/>
        </w:rPr>
        <w:pict>
          <v:group id="_x0000_i1033" style="width:44.05pt;height:12.55pt;mso-position-horizontal-relative:char;mso-position-vertical-relative:line" coordorigin="0,0" coordsize="880,251" filled="f" stroke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4" type="#_x0000_t75" style="width:880;height:251;position:absolute" filled="f" stroked="f">
              <v:imagedata r:id="rId29" o:title=""/>
            </v:shape>
            <v:shape id="_x0000_s1035" type="#_x0000_t202" style="width:920;height:291;left:-20;position:absolute;top:-20" filled="f" stroked="f">
              <o:lock v:ext="edit" aspectratio="f"/>
              <v:textbox inset="0,0,0,0">
                <w:txbxContent>
                  <w:p>
                    <w:pPr>
                      <w:spacing w:before="46" w:line="220" w:lineRule="auto"/>
                      <w:rPr>
                        <w:rFonts w:ascii="SimSun" w:eastAsia="SimSun" w:hAnsi="SimSun" w:cs="SimSun"/>
                        <w:sz w:val="20"/>
                        <w:szCs w:val="20"/>
                      </w:rPr>
                    </w:pPr>
                    <w:r>
                      <w:rPr>
                        <w:rFonts w:ascii="SimSun" w:eastAsia="SimSun" w:hAnsi="SimSun" w:cs="SimSun"/>
                        <w:b/>
                        <w:bCs/>
                        <w:spacing w:val="-15"/>
                        <w:sz w:val="20"/>
                        <w:szCs w:val="20"/>
                      </w:rPr>
                      <w:t>【答案】</w:t>
                    </w:r>
                    <w:r>
                      <w:rPr>
                        <w:rFonts w:ascii="SimSun" w:eastAsia="SimSun" w:hAnsi="SimSun" w:cs="SimSun"/>
                        <w:color w:val="FFFFFF"/>
                        <w:spacing w:val="-15"/>
                        <w:sz w:val="20"/>
                        <w:szCs w:val="20"/>
                      </w:rPr>
                      <w:t>C</w:t>
                    </w:r>
                  </w:p>
                </w:txbxContent>
              </v:textbox>
            </v:shape>
            <w10:wrap type="none"/>
          </v:group>
        </w:pict>
      </w:r>
    </w:p>
    <w:p>
      <w:pPr>
        <w:pStyle w:val="BodyText"/>
        <w:spacing w:before="63" w:line="219" w:lineRule="auto"/>
        <w:ind w:left="400"/>
        <w:rPr>
          <w:sz w:val="20"/>
          <w:szCs w:val="20"/>
        </w:rPr>
      </w:pPr>
      <w:r>
        <w:rPr>
          <w:spacing w:val="-5"/>
          <w:sz w:val="20"/>
          <w:szCs w:val="20"/>
        </w:rPr>
        <w:t>27、V</w:t>
      </w:r>
      <w:r>
        <w:rPr>
          <w:spacing w:val="-36"/>
          <w:sz w:val="20"/>
          <w:szCs w:val="20"/>
        </w:rPr>
        <w:t xml:space="preserve"> </w:t>
      </w:r>
      <w:r>
        <w:rPr>
          <w:spacing w:val="-5"/>
          <w:sz w:val="20"/>
          <w:szCs w:val="20"/>
        </w:rPr>
        <w:t>架空裸钢芯铝导线在居民区架设时，最小允许截面为()。</w:t>
      </w:r>
    </w:p>
    <w:p>
      <w:pPr>
        <w:spacing w:before="83" w:line="250" w:lineRule="exact"/>
        <w:ind w:left="660"/>
        <w:rPr>
          <w:rFonts w:ascii="Times New Roman" w:eastAsia="Times New Roman" w:hAnsi="Times New Roman" w:cs="Times New Roman"/>
          <w:sz w:val="15"/>
          <w:szCs w:val="15"/>
        </w:rPr>
      </w:pPr>
      <w:r>
        <w:rPr>
          <w:rFonts w:ascii="Times New Roman" w:eastAsia="Times New Roman" w:hAnsi="Times New Roman" w:cs="Times New Roman"/>
          <w:spacing w:val="-3"/>
          <w:position w:val="10"/>
          <w:sz w:val="15"/>
          <w:szCs w:val="15"/>
        </w:rPr>
        <w:t>A</w:t>
      </w:r>
      <w:r>
        <w:rPr>
          <w:rFonts w:ascii="Times New Roman" w:eastAsia="Times New Roman" w:hAnsi="Times New Roman" w:cs="Times New Roman"/>
          <w:spacing w:val="-18"/>
          <w:position w:val="10"/>
          <w:sz w:val="15"/>
          <w:szCs w:val="15"/>
        </w:rPr>
        <w:t xml:space="preserve"> </w:t>
      </w:r>
      <w:r>
        <w:rPr>
          <w:rFonts w:ascii="SimSun" w:eastAsia="SimSun" w:hAnsi="SimSun" w:cs="SimSun"/>
          <w:spacing w:val="-3"/>
          <w:position w:val="10"/>
          <w:sz w:val="15"/>
          <w:szCs w:val="15"/>
        </w:rPr>
        <w:t>、</w:t>
      </w:r>
      <w:r>
        <w:rPr>
          <w:rFonts w:ascii="Times New Roman" w:eastAsia="Times New Roman" w:hAnsi="Times New Roman" w:cs="Times New Roman"/>
          <w:spacing w:val="-3"/>
          <w:position w:val="10"/>
          <w:sz w:val="15"/>
          <w:szCs w:val="15"/>
        </w:rPr>
        <w:t>10mm²</w:t>
      </w:r>
    </w:p>
    <w:p>
      <w:pPr>
        <w:spacing w:line="180" w:lineRule="auto"/>
        <w:ind w:left="660"/>
        <w:rPr>
          <w:rFonts w:ascii="Times New Roman" w:eastAsia="Times New Roman" w:hAnsi="Times New Roman" w:cs="Times New Roman"/>
          <w:sz w:val="15"/>
          <w:szCs w:val="15"/>
        </w:rPr>
      </w:pPr>
      <w:r>
        <w:rPr>
          <w:rFonts w:ascii="Times New Roman" w:eastAsia="Times New Roman" w:hAnsi="Times New Roman" w:cs="Times New Roman"/>
          <w:spacing w:val="-3"/>
          <w:sz w:val="15"/>
          <w:szCs w:val="15"/>
        </w:rPr>
        <w:t>B</w:t>
      </w:r>
      <w:r>
        <w:rPr>
          <w:rFonts w:ascii="Times New Roman" w:eastAsia="Times New Roman" w:hAnsi="Times New Roman" w:cs="Times New Roman"/>
          <w:spacing w:val="-19"/>
          <w:sz w:val="15"/>
          <w:szCs w:val="15"/>
        </w:rPr>
        <w:t xml:space="preserve"> </w:t>
      </w:r>
      <w:r>
        <w:rPr>
          <w:rFonts w:ascii="SimSun" w:eastAsia="SimSun" w:hAnsi="SimSun" w:cs="SimSun"/>
          <w:spacing w:val="-3"/>
          <w:sz w:val="15"/>
          <w:szCs w:val="15"/>
        </w:rPr>
        <w:t>、</w:t>
      </w:r>
      <w:r>
        <w:rPr>
          <w:rFonts w:ascii="Times New Roman" w:eastAsia="Times New Roman" w:hAnsi="Times New Roman" w:cs="Times New Roman"/>
          <w:spacing w:val="-3"/>
          <w:sz w:val="15"/>
          <w:szCs w:val="15"/>
        </w:rPr>
        <w:t>16mm²</w:t>
      </w:r>
    </w:p>
    <w:p>
      <w:pPr>
        <w:spacing w:before="104" w:line="180" w:lineRule="auto"/>
        <w:ind w:left="660"/>
        <w:rPr>
          <w:rFonts w:ascii="Times New Roman" w:eastAsia="Times New Roman" w:hAnsi="Times New Roman" w:cs="Times New Roman"/>
          <w:sz w:val="15"/>
          <w:szCs w:val="15"/>
        </w:rPr>
      </w:pPr>
      <w:r>
        <w:rPr>
          <w:rFonts w:ascii="Times New Roman" w:eastAsia="Times New Roman" w:hAnsi="Times New Roman" w:cs="Times New Roman"/>
          <w:spacing w:val="-4"/>
          <w:sz w:val="15"/>
          <w:szCs w:val="15"/>
        </w:rPr>
        <w:t>C</w:t>
      </w:r>
      <w:r>
        <w:rPr>
          <w:rFonts w:ascii="Times New Roman" w:eastAsia="Times New Roman" w:hAnsi="Times New Roman" w:cs="Times New Roman"/>
          <w:spacing w:val="-17"/>
          <w:sz w:val="15"/>
          <w:szCs w:val="15"/>
        </w:rPr>
        <w:t xml:space="preserve"> </w:t>
      </w:r>
      <w:r>
        <w:rPr>
          <w:rFonts w:ascii="SimSun" w:eastAsia="SimSun" w:hAnsi="SimSun" w:cs="SimSun"/>
          <w:spacing w:val="-4"/>
          <w:sz w:val="15"/>
          <w:szCs w:val="15"/>
        </w:rPr>
        <w:t>、</w:t>
      </w:r>
      <w:r>
        <w:rPr>
          <w:rFonts w:ascii="Times New Roman" w:eastAsia="Times New Roman" w:hAnsi="Times New Roman" w:cs="Times New Roman"/>
          <w:spacing w:val="-4"/>
          <w:sz w:val="15"/>
          <w:szCs w:val="15"/>
        </w:rPr>
        <w:t>25mm²</w:t>
      </w:r>
    </w:p>
    <w:p>
      <w:pPr>
        <w:spacing w:before="114" w:line="166" w:lineRule="auto"/>
        <w:ind w:left="660"/>
        <w:rPr>
          <w:rFonts w:ascii="Times New Roman" w:eastAsia="Times New Roman" w:hAnsi="Times New Roman" w:cs="Times New Roman"/>
          <w:sz w:val="15"/>
          <w:szCs w:val="15"/>
        </w:rPr>
      </w:pPr>
      <w:r>
        <w:rPr>
          <w:rFonts w:ascii="Times New Roman" w:eastAsia="Times New Roman" w:hAnsi="Times New Roman" w:cs="Times New Roman"/>
          <w:spacing w:val="-3"/>
          <w:sz w:val="15"/>
          <w:szCs w:val="15"/>
        </w:rPr>
        <w:t>D</w:t>
      </w:r>
      <w:r>
        <w:rPr>
          <w:rFonts w:ascii="Times New Roman" w:eastAsia="Times New Roman" w:hAnsi="Times New Roman" w:cs="Times New Roman"/>
          <w:spacing w:val="-20"/>
          <w:sz w:val="15"/>
          <w:szCs w:val="15"/>
        </w:rPr>
        <w:t xml:space="preserve"> </w:t>
      </w:r>
      <w:r>
        <w:rPr>
          <w:rFonts w:ascii="SimSun" w:eastAsia="SimSun" w:hAnsi="SimSun" w:cs="SimSun"/>
          <w:spacing w:val="-3"/>
          <w:sz w:val="15"/>
          <w:szCs w:val="15"/>
        </w:rPr>
        <w:t>、</w:t>
      </w:r>
      <w:r>
        <w:rPr>
          <w:rFonts w:ascii="Times New Roman" w:eastAsia="Times New Roman" w:hAnsi="Times New Roman" w:cs="Times New Roman"/>
          <w:spacing w:val="-3"/>
          <w:sz w:val="15"/>
          <w:szCs w:val="15"/>
        </w:rPr>
        <w:t>35mm²</w:t>
      </w:r>
    </w:p>
    <w:p>
      <w:pPr>
        <w:spacing w:line="260" w:lineRule="exact"/>
        <w:ind w:firstLine="420"/>
      </w:pPr>
      <w:r>
        <w:rPr>
          <w:position w:val="-5"/>
        </w:rPr>
        <w:pict>
          <v:group id="_x0000_i1036" style="width:45pt;height:13.05pt;mso-position-horizontal-relative:char;mso-position-vertical-relative:line" coordorigin="0,0" coordsize="900,261" filled="f" stroked="f">
            <v:shape id="_x0000_s1037" type="#_x0000_t75" style="width:900;height:261;position:absolute" filled="f" stroked="f">
              <v:imagedata r:id="rId30" o:title=""/>
            </v:shape>
            <v:shape id="_x0000_s1038" type="#_x0000_t202" style="width:940;height:301;left:-20;position:absolute;top:-20" filled="f" stroked="f">
              <o:lock v:ext="edit" aspectratio="f"/>
              <v:textbox inset="0,0,0,0">
                <w:txbxContent>
                  <w:p>
                    <w:pPr>
                      <w:spacing w:before="45" w:line="220" w:lineRule="auto"/>
                      <w:rPr>
                        <w:rFonts w:ascii="Arial" w:eastAsia="Arial" w:hAnsi="Arial" w:cs="Arial"/>
                        <w:sz w:val="20"/>
                        <w:szCs w:val="20"/>
                      </w:rPr>
                    </w:pPr>
                    <w:r>
                      <w:rPr>
                        <w:rFonts w:ascii="SimSun" w:eastAsia="SimSun" w:hAnsi="SimSun" w:cs="SimSun"/>
                        <w:b/>
                        <w:bCs/>
                        <w:spacing w:val="-14"/>
                        <w:sz w:val="20"/>
                        <w:szCs w:val="20"/>
                      </w:rPr>
                      <w:t>【答案】</w:t>
                    </w:r>
                    <w:r>
                      <w:rPr>
                        <w:rFonts w:ascii="Arial" w:eastAsia="Arial" w:hAnsi="Arial" w:cs="Arial"/>
                        <w:spacing w:val="-14"/>
                        <w:sz w:val="20"/>
                        <w:szCs w:val="20"/>
                      </w:rPr>
                      <w:t>C</w:t>
                    </w:r>
                  </w:p>
                </w:txbxContent>
              </v:textbox>
            </v:shape>
            <w10:wrap type="none"/>
          </v:group>
        </w:pict>
      </w:r>
    </w:p>
    <w:p>
      <w:pPr>
        <w:pStyle w:val="BodyText"/>
        <w:spacing w:before="34" w:line="224" w:lineRule="auto"/>
        <w:ind w:left="400" w:right="152"/>
        <w:rPr>
          <w:sz w:val="20"/>
          <w:szCs w:val="20"/>
        </w:rPr>
      </w:pPr>
      <w:r>
        <w:rPr>
          <w:spacing w:val="-6"/>
          <w:sz w:val="20"/>
          <w:szCs w:val="20"/>
        </w:rPr>
        <w:t>28、电力变压器在额定电压下的冲击合闸试验要求是：在更换绕组后的预防性试验中应合</w:t>
      </w:r>
      <w:r>
        <w:rPr>
          <w:spacing w:val="9"/>
          <w:sz w:val="20"/>
          <w:szCs w:val="20"/>
        </w:rPr>
        <w:t xml:space="preserve"> </w:t>
      </w:r>
      <w:r>
        <w:rPr>
          <w:spacing w:val="-9"/>
          <w:sz w:val="20"/>
          <w:szCs w:val="20"/>
        </w:rPr>
        <w:t>闸()次。</w:t>
      </w:r>
    </w:p>
    <w:p>
      <w:pPr>
        <w:pStyle w:val="BodyText"/>
        <w:spacing w:before="62" w:line="194" w:lineRule="auto"/>
        <w:ind w:left="660"/>
        <w:rPr>
          <w:sz w:val="20"/>
          <w:szCs w:val="20"/>
        </w:rPr>
      </w:pPr>
      <w:r>
        <w:rPr>
          <w:rFonts w:ascii="Times New Roman" w:eastAsia="Times New Roman" w:hAnsi="Times New Roman" w:cs="Times New Roman"/>
          <w:spacing w:val="-19"/>
          <w:sz w:val="20"/>
          <w:szCs w:val="20"/>
        </w:rPr>
        <w:t>A</w:t>
      </w:r>
      <w:r>
        <w:rPr>
          <w:rFonts w:ascii="SimSun" w:eastAsia="SimSun" w:hAnsi="SimSun" w:cs="SimSun"/>
          <w:spacing w:val="-19"/>
          <w:sz w:val="20"/>
          <w:szCs w:val="20"/>
        </w:rPr>
        <w:t>、</w:t>
      </w:r>
      <w:r>
        <w:rPr>
          <w:spacing w:val="-19"/>
          <w:sz w:val="20"/>
          <w:szCs w:val="20"/>
        </w:rPr>
        <w:t>三</w:t>
      </w:r>
    </w:p>
    <w:p>
      <w:pPr>
        <w:spacing w:line="222" w:lineRule="auto"/>
        <w:ind w:left="660"/>
        <w:rPr>
          <w:rFonts w:ascii="SimSun" w:eastAsia="SimSun" w:hAnsi="SimSun" w:cs="SimSun"/>
          <w:sz w:val="20"/>
          <w:szCs w:val="20"/>
        </w:rPr>
      </w:pPr>
      <w:r>
        <w:rPr>
          <w:rFonts w:ascii="Times New Roman" w:eastAsia="Times New Roman" w:hAnsi="Times New Roman" w:cs="Times New Roman"/>
          <w:spacing w:val="-12"/>
          <w:sz w:val="20"/>
          <w:szCs w:val="20"/>
        </w:rPr>
        <w:t>B</w:t>
      </w:r>
      <w:r>
        <w:rPr>
          <w:rFonts w:ascii="SimSun" w:eastAsia="SimSun" w:hAnsi="SimSun" w:cs="SimSun"/>
          <w:spacing w:val="-12"/>
          <w:sz w:val="20"/>
          <w:szCs w:val="20"/>
        </w:rPr>
        <w:t>、四</w:t>
      </w:r>
    </w:p>
    <w:p>
      <w:pPr>
        <w:spacing w:before="17" w:line="229" w:lineRule="auto"/>
        <w:ind w:left="660"/>
        <w:rPr>
          <w:rFonts w:ascii="SimSun" w:eastAsia="SimSun" w:hAnsi="SimSun" w:cs="SimSun"/>
          <w:sz w:val="20"/>
          <w:szCs w:val="20"/>
        </w:rPr>
      </w:pPr>
      <w:r>
        <w:rPr>
          <w:rFonts w:ascii="Times New Roman" w:eastAsia="Times New Roman" w:hAnsi="Times New Roman" w:cs="Times New Roman"/>
          <w:spacing w:val="-22"/>
          <w:sz w:val="20"/>
          <w:szCs w:val="20"/>
        </w:rPr>
        <w:t>C</w:t>
      </w:r>
      <w:r>
        <w:rPr>
          <w:rFonts w:ascii="SimSun" w:eastAsia="SimSun" w:hAnsi="SimSun" w:cs="SimSun"/>
          <w:spacing w:val="-22"/>
          <w:sz w:val="20"/>
          <w:szCs w:val="20"/>
        </w:rPr>
        <w:t>、五</w:t>
      </w:r>
    </w:p>
    <w:p>
      <w:pPr>
        <w:spacing w:before="15" w:line="224" w:lineRule="auto"/>
        <w:ind w:left="660"/>
        <w:rPr>
          <w:rFonts w:ascii="SimSun" w:eastAsia="SimSun" w:hAnsi="SimSun" w:cs="SimSun"/>
          <w:sz w:val="20"/>
          <w:szCs w:val="20"/>
        </w:rPr>
      </w:pPr>
      <w:r>
        <w:rPr>
          <w:rFonts w:ascii="Times New Roman" w:eastAsia="Times New Roman" w:hAnsi="Times New Roman" w:cs="Times New Roman"/>
          <w:spacing w:val="-21"/>
          <w:w w:val="97"/>
          <w:sz w:val="20"/>
          <w:szCs w:val="20"/>
        </w:rPr>
        <w:t>D</w:t>
      </w:r>
      <w:r>
        <w:rPr>
          <w:rFonts w:ascii="SimSun" w:eastAsia="SimSun" w:hAnsi="SimSun" w:cs="SimSun"/>
          <w:spacing w:val="-21"/>
          <w:w w:val="97"/>
          <w:sz w:val="20"/>
          <w:szCs w:val="20"/>
        </w:rPr>
        <w:t>、六</w:t>
      </w:r>
    </w:p>
    <w:p>
      <w:pPr>
        <w:spacing w:before="11" w:line="220" w:lineRule="auto"/>
        <w:ind w:left="392"/>
        <w:rPr>
          <w:rFonts w:ascii="SimSun" w:eastAsia="SimSun" w:hAnsi="SimSun" w:cs="SimSun"/>
          <w:sz w:val="20"/>
          <w:szCs w:val="20"/>
        </w:rPr>
      </w:pPr>
      <w:r>
        <w:drawing>
          <wp:anchor distT="0" distB="0" distL="0" distR="0" simplePos="0" relativeHeight="251685888" behindDoc="1" locked="0" layoutInCell="1" allowOverlap="1">
            <wp:simplePos x="0" y="0"/>
            <wp:positionH relativeFrom="column">
              <wp:posOffset>254031</wp:posOffset>
            </wp:positionH>
            <wp:positionV relativeFrom="paragraph">
              <wp:posOffset>-22272</wp:posOffset>
            </wp:positionV>
            <wp:extent cx="571461" cy="165118"/>
            <wp:effectExtent l="0" t="0" r="0" b="0"/>
            <wp:wrapNone/>
            <wp:docPr id="40" name="IM 40"/>
            <wp:cNvGraphicFramePr/>
            <a:graphic xmlns:a="http://schemas.openxmlformats.org/drawingml/2006/main">
              <a:graphicData uri="http://schemas.openxmlformats.org/drawingml/2006/picture">
                <pic:pic xmlns:pic="http://schemas.openxmlformats.org/drawingml/2006/picture">
                  <pic:nvPicPr>
                    <pic:cNvPr id="40" name="IM 40"/>
                    <pic:cNvPicPr/>
                  </pic:nvPicPr>
                  <pic:blipFill>
                    <a:blip xmlns:r="http://schemas.openxmlformats.org/officeDocument/2006/relationships" r:embed="rId31"/>
                    <a:stretch>
                      <a:fillRect/>
                    </a:stretch>
                  </pic:blipFill>
                  <pic:spPr>
                    <a:xfrm>
                      <a:off x="0" y="0"/>
                      <a:ext cx="571461" cy="165118"/>
                    </a:xfrm>
                    <a:prstGeom prst="rect">
                      <a:avLst/>
                    </a:prstGeom>
                  </pic:spPr>
                </pic:pic>
              </a:graphicData>
            </a:graphic>
          </wp:anchor>
        </w:drawing>
      </w:r>
      <w:r>
        <w:rPr>
          <w:rFonts w:ascii="SimSun" w:eastAsia="SimSun" w:hAnsi="SimSun" w:cs="SimSun"/>
          <w:b/>
          <w:bCs/>
          <w:spacing w:val="-7"/>
          <w:sz w:val="20"/>
          <w:szCs w:val="20"/>
        </w:rPr>
        <w:t>【答案】</w:t>
      </w:r>
      <w:r>
        <w:rPr>
          <w:rFonts w:ascii="SimSun" w:eastAsia="SimSun" w:hAnsi="SimSun" w:cs="SimSun"/>
          <w:spacing w:val="-7"/>
          <w:sz w:val="20"/>
          <w:szCs w:val="20"/>
        </w:rPr>
        <w:t>A</w:t>
      </w:r>
    </w:p>
    <w:p>
      <w:pPr>
        <w:pStyle w:val="BodyText"/>
        <w:spacing w:before="50" w:line="219" w:lineRule="auto"/>
        <w:ind w:left="400"/>
        <w:rPr>
          <w:sz w:val="20"/>
          <w:szCs w:val="20"/>
        </w:rPr>
      </w:pPr>
      <w:r>
        <w:rPr>
          <w:spacing w:val="-3"/>
          <w:sz w:val="20"/>
          <w:szCs w:val="20"/>
        </w:rPr>
        <w:t>29、</w:t>
      </w:r>
      <w:r>
        <w:rPr>
          <w:spacing w:val="-29"/>
          <w:sz w:val="20"/>
          <w:szCs w:val="20"/>
        </w:rPr>
        <w:t xml:space="preserve"> </w:t>
      </w:r>
      <w:r>
        <w:rPr>
          <w:spacing w:val="-3"/>
          <w:sz w:val="20"/>
          <w:szCs w:val="20"/>
        </w:rPr>
        <w:t>高压开关一般在事故跳闸4次，正常操</w:t>
      </w:r>
      <w:r>
        <w:rPr>
          <w:spacing w:val="-4"/>
          <w:sz w:val="20"/>
          <w:szCs w:val="20"/>
        </w:rPr>
        <w:t>作()次后应进行一次检修。</w:t>
      </w:r>
    </w:p>
    <w:p>
      <w:pPr>
        <w:spacing w:before="24" w:line="232" w:lineRule="auto"/>
        <w:ind w:left="660"/>
        <w:rPr>
          <w:rFonts w:ascii="SimSun" w:eastAsia="SimSun" w:hAnsi="SimSun" w:cs="SimSun"/>
          <w:sz w:val="20"/>
          <w:szCs w:val="20"/>
        </w:rPr>
      </w:pPr>
      <w:r>
        <w:rPr>
          <w:rFonts w:ascii="SimSun" w:eastAsia="SimSun" w:hAnsi="SimSun" w:cs="SimSun"/>
          <w:spacing w:val="-4"/>
          <w:sz w:val="20"/>
          <w:szCs w:val="20"/>
        </w:rPr>
        <w:t>A、20～25</w:t>
      </w:r>
    </w:p>
    <w:p>
      <w:pPr>
        <w:spacing w:before="1" w:line="182" w:lineRule="auto"/>
        <w:ind w:left="660"/>
        <w:rPr>
          <w:rFonts w:ascii="SimSun" w:eastAsia="SimSun" w:hAnsi="SimSun" w:cs="SimSun"/>
          <w:sz w:val="20"/>
          <w:szCs w:val="20"/>
        </w:rPr>
      </w:pPr>
      <w:r>
        <w:rPr>
          <w:rFonts w:ascii="SimSun" w:eastAsia="SimSun" w:hAnsi="SimSun" w:cs="SimSun"/>
          <w:spacing w:val="-4"/>
          <w:sz w:val="20"/>
          <w:szCs w:val="20"/>
        </w:rPr>
        <w:t>B、30～35</w:t>
      </w:r>
    </w:p>
    <w:p>
      <w:pPr>
        <w:spacing w:before="62" w:line="183" w:lineRule="auto"/>
        <w:ind w:left="660"/>
        <w:rPr>
          <w:rFonts w:ascii="SimSun" w:eastAsia="SimSun" w:hAnsi="SimSun" w:cs="SimSun"/>
          <w:sz w:val="20"/>
          <w:szCs w:val="20"/>
        </w:rPr>
      </w:pPr>
      <w:r>
        <w:rPr>
          <w:rFonts w:ascii="SimSun" w:eastAsia="SimSun" w:hAnsi="SimSun" w:cs="SimSun"/>
          <w:spacing w:val="-1"/>
          <w:sz w:val="20"/>
          <w:szCs w:val="20"/>
        </w:rPr>
        <w:t>C、40～45</w:t>
      </w:r>
    </w:p>
    <w:p>
      <w:pPr>
        <w:spacing w:before="52" w:line="193" w:lineRule="auto"/>
        <w:ind w:left="660"/>
        <w:rPr>
          <w:rFonts w:ascii="SimSun" w:eastAsia="SimSun" w:hAnsi="SimSun" w:cs="SimSun"/>
          <w:sz w:val="20"/>
          <w:szCs w:val="20"/>
        </w:rPr>
      </w:pPr>
      <w:r>
        <w:rPr>
          <w:rFonts w:ascii="SimSun" w:eastAsia="SimSun" w:hAnsi="SimSun" w:cs="SimSun"/>
          <w:spacing w:val="-4"/>
          <w:sz w:val="20"/>
          <w:szCs w:val="20"/>
        </w:rPr>
        <w:t>D、50～55</w:t>
      </w:r>
    </w:p>
    <w:p>
      <w:pPr>
        <w:tabs>
          <w:tab w:val="left" w:pos="402"/>
        </w:tabs>
        <w:spacing w:line="220" w:lineRule="auto"/>
        <w:ind w:left="304"/>
        <w:rPr>
          <w:rFonts w:ascii="SimSun" w:eastAsia="SimSun" w:hAnsi="SimSun" w:cs="SimSun"/>
          <w:sz w:val="20"/>
          <w:szCs w:val="20"/>
        </w:rPr>
      </w:pPr>
      <w:r>
        <w:rPr>
          <w:rFonts w:ascii="SimSun" w:eastAsia="SimSun" w:hAnsi="SimSun" w:cs="SimSun"/>
          <w:sz w:val="20"/>
          <w:szCs w:val="20"/>
          <w:shd w:val="clear" w:color="auto" w:fill="FFFF00"/>
        </w:rPr>
        <w:tab/>
      </w:r>
      <w:r>
        <w:rPr>
          <w:rFonts w:ascii="SimSun" w:eastAsia="SimSun" w:hAnsi="SimSun" w:cs="SimSun"/>
          <w:b/>
          <w:bCs/>
          <w:spacing w:val="-21"/>
          <w:sz w:val="20"/>
          <w:szCs w:val="20"/>
          <w:shd w:val="clear" w:color="auto" w:fill="FFFF00"/>
        </w:rPr>
        <w:t>【答案】</w:t>
      </w:r>
      <w:r>
        <w:rPr>
          <w:rFonts w:ascii="SimSun" w:eastAsia="SimSun" w:hAnsi="SimSun" w:cs="SimSun"/>
          <w:spacing w:val="-21"/>
          <w:sz w:val="20"/>
          <w:szCs w:val="20"/>
          <w:shd w:val="clear" w:color="auto" w:fill="FFFF00"/>
        </w:rPr>
        <w:t>B</w:t>
      </w:r>
    </w:p>
    <w:p>
      <w:pPr>
        <w:pStyle w:val="BodyText"/>
        <w:spacing w:before="59" w:line="197" w:lineRule="auto"/>
        <w:ind w:left="400"/>
        <w:rPr>
          <w:sz w:val="20"/>
          <w:szCs w:val="20"/>
        </w:rPr>
      </w:pPr>
      <w:r>
        <w:rPr>
          <w:spacing w:val="-4"/>
          <w:sz w:val="20"/>
          <w:szCs w:val="20"/>
        </w:rPr>
        <w:t>30、</w:t>
      </w:r>
      <w:r>
        <w:rPr>
          <w:spacing w:val="-23"/>
          <w:sz w:val="20"/>
          <w:szCs w:val="20"/>
        </w:rPr>
        <w:t xml:space="preserve"> </w:t>
      </w:r>
      <w:r>
        <w:rPr>
          <w:spacing w:val="-4"/>
          <w:sz w:val="20"/>
          <w:szCs w:val="20"/>
        </w:rPr>
        <w:t>漏电保护器(),应操作试验按钮，检验其工作性能。</w:t>
      </w:r>
    </w:p>
    <w:p>
      <w:pPr>
        <w:pStyle w:val="BodyText"/>
        <w:spacing w:line="223" w:lineRule="auto"/>
        <w:ind w:left="660"/>
        <w:rPr>
          <w:sz w:val="20"/>
          <w:szCs w:val="20"/>
        </w:rPr>
      </w:pPr>
      <w:r>
        <w:rPr>
          <w:rFonts w:ascii="Arial" w:eastAsia="Arial" w:hAnsi="Arial" w:cs="Arial"/>
          <w:spacing w:val="-9"/>
          <w:sz w:val="20"/>
          <w:szCs w:val="20"/>
        </w:rPr>
        <w:t>A</w:t>
      </w:r>
      <w:r>
        <w:rPr>
          <w:rFonts w:ascii="SimSun" w:eastAsia="SimSun" w:hAnsi="SimSun" w:cs="SimSun"/>
          <w:spacing w:val="-9"/>
          <w:sz w:val="20"/>
          <w:szCs w:val="20"/>
        </w:rPr>
        <w:t>、</w:t>
      </w:r>
      <w:r>
        <w:rPr>
          <w:spacing w:val="-9"/>
          <w:sz w:val="20"/>
          <w:szCs w:val="20"/>
        </w:rPr>
        <w:t>购买后</w:t>
      </w:r>
    </w:p>
    <w:p>
      <w:pPr>
        <w:spacing w:before="50" w:line="220" w:lineRule="auto"/>
        <w:ind w:left="660"/>
        <w:rPr>
          <w:rFonts w:ascii="SimSun" w:eastAsia="SimSun" w:hAnsi="SimSun" w:cs="SimSun"/>
          <w:sz w:val="20"/>
          <w:szCs w:val="20"/>
        </w:rPr>
      </w:pPr>
      <w:r>
        <w:rPr>
          <w:rFonts w:ascii="Times New Roman" w:eastAsia="Times New Roman" w:hAnsi="Times New Roman" w:cs="Times New Roman"/>
          <w:spacing w:val="-14"/>
          <w:sz w:val="20"/>
          <w:szCs w:val="20"/>
        </w:rPr>
        <w:t>B</w:t>
      </w:r>
      <w:r>
        <w:rPr>
          <w:rFonts w:ascii="SimSun" w:eastAsia="SimSun" w:hAnsi="SimSun" w:cs="SimSun"/>
          <w:spacing w:val="-14"/>
          <w:sz w:val="20"/>
          <w:szCs w:val="20"/>
        </w:rPr>
        <w:t>、购买前</w:t>
      </w:r>
    </w:p>
    <w:p>
      <w:pPr>
        <w:pStyle w:val="BodyText"/>
        <w:spacing w:before="1" w:line="220" w:lineRule="auto"/>
        <w:ind w:left="660"/>
        <w:rPr>
          <w:sz w:val="20"/>
          <w:szCs w:val="20"/>
        </w:rPr>
      </w:pPr>
      <w:r>
        <w:rPr>
          <w:rFonts w:ascii="SimSun" w:eastAsia="SimSun" w:hAnsi="SimSun" w:cs="SimSun"/>
          <w:spacing w:val="-12"/>
          <w:sz w:val="20"/>
          <w:szCs w:val="20"/>
        </w:rPr>
        <w:t>C、</w:t>
      </w:r>
      <w:r>
        <w:rPr>
          <w:rFonts w:ascii="SimSun" w:eastAsia="SimSun" w:hAnsi="SimSun" w:cs="SimSun"/>
          <w:spacing w:val="-52"/>
          <w:sz w:val="20"/>
          <w:szCs w:val="20"/>
        </w:rPr>
        <w:t xml:space="preserve"> </w:t>
      </w:r>
      <w:r>
        <w:rPr>
          <w:spacing w:val="-12"/>
          <w:sz w:val="20"/>
          <w:szCs w:val="20"/>
        </w:rPr>
        <w:t>安装后</w:t>
      </w:r>
    </w:p>
    <w:p>
      <w:pPr>
        <w:pStyle w:val="BodyText"/>
        <w:spacing w:line="221" w:lineRule="auto"/>
        <w:ind w:left="660"/>
        <w:rPr>
          <w:sz w:val="20"/>
          <w:szCs w:val="20"/>
        </w:rPr>
      </w:pPr>
      <w:r>
        <w:rPr>
          <w:rFonts w:ascii="Times New Roman" w:eastAsia="Times New Roman" w:hAnsi="Times New Roman" w:cs="Times New Roman"/>
          <w:spacing w:val="-15"/>
          <w:sz w:val="20"/>
          <w:szCs w:val="20"/>
        </w:rPr>
        <w:t>D</w:t>
      </w:r>
      <w:r>
        <w:rPr>
          <w:rFonts w:ascii="SimSun" w:eastAsia="SimSun" w:hAnsi="SimSun" w:cs="SimSun"/>
          <w:spacing w:val="-15"/>
          <w:sz w:val="20"/>
          <w:szCs w:val="20"/>
        </w:rPr>
        <w:t>、</w:t>
      </w:r>
      <w:r>
        <w:rPr>
          <w:spacing w:val="-15"/>
          <w:sz w:val="20"/>
          <w:szCs w:val="20"/>
        </w:rPr>
        <w:t>安装前</w:t>
      </w:r>
    </w:p>
    <w:p>
      <w:pPr>
        <w:spacing w:before="30" w:line="220" w:lineRule="auto"/>
        <w:ind w:left="302"/>
        <w:rPr>
          <w:rFonts w:ascii="SimSun" w:eastAsia="SimSun" w:hAnsi="SimSun" w:cs="SimSun"/>
          <w:sz w:val="20"/>
          <w:szCs w:val="20"/>
        </w:rPr>
      </w:pPr>
      <w:r>
        <w:rPr>
          <w:rFonts w:ascii="SimSun" w:eastAsia="SimSun" w:hAnsi="SimSun" w:cs="SimSun"/>
          <w:b/>
          <w:bCs/>
          <w:spacing w:val="-10"/>
          <w:sz w:val="20"/>
          <w:szCs w:val="20"/>
          <w:shd w:val="clear" w:color="auto" w:fill="FFFF00"/>
        </w:rPr>
        <w:t>【答案】</w:t>
      </w:r>
      <w:r>
        <w:rPr>
          <w:rFonts w:ascii="SimSun" w:eastAsia="SimSun" w:hAnsi="SimSun" w:cs="SimSun"/>
          <w:spacing w:val="-10"/>
          <w:sz w:val="20"/>
          <w:szCs w:val="20"/>
          <w:shd w:val="clear" w:color="auto" w:fill="FFFF00"/>
        </w:rPr>
        <w:t>C</w:t>
      </w:r>
    </w:p>
    <w:p>
      <w:pPr>
        <w:pStyle w:val="BodyText"/>
        <w:tabs>
          <w:tab w:val="left" w:pos="402"/>
        </w:tabs>
        <w:spacing w:before="18" w:line="222" w:lineRule="auto"/>
        <w:ind w:left="304"/>
        <w:rPr>
          <w:sz w:val="20"/>
          <w:szCs w:val="20"/>
        </w:rPr>
      </w:pPr>
      <w:r>
        <w:rPr>
          <w:sz w:val="20"/>
          <w:szCs w:val="20"/>
          <w:shd w:val="clear" w:color="auto" w:fill="FFFF00"/>
        </w:rPr>
        <w:tab/>
      </w:r>
      <w:r>
        <w:rPr>
          <w:b/>
          <w:bCs/>
          <w:spacing w:val="-11"/>
          <w:sz w:val="20"/>
          <w:szCs w:val="20"/>
          <w:shd w:val="clear" w:color="auto" w:fill="FFFF00"/>
        </w:rPr>
        <w:t>【解析】</w:t>
      </w:r>
      <w:r>
        <w:rPr>
          <w:spacing w:val="-11"/>
          <w:sz w:val="20"/>
          <w:szCs w:val="20"/>
          <w:shd w:val="clear" w:color="auto" w:fill="FFFF00"/>
        </w:rPr>
        <w:t>安装前没电没办法试</w:t>
      </w:r>
    </w:p>
    <w:p>
      <w:pPr>
        <w:pStyle w:val="BodyText"/>
        <w:spacing w:before="24" w:line="219" w:lineRule="auto"/>
        <w:ind w:left="349"/>
        <w:rPr>
          <w:sz w:val="20"/>
          <w:szCs w:val="20"/>
        </w:rPr>
      </w:pPr>
      <w:r>
        <w:rPr>
          <w:spacing w:val="-10"/>
          <w:sz w:val="20"/>
          <w:szCs w:val="20"/>
        </w:rPr>
        <w:t>31、</w:t>
      </w:r>
      <w:r>
        <w:rPr>
          <w:spacing w:val="-10"/>
          <w:sz w:val="20"/>
          <w:szCs w:val="20"/>
        </w:rPr>
        <w:t xml:space="preserve"> </w:t>
      </w:r>
      <w:r>
        <w:rPr>
          <w:spacing w:val="-10"/>
          <w:sz w:val="20"/>
          <w:szCs w:val="20"/>
        </w:rPr>
        <w:t>电磁抱闸制动一般用于()的场合。</w:t>
      </w:r>
    </w:p>
    <w:p>
      <w:pPr>
        <w:pStyle w:val="BodyText"/>
        <w:spacing w:line="219" w:lineRule="auto"/>
        <w:ind w:left="660"/>
        <w:rPr>
          <w:sz w:val="20"/>
          <w:szCs w:val="20"/>
        </w:rPr>
      </w:pPr>
      <w:r>
        <w:rPr>
          <w:rFonts w:ascii="Times New Roman" w:eastAsia="Times New Roman" w:hAnsi="Times New Roman" w:cs="Times New Roman"/>
          <w:spacing w:val="-8"/>
          <w:sz w:val="20"/>
          <w:szCs w:val="20"/>
        </w:rPr>
        <w:t>A</w:t>
      </w:r>
      <w:r>
        <w:rPr>
          <w:rFonts w:ascii="SimSun" w:eastAsia="SimSun" w:hAnsi="SimSun" w:cs="SimSun"/>
          <w:spacing w:val="-8"/>
          <w:sz w:val="20"/>
          <w:szCs w:val="20"/>
        </w:rPr>
        <w:t>、</w:t>
      </w:r>
      <w:r>
        <w:rPr>
          <w:spacing w:val="-8"/>
          <w:sz w:val="20"/>
          <w:szCs w:val="20"/>
        </w:rPr>
        <w:t>迅速停车</w:t>
      </w:r>
    </w:p>
    <w:p>
      <w:pPr>
        <w:pStyle w:val="BodyText"/>
        <w:spacing w:before="11" w:line="219" w:lineRule="auto"/>
        <w:ind w:left="660"/>
        <w:rPr>
          <w:sz w:val="20"/>
          <w:szCs w:val="20"/>
        </w:rPr>
      </w:pPr>
      <w:r>
        <w:rPr>
          <w:rFonts w:ascii="Times New Roman" w:eastAsia="Times New Roman" w:hAnsi="Times New Roman" w:cs="Times New Roman"/>
          <w:spacing w:val="-8"/>
          <w:sz w:val="20"/>
          <w:szCs w:val="20"/>
        </w:rPr>
        <w:t>B</w:t>
      </w:r>
      <w:r>
        <w:rPr>
          <w:rFonts w:ascii="SimSun" w:eastAsia="SimSun" w:hAnsi="SimSun" w:cs="SimSun"/>
          <w:spacing w:val="-8"/>
          <w:sz w:val="20"/>
          <w:szCs w:val="20"/>
        </w:rPr>
        <w:t>、</w:t>
      </w:r>
      <w:r>
        <w:rPr>
          <w:spacing w:val="-8"/>
          <w:sz w:val="20"/>
          <w:szCs w:val="20"/>
        </w:rPr>
        <w:t>迅速反转</w:t>
      </w:r>
    </w:p>
    <w:p>
      <w:pPr>
        <w:pStyle w:val="BodyText"/>
        <w:spacing w:before="36" w:line="221" w:lineRule="auto"/>
        <w:ind w:left="660"/>
        <w:rPr>
          <w:sz w:val="20"/>
          <w:szCs w:val="20"/>
        </w:rPr>
      </w:pPr>
      <w:r>
        <w:rPr>
          <w:rFonts w:ascii="SimSun" w:eastAsia="SimSun" w:hAnsi="SimSun" w:cs="SimSun"/>
          <w:spacing w:val="-9"/>
          <w:sz w:val="20"/>
          <w:szCs w:val="20"/>
        </w:rPr>
        <w:t>C、</w:t>
      </w:r>
      <w:r>
        <w:rPr>
          <w:rFonts w:ascii="SimSun" w:eastAsia="SimSun" w:hAnsi="SimSun" w:cs="SimSun"/>
          <w:spacing w:val="-41"/>
          <w:sz w:val="20"/>
          <w:szCs w:val="20"/>
        </w:rPr>
        <w:t xml:space="preserve"> </w:t>
      </w:r>
      <w:r>
        <w:rPr>
          <w:spacing w:val="-9"/>
          <w:sz w:val="20"/>
          <w:szCs w:val="20"/>
        </w:rPr>
        <w:t>限速下放重物</w:t>
      </w:r>
    </w:p>
    <w:p>
      <w:pPr>
        <w:pStyle w:val="BodyText"/>
        <w:spacing w:before="11" w:line="222" w:lineRule="auto"/>
        <w:ind w:left="660"/>
        <w:rPr>
          <w:sz w:val="20"/>
          <w:szCs w:val="20"/>
        </w:rPr>
      </w:pPr>
      <w:r>
        <w:rPr>
          <w:rFonts w:ascii="SimSun" w:eastAsia="SimSun" w:hAnsi="SimSun" w:cs="SimSun"/>
          <w:spacing w:val="-6"/>
          <w:sz w:val="20"/>
          <w:szCs w:val="20"/>
        </w:rPr>
        <w:t>D、</w:t>
      </w:r>
      <w:r>
        <w:rPr>
          <w:spacing w:val="-6"/>
          <w:sz w:val="20"/>
          <w:szCs w:val="20"/>
        </w:rPr>
        <w:t>调节电动机速度</w:t>
      </w:r>
    </w:p>
    <w:p>
      <w:pPr>
        <w:spacing w:line="215" w:lineRule="auto"/>
        <w:ind w:left="302"/>
        <w:rPr>
          <w:rFonts w:ascii="Arial" w:eastAsia="Arial" w:hAnsi="Arial" w:cs="Arial"/>
          <w:sz w:val="20"/>
          <w:szCs w:val="20"/>
        </w:rPr>
      </w:pPr>
      <w:r>
        <w:rPr>
          <w:rFonts w:ascii="SimSun" w:eastAsia="SimSun" w:hAnsi="SimSun" w:cs="SimSun"/>
          <w:b/>
          <w:bCs/>
          <w:spacing w:val="-11"/>
          <w:sz w:val="20"/>
          <w:szCs w:val="20"/>
        </w:rPr>
        <w:t>【答案】</w:t>
      </w:r>
      <w:r>
        <w:rPr>
          <w:rFonts w:ascii="Arial" w:eastAsia="Arial" w:hAnsi="Arial" w:cs="Arial"/>
          <w:spacing w:val="-11"/>
          <w:sz w:val="20"/>
          <w:szCs w:val="20"/>
        </w:rPr>
        <w:t>A</w:t>
      </w:r>
    </w:p>
    <w:p>
      <w:pPr>
        <w:pStyle w:val="BodyText"/>
        <w:spacing w:before="24" w:line="229" w:lineRule="auto"/>
        <w:ind w:left="349" w:right="199"/>
        <w:rPr>
          <w:sz w:val="20"/>
          <w:szCs w:val="20"/>
        </w:rPr>
      </w:pPr>
      <w:r>
        <w:rPr>
          <w:spacing w:val="-6"/>
          <w:sz w:val="20"/>
          <w:szCs w:val="20"/>
        </w:rPr>
        <w:t>32、若反馈到输入端的交流电压，与原输入信息接在不同端，且削弱输入信息，则该电路</w:t>
      </w:r>
      <w:r>
        <w:rPr>
          <w:spacing w:val="12"/>
          <w:sz w:val="20"/>
          <w:szCs w:val="20"/>
        </w:rPr>
        <w:t xml:space="preserve"> </w:t>
      </w:r>
      <w:r>
        <w:rPr>
          <w:spacing w:val="-6"/>
          <w:sz w:val="20"/>
          <w:szCs w:val="20"/>
        </w:rPr>
        <w:t>的反馈类型是()。</w:t>
      </w:r>
    </w:p>
    <w:p>
      <w:pPr>
        <w:pStyle w:val="BodyText"/>
        <w:spacing w:before="24" w:line="241" w:lineRule="auto"/>
        <w:ind w:left="660"/>
        <w:rPr>
          <w:sz w:val="20"/>
          <w:szCs w:val="20"/>
        </w:rPr>
      </w:pPr>
      <w:r>
        <w:rPr>
          <w:rFonts w:ascii="SimSun" w:eastAsia="SimSun" w:hAnsi="SimSun" w:cs="SimSun"/>
          <w:spacing w:val="-12"/>
          <w:sz w:val="20"/>
          <w:szCs w:val="20"/>
        </w:rPr>
        <w:t>A、</w:t>
      </w:r>
      <w:r>
        <w:rPr>
          <w:rFonts w:ascii="SimSun" w:eastAsia="SimSun" w:hAnsi="SimSun" w:cs="SimSun"/>
          <w:spacing w:val="-56"/>
          <w:sz w:val="20"/>
          <w:szCs w:val="20"/>
        </w:rPr>
        <w:t xml:space="preserve"> </w:t>
      </w:r>
      <w:r>
        <w:rPr>
          <w:spacing w:val="-12"/>
          <w:sz w:val="20"/>
          <w:szCs w:val="20"/>
        </w:rPr>
        <w:t>电压串联</w:t>
      </w:r>
    </w:p>
    <w:p>
      <w:pPr>
        <w:pStyle w:val="BodyText"/>
        <w:spacing w:line="220" w:lineRule="auto"/>
        <w:ind w:left="660"/>
        <w:rPr>
          <w:sz w:val="20"/>
          <w:szCs w:val="20"/>
        </w:rPr>
      </w:pPr>
      <w:r>
        <w:rPr>
          <w:rFonts w:ascii="Times New Roman" w:eastAsia="Times New Roman" w:hAnsi="Times New Roman" w:cs="Times New Roman"/>
          <w:spacing w:val="-15"/>
          <w:sz w:val="20"/>
          <w:szCs w:val="20"/>
        </w:rPr>
        <w:t>B</w:t>
      </w:r>
      <w:r>
        <w:rPr>
          <w:rFonts w:ascii="SimSun" w:eastAsia="SimSun" w:hAnsi="SimSun" w:cs="SimSun"/>
          <w:spacing w:val="-15"/>
          <w:sz w:val="20"/>
          <w:szCs w:val="20"/>
        </w:rPr>
        <w:t>、</w:t>
      </w:r>
      <w:r>
        <w:rPr>
          <w:spacing w:val="-15"/>
          <w:sz w:val="20"/>
          <w:szCs w:val="20"/>
        </w:rPr>
        <w:t>电压并联</w:t>
      </w:r>
    </w:p>
    <w:p>
      <w:pPr>
        <w:pStyle w:val="BodyText"/>
        <w:spacing w:before="22" w:line="220" w:lineRule="auto"/>
        <w:ind w:left="660"/>
        <w:rPr>
          <w:sz w:val="20"/>
          <w:szCs w:val="20"/>
        </w:rPr>
      </w:pPr>
      <w:r>
        <w:rPr>
          <w:rFonts w:ascii="SimSun" w:eastAsia="SimSun" w:hAnsi="SimSun" w:cs="SimSun"/>
          <w:spacing w:val="-12"/>
          <w:sz w:val="20"/>
          <w:szCs w:val="20"/>
        </w:rPr>
        <w:t>C、</w:t>
      </w:r>
      <w:r>
        <w:rPr>
          <w:rFonts w:ascii="SimSun" w:eastAsia="SimSun" w:hAnsi="SimSun" w:cs="SimSun"/>
          <w:spacing w:val="-45"/>
          <w:sz w:val="20"/>
          <w:szCs w:val="20"/>
        </w:rPr>
        <w:t xml:space="preserve"> </w:t>
      </w:r>
      <w:r>
        <w:rPr>
          <w:spacing w:val="-12"/>
          <w:sz w:val="20"/>
          <w:szCs w:val="20"/>
        </w:rPr>
        <w:t>电流并联</w:t>
      </w:r>
    </w:p>
    <w:p>
      <w:pPr>
        <w:pStyle w:val="BodyText"/>
        <w:spacing w:line="200" w:lineRule="auto"/>
        <w:ind w:left="660"/>
        <w:rPr>
          <w:sz w:val="20"/>
          <w:szCs w:val="20"/>
        </w:rPr>
      </w:pPr>
      <w:r>
        <w:rPr>
          <w:rFonts w:ascii="SimSun" w:eastAsia="SimSun" w:hAnsi="SimSun" w:cs="SimSun"/>
          <w:spacing w:val="-12"/>
          <w:sz w:val="20"/>
          <w:szCs w:val="20"/>
        </w:rPr>
        <w:t>D、</w:t>
      </w:r>
      <w:r>
        <w:rPr>
          <w:rFonts w:ascii="SimSun" w:eastAsia="SimSun" w:hAnsi="SimSun" w:cs="SimSun"/>
          <w:spacing w:val="-36"/>
          <w:sz w:val="20"/>
          <w:szCs w:val="20"/>
        </w:rPr>
        <w:t xml:space="preserve"> </w:t>
      </w:r>
      <w:r>
        <w:rPr>
          <w:spacing w:val="-12"/>
          <w:sz w:val="20"/>
          <w:szCs w:val="20"/>
        </w:rPr>
        <w:t>电流串联</w:t>
      </w:r>
    </w:p>
    <w:p>
      <w:pPr>
        <w:spacing w:line="260" w:lineRule="exact"/>
        <w:ind w:firstLine="330"/>
      </w:pPr>
      <w:r>
        <w:rPr>
          <w:position w:val="-5"/>
        </w:rPr>
        <w:pict>
          <v:group id="_x0000_i1039" style="width:44.5pt;height:13.05pt;mso-position-horizontal-relative:char;mso-position-vertical-relative:line" coordorigin="0,0" coordsize="890,261" filled="f" stroked="f">
            <v:shape id="_x0000_s1040" type="#_x0000_t75" style="width:890;height:261;position:absolute" filled="f" stroked="f">
              <v:imagedata r:id="rId32" o:title=""/>
            </v:shape>
            <v:shape id="_x0000_s1041" type="#_x0000_t202" style="width:930;height:301;left:-20;position:absolute;top:-20" filled="f" stroked="f">
              <o:lock v:ext="edit" aspectratio="f"/>
              <v:textbox inset="0,0,0,0">
                <w:txbxContent>
                  <w:p>
                    <w:pPr>
                      <w:spacing w:before="45" w:line="220" w:lineRule="auto"/>
                      <w:rPr>
                        <w:rFonts w:ascii="Arial" w:eastAsia="Arial" w:hAnsi="Arial" w:cs="Arial"/>
                        <w:sz w:val="20"/>
                        <w:szCs w:val="20"/>
                      </w:rPr>
                    </w:pPr>
                    <w:r>
                      <w:rPr>
                        <w:rFonts w:ascii="SimSun" w:eastAsia="SimSun" w:hAnsi="SimSun" w:cs="SimSun"/>
                        <w:b/>
                        <w:bCs/>
                        <w:spacing w:val="-15"/>
                        <w:sz w:val="20"/>
                        <w:szCs w:val="20"/>
                      </w:rPr>
                      <w:t>【答案】</w:t>
                    </w:r>
                    <w:r>
                      <w:rPr>
                        <w:rFonts w:ascii="Arial" w:eastAsia="Arial" w:hAnsi="Arial" w:cs="Arial"/>
                        <w:b/>
                        <w:bCs/>
                        <w:spacing w:val="-15"/>
                        <w:sz w:val="20"/>
                        <w:szCs w:val="20"/>
                      </w:rPr>
                      <w:t>A</w:t>
                    </w:r>
                  </w:p>
                </w:txbxContent>
              </v:textbox>
            </v:shape>
            <w10:wrap type="none"/>
          </v:group>
        </w:pict>
      </w:r>
    </w:p>
    <w:p>
      <w:pPr>
        <w:spacing w:line="14" w:lineRule="auto"/>
        <w:rPr>
          <w:rFonts w:ascii="Arial"/>
          <w:sz w:val="2"/>
        </w:rPr>
        <w:sectPr>
          <w:headerReference w:type="default" r:id="rId33"/>
          <w:type w:val="continuous"/>
          <w:pgSz w:w="16980" w:h="12100"/>
          <w:pgMar w:top="510" w:right="510" w:bottom="0" w:left="549" w:header="490" w:footer="0" w:gutter="0"/>
          <w:pgNumType w:start="7"/>
          <w:cols w:num="2" w:space="708" w:equalWidth="0">
            <w:col w:w="8123" w:space="100"/>
            <w:col w:w="7698" w:space="0"/>
          </w:cols>
        </w:sectPr>
      </w:pPr>
      <w:r>
        <w:rPr>
          <w:rFonts w:ascii="Arial" w:eastAsia="Arial" w:hAnsi="Arial" w:cs="Arial"/>
          <w:sz w:val="2"/>
          <w:szCs w:val="2"/>
        </w:rPr>
        <w:br w:type="column"/>
      </w:r>
    </w:p>
    <w:p>
      <w:pPr>
        <w:pStyle w:val="BodyText"/>
        <w:spacing w:before="145" w:line="222" w:lineRule="auto"/>
        <w:ind w:left="97"/>
        <w:rPr>
          <w:sz w:val="20"/>
          <w:szCs w:val="20"/>
        </w:rPr>
      </w:pPr>
      <w:r>
        <w:rPr>
          <w:spacing w:val="-9"/>
          <w:sz w:val="20"/>
          <w:szCs w:val="20"/>
        </w:rPr>
        <w:t>33、</w:t>
      </w:r>
      <w:r>
        <w:rPr>
          <w:spacing w:val="-34"/>
          <w:sz w:val="20"/>
          <w:szCs w:val="20"/>
        </w:rPr>
        <w:t xml:space="preserve"> </w:t>
      </w:r>
      <w:r>
        <w:rPr>
          <w:spacing w:val="-9"/>
          <w:sz w:val="20"/>
          <w:szCs w:val="20"/>
        </w:rPr>
        <w:t>兆欧表的标尺是()。</w:t>
      </w:r>
    </w:p>
    <w:p>
      <w:pPr>
        <w:pStyle w:val="BodyText"/>
        <w:spacing w:before="7" w:line="220" w:lineRule="auto"/>
        <w:ind w:left="357"/>
        <w:rPr>
          <w:sz w:val="20"/>
          <w:szCs w:val="20"/>
        </w:rPr>
      </w:pPr>
      <w:r>
        <w:rPr>
          <w:rFonts w:ascii="Times New Roman" w:eastAsia="Times New Roman" w:hAnsi="Times New Roman" w:cs="Times New Roman"/>
          <w:spacing w:val="-8"/>
          <w:sz w:val="20"/>
          <w:szCs w:val="20"/>
        </w:rPr>
        <w:t>A</w:t>
      </w:r>
      <w:r>
        <w:rPr>
          <w:rFonts w:ascii="SimSun" w:eastAsia="SimSun" w:hAnsi="SimSun" w:cs="SimSun"/>
          <w:spacing w:val="-8"/>
          <w:sz w:val="20"/>
          <w:szCs w:val="20"/>
        </w:rPr>
        <w:t>、</w:t>
      </w:r>
      <w:r>
        <w:rPr>
          <w:spacing w:val="-8"/>
          <w:sz w:val="20"/>
          <w:szCs w:val="20"/>
        </w:rPr>
        <w:t>正向刻度的，并且是均匀的</w:t>
      </w:r>
    </w:p>
    <w:p>
      <w:pPr>
        <w:pStyle w:val="BodyText"/>
        <w:spacing w:before="31" w:line="220" w:lineRule="auto"/>
        <w:ind w:left="357"/>
        <w:rPr>
          <w:sz w:val="20"/>
          <w:szCs w:val="20"/>
        </w:rPr>
      </w:pPr>
      <w:r>
        <w:rPr>
          <w:rFonts w:ascii="SimSun" w:eastAsia="SimSun" w:hAnsi="SimSun" w:cs="SimSun"/>
          <w:spacing w:val="-5"/>
          <w:sz w:val="20"/>
          <w:szCs w:val="20"/>
        </w:rPr>
        <w:t>B、</w:t>
      </w:r>
      <w:r>
        <w:rPr>
          <w:spacing w:val="-5"/>
          <w:sz w:val="20"/>
          <w:szCs w:val="20"/>
        </w:rPr>
        <w:t>反向刻度的，并且是均匀的</w:t>
      </w:r>
    </w:p>
    <w:p>
      <w:pPr>
        <w:pStyle w:val="BodyText"/>
        <w:spacing w:before="21" w:line="220" w:lineRule="auto"/>
        <w:ind w:left="357"/>
        <w:rPr>
          <w:sz w:val="20"/>
          <w:szCs w:val="20"/>
        </w:rPr>
      </w:pPr>
      <w:r>
        <w:rPr>
          <w:rFonts w:ascii="SimSun" w:eastAsia="SimSun" w:hAnsi="SimSun" w:cs="SimSun"/>
          <w:spacing w:val="-7"/>
          <w:sz w:val="20"/>
          <w:szCs w:val="20"/>
        </w:rPr>
        <w:t>C、</w:t>
      </w:r>
      <w:r>
        <w:rPr>
          <w:rFonts w:ascii="SimSun" w:eastAsia="SimSun" w:hAnsi="SimSun" w:cs="SimSun"/>
          <w:spacing w:val="-43"/>
          <w:sz w:val="20"/>
          <w:szCs w:val="20"/>
        </w:rPr>
        <w:t xml:space="preserve"> </w:t>
      </w:r>
      <w:r>
        <w:rPr>
          <w:spacing w:val="-7"/>
          <w:sz w:val="20"/>
          <w:szCs w:val="20"/>
        </w:rPr>
        <w:t>正向刻度的，并且是不均匀的</w:t>
      </w:r>
    </w:p>
    <w:p>
      <w:pPr>
        <w:pStyle w:val="BodyText"/>
        <w:spacing w:before="12" w:line="189" w:lineRule="auto"/>
        <w:ind w:left="357"/>
        <w:rPr>
          <w:sz w:val="20"/>
          <w:szCs w:val="20"/>
        </w:rPr>
      </w:pPr>
      <w:r>
        <w:rPr>
          <w:rFonts w:ascii="Times New Roman" w:eastAsia="Times New Roman" w:hAnsi="Times New Roman" w:cs="Times New Roman"/>
          <w:spacing w:val="-7"/>
          <w:sz w:val="20"/>
          <w:szCs w:val="20"/>
        </w:rPr>
        <w:t>D</w:t>
      </w:r>
      <w:r>
        <w:rPr>
          <w:color w:val="FAFA39"/>
          <w:spacing w:val="-7"/>
          <w:sz w:val="20"/>
          <w:szCs w:val="20"/>
        </w:rPr>
        <w:t>、</w:t>
      </w:r>
      <w:r>
        <w:rPr>
          <w:spacing w:val="-7"/>
          <w:sz w:val="20"/>
          <w:szCs w:val="20"/>
        </w:rPr>
        <w:t>反向刻度的，并且是不均匀的</w:t>
      </w:r>
    </w:p>
    <w:p>
      <w:pPr>
        <w:spacing w:before="17" w:line="220" w:lineRule="auto"/>
        <w:ind w:left="79"/>
        <w:rPr>
          <w:rFonts w:ascii="Times New Roman" w:eastAsia="Times New Roman" w:hAnsi="Times New Roman" w:cs="Times New Roman"/>
          <w:sz w:val="20"/>
          <w:szCs w:val="20"/>
        </w:rPr>
      </w:pPr>
      <w:r>
        <w:rPr>
          <w:rFonts w:ascii="SimSun" w:eastAsia="SimSun" w:hAnsi="SimSun" w:cs="SimSun"/>
          <w:b/>
          <w:bCs/>
          <w:spacing w:val="-14"/>
          <w:sz w:val="20"/>
          <w:szCs w:val="20"/>
        </w:rPr>
        <w:t>【答案】</w:t>
      </w:r>
      <w:r>
        <w:rPr>
          <w:rFonts w:ascii="Times New Roman" w:eastAsia="Times New Roman" w:hAnsi="Times New Roman" w:cs="Times New Roman"/>
          <w:spacing w:val="-14"/>
          <w:sz w:val="20"/>
          <w:szCs w:val="20"/>
        </w:rPr>
        <w:t>D</w:t>
      </w:r>
    </w:p>
    <w:p>
      <w:pPr>
        <w:pStyle w:val="BodyText"/>
        <w:spacing w:before="61" w:line="215" w:lineRule="auto"/>
        <w:ind w:left="97"/>
        <w:rPr>
          <w:sz w:val="20"/>
          <w:szCs w:val="20"/>
        </w:rPr>
      </w:pPr>
      <w:r>
        <w:rPr>
          <w:spacing w:val="-5"/>
          <w:sz w:val="20"/>
          <w:szCs w:val="20"/>
        </w:rPr>
        <w:t>34、安装螺旋式熔断器时，电源线必须接</w:t>
      </w:r>
      <w:r>
        <w:rPr>
          <w:spacing w:val="-6"/>
          <w:sz w:val="20"/>
          <w:szCs w:val="20"/>
        </w:rPr>
        <w:t>到瓷底座的()接线端。</w:t>
      </w:r>
    </w:p>
    <w:p>
      <w:pPr>
        <w:pStyle w:val="BodyText"/>
        <w:spacing w:line="215" w:lineRule="auto"/>
        <w:ind w:left="357"/>
        <w:rPr>
          <w:sz w:val="20"/>
          <w:szCs w:val="20"/>
        </w:rPr>
      </w:pPr>
      <w:r>
        <w:rPr>
          <w:rFonts w:ascii="Times New Roman" w:eastAsia="Times New Roman" w:hAnsi="Times New Roman" w:cs="Times New Roman"/>
          <w:spacing w:val="-12"/>
          <w:sz w:val="20"/>
          <w:szCs w:val="20"/>
        </w:rPr>
        <w:t>A</w:t>
      </w:r>
      <w:r>
        <w:rPr>
          <w:rFonts w:ascii="SimSun" w:eastAsia="SimSun" w:hAnsi="SimSun" w:cs="SimSun"/>
          <w:spacing w:val="-12"/>
          <w:sz w:val="20"/>
          <w:szCs w:val="20"/>
        </w:rPr>
        <w:t>、</w:t>
      </w:r>
      <w:r>
        <w:rPr>
          <w:spacing w:val="-12"/>
          <w:sz w:val="20"/>
          <w:szCs w:val="20"/>
        </w:rPr>
        <w:t>左</w:t>
      </w:r>
    </w:p>
    <w:p>
      <w:pPr>
        <w:pStyle w:val="BodyText"/>
        <w:spacing w:before="1" w:line="226" w:lineRule="auto"/>
        <w:ind w:left="357"/>
        <w:rPr>
          <w:sz w:val="20"/>
          <w:szCs w:val="20"/>
        </w:rPr>
      </w:pPr>
      <w:r>
        <w:rPr>
          <w:rFonts w:ascii="Times New Roman" w:eastAsia="Times New Roman" w:hAnsi="Times New Roman" w:cs="Times New Roman"/>
          <w:spacing w:val="-12"/>
          <w:sz w:val="20"/>
          <w:szCs w:val="20"/>
        </w:rPr>
        <w:t>B</w:t>
      </w:r>
      <w:r>
        <w:rPr>
          <w:rFonts w:ascii="SimSun" w:eastAsia="SimSun" w:hAnsi="SimSun" w:cs="SimSun"/>
          <w:spacing w:val="-12"/>
          <w:sz w:val="20"/>
          <w:szCs w:val="20"/>
        </w:rPr>
        <w:t>、</w:t>
      </w:r>
      <w:r>
        <w:rPr>
          <w:spacing w:val="-12"/>
          <w:sz w:val="20"/>
          <w:szCs w:val="20"/>
        </w:rPr>
        <w:t>右</w:t>
      </w:r>
    </w:p>
    <w:p>
      <w:pPr>
        <w:pStyle w:val="BodyText"/>
        <w:spacing w:before="14" w:line="236" w:lineRule="auto"/>
        <w:ind w:left="357"/>
        <w:rPr>
          <w:sz w:val="20"/>
          <w:szCs w:val="20"/>
        </w:rPr>
      </w:pPr>
      <w:r>
        <w:rPr>
          <w:rFonts w:ascii="SimSun" w:eastAsia="SimSun" w:hAnsi="SimSun" w:cs="SimSun"/>
          <w:spacing w:val="-16"/>
          <w:sz w:val="20"/>
          <w:szCs w:val="20"/>
        </w:rPr>
        <w:t>C、</w:t>
      </w:r>
      <w:r>
        <w:rPr>
          <w:rFonts w:ascii="SimSun" w:eastAsia="SimSun" w:hAnsi="SimSun" w:cs="SimSun"/>
          <w:spacing w:val="-43"/>
          <w:sz w:val="20"/>
          <w:szCs w:val="20"/>
        </w:rPr>
        <w:t xml:space="preserve"> </w:t>
      </w:r>
      <w:r>
        <w:rPr>
          <w:spacing w:val="-16"/>
          <w:sz w:val="20"/>
          <w:szCs w:val="20"/>
        </w:rPr>
        <w:t>上</w:t>
      </w:r>
    </w:p>
    <w:p>
      <w:pPr>
        <w:spacing w:before="23" w:line="218" w:lineRule="auto"/>
        <w:ind w:left="357"/>
        <w:rPr>
          <w:rFonts w:ascii="SimSun" w:eastAsia="SimSun" w:hAnsi="SimSun" w:cs="SimSun"/>
          <w:sz w:val="20"/>
          <w:szCs w:val="20"/>
        </w:rPr>
      </w:pPr>
      <w:r>
        <w:rPr>
          <w:rFonts w:ascii="Times New Roman" w:eastAsia="Times New Roman" w:hAnsi="Times New Roman" w:cs="Times New Roman"/>
          <w:spacing w:val="-22"/>
          <w:sz w:val="20"/>
          <w:szCs w:val="20"/>
        </w:rPr>
        <w:t>D</w:t>
      </w:r>
      <w:r>
        <w:rPr>
          <w:rFonts w:ascii="SimSun" w:eastAsia="SimSun" w:hAnsi="SimSun" w:cs="SimSun"/>
          <w:spacing w:val="-22"/>
          <w:sz w:val="20"/>
          <w:szCs w:val="20"/>
        </w:rPr>
        <w:t>、下</w:t>
      </w:r>
    </w:p>
    <w:p>
      <w:pPr>
        <w:tabs>
          <w:tab w:val="left" w:pos="178"/>
        </w:tabs>
        <w:spacing w:line="220" w:lineRule="auto"/>
        <w:ind w:left="107"/>
        <w:rPr>
          <w:rFonts w:ascii="Times New Roman" w:eastAsia="Times New Roman" w:hAnsi="Times New Roman" w:cs="Times New Roman"/>
          <w:sz w:val="20"/>
          <w:szCs w:val="20"/>
        </w:rPr>
      </w:pPr>
      <w:r>
        <w:rPr>
          <w:rFonts w:ascii="SimSun" w:eastAsia="SimSun" w:hAnsi="SimSun" w:cs="SimSun"/>
          <w:sz w:val="20"/>
          <w:szCs w:val="20"/>
        </w:rPr>
        <w:tab/>
      </w:r>
      <w:r>
        <w:rPr>
          <w:rFonts w:ascii="SimSun" w:eastAsia="SimSun" w:hAnsi="SimSun" w:cs="SimSun"/>
          <w:b/>
          <w:bCs/>
          <w:spacing w:val="-29"/>
          <w:w w:val="97"/>
          <w:sz w:val="20"/>
          <w:szCs w:val="20"/>
        </w:rPr>
        <w:t>【答案】</w:t>
      </w:r>
      <w:r>
        <w:rPr>
          <w:rFonts w:ascii="Times New Roman" w:eastAsia="Times New Roman" w:hAnsi="Times New Roman" w:cs="Times New Roman"/>
          <w:spacing w:val="-29"/>
          <w:w w:val="97"/>
          <w:sz w:val="20"/>
          <w:szCs w:val="20"/>
        </w:rPr>
        <w:t>D</w:t>
      </w:r>
    </w:p>
    <w:p>
      <w:pPr>
        <w:pStyle w:val="BodyText"/>
        <w:spacing w:before="60" w:line="205" w:lineRule="auto"/>
        <w:ind w:left="97"/>
        <w:rPr>
          <w:sz w:val="20"/>
          <w:szCs w:val="20"/>
        </w:rPr>
      </w:pPr>
      <w:r>
        <w:rPr>
          <w:spacing w:val="-5"/>
          <w:sz w:val="20"/>
          <w:szCs w:val="20"/>
        </w:rPr>
        <w:t>35、测量仪表进行检验的目的是检查仪表各项技术特性，特别是()是否符合规定。</w:t>
      </w:r>
    </w:p>
    <w:p>
      <w:pPr>
        <w:pStyle w:val="BodyText"/>
        <w:spacing w:line="230" w:lineRule="auto"/>
        <w:ind w:left="357"/>
        <w:rPr>
          <w:sz w:val="20"/>
          <w:szCs w:val="20"/>
        </w:rPr>
      </w:pPr>
      <w:r>
        <w:rPr>
          <w:rFonts w:ascii="SimSun" w:eastAsia="SimSun" w:hAnsi="SimSun" w:cs="SimSun"/>
          <w:spacing w:val="-6"/>
          <w:sz w:val="20"/>
          <w:szCs w:val="20"/>
        </w:rPr>
        <w:t>A、</w:t>
      </w:r>
      <w:r>
        <w:rPr>
          <w:spacing w:val="-6"/>
          <w:sz w:val="20"/>
          <w:szCs w:val="20"/>
        </w:rPr>
        <w:t>准确度</w:t>
      </w:r>
    </w:p>
    <w:p>
      <w:pPr>
        <w:pStyle w:val="BodyText"/>
        <w:spacing w:before="1" w:line="221" w:lineRule="auto"/>
        <w:ind w:left="357"/>
        <w:rPr>
          <w:sz w:val="20"/>
          <w:szCs w:val="20"/>
        </w:rPr>
      </w:pPr>
      <w:r>
        <w:rPr>
          <w:rFonts w:ascii="SimSun" w:eastAsia="SimSun" w:hAnsi="SimSun" w:cs="SimSun"/>
          <w:spacing w:val="-16"/>
          <w:sz w:val="20"/>
          <w:szCs w:val="20"/>
        </w:rPr>
        <w:t>B、</w:t>
      </w:r>
      <w:r>
        <w:rPr>
          <w:rFonts w:ascii="SimSun" w:eastAsia="SimSun" w:hAnsi="SimSun" w:cs="SimSun"/>
          <w:spacing w:val="-46"/>
          <w:sz w:val="20"/>
          <w:szCs w:val="20"/>
        </w:rPr>
        <w:t xml:space="preserve"> </w:t>
      </w:r>
      <w:r>
        <w:rPr>
          <w:spacing w:val="-16"/>
          <w:sz w:val="20"/>
          <w:szCs w:val="20"/>
        </w:rPr>
        <w:t>内阻</w:t>
      </w:r>
    </w:p>
    <w:p>
      <w:pPr>
        <w:pStyle w:val="BodyText"/>
        <w:spacing w:before="8" w:line="220" w:lineRule="auto"/>
        <w:ind w:left="357"/>
        <w:rPr>
          <w:sz w:val="20"/>
          <w:szCs w:val="20"/>
        </w:rPr>
      </w:pPr>
      <w:r>
        <w:rPr>
          <w:rFonts w:ascii="SimSun" w:eastAsia="SimSun" w:hAnsi="SimSun" w:cs="SimSun"/>
          <w:spacing w:val="-14"/>
          <w:sz w:val="20"/>
          <w:szCs w:val="20"/>
        </w:rPr>
        <w:t>C、</w:t>
      </w:r>
      <w:r>
        <w:rPr>
          <w:rFonts w:ascii="SimSun" w:eastAsia="SimSun" w:hAnsi="SimSun" w:cs="SimSun"/>
          <w:spacing w:val="-53"/>
          <w:sz w:val="20"/>
          <w:szCs w:val="20"/>
        </w:rPr>
        <w:t xml:space="preserve"> </w:t>
      </w:r>
      <w:r>
        <w:rPr>
          <w:spacing w:val="-14"/>
          <w:sz w:val="20"/>
          <w:szCs w:val="20"/>
        </w:rPr>
        <w:t>工作条件</w:t>
      </w:r>
    </w:p>
    <w:p>
      <w:pPr>
        <w:pStyle w:val="BodyText"/>
        <w:spacing w:before="35" w:line="220" w:lineRule="auto"/>
        <w:ind w:left="357"/>
        <w:rPr>
          <w:sz w:val="20"/>
          <w:szCs w:val="20"/>
        </w:rPr>
      </w:pPr>
      <w:r>
        <w:rPr>
          <w:rFonts w:ascii="Times New Roman" w:eastAsia="Times New Roman" w:hAnsi="Times New Roman" w:cs="Times New Roman"/>
          <w:spacing w:val="-7"/>
          <w:sz w:val="20"/>
          <w:szCs w:val="20"/>
        </w:rPr>
        <w:t>D</w:t>
      </w:r>
      <w:r>
        <w:rPr>
          <w:rFonts w:ascii="SimSun" w:eastAsia="SimSun" w:hAnsi="SimSun" w:cs="SimSun"/>
          <w:spacing w:val="-7"/>
          <w:sz w:val="20"/>
          <w:szCs w:val="20"/>
        </w:rPr>
        <w:t>、</w:t>
      </w:r>
      <w:r>
        <w:rPr>
          <w:spacing w:val="-7"/>
          <w:sz w:val="20"/>
          <w:szCs w:val="20"/>
        </w:rPr>
        <w:t>绝缘强度</w:t>
      </w:r>
    </w:p>
    <w:p>
      <w:pPr>
        <w:tabs>
          <w:tab w:val="left" w:pos="178"/>
        </w:tabs>
        <w:spacing w:line="220" w:lineRule="auto"/>
        <w:ind w:left="81"/>
        <w:rPr>
          <w:rFonts w:ascii="Times New Roman" w:eastAsia="Times New Roman" w:hAnsi="Times New Roman" w:cs="Times New Roman"/>
          <w:sz w:val="20"/>
          <w:szCs w:val="20"/>
        </w:rPr>
      </w:pPr>
      <w:r>
        <w:rPr>
          <w:rFonts w:ascii="SimSun" w:eastAsia="SimSun" w:hAnsi="SimSun" w:cs="SimSun"/>
          <w:sz w:val="20"/>
          <w:szCs w:val="20"/>
          <w:shd w:val="clear" w:color="auto" w:fill="FFFF00"/>
        </w:rPr>
        <w:tab/>
      </w:r>
      <w:r>
        <w:rPr>
          <w:rFonts w:ascii="SimSun" w:eastAsia="SimSun" w:hAnsi="SimSun" w:cs="SimSun"/>
          <w:b/>
          <w:bCs/>
          <w:spacing w:val="-29"/>
          <w:w w:val="97"/>
          <w:sz w:val="20"/>
          <w:szCs w:val="20"/>
          <w:shd w:val="clear" w:color="auto" w:fill="FFFF00"/>
        </w:rPr>
        <w:t>【答案】</w:t>
      </w:r>
      <w:r>
        <w:rPr>
          <w:rFonts w:ascii="Times New Roman" w:eastAsia="Times New Roman" w:hAnsi="Times New Roman" w:cs="Times New Roman"/>
          <w:spacing w:val="-29"/>
          <w:w w:val="97"/>
          <w:sz w:val="20"/>
          <w:szCs w:val="20"/>
          <w:shd w:val="clear" w:color="auto" w:fill="FFFF00"/>
        </w:rPr>
        <w:t>A</w:t>
      </w:r>
    </w:p>
    <w:p>
      <w:pPr>
        <w:pStyle w:val="BodyText"/>
        <w:spacing w:before="48" w:line="219" w:lineRule="auto"/>
        <w:ind w:left="97"/>
        <w:rPr>
          <w:sz w:val="20"/>
          <w:szCs w:val="20"/>
        </w:rPr>
      </w:pPr>
      <w:r>
        <w:rPr>
          <w:spacing w:val="-3"/>
          <w:sz w:val="20"/>
          <w:szCs w:val="20"/>
        </w:rPr>
        <w:t>36、</w:t>
      </w:r>
      <w:r>
        <w:rPr>
          <w:spacing w:val="-30"/>
          <w:sz w:val="20"/>
          <w:szCs w:val="20"/>
        </w:rPr>
        <w:t xml:space="preserve"> </w:t>
      </w:r>
      <w:r>
        <w:rPr>
          <w:spacing w:val="-3"/>
          <w:sz w:val="20"/>
          <w:szCs w:val="20"/>
        </w:rPr>
        <w:t>旋转磁极式的同步电动机一般用于)。</w:t>
      </w:r>
    </w:p>
    <w:p>
      <w:pPr>
        <w:pStyle w:val="BodyText"/>
        <w:spacing w:before="9" w:line="229" w:lineRule="auto"/>
        <w:ind w:left="357"/>
        <w:rPr>
          <w:sz w:val="20"/>
          <w:szCs w:val="20"/>
        </w:rPr>
      </w:pPr>
      <w:r>
        <w:rPr>
          <w:rFonts w:ascii="Times New Roman" w:eastAsia="Times New Roman" w:hAnsi="Times New Roman" w:cs="Times New Roman"/>
          <w:spacing w:val="-10"/>
          <w:sz w:val="20"/>
          <w:szCs w:val="20"/>
        </w:rPr>
        <w:t>A</w:t>
      </w:r>
      <w:r>
        <w:rPr>
          <w:rFonts w:ascii="SimSun" w:eastAsia="SimSun" w:hAnsi="SimSun" w:cs="SimSun"/>
          <w:spacing w:val="-10"/>
          <w:sz w:val="20"/>
          <w:szCs w:val="20"/>
        </w:rPr>
        <w:t>、</w:t>
      </w:r>
      <w:r>
        <w:rPr>
          <w:spacing w:val="-10"/>
          <w:sz w:val="20"/>
          <w:szCs w:val="20"/>
        </w:rPr>
        <w:t>大、小型</w:t>
      </w:r>
    </w:p>
    <w:p>
      <w:pPr>
        <w:pStyle w:val="BodyText"/>
        <w:spacing w:before="1" w:line="222" w:lineRule="auto"/>
        <w:ind w:left="357"/>
        <w:rPr>
          <w:sz w:val="20"/>
          <w:szCs w:val="20"/>
        </w:rPr>
      </w:pPr>
      <w:r>
        <w:rPr>
          <w:rFonts w:ascii="Times New Roman" w:eastAsia="Times New Roman" w:hAnsi="Times New Roman" w:cs="Times New Roman"/>
          <w:spacing w:val="-10"/>
          <w:sz w:val="20"/>
          <w:szCs w:val="20"/>
        </w:rPr>
        <w:t>B</w:t>
      </w:r>
      <w:r>
        <w:rPr>
          <w:rFonts w:ascii="Times New Roman" w:eastAsia="Times New Roman" w:hAnsi="Times New Roman" w:cs="Times New Roman"/>
          <w:spacing w:val="-24"/>
          <w:sz w:val="20"/>
          <w:szCs w:val="20"/>
        </w:rPr>
        <w:t xml:space="preserve"> </w:t>
      </w:r>
      <w:r>
        <w:rPr>
          <w:rFonts w:ascii="SimSun" w:eastAsia="SimSun" w:hAnsi="SimSun" w:cs="SimSun"/>
          <w:spacing w:val="-10"/>
          <w:sz w:val="20"/>
          <w:szCs w:val="20"/>
        </w:rPr>
        <w:t>、</w:t>
      </w:r>
      <w:r>
        <w:rPr>
          <w:spacing w:val="-10"/>
          <w:sz w:val="20"/>
          <w:szCs w:val="20"/>
        </w:rPr>
        <w:t>中、小型</w:t>
      </w:r>
    </w:p>
    <w:p>
      <w:pPr>
        <w:pStyle w:val="BodyText"/>
        <w:spacing w:before="22" w:line="225" w:lineRule="auto"/>
        <w:ind w:left="357"/>
        <w:rPr>
          <w:sz w:val="20"/>
          <w:szCs w:val="20"/>
        </w:rPr>
      </w:pPr>
      <w:r>
        <w:rPr>
          <w:rFonts w:ascii="SimSun" w:eastAsia="SimSun" w:hAnsi="SimSun" w:cs="SimSun"/>
          <w:spacing w:val="-11"/>
          <w:sz w:val="20"/>
          <w:szCs w:val="20"/>
        </w:rPr>
        <w:t>C、</w:t>
      </w:r>
      <w:r>
        <w:rPr>
          <w:spacing w:val="-11"/>
          <w:sz w:val="20"/>
          <w:szCs w:val="20"/>
        </w:rPr>
        <w:t>小型</w:t>
      </w:r>
    </w:p>
    <w:p>
      <w:pPr>
        <w:pStyle w:val="BodyText"/>
        <w:spacing w:before="13" w:line="221" w:lineRule="auto"/>
        <w:ind w:left="357"/>
        <w:rPr>
          <w:sz w:val="20"/>
          <w:szCs w:val="20"/>
        </w:rPr>
      </w:pPr>
      <w:r>
        <w:rPr>
          <w:rFonts w:ascii="Times New Roman" w:eastAsia="Times New Roman" w:hAnsi="Times New Roman" w:cs="Times New Roman"/>
          <w:spacing w:val="-13"/>
          <w:sz w:val="20"/>
          <w:szCs w:val="20"/>
        </w:rPr>
        <w:t>D</w:t>
      </w:r>
      <w:r>
        <w:rPr>
          <w:rFonts w:ascii="SimSun" w:eastAsia="SimSun" w:hAnsi="SimSun" w:cs="SimSun"/>
          <w:spacing w:val="-13"/>
          <w:sz w:val="20"/>
          <w:szCs w:val="20"/>
        </w:rPr>
        <w:t>、</w:t>
      </w:r>
      <w:r>
        <w:rPr>
          <w:spacing w:val="-13"/>
          <w:sz w:val="20"/>
          <w:szCs w:val="20"/>
        </w:rPr>
        <w:t>大、中型</w:t>
      </w:r>
    </w:p>
    <w:p>
      <w:pPr>
        <w:tabs>
          <w:tab w:val="left" w:pos="100"/>
        </w:tabs>
        <w:spacing w:line="220" w:lineRule="auto"/>
        <w:ind w:left="1"/>
        <w:rPr>
          <w:rFonts w:ascii="Times New Roman" w:eastAsia="Times New Roman" w:hAnsi="Times New Roman" w:cs="Times New Roman"/>
          <w:sz w:val="20"/>
          <w:szCs w:val="20"/>
        </w:rPr>
      </w:pPr>
      <w:r>
        <w:rPr>
          <w:rFonts w:ascii="SimSun" w:eastAsia="SimSun" w:hAnsi="SimSun" w:cs="SimSun"/>
          <w:sz w:val="20"/>
          <w:szCs w:val="20"/>
          <w:shd w:val="clear" w:color="auto" w:fill="FFFF00"/>
        </w:rPr>
        <w:tab/>
      </w:r>
      <w:r>
        <w:rPr>
          <w:rFonts w:ascii="SimSun" w:eastAsia="SimSun" w:hAnsi="SimSun" w:cs="SimSun"/>
          <w:b/>
          <w:bCs/>
          <w:spacing w:val="-25"/>
          <w:sz w:val="20"/>
          <w:szCs w:val="20"/>
          <w:shd w:val="clear" w:color="auto" w:fill="FFFF00"/>
        </w:rPr>
        <w:t>【答案】</w:t>
      </w:r>
      <w:r>
        <w:rPr>
          <w:rFonts w:ascii="Times New Roman" w:eastAsia="Times New Roman" w:hAnsi="Times New Roman" w:cs="Times New Roman"/>
          <w:spacing w:val="-25"/>
          <w:sz w:val="20"/>
          <w:szCs w:val="20"/>
        </w:rPr>
        <w:t>D</w:t>
      </w:r>
    </w:p>
    <w:p>
      <w:pPr>
        <w:pStyle w:val="BodyText"/>
        <w:spacing w:before="40" w:line="219" w:lineRule="auto"/>
        <w:ind w:left="97"/>
        <w:rPr>
          <w:sz w:val="20"/>
          <w:szCs w:val="20"/>
        </w:rPr>
      </w:pPr>
      <w:r>
        <w:rPr>
          <w:spacing w:val="-5"/>
          <w:sz w:val="20"/>
          <w:szCs w:val="20"/>
        </w:rPr>
        <w:t>37、车间照明灯头引下线采用铜芯线时，其截面应在()</w:t>
      </w:r>
      <w:r>
        <w:rPr>
          <w:rFonts w:ascii="SimSun" w:eastAsia="SimSun" w:hAnsi="SimSun" w:cs="SimSun"/>
          <w:spacing w:val="-5"/>
          <w:sz w:val="20"/>
          <w:szCs w:val="20"/>
        </w:rPr>
        <w:t>mm</w:t>
      </w:r>
      <w:r>
        <w:rPr>
          <w:rFonts w:ascii="SimSun" w:eastAsia="SimSun" w:hAnsi="SimSun" w:cs="SimSun"/>
          <w:spacing w:val="-6"/>
          <w:sz w:val="20"/>
          <w:szCs w:val="20"/>
        </w:rPr>
        <w:t>2</w:t>
      </w:r>
      <w:r>
        <w:rPr>
          <w:rFonts w:ascii="SimSun" w:eastAsia="SimSun" w:hAnsi="SimSun" w:cs="SimSun"/>
          <w:spacing w:val="-38"/>
          <w:sz w:val="20"/>
          <w:szCs w:val="20"/>
        </w:rPr>
        <w:t xml:space="preserve"> </w:t>
      </w:r>
      <w:r>
        <w:rPr>
          <w:spacing w:val="-6"/>
          <w:sz w:val="20"/>
          <w:szCs w:val="20"/>
        </w:rPr>
        <w:t>以上。</w:t>
      </w:r>
    </w:p>
    <w:p>
      <w:pPr>
        <w:spacing w:before="28" w:line="237" w:lineRule="auto"/>
        <w:ind w:left="357"/>
        <w:rPr>
          <w:rFonts w:ascii="Times New Roman" w:eastAsia="Times New Roman" w:hAnsi="Times New Roman" w:cs="Times New Roman"/>
          <w:sz w:val="20"/>
          <w:szCs w:val="20"/>
        </w:rPr>
      </w:pPr>
      <w:r>
        <w:rPr>
          <w:rFonts w:ascii="Times New Roman" w:eastAsia="Times New Roman" w:hAnsi="Times New Roman" w:cs="Times New Roman"/>
          <w:spacing w:val="-5"/>
          <w:sz w:val="20"/>
          <w:szCs w:val="20"/>
        </w:rPr>
        <w:t>A</w:t>
      </w:r>
      <w:r>
        <w:rPr>
          <w:rFonts w:ascii="Times New Roman" w:eastAsia="Times New Roman" w:hAnsi="Times New Roman" w:cs="Times New Roman"/>
          <w:spacing w:val="-25"/>
          <w:sz w:val="20"/>
          <w:szCs w:val="20"/>
        </w:rPr>
        <w:t xml:space="preserve"> </w:t>
      </w:r>
      <w:r>
        <w:rPr>
          <w:rFonts w:ascii="SimSun" w:eastAsia="SimSun" w:hAnsi="SimSun" w:cs="SimSun"/>
          <w:spacing w:val="-5"/>
          <w:sz w:val="20"/>
          <w:szCs w:val="20"/>
        </w:rPr>
        <w:t>、</w:t>
      </w:r>
      <w:r>
        <w:rPr>
          <w:rFonts w:ascii="Times New Roman" w:eastAsia="Times New Roman" w:hAnsi="Times New Roman" w:cs="Times New Roman"/>
          <w:spacing w:val="-5"/>
          <w:sz w:val="20"/>
          <w:szCs w:val="20"/>
        </w:rPr>
        <w:t>0.5</w:t>
      </w:r>
    </w:p>
    <w:p>
      <w:pPr>
        <w:spacing w:before="1" w:line="182" w:lineRule="auto"/>
        <w:ind w:left="357"/>
        <w:rPr>
          <w:rFonts w:ascii="SimSun" w:eastAsia="SimSun" w:hAnsi="SimSun" w:cs="SimSun"/>
          <w:sz w:val="20"/>
          <w:szCs w:val="20"/>
        </w:rPr>
      </w:pPr>
      <w:r>
        <w:rPr>
          <w:rFonts w:ascii="SimSun" w:eastAsia="SimSun" w:hAnsi="SimSun" w:cs="SimSun"/>
          <w:spacing w:val="-1"/>
          <w:sz w:val="20"/>
          <w:szCs w:val="20"/>
        </w:rPr>
        <w:t>B、0.75</w:t>
      </w:r>
    </w:p>
    <w:p>
      <w:pPr>
        <w:spacing w:before="65" w:line="180" w:lineRule="auto"/>
        <w:ind w:left="357"/>
        <w:rPr>
          <w:rFonts w:ascii="Times New Roman" w:eastAsia="Times New Roman" w:hAnsi="Times New Roman" w:cs="Times New Roman"/>
          <w:sz w:val="20"/>
          <w:szCs w:val="20"/>
        </w:rPr>
      </w:pPr>
      <w:r>
        <w:rPr>
          <w:rFonts w:ascii="Times New Roman" w:eastAsia="Times New Roman" w:hAnsi="Times New Roman" w:cs="Times New Roman"/>
          <w:spacing w:val="-7"/>
          <w:sz w:val="20"/>
          <w:szCs w:val="20"/>
        </w:rPr>
        <w:t>C</w:t>
      </w:r>
      <w:r>
        <w:rPr>
          <w:rFonts w:ascii="SimSun" w:eastAsia="SimSun" w:hAnsi="SimSun" w:cs="SimSun"/>
          <w:spacing w:val="-7"/>
          <w:sz w:val="20"/>
          <w:szCs w:val="20"/>
        </w:rPr>
        <w:t>、</w:t>
      </w:r>
      <w:r>
        <w:rPr>
          <w:rFonts w:ascii="Times New Roman" w:eastAsia="Times New Roman" w:hAnsi="Times New Roman" w:cs="Times New Roman"/>
          <w:spacing w:val="-7"/>
          <w:sz w:val="20"/>
          <w:szCs w:val="20"/>
        </w:rPr>
        <w:t>1</w:t>
      </w:r>
    </w:p>
    <w:p>
      <w:pPr>
        <w:spacing w:before="65" w:line="160" w:lineRule="exact"/>
        <w:ind w:left="357"/>
        <w:rPr>
          <w:rFonts w:ascii="Times New Roman" w:eastAsia="Times New Roman" w:hAnsi="Times New Roman" w:cs="Times New Roman"/>
          <w:sz w:val="20"/>
          <w:szCs w:val="20"/>
        </w:rPr>
      </w:pPr>
      <w:r>
        <w:rPr>
          <w:rFonts w:ascii="Times New Roman" w:eastAsia="Times New Roman" w:hAnsi="Times New Roman" w:cs="Times New Roman"/>
          <w:spacing w:val="-5"/>
          <w:position w:val="-2"/>
          <w:sz w:val="20"/>
          <w:szCs w:val="20"/>
        </w:rPr>
        <w:t>D</w:t>
      </w:r>
      <w:r>
        <w:rPr>
          <w:rFonts w:ascii="Times New Roman" w:eastAsia="Times New Roman" w:hAnsi="Times New Roman" w:cs="Times New Roman"/>
          <w:spacing w:val="-28"/>
          <w:position w:val="-2"/>
          <w:sz w:val="20"/>
          <w:szCs w:val="20"/>
        </w:rPr>
        <w:t xml:space="preserve"> </w:t>
      </w:r>
      <w:r>
        <w:rPr>
          <w:rFonts w:ascii="SimSun" w:eastAsia="SimSun" w:hAnsi="SimSun" w:cs="SimSun"/>
          <w:spacing w:val="-5"/>
          <w:position w:val="-2"/>
          <w:sz w:val="20"/>
          <w:szCs w:val="20"/>
        </w:rPr>
        <w:t>、</w:t>
      </w:r>
      <w:r>
        <w:rPr>
          <w:rFonts w:ascii="Times New Roman" w:eastAsia="Times New Roman" w:hAnsi="Times New Roman" w:cs="Times New Roman"/>
          <w:spacing w:val="-5"/>
          <w:position w:val="-2"/>
          <w:sz w:val="20"/>
          <w:szCs w:val="20"/>
        </w:rPr>
        <w:t>2.5</w:t>
      </w:r>
    </w:p>
    <w:p>
      <w:pPr>
        <w:spacing w:before="47" w:line="220" w:lineRule="auto"/>
        <w:rPr>
          <w:rFonts w:ascii="Times New Roman" w:eastAsia="Times New Roman" w:hAnsi="Times New Roman" w:cs="Times New Roman"/>
          <w:sz w:val="20"/>
          <w:szCs w:val="20"/>
        </w:rPr>
      </w:pPr>
      <w:r>
        <w:rPr>
          <w:rFonts w:ascii="SimSun" w:eastAsia="SimSun" w:hAnsi="SimSun" w:cs="SimSun"/>
          <w:b/>
          <w:bCs/>
          <w:spacing w:val="-6"/>
          <w:sz w:val="20"/>
          <w:szCs w:val="20"/>
        </w:rPr>
        <w:t>【答案】</w:t>
      </w:r>
      <w:r>
        <w:rPr>
          <w:rFonts w:ascii="Times New Roman" w:eastAsia="Times New Roman" w:hAnsi="Times New Roman" w:cs="Times New Roman"/>
          <w:b/>
          <w:bCs/>
          <w:spacing w:val="-6"/>
          <w:sz w:val="20"/>
          <w:szCs w:val="20"/>
        </w:rPr>
        <w:t>B</w:t>
      </w:r>
    </w:p>
    <w:p>
      <w:pPr>
        <w:pStyle w:val="BodyText"/>
        <w:spacing w:before="31" w:line="239" w:lineRule="auto"/>
        <w:ind w:left="57"/>
        <w:rPr>
          <w:sz w:val="20"/>
          <w:szCs w:val="20"/>
        </w:rPr>
      </w:pPr>
      <w:r>
        <w:rPr>
          <w:spacing w:val="-9"/>
          <w:sz w:val="20"/>
          <w:szCs w:val="20"/>
        </w:rPr>
        <w:t>38、</w:t>
      </w:r>
      <w:r>
        <w:rPr>
          <w:spacing w:val="-15"/>
          <w:sz w:val="20"/>
          <w:szCs w:val="20"/>
        </w:rPr>
        <w:t xml:space="preserve"> </w:t>
      </w:r>
      <w:r>
        <w:rPr>
          <w:spacing w:val="-9"/>
          <w:sz w:val="20"/>
          <w:szCs w:val="20"/>
        </w:rPr>
        <w:t>关于变压器，下列说法错误的是()。</w:t>
      </w:r>
    </w:p>
    <w:p>
      <w:pPr>
        <w:pStyle w:val="BodyText"/>
        <w:spacing w:before="1" w:line="220" w:lineRule="auto"/>
        <w:ind w:left="357"/>
        <w:rPr>
          <w:sz w:val="20"/>
          <w:szCs w:val="20"/>
        </w:rPr>
      </w:pPr>
      <w:r>
        <w:rPr>
          <w:rFonts w:ascii="Times New Roman" w:eastAsia="Times New Roman" w:hAnsi="Times New Roman" w:cs="Times New Roman"/>
          <w:spacing w:val="-8"/>
          <w:sz w:val="20"/>
          <w:szCs w:val="20"/>
        </w:rPr>
        <w:t>A</w:t>
      </w:r>
      <w:r>
        <w:rPr>
          <w:rFonts w:ascii="SimSun" w:eastAsia="SimSun" w:hAnsi="SimSun" w:cs="SimSun"/>
          <w:spacing w:val="-8"/>
          <w:sz w:val="20"/>
          <w:szCs w:val="20"/>
        </w:rPr>
        <w:t>、</w:t>
      </w:r>
      <w:r>
        <w:rPr>
          <w:spacing w:val="-8"/>
          <w:sz w:val="20"/>
          <w:szCs w:val="20"/>
        </w:rPr>
        <w:t>变压器是一种静止的电气设备</w:t>
      </w:r>
    </w:p>
    <w:p>
      <w:pPr>
        <w:pStyle w:val="BodyText"/>
        <w:spacing w:before="21" w:line="222" w:lineRule="auto"/>
        <w:ind w:left="357"/>
        <w:rPr>
          <w:sz w:val="20"/>
          <w:szCs w:val="20"/>
        </w:rPr>
      </w:pPr>
      <w:r>
        <w:rPr>
          <w:rFonts w:ascii="Times New Roman" w:eastAsia="Times New Roman" w:hAnsi="Times New Roman" w:cs="Times New Roman"/>
          <w:spacing w:val="-8"/>
          <w:sz w:val="20"/>
          <w:szCs w:val="20"/>
        </w:rPr>
        <w:t>B</w:t>
      </w:r>
      <w:r>
        <w:rPr>
          <w:rFonts w:ascii="SimSun" w:eastAsia="SimSun" w:hAnsi="SimSun" w:cs="SimSun"/>
          <w:spacing w:val="-8"/>
          <w:sz w:val="20"/>
          <w:szCs w:val="20"/>
        </w:rPr>
        <w:t>、</w:t>
      </w:r>
      <w:r>
        <w:rPr>
          <w:spacing w:val="-8"/>
          <w:sz w:val="20"/>
          <w:szCs w:val="20"/>
        </w:rPr>
        <w:t>变压器用来变换电压</w:t>
      </w:r>
    </w:p>
    <w:p>
      <w:pPr>
        <w:pStyle w:val="BodyText"/>
        <w:spacing w:before="10" w:line="222" w:lineRule="auto"/>
        <w:ind w:left="357"/>
        <w:rPr>
          <w:sz w:val="20"/>
          <w:szCs w:val="20"/>
        </w:rPr>
      </w:pPr>
      <w:r>
        <w:rPr>
          <w:rFonts w:ascii="Times New Roman" w:eastAsia="Times New Roman" w:hAnsi="Times New Roman" w:cs="Times New Roman"/>
          <w:spacing w:val="-6"/>
          <w:sz w:val="20"/>
          <w:szCs w:val="20"/>
        </w:rPr>
        <w:t>C</w:t>
      </w:r>
      <w:r>
        <w:rPr>
          <w:rFonts w:ascii="SimSun" w:eastAsia="SimSun" w:hAnsi="SimSun" w:cs="SimSun"/>
          <w:spacing w:val="-6"/>
          <w:sz w:val="20"/>
          <w:szCs w:val="20"/>
        </w:rPr>
        <w:t>、</w:t>
      </w:r>
      <w:r>
        <w:rPr>
          <w:spacing w:val="-6"/>
          <w:sz w:val="20"/>
          <w:szCs w:val="20"/>
        </w:rPr>
        <w:t>变压器可以变换阻抗</w:t>
      </w:r>
    </w:p>
    <w:p>
      <w:pPr>
        <w:pStyle w:val="BodyText"/>
        <w:spacing w:before="11" w:line="189" w:lineRule="auto"/>
        <w:ind w:left="357"/>
        <w:rPr>
          <w:sz w:val="20"/>
          <w:szCs w:val="20"/>
        </w:rPr>
      </w:pPr>
      <w:r>
        <w:rPr>
          <w:rFonts w:ascii="Times New Roman" w:eastAsia="Times New Roman" w:hAnsi="Times New Roman" w:cs="Times New Roman"/>
          <w:spacing w:val="-7"/>
          <w:sz w:val="20"/>
          <w:szCs w:val="20"/>
        </w:rPr>
        <w:t>D</w:t>
      </w:r>
      <w:r>
        <w:rPr>
          <w:rFonts w:ascii="SimSun" w:eastAsia="SimSun" w:hAnsi="SimSun" w:cs="SimSun"/>
          <w:spacing w:val="-7"/>
          <w:sz w:val="20"/>
          <w:szCs w:val="20"/>
        </w:rPr>
        <w:t>、</w:t>
      </w:r>
      <w:r>
        <w:rPr>
          <w:spacing w:val="-7"/>
          <w:sz w:val="20"/>
          <w:szCs w:val="20"/>
        </w:rPr>
        <w:t>变压器可以改变频率</w:t>
      </w:r>
    </w:p>
    <w:p>
      <w:pPr>
        <w:tabs>
          <w:tab w:val="left" w:pos="100"/>
        </w:tabs>
        <w:spacing w:before="34" w:line="220" w:lineRule="auto"/>
        <w:ind w:left="37"/>
        <w:rPr>
          <w:rFonts w:ascii="SimSun" w:eastAsia="SimSun" w:hAnsi="SimSun" w:cs="SimSun"/>
          <w:sz w:val="20"/>
          <w:szCs w:val="20"/>
        </w:rPr>
      </w:pPr>
      <w:r>
        <w:rPr>
          <w:rFonts w:ascii="SimSun" w:eastAsia="SimSun" w:hAnsi="SimSun" w:cs="SimSun"/>
          <w:sz w:val="20"/>
          <w:szCs w:val="20"/>
        </w:rPr>
        <w:tab/>
      </w:r>
      <w:r>
        <w:rPr>
          <w:rFonts w:ascii="SimSun" w:eastAsia="SimSun" w:hAnsi="SimSun" w:cs="SimSun"/>
          <w:b/>
          <w:bCs/>
          <w:spacing w:val="-25"/>
          <w:sz w:val="20"/>
          <w:szCs w:val="20"/>
        </w:rPr>
        <w:t>【答案】D</w:t>
      </w:r>
    </w:p>
    <w:p>
      <w:pPr>
        <w:pStyle w:val="BodyText"/>
        <w:spacing w:before="50" w:line="207" w:lineRule="auto"/>
        <w:ind w:left="37"/>
        <w:rPr>
          <w:sz w:val="20"/>
          <w:szCs w:val="20"/>
        </w:rPr>
      </w:pPr>
      <w:r>
        <w:rPr>
          <w:spacing w:val="-6"/>
          <w:sz w:val="20"/>
          <w:szCs w:val="20"/>
        </w:rPr>
        <w:t>39、</w:t>
      </w:r>
      <w:r>
        <w:rPr>
          <w:spacing w:val="-38"/>
          <w:sz w:val="20"/>
          <w:szCs w:val="20"/>
        </w:rPr>
        <w:t xml:space="preserve"> </w:t>
      </w:r>
      <w:r>
        <w:rPr>
          <w:spacing w:val="-6"/>
          <w:sz w:val="20"/>
          <w:szCs w:val="20"/>
        </w:rPr>
        <w:t>把垂直穿过磁场中某一截面的磁力线条数叫作</w:t>
      </w:r>
      <w:r>
        <w:rPr>
          <w:spacing w:val="-7"/>
          <w:sz w:val="20"/>
          <w:szCs w:val="20"/>
        </w:rPr>
        <w:t>()。</w:t>
      </w:r>
    </w:p>
    <w:p>
      <w:pPr>
        <w:pStyle w:val="BodyText"/>
        <w:spacing w:before="1" w:line="229" w:lineRule="auto"/>
        <w:ind w:left="357"/>
        <w:rPr>
          <w:sz w:val="20"/>
          <w:szCs w:val="20"/>
        </w:rPr>
      </w:pPr>
      <w:r>
        <w:rPr>
          <w:rFonts w:ascii="SimSun" w:eastAsia="SimSun" w:hAnsi="SimSun" w:cs="SimSun"/>
          <w:spacing w:val="-5"/>
          <w:sz w:val="20"/>
          <w:szCs w:val="20"/>
        </w:rPr>
        <w:t>A、</w:t>
      </w:r>
      <w:r>
        <w:rPr>
          <w:spacing w:val="-5"/>
          <w:sz w:val="20"/>
          <w:szCs w:val="20"/>
        </w:rPr>
        <w:t>磁通或磁通量</w:t>
      </w:r>
    </w:p>
    <w:p>
      <w:pPr>
        <w:pStyle w:val="BodyText"/>
        <w:spacing w:line="223" w:lineRule="auto"/>
        <w:ind w:left="357"/>
        <w:rPr>
          <w:sz w:val="20"/>
          <w:szCs w:val="20"/>
        </w:rPr>
      </w:pPr>
      <w:r>
        <w:rPr>
          <w:rFonts w:ascii="SimSun" w:eastAsia="SimSun" w:hAnsi="SimSun" w:cs="SimSun"/>
          <w:spacing w:val="-8"/>
          <w:sz w:val="20"/>
          <w:szCs w:val="20"/>
        </w:rPr>
        <w:t>B、</w:t>
      </w:r>
      <w:r>
        <w:rPr>
          <w:rFonts w:ascii="SimSun" w:eastAsia="SimSun" w:hAnsi="SimSun" w:cs="SimSun"/>
          <w:spacing w:val="-56"/>
          <w:sz w:val="20"/>
          <w:szCs w:val="20"/>
        </w:rPr>
        <w:t xml:space="preserve"> </w:t>
      </w:r>
      <w:r>
        <w:rPr>
          <w:spacing w:val="-8"/>
          <w:sz w:val="20"/>
          <w:szCs w:val="20"/>
        </w:rPr>
        <w:t>磁感应强度</w:t>
      </w:r>
    </w:p>
    <w:p>
      <w:pPr>
        <w:pStyle w:val="BodyText"/>
        <w:spacing w:before="28" w:line="189" w:lineRule="auto"/>
        <w:ind w:left="357"/>
        <w:rPr>
          <w:sz w:val="20"/>
          <w:szCs w:val="20"/>
        </w:rPr>
      </w:pPr>
      <w:r>
        <w:rPr>
          <w:rFonts w:ascii="Times New Roman" w:eastAsia="Times New Roman" w:hAnsi="Times New Roman" w:cs="Times New Roman"/>
          <w:spacing w:val="-13"/>
          <w:sz w:val="20"/>
          <w:szCs w:val="20"/>
        </w:rPr>
        <w:t>C</w:t>
      </w:r>
      <w:r>
        <w:rPr>
          <w:rFonts w:ascii="SimSun" w:eastAsia="SimSun" w:hAnsi="SimSun" w:cs="SimSun"/>
          <w:spacing w:val="-13"/>
          <w:sz w:val="20"/>
          <w:szCs w:val="20"/>
        </w:rPr>
        <w:t>、</w:t>
      </w:r>
      <w:r>
        <w:rPr>
          <w:spacing w:val="-13"/>
          <w:sz w:val="20"/>
          <w:szCs w:val="20"/>
        </w:rPr>
        <w:t>磁导率</w:t>
      </w:r>
    </w:p>
    <w:p>
      <w:pPr>
        <w:spacing w:line="189" w:lineRule="auto"/>
        <w:rPr>
          <w:sz w:val="20"/>
          <w:szCs w:val="20"/>
        </w:rPr>
        <w:sectPr>
          <w:headerReference w:type="default" r:id="rId34"/>
          <w:type w:val="nextPage"/>
          <w:pgSz w:w="16980" w:h="12100"/>
          <w:pgMar w:top="510" w:right="510" w:bottom="0" w:left="549" w:header="490" w:footer="0" w:gutter="0"/>
          <w:pgNumType w:start="8"/>
          <w:cols w:num="2" w:space="708" w:equalWidth="0">
            <w:col w:w="8123" w:space="100"/>
            <w:col w:w="7698" w:space="0"/>
          </w:cols>
          <w:titlePg w:val="0"/>
        </w:sectPr>
      </w:pPr>
    </w:p>
    <w:p>
      <w:pPr>
        <w:spacing w:before="68"/>
      </w:pPr>
      <w:r>
        <w:pict>
          <v:rect id="_x0000_s1042" style="width:1.05pt;height:556.05pt;margin-top:29.5pt;margin-left:825pt;mso-position-horizontal-relative:page;mso-position-vertical-relative:page;position:absolute;z-index:251687936" o:allowincell="f" filled="t" fillcolor="black" stroked="f"/>
        </w:pict>
      </w:r>
      <w:r>
        <w:pict>
          <v:rect id="_x0000_s1043" style="width:798.5pt;height:1pt;margin-top:24.5pt;margin-left:26pt;mso-position-horizontal-relative:page;mso-position-vertical-relative:page;position:absolute;z-index:251686912" o:allowincell="f" filled="t" fillcolor="black" stroked="f"/>
        </w:pict>
      </w:r>
    </w:p>
    <w:p>
      <w:pPr>
        <w:sectPr>
          <w:headerReference w:type="default" r:id="rId35"/>
          <w:pgSz w:w="16970" w:h="12090"/>
          <w:pgMar w:top="400" w:right="450" w:bottom="0" w:left="379" w:header="0" w:footer="0" w:gutter="0"/>
          <w:pgNumType w:start="9"/>
          <w:cols w:num="1" w:space="708" w:equalWidth="0">
            <w:col w:w="16140" w:space="0"/>
          </w:cols>
        </w:sectPr>
      </w:pPr>
    </w:p>
    <w:p>
      <w:pPr>
        <w:pStyle w:val="BodyText"/>
        <w:spacing w:before="36" w:line="259" w:lineRule="exact"/>
        <w:ind w:left="830"/>
        <w:rPr>
          <w:sz w:val="18"/>
          <w:szCs w:val="18"/>
        </w:rPr>
      </w:pPr>
      <w:r>
        <w:drawing>
          <wp:anchor distT="0" distB="0" distL="0" distR="0" simplePos="0" relativeHeight="251693056" behindDoc="1" locked="0" layoutInCell="1" allowOverlap="1">
            <wp:simplePos x="0" y="0"/>
            <wp:positionH relativeFrom="column">
              <wp:posOffset>387395</wp:posOffset>
            </wp:positionH>
            <wp:positionV relativeFrom="paragraph">
              <wp:posOffset>146124</wp:posOffset>
            </wp:positionV>
            <wp:extent cx="558733" cy="171430"/>
            <wp:effectExtent l="0" t="0" r="0" b="0"/>
            <wp:wrapNone/>
            <wp:docPr id="42" name="IM 42"/>
            <wp:cNvGraphicFramePr/>
            <a:graphic xmlns:a="http://schemas.openxmlformats.org/drawingml/2006/main">
              <a:graphicData uri="http://schemas.openxmlformats.org/drawingml/2006/picture">
                <pic:pic xmlns:pic="http://schemas.openxmlformats.org/drawingml/2006/picture">
                  <pic:nvPicPr>
                    <pic:cNvPr id="42" name="IM 42"/>
                    <pic:cNvPicPr/>
                  </pic:nvPicPr>
                  <pic:blipFill>
                    <a:blip xmlns:r="http://schemas.openxmlformats.org/officeDocument/2006/relationships" r:embed="rId36"/>
                    <a:stretch>
                      <a:fillRect/>
                    </a:stretch>
                  </pic:blipFill>
                  <pic:spPr>
                    <a:xfrm>
                      <a:off x="0" y="0"/>
                      <a:ext cx="558733" cy="171430"/>
                    </a:xfrm>
                    <a:prstGeom prst="rect">
                      <a:avLst/>
                    </a:prstGeom>
                  </pic:spPr>
                </pic:pic>
              </a:graphicData>
            </a:graphic>
          </wp:anchor>
        </w:drawing>
      </w:r>
      <w:r>
        <w:rPr>
          <w:rFonts w:ascii="Times New Roman" w:eastAsia="Times New Roman" w:hAnsi="Times New Roman" w:cs="Times New Roman"/>
          <w:spacing w:val="5"/>
          <w:position w:val="5"/>
          <w:sz w:val="18"/>
          <w:szCs w:val="18"/>
        </w:rPr>
        <w:t>D</w:t>
      </w:r>
      <w:r>
        <w:rPr>
          <w:rFonts w:ascii="Times New Roman" w:eastAsia="Times New Roman" w:hAnsi="Times New Roman" w:cs="Times New Roman"/>
          <w:spacing w:val="-21"/>
          <w:position w:val="5"/>
          <w:sz w:val="18"/>
          <w:szCs w:val="18"/>
        </w:rPr>
        <w:t xml:space="preserve"> </w:t>
      </w:r>
      <w:r>
        <w:rPr>
          <w:rFonts w:ascii="SimSun" w:eastAsia="SimSun" w:hAnsi="SimSun" w:cs="SimSun"/>
          <w:spacing w:val="5"/>
          <w:position w:val="5"/>
          <w:sz w:val="18"/>
          <w:szCs w:val="18"/>
        </w:rPr>
        <w:t>、</w:t>
      </w:r>
      <w:r>
        <w:rPr>
          <w:spacing w:val="5"/>
          <w:position w:val="5"/>
          <w:sz w:val="18"/>
          <w:szCs w:val="18"/>
        </w:rPr>
        <w:t>磁场强度</w:t>
      </w:r>
    </w:p>
    <w:p>
      <w:pPr>
        <w:spacing w:line="220" w:lineRule="auto"/>
        <w:ind w:left="542"/>
        <w:rPr>
          <w:rFonts w:ascii="Times New Roman" w:eastAsia="Times New Roman" w:hAnsi="Times New Roman" w:cs="Times New Roman"/>
          <w:sz w:val="18"/>
          <w:szCs w:val="18"/>
        </w:rPr>
      </w:pPr>
      <w:r>
        <w:rPr>
          <w:rFonts w:ascii="SimSun" w:eastAsia="SimSun" w:hAnsi="SimSun" w:cs="SimSun"/>
          <w:b/>
          <w:bCs/>
          <w:spacing w:val="2"/>
          <w:sz w:val="18"/>
          <w:szCs w:val="18"/>
        </w:rPr>
        <w:t>【答案】</w:t>
      </w:r>
      <w:r>
        <w:rPr>
          <w:rFonts w:ascii="Times New Roman" w:eastAsia="Times New Roman" w:hAnsi="Times New Roman" w:cs="Times New Roman"/>
          <w:spacing w:val="2"/>
          <w:sz w:val="18"/>
          <w:szCs w:val="18"/>
        </w:rPr>
        <w:t>A</w:t>
      </w:r>
    </w:p>
    <w:p>
      <w:pPr>
        <w:pStyle w:val="BodyText"/>
        <w:spacing w:before="63" w:line="234" w:lineRule="auto"/>
        <w:ind w:left="510" w:right="315"/>
        <w:rPr>
          <w:sz w:val="18"/>
          <w:szCs w:val="18"/>
        </w:rPr>
      </w:pPr>
      <w:r>
        <w:rPr>
          <w:spacing w:val="5"/>
          <w:sz w:val="18"/>
          <w:szCs w:val="18"/>
        </w:rPr>
        <w:t>40、变压器高、低压绕组的出线端分别标记为</w:t>
      </w:r>
      <w:r>
        <w:rPr>
          <w:rFonts w:ascii="SimSun" w:eastAsia="SimSun" w:hAnsi="SimSun" w:cs="SimSun"/>
          <w:spacing w:val="5"/>
          <w:sz w:val="18"/>
          <w:szCs w:val="18"/>
        </w:rPr>
        <w:t xml:space="preserve">A,X </w:t>
      </w:r>
      <w:r>
        <w:rPr>
          <w:spacing w:val="5"/>
          <w:sz w:val="18"/>
          <w:szCs w:val="18"/>
        </w:rPr>
        <w:t>和</w:t>
      </w:r>
      <w:r>
        <w:rPr>
          <w:spacing w:val="-18"/>
          <w:sz w:val="18"/>
          <w:szCs w:val="18"/>
        </w:rPr>
        <w:t xml:space="preserve"> </w:t>
      </w:r>
      <w:r>
        <w:rPr>
          <w:rFonts w:ascii="SimSun" w:eastAsia="SimSun" w:hAnsi="SimSun" w:cs="SimSun"/>
          <w:spacing w:val="5"/>
          <w:sz w:val="18"/>
          <w:szCs w:val="18"/>
        </w:rPr>
        <w:t>a、x,</w:t>
      </w:r>
      <w:r>
        <w:rPr>
          <w:spacing w:val="5"/>
          <w:sz w:val="18"/>
          <w:szCs w:val="18"/>
        </w:rPr>
        <w:t>将</w:t>
      </w:r>
      <w:r>
        <w:rPr>
          <w:spacing w:val="-37"/>
          <w:sz w:val="18"/>
          <w:szCs w:val="18"/>
        </w:rPr>
        <w:t xml:space="preserve"> </w:t>
      </w:r>
      <w:r>
        <w:rPr>
          <w:rFonts w:ascii="SimSun" w:eastAsia="SimSun" w:hAnsi="SimSun" w:cs="SimSun"/>
          <w:spacing w:val="5"/>
          <w:sz w:val="18"/>
          <w:szCs w:val="18"/>
        </w:rPr>
        <w:t>X</w:t>
      </w:r>
      <w:r>
        <w:rPr>
          <w:rFonts w:ascii="SimSun" w:eastAsia="SimSun" w:hAnsi="SimSun" w:cs="SimSun"/>
          <w:spacing w:val="-16"/>
          <w:sz w:val="18"/>
          <w:szCs w:val="18"/>
        </w:rPr>
        <w:t xml:space="preserve"> </w:t>
      </w:r>
      <w:r>
        <w:rPr>
          <w:spacing w:val="5"/>
          <w:sz w:val="18"/>
          <w:szCs w:val="18"/>
        </w:rPr>
        <w:t>和</w:t>
      </w:r>
      <w:r>
        <w:rPr>
          <w:spacing w:val="-28"/>
          <w:sz w:val="18"/>
          <w:szCs w:val="18"/>
        </w:rPr>
        <w:t xml:space="preserve"> </w:t>
      </w:r>
      <w:r>
        <w:rPr>
          <w:rFonts w:ascii="SimSun" w:eastAsia="SimSun" w:hAnsi="SimSun" w:cs="SimSun"/>
          <w:spacing w:val="5"/>
          <w:sz w:val="18"/>
          <w:szCs w:val="18"/>
        </w:rPr>
        <w:t>x</w:t>
      </w:r>
      <w:r>
        <w:rPr>
          <w:rFonts w:ascii="SimSun" w:eastAsia="SimSun" w:hAnsi="SimSun" w:cs="SimSun"/>
          <w:spacing w:val="-13"/>
          <w:sz w:val="18"/>
          <w:szCs w:val="18"/>
        </w:rPr>
        <w:t xml:space="preserve"> </w:t>
      </w:r>
      <w:r>
        <w:rPr>
          <w:spacing w:val="5"/>
          <w:sz w:val="18"/>
          <w:szCs w:val="18"/>
        </w:rPr>
        <w:t>导线相连，若</w:t>
      </w:r>
      <w:r>
        <w:rPr>
          <w:rFonts w:ascii="SimSun" w:eastAsia="SimSun" w:hAnsi="SimSun" w:cs="SimSun"/>
          <w:sz w:val="18"/>
          <w:szCs w:val="18"/>
        </w:rPr>
        <w:t>UAa</w:t>
      </w:r>
      <w:r>
        <w:rPr>
          <w:rFonts w:ascii="SimSun" w:eastAsia="SimSun" w:hAnsi="SimSun" w:cs="SimSun"/>
          <w:spacing w:val="4"/>
          <w:sz w:val="18"/>
          <w:szCs w:val="18"/>
        </w:rPr>
        <w:t>=</w:t>
      </w:r>
      <w:r>
        <w:rPr>
          <w:rFonts w:ascii="SimSun" w:eastAsia="SimSun" w:hAnsi="SimSun" w:cs="SimSun"/>
          <w:sz w:val="18"/>
          <w:szCs w:val="18"/>
        </w:rPr>
        <w:t>UAX</w:t>
      </w:r>
      <w:r>
        <w:rPr>
          <w:rFonts w:ascii="SimSun" w:eastAsia="SimSun" w:hAnsi="SimSun" w:cs="SimSun"/>
          <w:spacing w:val="4"/>
          <w:sz w:val="18"/>
          <w:szCs w:val="18"/>
        </w:rPr>
        <w:t>-</w:t>
      </w:r>
      <w:r>
        <w:rPr>
          <w:rFonts w:ascii="SimSun" w:eastAsia="SimSun" w:hAnsi="SimSun" w:cs="SimSun"/>
          <w:sz w:val="18"/>
          <w:szCs w:val="18"/>
        </w:rPr>
        <w:t xml:space="preserve"> </w:t>
      </w:r>
      <w:r>
        <w:rPr>
          <w:rFonts w:ascii="SimSun" w:eastAsia="SimSun" w:hAnsi="SimSun" w:cs="SimSun"/>
          <w:sz w:val="18"/>
          <w:szCs w:val="18"/>
        </w:rPr>
        <w:t>Uax</w:t>
      </w:r>
      <w:r>
        <w:rPr>
          <w:rFonts w:ascii="SimSun" w:eastAsia="SimSun" w:hAnsi="SimSun" w:cs="SimSun"/>
          <w:spacing w:val="11"/>
          <w:sz w:val="18"/>
          <w:szCs w:val="18"/>
        </w:rPr>
        <w:t>,</w:t>
      </w:r>
      <w:r>
        <w:rPr>
          <w:rFonts w:ascii="SimSun" w:eastAsia="SimSun" w:hAnsi="SimSun" w:cs="SimSun"/>
          <w:spacing w:val="37"/>
          <w:sz w:val="18"/>
          <w:szCs w:val="18"/>
        </w:rPr>
        <w:t xml:space="preserve"> </w:t>
      </w:r>
      <w:r>
        <w:rPr>
          <w:spacing w:val="11"/>
          <w:sz w:val="18"/>
          <w:szCs w:val="18"/>
        </w:rPr>
        <w:t>则()两端为异名端。</w:t>
      </w:r>
    </w:p>
    <w:p>
      <w:pPr>
        <w:spacing w:before="11" w:line="210" w:lineRule="auto"/>
        <w:ind w:left="830"/>
        <w:rPr>
          <w:rFonts w:ascii="Times New Roman" w:eastAsia="Times New Roman" w:hAnsi="Times New Roman" w:cs="Times New Roman"/>
          <w:sz w:val="21"/>
          <w:szCs w:val="21"/>
        </w:rPr>
      </w:pPr>
      <w:r>
        <w:rPr>
          <w:rFonts w:ascii="Times New Roman" w:eastAsia="Times New Roman" w:hAnsi="Times New Roman" w:cs="Times New Roman"/>
          <w:spacing w:val="-14"/>
          <w:w w:val="92"/>
          <w:sz w:val="21"/>
          <w:szCs w:val="21"/>
        </w:rPr>
        <w:t>A</w:t>
      </w:r>
      <w:r>
        <w:rPr>
          <w:rFonts w:ascii="SimSun" w:eastAsia="SimSun" w:hAnsi="SimSun" w:cs="SimSun"/>
          <w:spacing w:val="-14"/>
          <w:w w:val="92"/>
          <w:sz w:val="21"/>
          <w:szCs w:val="21"/>
        </w:rPr>
        <w:t>、</w:t>
      </w:r>
      <w:r>
        <w:rPr>
          <w:rFonts w:ascii="Times New Roman" w:eastAsia="Times New Roman" w:hAnsi="Times New Roman" w:cs="Times New Roman"/>
          <w:spacing w:val="-14"/>
          <w:w w:val="92"/>
          <w:sz w:val="21"/>
          <w:szCs w:val="21"/>
        </w:rPr>
        <w:t>X</w:t>
      </w:r>
      <w:r>
        <w:rPr>
          <w:rFonts w:ascii="Times New Roman" w:eastAsia="Times New Roman" w:hAnsi="Times New Roman" w:cs="Times New Roman"/>
          <w:spacing w:val="-10"/>
          <w:sz w:val="21"/>
          <w:szCs w:val="21"/>
        </w:rPr>
        <w:t xml:space="preserve"> </w:t>
      </w:r>
      <w:r>
        <w:rPr>
          <w:rFonts w:ascii="SimSun" w:eastAsia="SimSun" w:hAnsi="SimSun" w:cs="SimSun"/>
          <w:spacing w:val="-14"/>
          <w:w w:val="92"/>
          <w:sz w:val="21"/>
          <w:szCs w:val="21"/>
        </w:rPr>
        <w:t>与</w:t>
      </w:r>
      <w:r>
        <w:rPr>
          <w:rFonts w:ascii="Times New Roman" w:eastAsia="Times New Roman" w:hAnsi="Times New Roman" w:cs="Times New Roman"/>
          <w:spacing w:val="-14"/>
          <w:w w:val="92"/>
          <w:sz w:val="21"/>
          <w:szCs w:val="21"/>
        </w:rPr>
        <w:t>A</w:t>
      </w:r>
    </w:p>
    <w:p>
      <w:pPr>
        <w:pStyle w:val="BodyText"/>
        <w:spacing w:line="219" w:lineRule="auto"/>
        <w:ind w:left="830"/>
        <w:rPr>
          <w:rFonts w:ascii="Times New Roman" w:eastAsia="Times New Roman" w:hAnsi="Times New Roman" w:cs="Times New Roman"/>
          <w:sz w:val="21"/>
          <w:szCs w:val="21"/>
        </w:rPr>
      </w:pPr>
      <w:r>
        <w:rPr>
          <w:rFonts w:ascii="Times New Roman" w:eastAsia="Times New Roman" w:hAnsi="Times New Roman" w:cs="Times New Roman"/>
          <w:spacing w:val="-21"/>
          <w:sz w:val="21"/>
          <w:szCs w:val="21"/>
        </w:rPr>
        <w:t>B</w:t>
      </w:r>
      <w:r>
        <w:rPr>
          <w:rFonts w:ascii="SimSun" w:eastAsia="SimSun" w:hAnsi="SimSun" w:cs="SimSun"/>
          <w:spacing w:val="-21"/>
          <w:sz w:val="21"/>
          <w:szCs w:val="21"/>
        </w:rPr>
        <w:t>、</w:t>
      </w:r>
      <w:r>
        <w:rPr>
          <w:rFonts w:ascii="Times New Roman" w:eastAsia="Times New Roman" w:hAnsi="Times New Roman" w:cs="Times New Roman"/>
          <w:spacing w:val="-21"/>
          <w:sz w:val="21"/>
          <w:szCs w:val="21"/>
        </w:rPr>
        <w:t>X</w:t>
      </w:r>
      <w:r>
        <w:rPr>
          <w:spacing w:val="-21"/>
          <w:sz w:val="21"/>
          <w:szCs w:val="21"/>
        </w:rPr>
        <w:t>与</w:t>
      </w:r>
      <w:r>
        <w:rPr>
          <w:spacing w:val="-63"/>
          <w:sz w:val="21"/>
          <w:szCs w:val="21"/>
        </w:rPr>
        <w:t xml:space="preserve"> </w:t>
      </w:r>
      <w:r>
        <w:rPr>
          <w:rFonts w:ascii="Times New Roman" w:eastAsia="Times New Roman" w:hAnsi="Times New Roman" w:cs="Times New Roman"/>
          <w:spacing w:val="-21"/>
          <w:sz w:val="21"/>
          <w:szCs w:val="21"/>
        </w:rPr>
        <w:t>x</w:t>
      </w:r>
    </w:p>
    <w:p>
      <w:pPr>
        <w:pStyle w:val="BodyText"/>
        <w:spacing w:before="20" w:line="220" w:lineRule="auto"/>
        <w:ind w:left="830"/>
        <w:rPr>
          <w:rFonts w:ascii="Times New Roman" w:eastAsia="Times New Roman" w:hAnsi="Times New Roman" w:cs="Times New Roman"/>
          <w:sz w:val="21"/>
          <w:szCs w:val="21"/>
        </w:rPr>
      </w:pPr>
      <w:r>
        <w:rPr>
          <w:rFonts w:ascii="Times New Roman" w:eastAsia="Times New Roman" w:hAnsi="Times New Roman" w:cs="Times New Roman"/>
          <w:spacing w:val="-16"/>
          <w:sz w:val="21"/>
          <w:szCs w:val="21"/>
        </w:rPr>
        <w:t>C</w:t>
      </w:r>
      <w:r>
        <w:rPr>
          <w:rFonts w:ascii="SimSun" w:eastAsia="SimSun" w:hAnsi="SimSun" w:cs="SimSun"/>
          <w:spacing w:val="-16"/>
          <w:sz w:val="21"/>
          <w:szCs w:val="21"/>
        </w:rPr>
        <w:t>、</w:t>
      </w:r>
      <w:r>
        <w:rPr>
          <w:rFonts w:ascii="Times New Roman" w:eastAsia="Times New Roman" w:hAnsi="Times New Roman" w:cs="Times New Roman"/>
          <w:spacing w:val="-16"/>
          <w:sz w:val="21"/>
          <w:szCs w:val="21"/>
        </w:rPr>
        <w:t xml:space="preserve">A </w:t>
      </w:r>
      <w:r>
        <w:rPr>
          <w:spacing w:val="-16"/>
          <w:sz w:val="21"/>
          <w:szCs w:val="21"/>
        </w:rPr>
        <w:t>与</w:t>
      </w:r>
      <w:r>
        <w:rPr>
          <w:rFonts w:ascii="Times New Roman" w:eastAsia="Times New Roman" w:hAnsi="Times New Roman" w:cs="Times New Roman"/>
          <w:spacing w:val="-16"/>
          <w:sz w:val="21"/>
          <w:szCs w:val="21"/>
        </w:rPr>
        <w:t>x</w:t>
      </w:r>
    </w:p>
    <w:p>
      <w:pPr>
        <w:pStyle w:val="BodyText"/>
        <w:spacing w:before="1" w:line="207" w:lineRule="auto"/>
        <w:ind w:left="830"/>
        <w:rPr>
          <w:rFonts w:ascii="Times New Roman" w:eastAsia="Times New Roman" w:hAnsi="Times New Roman" w:cs="Times New Roman"/>
          <w:sz w:val="21"/>
          <w:szCs w:val="21"/>
        </w:rPr>
      </w:pPr>
      <w:r>
        <w:rPr>
          <w:rFonts w:ascii="Times New Roman" w:eastAsia="Times New Roman" w:hAnsi="Times New Roman" w:cs="Times New Roman"/>
          <w:spacing w:val="-22"/>
          <w:w w:val="98"/>
          <w:sz w:val="21"/>
          <w:szCs w:val="21"/>
        </w:rPr>
        <w:t>D</w:t>
      </w:r>
      <w:r>
        <w:rPr>
          <w:rFonts w:ascii="SimSun" w:eastAsia="SimSun" w:hAnsi="SimSun" w:cs="SimSun"/>
          <w:spacing w:val="-22"/>
          <w:w w:val="98"/>
          <w:sz w:val="21"/>
          <w:szCs w:val="21"/>
        </w:rPr>
        <w:t>、</w:t>
      </w:r>
      <w:r>
        <w:rPr>
          <w:rFonts w:ascii="Times New Roman" w:eastAsia="Times New Roman" w:hAnsi="Times New Roman" w:cs="Times New Roman"/>
          <w:spacing w:val="-22"/>
          <w:w w:val="98"/>
          <w:sz w:val="21"/>
          <w:szCs w:val="21"/>
        </w:rPr>
        <w:t xml:space="preserve">A </w:t>
      </w:r>
      <w:r>
        <w:rPr>
          <w:spacing w:val="-22"/>
          <w:w w:val="98"/>
          <w:sz w:val="21"/>
          <w:szCs w:val="21"/>
        </w:rPr>
        <w:t>与</w:t>
      </w:r>
      <w:r>
        <w:rPr>
          <w:spacing w:val="-53"/>
          <w:sz w:val="21"/>
          <w:szCs w:val="21"/>
        </w:rPr>
        <w:t xml:space="preserve"> </w:t>
      </w:r>
      <w:r>
        <w:rPr>
          <w:rFonts w:ascii="Times New Roman" w:eastAsia="Times New Roman" w:hAnsi="Times New Roman" w:cs="Times New Roman"/>
          <w:spacing w:val="-22"/>
          <w:w w:val="98"/>
          <w:sz w:val="21"/>
          <w:szCs w:val="21"/>
        </w:rPr>
        <w:t>a</w:t>
      </w:r>
    </w:p>
    <w:p>
      <w:pPr>
        <w:spacing w:before="1" w:line="213" w:lineRule="auto"/>
        <w:ind w:left="528"/>
        <w:rPr>
          <w:rFonts w:ascii="SimSun" w:eastAsia="SimSun" w:hAnsi="SimSun" w:cs="SimSun"/>
          <w:sz w:val="21"/>
          <w:szCs w:val="21"/>
        </w:rPr>
      </w:pPr>
      <w:r>
        <w:rPr>
          <w:rFonts w:ascii="SimSun" w:eastAsia="SimSun" w:hAnsi="SimSun" w:cs="SimSun"/>
          <w:b/>
          <w:bCs/>
          <w:spacing w:val="-13"/>
          <w:sz w:val="21"/>
          <w:szCs w:val="21"/>
        </w:rPr>
        <w:t>【答案】</w:t>
      </w:r>
      <w:r>
        <w:rPr>
          <w:rFonts w:ascii="SimSun" w:eastAsia="SimSun" w:hAnsi="SimSun" w:cs="SimSun"/>
          <w:color w:val="9C9C0B"/>
          <w:spacing w:val="-13"/>
          <w:sz w:val="21"/>
          <w:szCs w:val="21"/>
        </w:rPr>
        <w:t>C</w:t>
      </w:r>
    </w:p>
    <w:p>
      <w:pPr>
        <w:pStyle w:val="BodyText"/>
        <w:spacing w:before="34" w:line="219" w:lineRule="auto"/>
        <w:ind w:left="510"/>
        <w:rPr>
          <w:sz w:val="21"/>
          <w:szCs w:val="21"/>
        </w:rPr>
      </w:pPr>
      <w:r>
        <w:rPr>
          <w:spacing w:val="-14"/>
          <w:sz w:val="21"/>
          <w:szCs w:val="21"/>
        </w:rPr>
        <w:t>41、在交流电路中()平均值。</w:t>
      </w:r>
    </w:p>
    <w:p>
      <w:pPr>
        <w:pStyle w:val="BodyText"/>
        <w:spacing w:before="23" w:line="222" w:lineRule="auto"/>
        <w:ind w:left="830"/>
        <w:rPr>
          <w:sz w:val="18"/>
          <w:szCs w:val="18"/>
        </w:rPr>
      </w:pPr>
      <w:r>
        <w:rPr>
          <w:rFonts w:ascii="SimSun" w:eastAsia="SimSun" w:hAnsi="SimSun" w:cs="SimSun"/>
          <w:spacing w:val="1"/>
          <w:sz w:val="18"/>
          <w:szCs w:val="18"/>
        </w:rPr>
        <w:t xml:space="preserve">A、 </w:t>
      </w:r>
      <w:r>
        <w:rPr>
          <w:spacing w:val="1"/>
          <w:sz w:val="18"/>
          <w:szCs w:val="18"/>
        </w:rPr>
        <w:t>电压才有</w:t>
      </w:r>
    </w:p>
    <w:p>
      <w:pPr>
        <w:pStyle w:val="BodyText"/>
        <w:spacing w:before="64" w:line="250" w:lineRule="exact"/>
        <w:ind w:left="830"/>
        <w:rPr>
          <w:sz w:val="18"/>
          <w:szCs w:val="18"/>
        </w:rPr>
      </w:pPr>
      <w:r>
        <w:rPr>
          <w:rFonts w:ascii="SimSun" w:eastAsia="SimSun" w:hAnsi="SimSun" w:cs="SimSun"/>
          <w:spacing w:val="4"/>
          <w:position w:val="4"/>
          <w:sz w:val="18"/>
          <w:szCs w:val="18"/>
        </w:rPr>
        <w:t>B、</w:t>
      </w:r>
      <w:r>
        <w:rPr>
          <w:rFonts w:ascii="SimSun" w:eastAsia="SimSun" w:hAnsi="SimSun" w:cs="SimSun"/>
          <w:spacing w:val="-31"/>
          <w:position w:val="4"/>
          <w:sz w:val="18"/>
          <w:szCs w:val="18"/>
        </w:rPr>
        <w:t xml:space="preserve"> </w:t>
      </w:r>
      <w:r>
        <w:rPr>
          <w:spacing w:val="4"/>
          <w:position w:val="4"/>
          <w:sz w:val="18"/>
          <w:szCs w:val="18"/>
        </w:rPr>
        <w:t>电动势才有</w:t>
      </w:r>
    </w:p>
    <w:p>
      <w:pPr>
        <w:pStyle w:val="BodyText"/>
        <w:spacing w:line="222" w:lineRule="auto"/>
        <w:ind w:left="830"/>
        <w:rPr>
          <w:sz w:val="18"/>
          <w:szCs w:val="18"/>
        </w:rPr>
      </w:pPr>
      <w:r>
        <w:rPr>
          <w:rFonts w:ascii="SimSun" w:eastAsia="SimSun" w:hAnsi="SimSun" w:cs="SimSun"/>
          <w:spacing w:val="-1"/>
          <w:sz w:val="18"/>
          <w:szCs w:val="18"/>
        </w:rPr>
        <w:t>C、</w:t>
      </w:r>
      <w:r>
        <w:rPr>
          <w:rFonts w:ascii="SimSun" w:eastAsia="SimSun" w:hAnsi="SimSun" w:cs="SimSun"/>
          <w:spacing w:val="-17"/>
          <w:sz w:val="18"/>
          <w:szCs w:val="18"/>
        </w:rPr>
        <w:t xml:space="preserve"> </w:t>
      </w:r>
      <w:r>
        <w:rPr>
          <w:spacing w:val="-1"/>
          <w:sz w:val="18"/>
          <w:szCs w:val="18"/>
        </w:rPr>
        <w:t>电流才有</w:t>
      </w:r>
    </w:p>
    <w:p>
      <w:pPr>
        <w:pStyle w:val="BodyText"/>
        <w:spacing w:before="32" w:line="222" w:lineRule="auto"/>
        <w:ind w:left="830"/>
        <w:rPr>
          <w:sz w:val="18"/>
          <w:szCs w:val="18"/>
        </w:rPr>
      </w:pPr>
      <w:r>
        <w:rPr>
          <w:rFonts w:ascii="Times New Roman" w:eastAsia="Times New Roman" w:hAnsi="Times New Roman" w:cs="Times New Roman"/>
          <w:spacing w:val="12"/>
          <w:sz w:val="18"/>
          <w:szCs w:val="18"/>
        </w:rPr>
        <w:t>D</w:t>
      </w:r>
      <w:r>
        <w:rPr>
          <w:rFonts w:ascii="SimSun" w:eastAsia="SimSun" w:hAnsi="SimSun" w:cs="SimSun"/>
          <w:spacing w:val="12"/>
          <w:sz w:val="18"/>
          <w:szCs w:val="18"/>
        </w:rPr>
        <w:t>、</w:t>
      </w:r>
      <w:r>
        <w:rPr>
          <w:spacing w:val="12"/>
          <w:sz w:val="18"/>
          <w:szCs w:val="18"/>
        </w:rPr>
        <w:t>电压、电动势、电流都有</w:t>
      </w:r>
    </w:p>
    <w:p>
      <w:pPr>
        <w:spacing w:before="24" w:line="220" w:lineRule="auto"/>
        <w:ind w:left="542"/>
        <w:rPr>
          <w:rFonts w:ascii="SimSun" w:eastAsia="SimSun" w:hAnsi="SimSun" w:cs="SimSun"/>
          <w:sz w:val="18"/>
          <w:szCs w:val="18"/>
        </w:rPr>
      </w:pPr>
      <w:r>
        <w:drawing>
          <wp:anchor distT="0" distB="0" distL="0" distR="0" simplePos="0" relativeHeight="251691008" behindDoc="1" locked="0" layoutInCell="1" allowOverlap="1">
            <wp:simplePos x="0" y="0"/>
            <wp:positionH relativeFrom="column">
              <wp:posOffset>355606</wp:posOffset>
            </wp:positionH>
            <wp:positionV relativeFrom="paragraph">
              <wp:posOffset>-19808</wp:posOffset>
            </wp:positionV>
            <wp:extent cx="571556" cy="165058"/>
            <wp:effectExtent l="0" t="0" r="0" b="0"/>
            <wp:wrapNone/>
            <wp:docPr id="44" name="IM 44"/>
            <wp:cNvGraphicFramePr/>
            <a:graphic xmlns:a="http://schemas.openxmlformats.org/drawingml/2006/main">
              <a:graphicData uri="http://schemas.openxmlformats.org/drawingml/2006/picture">
                <pic:pic xmlns:pic="http://schemas.openxmlformats.org/drawingml/2006/picture">
                  <pic:nvPicPr>
                    <pic:cNvPr id="44" name="IM 44"/>
                    <pic:cNvPicPr/>
                  </pic:nvPicPr>
                  <pic:blipFill>
                    <a:blip xmlns:r="http://schemas.openxmlformats.org/officeDocument/2006/relationships" r:embed="rId37"/>
                    <a:stretch>
                      <a:fillRect/>
                    </a:stretch>
                  </pic:blipFill>
                  <pic:spPr>
                    <a:xfrm>
                      <a:off x="0" y="0"/>
                      <a:ext cx="571556" cy="165058"/>
                    </a:xfrm>
                    <a:prstGeom prst="rect">
                      <a:avLst/>
                    </a:prstGeom>
                  </pic:spPr>
                </pic:pic>
              </a:graphicData>
            </a:graphic>
          </wp:anchor>
        </w:drawing>
      </w:r>
      <w:r>
        <w:rPr>
          <w:rFonts w:ascii="SimSun" w:eastAsia="SimSun" w:hAnsi="SimSun" w:cs="SimSun"/>
          <w:b/>
          <w:bCs/>
          <w:spacing w:val="9"/>
          <w:sz w:val="18"/>
          <w:szCs w:val="18"/>
        </w:rPr>
        <w:t>【答案】</w:t>
      </w:r>
      <w:r>
        <w:rPr>
          <w:rFonts w:ascii="SimSun" w:eastAsia="SimSun" w:hAnsi="SimSun" w:cs="SimSun"/>
          <w:spacing w:val="9"/>
          <w:sz w:val="18"/>
          <w:szCs w:val="18"/>
        </w:rPr>
        <w:t>D</w:t>
      </w:r>
    </w:p>
    <w:p>
      <w:pPr>
        <w:pStyle w:val="BodyText"/>
        <w:spacing w:before="77" w:line="222" w:lineRule="auto"/>
        <w:ind w:left="510"/>
        <w:rPr>
          <w:sz w:val="18"/>
          <w:szCs w:val="18"/>
        </w:rPr>
      </w:pPr>
      <w:r>
        <w:rPr>
          <w:spacing w:val="12"/>
          <w:sz w:val="18"/>
          <w:szCs w:val="18"/>
        </w:rPr>
        <w:t>42、下列()不是晶体三极管的主要参数。</w:t>
      </w:r>
    </w:p>
    <w:p>
      <w:pPr>
        <w:pStyle w:val="BodyText"/>
        <w:spacing w:before="32" w:line="240" w:lineRule="exact"/>
        <w:ind w:left="830"/>
        <w:rPr>
          <w:rFonts w:ascii="SimSun" w:eastAsia="SimSun" w:hAnsi="SimSun" w:cs="SimSun"/>
          <w:sz w:val="18"/>
          <w:szCs w:val="18"/>
        </w:rPr>
      </w:pPr>
      <w:r>
        <w:rPr>
          <w:rFonts w:ascii="SimSun" w:eastAsia="SimSun" w:hAnsi="SimSun" w:cs="SimSun"/>
          <w:spacing w:val="7"/>
          <w:position w:val="4"/>
          <w:sz w:val="18"/>
          <w:szCs w:val="18"/>
        </w:rPr>
        <w:t>A、</w:t>
      </w:r>
      <w:r>
        <w:rPr>
          <w:rFonts w:ascii="SimSun" w:eastAsia="SimSun" w:hAnsi="SimSun" w:cs="SimSun"/>
          <w:spacing w:val="-23"/>
          <w:position w:val="4"/>
          <w:sz w:val="18"/>
          <w:szCs w:val="18"/>
        </w:rPr>
        <w:t xml:space="preserve"> </w:t>
      </w:r>
      <w:r>
        <w:rPr>
          <w:spacing w:val="7"/>
          <w:position w:val="4"/>
          <w:sz w:val="18"/>
          <w:szCs w:val="18"/>
        </w:rPr>
        <w:t>集电极最大允许电流</w:t>
      </w:r>
      <w:r>
        <w:rPr>
          <w:spacing w:val="-32"/>
          <w:position w:val="4"/>
          <w:sz w:val="18"/>
          <w:szCs w:val="18"/>
        </w:rPr>
        <w:t xml:space="preserve"> </w:t>
      </w:r>
      <w:r>
        <w:rPr>
          <w:rFonts w:ascii="SimSun" w:eastAsia="SimSun" w:hAnsi="SimSun" w:cs="SimSun"/>
          <w:position w:val="4"/>
          <w:sz w:val="18"/>
          <w:szCs w:val="18"/>
        </w:rPr>
        <w:t>ICm</w:t>
      </w:r>
    </w:p>
    <w:p>
      <w:pPr>
        <w:pStyle w:val="BodyText"/>
        <w:spacing w:before="1" w:line="221" w:lineRule="auto"/>
        <w:ind w:left="830"/>
        <w:rPr>
          <w:sz w:val="18"/>
          <w:szCs w:val="18"/>
        </w:rPr>
      </w:pPr>
      <w:r>
        <w:rPr>
          <w:rFonts w:ascii="SimSun" w:eastAsia="SimSun" w:hAnsi="SimSun" w:cs="SimSun"/>
          <w:spacing w:val="11"/>
          <w:sz w:val="18"/>
          <w:szCs w:val="18"/>
        </w:rPr>
        <w:t>B、</w:t>
      </w:r>
      <w:r>
        <w:rPr>
          <w:rFonts w:ascii="SimSun" w:eastAsia="SimSun" w:hAnsi="SimSun" w:cs="SimSun"/>
          <w:spacing w:val="-41"/>
          <w:sz w:val="18"/>
          <w:szCs w:val="18"/>
        </w:rPr>
        <w:t xml:space="preserve"> </w:t>
      </w:r>
      <w:r>
        <w:rPr>
          <w:spacing w:val="11"/>
          <w:sz w:val="18"/>
          <w:szCs w:val="18"/>
        </w:rPr>
        <w:t>集电极最大允许功率损耗</w:t>
      </w:r>
    </w:p>
    <w:p>
      <w:pPr>
        <w:pStyle w:val="BodyText"/>
        <w:spacing w:before="23" w:line="222" w:lineRule="auto"/>
        <w:ind w:left="830"/>
        <w:rPr>
          <w:sz w:val="18"/>
          <w:szCs w:val="18"/>
        </w:rPr>
      </w:pPr>
      <w:r>
        <w:rPr>
          <w:rFonts w:ascii="Times New Roman" w:eastAsia="Times New Roman" w:hAnsi="Times New Roman" w:cs="Times New Roman"/>
          <w:spacing w:val="7"/>
          <w:sz w:val="18"/>
          <w:szCs w:val="18"/>
        </w:rPr>
        <w:t>C</w:t>
      </w:r>
      <w:r>
        <w:rPr>
          <w:rFonts w:ascii="Times New Roman" w:eastAsia="Times New Roman" w:hAnsi="Times New Roman" w:cs="Times New Roman"/>
          <w:spacing w:val="-26"/>
          <w:sz w:val="18"/>
          <w:szCs w:val="18"/>
        </w:rPr>
        <w:t xml:space="preserve"> </w:t>
      </w:r>
      <w:r>
        <w:rPr>
          <w:rFonts w:ascii="SimSun" w:eastAsia="SimSun" w:hAnsi="SimSun" w:cs="SimSun"/>
          <w:spacing w:val="7"/>
          <w:sz w:val="18"/>
          <w:szCs w:val="18"/>
        </w:rPr>
        <w:t>、</w:t>
      </w:r>
      <w:r>
        <w:rPr>
          <w:spacing w:val="7"/>
          <w:sz w:val="18"/>
          <w:szCs w:val="18"/>
        </w:rPr>
        <w:t>穿透电流</w:t>
      </w:r>
    </w:p>
    <w:p>
      <w:pPr>
        <w:pStyle w:val="BodyText"/>
        <w:spacing w:before="56" w:line="224" w:lineRule="auto"/>
        <w:ind w:left="830"/>
        <w:rPr>
          <w:sz w:val="18"/>
          <w:szCs w:val="18"/>
        </w:rPr>
      </w:pPr>
      <w:r>
        <w:rPr>
          <w:rFonts w:ascii="Times New Roman" w:eastAsia="Times New Roman" w:hAnsi="Times New Roman" w:cs="Times New Roman"/>
          <w:spacing w:val="5"/>
          <w:sz w:val="18"/>
          <w:szCs w:val="18"/>
        </w:rPr>
        <w:t>D</w:t>
      </w:r>
      <w:r>
        <w:rPr>
          <w:rFonts w:ascii="Times New Roman" w:eastAsia="Times New Roman" w:hAnsi="Times New Roman" w:cs="Times New Roman"/>
          <w:spacing w:val="-23"/>
          <w:sz w:val="18"/>
          <w:szCs w:val="18"/>
        </w:rPr>
        <w:t xml:space="preserve"> </w:t>
      </w:r>
      <w:r>
        <w:rPr>
          <w:rFonts w:ascii="SimSun" w:eastAsia="SimSun" w:hAnsi="SimSun" w:cs="SimSun"/>
          <w:spacing w:val="5"/>
          <w:sz w:val="18"/>
          <w:szCs w:val="18"/>
        </w:rPr>
        <w:t>、</w:t>
      </w:r>
      <w:r>
        <w:rPr>
          <w:spacing w:val="5"/>
          <w:sz w:val="18"/>
          <w:szCs w:val="18"/>
        </w:rPr>
        <w:t>触发电压</w:t>
      </w:r>
    </w:p>
    <w:p>
      <w:pPr>
        <w:spacing w:before="30" w:line="220" w:lineRule="auto"/>
        <w:ind w:left="542"/>
        <w:rPr>
          <w:rFonts w:ascii="Times New Roman" w:eastAsia="Times New Roman" w:hAnsi="Times New Roman" w:cs="Times New Roman"/>
          <w:sz w:val="18"/>
          <w:szCs w:val="18"/>
        </w:rPr>
      </w:pPr>
      <w:r>
        <w:drawing>
          <wp:anchor distT="0" distB="0" distL="0" distR="0" simplePos="0" relativeHeight="251692032" behindDoc="1" locked="0" layoutInCell="1" allowOverlap="1">
            <wp:simplePos x="0" y="0"/>
            <wp:positionH relativeFrom="column">
              <wp:posOffset>349248</wp:posOffset>
            </wp:positionH>
            <wp:positionV relativeFrom="paragraph">
              <wp:posOffset>-16032</wp:posOffset>
            </wp:positionV>
            <wp:extent cx="565198" cy="158686"/>
            <wp:effectExtent l="0" t="0" r="0" b="0"/>
            <wp:wrapNone/>
            <wp:docPr id="46" name="IM 46"/>
            <wp:cNvGraphicFramePr/>
            <a:graphic xmlns:a="http://schemas.openxmlformats.org/drawingml/2006/main">
              <a:graphicData uri="http://schemas.openxmlformats.org/drawingml/2006/picture">
                <pic:pic xmlns:pic="http://schemas.openxmlformats.org/drawingml/2006/picture">
                  <pic:nvPicPr>
                    <pic:cNvPr id="46" name="IM 46"/>
                    <pic:cNvPicPr/>
                  </pic:nvPicPr>
                  <pic:blipFill>
                    <a:blip xmlns:r="http://schemas.openxmlformats.org/officeDocument/2006/relationships" r:embed="rId38"/>
                    <a:stretch>
                      <a:fillRect/>
                    </a:stretch>
                  </pic:blipFill>
                  <pic:spPr>
                    <a:xfrm>
                      <a:off x="0" y="0"/>
                      <a:ext cx="565198" cy="158686"/>
                    </a:xfrm>
                    <a:prstGeom prst="rect">
                      <a:avLst/>
                    </a:prstGeom>
                  </pic:spPr>
                </pic:pic>
              </a:graphicData>
            </a:graphic>
          </wp:anchor>
        </w:drawing>
      </w:r>
      <w:r>
        <w:rPr>
          <w:rFonts w:ascii="SimSun" w:eastAsia="SimSun" w:hAnsi="SimSun" w:cs="SimSun"/>
          <w:b/>
          <w:bCs/>
          <w:spacing w:val="9"/>
          <w:sz w:val="18"/>
          <w:szCs w:val="18"/>
        </w:rPr>
        <w:t>【答案】</w:t>
      </w:r>
      <w:r>
        <w:rPr>
          <w:rFonts w:ascii="Times New Roman" w:eastAsia="Times New Roman" w:hAnsi="Times New Roman" w:cs="Times New Roman"/>
          <w:spacing w:val="9"/>
          <w:sz w:val="18"/>
          <w:szCs w:val="18"/>
        </w:rPr>
        <w:t>D</w:t>
      </w:r>
    </w:p>
    <w:p>
      <w:pPr>
        <w:pStyle w:val="BodyText"/>
        <w:spacing w:before="64" w:line="221" w:lineRule="auto"/>
        <w:ind w:left="510"/>
        <w:rPr>
          <w:sz w:val="18"/>
          <w:szCs w:val="18"/>
        </w:rPr>
      </w:pPr>
      <w:r>
        <w:rPr>
          <w:spacing w:val="9"/>
          <w:sz w:val="18"/>
          <w:szCs w:val="18"/>
        </w:rPr>
        <w:t>43、</w:t>
      </w:r>
      <w:r>
        <w:rPr>
          <w:spacing w:val="9"/>
          <w:sz w:val="18"/>
          <w:szCs w:val="18"/>
        </w:rPr>
        <w:t xml:space="preserve"> </w:t>
      </w:r>
      <w:r>
        <w:rPr>
          <w:spacing w:val="9"/>
          <w:sz w:val="18"/>
          <w:szCs w:val="18"/>
        </w:rPr>
        <w:t>电压互感器的二次线圈有一点接地，此接地应称为()。</w:t>
      </w:r>
    </w:p>
    <w:p>
      <w:pPr>
        <w:pStyle w:val="BodyText"/>
        <w:spacing w:before="27" w:line="257" w:lineRule="exact"/>
        <w:ind w:left="830"/>
        <w:rPr>
          <w:sz w:val="18"/>
          <w:szCs w:val="18"/>
        </w:rPr>
      </w:pPr>
      <w:r>
        <w:rPr>
          <w:rFonts w:ascii="Times New Roman" w:eastAsia="Times New Roman" w:hAnsi="Times New Roman" w:cs="Times New Roman"/>
          <w:spacing w:val="9"/>
          <w:position w:val="5"/>
          <w:sz w:val="18"/>
          <w:szCs w:val="18"/>
        </w:rPr>
        <w:t>A</w:t>
      </w:r>
      <w:r>
        <w:rPr>
          <w:rFonts w:ascii="SimSun" w:eastAsia="SimSun" w:hAnsi="SimSun" w:cs="SimSun"/>
          <w:spacing w:val="9"/>
          <w:position w:val="5"/>
          <w:sz w:val="18"/>
          <w:szCs w:val="18"/>
        </w:rPr>
        <w:t>、</w:t>
      </w:r>
      <w:r>
        <w:rPr>
          <w:spacing w:val="9"/>
          <w:position w:val="5"/>
          <w:sz w:val="18"/>
          <w:szCs w:val="18"/>
        </w:rPr>
        <w:t>重复接地</w:t>
      </w:r>
    </w:p>
    <w:p>
      <w:pPr>
        <w:pStyle w:val="BodyText"/>
        <w:spacing w:before="1" w:line="220" w:lineRule="auto"/>
        <w:ind w:left="830"/>
        <w:rPr>
          <w:sz w:val="18"/>
          <w:szCs w:val="18"/>
        </w:rPr>
      </w:pPr>
      <w:r>
        <w:rPr>
          <w:rFonts w:ascii="SimSun" w:eastAsia="SimSun" w:hAnsi="SimSun" w:cs="SimSun"/>
          <w:spacing w:val="4"/>
          <w:sz w:val="18"/>
          <w:szCs w:val="18"/>
        </w:rPr>
        <w:t>B、</w:t>
      </w:r>
      <w:r>
        <w:rPr>
          <w:rFonts w:ascii="SimSun" w:eastAsia="SimSun" w:hAnsi="SimSun" w:cs="SimSun"/>
          <w:spacing w:val="-51"/>
          <w:sz w:val="18"/>
          <w:szCs w:val="18"/>
        </w:rPr>
        <w:t xml:space="preserve"> </w:t>
      </w:r>
      <w:r>
        <w:rPr>
          <w:spacing w:val="4"/>
          <w:sz w:val="18"/>
          <w:szCs w:val="18"/>
        </w:rPr>
        <w:t>工作接地</w:t>
      </w:r>
    </w:p>
    <w:p>
      <w:pPr>
        <w:pStyle w:val="BodyText"/>
        <w:spacing w:before="25" w:line="221" w:lineRule="auto"/>
        <w:ind w:left="830"/>
        <w:rPr>
          <w:sz w:val="18"/>
          <w:szCs w:val="18"/>
        </w:rPr>
      </w:pPr>
      <w:r>
        <w:rPr>
          <w:rFonts w:ascii="SimSun" w:eastAsia="SimSun" w:hAnsi="SimSun" w:cs="SimSun"/>
          <w:spacing w:val="2"/>
          <w:sz w:val="18"/>
          <w:szCs w:val="18"/>
        </w:rPr>
        <w:t>C、</w:t>
      </w:r>
      <w:r>
        <w:rPr>
          <w:rFonts w:ascii="SimSun" w:eastAsia="SimSun" w:hAnsi="SimSun" w:cs="SimSun"/>
          <w:spacing w:val="-10"/>
          <w:sz w:val="18"/>
          <w:szCs w:val="18"/>
        </w:rPr>
        <w:t xml:space="preserve"> </w:t>
      </w:r>
      <w:r>
        <w:rPr>
          <w:spacing w:val="2"/>
          <w:sz w:val="18"/>
          <w:szCs w:val="18"/>
        </w:rPr>
        <w:t>保护接地</w:t>
      </w:r>
    </w:p>
    <w:p>
      <w:pPr>
        <w:pStyle w:val="BodyText"/>
        <w:spacing w:before="28" w:line="223" w:lineRule="auto"/>
        <w:ind w:left="830"/>
        <w:rPr>
          <w:sz w:val="21"/>
          <w:szCs w:val="21"/>
        </w:rPr>
      </w:pPr>
      <w:r>
        <w:rPr>
          <w:rFonts w:ascii="SimSun" w:eastAsia="SimSun" w:hAnsi="SimSun" w:cs="SimSun"/>
          <w:spacing w:val="-12"/>
          <w:sz w:val="21"/>
          <w:szCs w:val="21"/>
        </w:rPr>
        <w:t>D、</w:t>
      </w:r>
      <w:r>
        <w:rPr>
          <w:spacing w:val="-12"/>
          <w:sz w:val="21"/>
          <w:szCs w:val="21"/>
        </w:rPr>
        <w:t>防雷接地</w:t>
      </w:r>
    </w:p>
    <w:p>
      <w:pPr>
        <w:spacing w:before="4" w:line="220" w:lineRule="auto"/>
        <w:ind w:left="422"/>
        <w:rPr>
          <w:rFonts w:ascii="Times New Roman" w:eastAsia="Times New Roman" w:hAnsi="Times New Roman" w:cs="Times New Roman"/>
          <w:sz w:val="18"/>
          <w:szCs w:val="18"/>
        </w:rPr>
      </w:pPr>
      <w:r>
        <w:drawing>
          <wp:anchor distT="0" distB="0" distL="0" distR="0" simplePos="0" relativeHeight="251689984" behindDoc="1" locked="0" layoutInCell="1" allowOverlap="1">
            <wp:simplePos x="0" y="0"/>
            <wp:positionH relativeFrom="column">
              <wp:posOffset>336533</wp:posOffset>
            </wp:positionH>
            <wp:positionV relativeFrom="paragraph">
              <wp:posOffset>-26285</wp:posOffset>
            </wp:positionV>
            <wp:extent cx="565198" cy="165058"/>
            <wp:effectExtent l="0" t="0" r="0" b="0"/>
            <wp:wrapNone/>
            <wp:docPr id="48" name="IM 48"/>
            <wp:cNvGraphicFramePr/>
            <a:graphic xmlns:a="http://schemas.openxmlformats.org/drawingml/2006/main">
              <a:graphicData uri="http://schemas.openxmlformats.org/drawingml/2006/picture">
                <pic:pic xmlns:pic="http://schemas.openxmlformats.org/drawingml/2006/picture">
                  <pic:nvPicPr>
                    <pic:cNvPr id="48" name="IM 48"/>
                    <pic:cNvPicPr/>
                  </pic:nvPicPr>
                  <pic:blipFill>
                    <a:blip xmlns:r="http://schemas.openxmlformats.org/officeDocument/2006/relationships" r:embed="rId39"/>
                    <a:stretch>
                      <a:fillRect/>
                    </a:stretch>
                  </pic:blipFill>
                  <pic:spPr>
                    <a:xfrm>
                      <a:off x="0" y="0"/>
                      <a:ext cx="565198" cy="165058"/>
                    </a:xfrm>
                    <a:prstGeom prst="rect">
                      <a:avLst/>
                    </a:prstGeom>
                  </pic:spPr>
                </pic:pic>
              </a:graphicData>
            </a:graphic>
          </wp:anchor>
        </w:drawing>
      </w:r>
      <w:r>
        <w:rPr>
          <w:rFonts w:ascii="SimSun" w:eastAsia="SimSun" w:hAnsi="SimSun" w:cs="SimSun"/>
          <w:b/>
          <w:bCs/>
          <w:spacing w:val="8"/>
          <w:sz w:val="18"/>
          <w:szCs w:val="18"/>
        </w:rPr>
        <w:t>【答案】</w:t>
      </w:r>
      <w:r>
        <w:rPr>
          <w:rFonts w:ascii="Times New Roman" w:eastAsia="Times New Roman" w:hAnsi="Times New Roman" w:cs="Times New Roman"/>
          <w:spacing w:val="8"/>
          <w:sz w:val="18"/>
          <w:szCs w:val="18"/>
        </w:rPr>
        <w:t>C</w:t>
      </w:r>
    </w:p>
    <w:p>
      <w:pPr>
        <w:pStyle w:val="BodyText"/>
        <w:spacing w:before="65" w:line="238" w:lineRule="auto"/>
        <w:ind w:left="510" w:right="192"/>
        <w:rPr>
          <w:sz w:val="18"/>
          <w:szCs w:val="18"/>
        </w:rPr>
      </w:pPr>
      <w:r>
        <w:rPr>
          <w:spacing w:val="10"/>
          <w:sz w:val="18"/>
          <w:szCs w:val="18"/>
        </w:rPr>
        <w:t>44、用万用表红表笔接触三极管的一只脚，黑表笔分别接触另外</w:t>
      </w:r>
      <w:r>
        <w:rPr>
          <w:spacing w:val="9"/>
          <w:sz w:val="18"/>
          <w:szCs w:val="18"/>
        </w:rPr>
        <w:t>两管脚所测得电阻均较小，</w:t>
      </w:r>
      <w:r>
        <w:rPr>
          <w:sz w:val="18"/>
          <w:szCs w:val="18"/>
        </w:rPr>
        <w:t xml:space="preserve"> </w:t>
      </w:r>
      <w:r>
        <w:rPr>
          <w:spacing w:val="9"/>
          <w:sz w:val="18"/>
          <w:szCs w:val="18"/>
        </w:rPr>
        <w:t>则红表笔所接触的管脚是()。</w:t>
      </w:r>
    </w:p>
    <w:p>
      <w:pPr>
        <w:pStyle w:val="BodyText"/>
        <w:spacing w:before="17" w:line="270" w:lineRule="exact"/>
        <w:ind w:left="830"/>
        <w:rPr>
          <w:sz w:val="18"/>
          <w:szCs w:val="18"/>
        </w:rPr>
      </w:pPr>
      <w:r>
        <w:rPr>
          <w:rFonts w:ascii="Times New Roman" w:eastAsia="Times New Roman" w:hAnsi="Times New Roman" w:cs="Times New Roman"/>
          <w:spacing w:val="-8"/>
          <w:position w:val="6"/>
          <w:sz w:val="18"/>
          <w:szCs w:val="18"/>
        </w:rPr>
        <w:t>A</w:t>
      </w:r>
      <w:r>
        <w:rPr>
          <w:rFonts w:ascii="Times New Roman" w:eastAsia="Times New Roman" w:hAnsi="Times New Roman" w:cs="Times New Roman"/>
          <w:spacing w:val="-26"/>
          <w:position w:val="6"/>
          <w:sz w:val="18"/>
          <w:szCs w:val="18"/>
        </w:rPr>
        <w:t xml:space="preserve"> </w:t>
      </w:r>
      <w:r>
        <w:rPr>
          <w:rFonts w:ascii="SimSun" w:eastAsia="SimSun" w:hAnsi="SimSun" w:cs="SimSun"/>
          <w:spacing w:val="-8"/>
          <w:position w:val="6"/>
          <w:sz w:val="18"/>
          <w:szCs w:val="18"/>
        </w:rPr>
        <w:t>、</w:t>
      </w:r>
      <w:r>
        <w:rPr>
          <w:spacing w:val="-8"/>
          <w:position w:val="6"/>
          <w:sz w:val="18"/>
          <w:szCs w:val="18"/>
        </w:rPr>
        <w:t>基</w:t>
      </w:r>
      <w:r>
        <w:rPr>
          <w:spacing w:val="-35"/>
          <w:position w:val="6"/>
          <w:sz w:val="18"/>
          <w:szCs w:val="18"/>
        </w:rPr>
        <w:t xml:space="preserve"> </w:t>
      </w:r>
      <w:r>
        <w:rPr>
          <w:spacing w:val="-8"/>
          <w:position w:val="6"/>
          <w:sz w:val="18"/>
          <w:szCs w:val="18"/>
        </w:rPr>
        <w:t>极</w:t>
      </w:r>
    </w:p>
    <w:p>
      <w:pPr>
        <w:pStyle w:val="BodyText"/>
        <w:spacing w:before="1" w:line="222" w:lineRule="auto"/>
        <w:ind w:left="830"/>
        <w:rPr>
          <w:sz w:val="18"/>
          <w:szCs w:val="18"/>
        </w:rPr>
      </w:pPr>
      <w:r>
        <w:rPr>
          <w:rFonts w:ascii="Times New Roman" w:eastAsia="Times New Roman" w:hAnsi="Times New Roman" w:cs="Times New Roman"/>
          <w:spacing w:val="-4"/>
          <w:sz w:val="18"/>
          <w:szCs w:val="18"/>
        </w:rPr>
        <w:t>B</w:t>
      </w:r>
      <w:r>
        <w:rPr>
          <w:rFonts w:ascii="Times New Roman" w:eastAsia="Times New Roman" w:hAnsi="Times New Roman" w:cs="Times New Roman"/>
          <w:spacing w:val="-24"/>
          <w:sz w:val="18"/>
          <w:szCs w:val="18"/>
        </w:rPr>
        <w:t xml:space="preserve"> </w:t>
      </w:r>
      <w:r>
        <w:rPr>
          <w:rFonts w:ascii="SimSun" w:eastAsia="SimSun" w:hAnsi="SimSun" w:cs="SimSun"/>
          <w:spacing w:val="-4"/>
          <w:sz w:val="18"/>
          <w:szCs w:val="18"/>
        </w:rPr>
        <w:t>、</w:t>
      </w:r>
      <w:r>
        <w:rPr>
          <w:spacing w:val="-4"/>
          <w:sz w:val="18"/>
          <w:szCs w:val="18"/>
        </w:rPr>
        <w:t>发射极</w:t>
      </w:r>
    </w:p>
    <w:p>
      <w:pPr>
        <w:pStyle w:val="BodyText"/>
        <w:spacing w:before="32" w:line="222" w:lineRule="auto"/>
        <w:ind w:left="830"/>
        <w:rPr>
          <w:sz w:val="18"/>
          <w:szCs w:val="18"/>
        </w:rPr>
      </w:pPr>
      <w:r>
        <w:rPr>
          <w:rFonts w:ascii="SimSun" w:eastAsia="SimSun" w:hAnsi="SimSun" w:cs="SimSun"/>
          <w:spacing w:val="-6"/>
          <w:sz w:val="18"/>
          <w:szCs w:val="18"/>
        </w:rPr>
        <w:t>C、</w:t>
      </w:r>
      <w:r>
        <w:rPr>
          <w:rFonts w:ascii="SimSun" w:eastAsia="SimSun" w:hAnsi="SimSun" w:cs="SimSun"/>
          <w:spacing w:val="-29"/>
          <w:sz w:val="18"/>
          <w:szCs w:val="18"/>
        </w:rPr>
        <w:t xml:space="preserve"> </w:t>
      </w:r>
      <w:r>
        <w:rPr>
          <w:spacing w:val="-6"/>
          <w:sz w:val="18"/>
          <w:szCs w:val="18"/>
        </w:rPr>
        <w:t>集电极</w:t>
      </w:r>
    </w:p>
    <w:p>
      <w:pPr>
        <w:pStyle w:val="BodyText"/>
        <w:spacing w:before="66" w:line="193" w:lineRule="auto"/>
        <w:ind w:left="830"/>
        <w:rPr>
          <w:sz w:val="18"/>
          <w:szCs w:val="18"/>
        </w:rPr>
      </w:pPr>
      <w:r>
        <w:drawing>
          <wp:anchor distT="0" distB="0" distL="0" distR="0" simplePos="0" relativeHeight="251688960" behindDoc="1" locked="0" layoutInCell="1" allowOverlap="1">
            <wp:simplePos x="0" y="0"/>
            <wp:positionH relativeFrom="column">
              <wp:posOffset>323925</wp:posOffset>
            </wp:positionH>
            <wp:positionV relativeFrom="paragraph">
              <wp:posOffset>151626</wp:posOffset>
            </wp:positionV>
            <wp:extent cx="571448" cy="165058"/>
            <wp:effectExtent l="0" t="0" r="0" b="0"/>
            <wp:wrapNone/>
            <wp:docPr id="50" name="IM 50"/>
            <wp:cNvGraphicFramePr/>
            <a:graphic xmlns:a="http://schemas.openxmlformats.org/drawingml/2006/main">
              <a:graphicData uri="http://schemas.openxmlformats.org/drawingml/2006/picture">
                <pic:pic xmlns:pic="http://schemas.openxmlformats.org/drawingml/2006/picture">
                  <pic:nvPicPr>
                    <pic:cNvPr id="50" name="IM 50"/>
                    <pic:cNvPicPr/>
                  </pic:nvPicPr>
                  <pic:blipFill>
                    <a:blip xmlns:r="http://schemas.openxmlformats.org/officeDocument/2006/relationships" r:embed="rId40"/>
                    <a:stretch>
                      <a:fillRect/>
                    </a:stretch>
                  </pic:blipFill>
                  <pic:spPr>
                    <a:xfrm>
                      <a:off x="0" y="0"/>
                      <a:ext cx="571448" cy="165058"/>
                    </a:xfrm>
                    <a:prstGeom prst="rect">
                      <a:avLst/>
                    </a:prstGeom>
                  </pic:spPr>
                </pic:pic>
              </a:graphicData>
            </a:graphic>
          </wp:anchor>
        </w:drawing>
      </w:r>
      <w:r>
        <w:rPr>
          <w:rFonts w:ascii="SimSun" w:eastAsia="SimSun" w:hAnsi="SimSun" w:cs="SimSun"/>
          <w:spacing w:val="-6"/>
          <w:sz w:val="18"/>
          <w:szCs w:val="18"/>
        </w:rPr>
        <w:t>D</w:t>
      </w:r>
      <w:r>
        <w:rPr>
          <w:color w:val="FEFE00"/>
          <w:spacing w:val="-6"/>
          <w:sz w:val="18"/>
          <w:szCs w:val="18"/>
        </w:rPr>
        <w:t>、不</w:t>
      </w:r>
      <w:r>
        <w:rPr>
          <w:color w:val="FEFE00"/>
          <w:spacing w:val="-54"/>
          <w:sz w:val="18"/>
          <w:szCs w:val="18"/>
        </w:rPr>
        <w:t xml:space="preserve"> </w:t>
      </w:r>
      <w:r>
        <w:rPr>
          <w:spacing w:val="-6"/>
          <w:sz w:val="18"/>
          <w:szCs w:val="18"/>
        </w:rPr>
        <w:t>确</w:t>
      </w:r>
      <w:r>
        <w:rPr>
          <w:spacing w:val="-29"/>
          <w:sz w:val="18"/>
          <w:szCs w:val="18"/>
        </w:rPr>
        <w:t xml:space="preserve"> </w:t>
      </w:r>
      <w:r>
        <w:rPr>
          <w:spacing w:val="-6"/>
          <w:sz w:val="18"/>
          <w:szCs w:val="18"/>
        </w:rPr>
        <w:t>定</w:t>
      </w:r>
    </w:p>
    <w:p>
      <w:pPr>
        <w:spacing w:line="220" w:lineRule="auto"/>
        <w:ind w:left="408"/>
        <w:rPr>
          <w:rFonts w:ascii="SimSun" w:eastAsia="SimSun" w:hAnsi="SimSun" w:cs="SimSun"/>
          <w:sz w:val="21"/>
          <w:szCs w:val="21"/>
        </w:rPr>
      </w:pPr>
      <w:r>
        <w:rPr>
          <w:rFonts w:ascii="SimSun" w:eastAsia="SimSun" w:hAnsi="SimSun" w:cs="SimSun"/>
          <w:b/>
          <w:bCs/>
          <w:spacing w:val="-12"/>
          <w:sz w:val="21"/>
          <w:szCs w:val="21"/>
        </w:rPr>
        <w:t>【答案】</w:t>
      </w:r>
      <w:r>
        <w:rPr>
          <w:rFonts w:ascii="SimSun" w:eastAsia="SimSun" w:hAnsi="SimSun" w:cs="SimSun"/>
          <w:spacing w:val="-12"/>
          <w:sz w:val="21"/>
          <w:szCs w:val="21"/>
        </w:rPr>
        <w:t>A</w:t>
      </w:r>
    </w:p>
    <w:p>
      <w:pPr>
        <w:pStyle w:val="BodyText"/>
        <w:spacing w:before="59" w:line="235" w:lineRule="auto"/>
        <w:ind w:left="510"/>
        <w:rPr>
          <w:sz w:val="18"/>
          <w:szCs w:val="18"/>
        </w:rPr>
      </w:pPr>
      <w:r>
        <w:rPr>
          <w:spacing w:val="8"/>
          <w:sz w:val="18"/>
          <w:szCs w:val="18"/>
        </w:rPr>
        <w:t>45、</w:t>
      </w:r>
      <w:r>
        <w:rPr>
          <w:spacing w:val="8"/>
          <w:sz w:val="18"/>
          <w:szCs w:val="18"/>
        </w:rPr>
        <w:t xml:space="preserve"> </w:t>
      </w:r>
      <w:r>
        <w:rPr>
          <w:spacing w:val="8"/>
          <w:sz w:val="18"/>
          <w:szCs w:val="18"/>
        </w:rPr>
        <w:t>判断下列哪一项不属于工时定额的组成部分()。</w:t>
      </w:r>
    </w:p>
    <w:p>
      <w:pPr>
        <w:pStyle w:val="BodyText"/>
        <w:spacing w:line="220" w:lineRule="auto"/>
        <w:ind w:left="830"/>
        <w:rPr>
          <w:sz w:val="18"/>
          <w:szCs w:val="18"/>
        </w:rPr>
      </w:pPr>
      <w:r>
        <w:rPr>
          <w:rFonts w:ascii="Arial" w:eastAsia="Arial" w:hAnsi="Arial" w:cs="Arial"/>
          <w:spacing w:val="13"/>
          <w:sz w:val="18"/>
          <w:szCs w:val="18"/>
        </w:rPr>
        <w:t>A</w:t>
      </w:r>
      <w:r>
        <w:rPr>
          <w:rFonts w:ascii="SimSun" w:eastAsia="SimSun" w:hAnsi="SimSun" w:cs="SimSun"/>
          <w:spacing w:val="13"/>
          <w:sz w:val="18"/>
          <w:szCs w:val="18"/>
        </w:rPr>
        <w:t>、</w:t>
      </w:r>
      <w:r>
        <w:rPr>
          <w:spacing w:val="13"/>
          <w:sz w:val="18"/>
          <w:szCs w:val="18"/>
        </w:rPr>
        <w:t>作业时间</w:t>
      </w:r>
    </w:p>
    <w:p>
      <w:pPr>
        <w:pStyle w:val="BodyText"/>
        <w:spacing w:before="77" w:line="248" w:lineRule="exact"/>
        <w:ind w:left="830"/>
        <w:rPr>
          <w:sz w:val="18"/>
          <w:szCs w:val="18"/>
        </w:rPr>
      </w:pPr>
      <w:r>
        <w:rPr>
          <w:rFonts w:ascii="Times New Roman" w:eastAsia="Times New Roman" w:hAnsi="Times New Roman" w:cs="Times New Roman"/>
          <w:spacing w:val="13"/>
          <w:position w:val="4"/>
          <w:sz w:val="18"/>
          <w:szCs w:val="18"/>
        </w:rPr>
        <w:t>B</w:t>
      </w:r>
      <w:r>
        <w:rPr>
          <w:rFonts w:ascii="SimSun" w:eastAsia="SimSun" w:hAnsi="SimSun" w:cs="SimSun"/>
          <w:spacing w:val="13"/>
          <w:position w:val="4"/>
          <w:sz w:val="18"/>
          <w:szCs w:val="18"/>
        </w:rPr>
        <w:t>、</w:t>
      </w:r>
      <w:r>
        <w:rPr>
          <w:spacing w:val="13"/>
          <w:position w:val="4"/>
          <w:sz w:val="18"/>
          <w:szCs w:val="18"/>
        </w:rPr>
        <w:t>工人开会学习时间</w:t>
      </w:r>
    </w:p>
    <w:p>
      <w:pPr>
        <w:pStyle w:val="BodyText"/>
        <w:spacing w:line="220" w:lineRule="auto"/>
        <w:ind w:left="830"/>
        <w:rPr>
          <w:sz w:val="18"/>
          <w:szCs w:val="18"/>
        </w:rPr>
      </w:pPr>
      <w:r>
        <w:rPr>
          <w:rFonts w:ascii="SimSun" w:eastAsia="SimSun" w:hAnsi="SimSun" w:cs="SimSun"/>
          <w:spacing w:val="3"/>
          <w:sz w:val="18"/>
          <w:szCs w:val="18"/>
        </w:rPr>
        <w:t>C、</w:t>
      </w:r>
      <w:r>
        <w:rPr>
          <w:rFonts w:ascii="SimSun" w:eastAsia="SimSun" w:hAnsi="SimSun" w:cs="SimSun"/>
          <w:spacing w:val="-29"/>
          <w:sz w:val="18"/>
          <w:szCs w:val="18"/>
        </w:rPr>
        <w:t xml:space="preserve"> </w:t>
      </w:r>
      <w:r>
        <w:rPr>
          <w:spacing w:val="3"/>
          <w:sz w:val="18"/>
          <w:szCs w:val="18"/>
        </w:rPr>
        <w:t>休息时间</w:t>
      </w:r>
    </w:p>
    <w:p>
      <w:pPr>
        <w:pStyle w:val="BodyText"/>
        <w:spacing w:before="45" w:line="208" w:lineRule="auto"/>
        <w:ind w:left="830"/>
        <w:rPr>
          <w:sz w:val="18"/>
          <w:szCs w:val="18"/>
        </w:rPr>
      </w:pPr>
      <w:r>
        <w:rPr>
          <w:rFonts w:ascii="SimSun" w:eastAsia="SimSun" w:hAnsi="SimSun" w:cs="SimSun"/>
          <w:sz w:val="18"/>
          <w:szCs w:val="18"/>
        </w:rPr>
        <w:t>D、</w:t>
      </w:r>
      <w:r>
        <w:rPr>
          <w:sz w:val="18"/>
          <w:szCs w:val="18"/>
        </w:rPr>
        <w:t>准</w:t>
      </w:r>
      <w:r>
        <w:rPr>
          <w:spacing w:val="49"/>
          <w:sz w:val="18"/>
          <w:szCs w:val="18"/>
        </w:rPr>
        <w:t xml:space="preserve"> </w:t>
      </w:r>
      <w:r>
        <w:rPr>
          <w:sz w:val="18"/>
          <w:szCs w:val="18"/>
        </w:rPr>
        <w:t>备与结束时间</w:t>
      </w:r>
    </w:p>
    <w:p>
      <w:pPr>
        <w:tabs>
          <w:tab w:val="left" w:pos="512"/>
        </w:tabs>
        <w:spacing w:before="1" w:line="184" w:lineRule="auto"/>
        <w:ind w:left="409"/>
        <w:rPr>
          <w:rFonts w:ascii="SimSun" w:eastAsia="SimSun" w:hAnsi="SimSun" w:cs="SimSun"/>
          <w:sz w:val="21"/>
          <w:szCs w:val="21"/>
        </w:rPr>
      </w:pPr>
      <w:r>
        <w:rPr>
          <w:rFonts w:ascii="SimSun" w:eastAsia="SimSun" w:hAnsi="SimSun" w:cs="SimSun"/>
          <w:sz w:val="21"/>
          <w:szCs w:val="21"/>
          <w:shd w:val="clear" w:color="auto" w:fill="FFFF00"/>
        </w:rPr>
        <w:tab/>
      </w:r>
      <w:r>
        <w:rPr>
          <w:rFonts w:ascii="SimSun" w:eastAsia="SimSun" w:hAnsi="SimSun" w:cs="SimSun"/>
          <w:b/>
          <w:bCs/>
          <w:spacing w:val="-29"/>
          <w:sz w:val="21"/>
          <w:szCs w:val="21"/>
          <w:shd w:val="clear" w:color="auto" w:fill="FFFF00"/>
        </w:rPr>
        <w:t>【答案】B</w:t>
      </w:r>
    </w:p>
    <w:p>
      <w:pPr>
        <w:spacing w:line="14" w:lineRule="auto"/>
        <w:rPr>
          <w:rFonts w:ascii="Arial"/>
          <w:sz w:val="2"/>
        </w:rPr>
        <w:sectPr>
          <w:headerReference w:type="default" r:id="rId41"/>
          <w:type w:val="continuous"/>
          <w:pgSz w:w="16970" w:h="12090"/>
          <w:pgMar w:top="400" w:right="450" w:bottom="0" w:left="379" w:header="0" w:footer="0" w:gutter="0"/>
          <w:pgNumType w:start="10"/>
          <w:cols w:num="2" w:space="708" w:equalWidth="0">
            <w:col w:w="8303" w:space="100"/>
            <w:col w:w="7738" w:space="0"/>
          </w:cols>
        </w:sectPr>
      </w:pPr>
      <w:r>
        <w:rPr>
          <w:rFonts w:ascii="Arial" w:eastAsia="Arial" w:hAnsi="Arial" w:cs="Arial"/>
          <w:sz w:val="2"/>
          <w:szCs w:val="2"/>
        </w:rPr>
        <w:br w:type="column"/>
      </w:r>
    </w:p>
    <w:p>
      <w:pPr>
        <w:pStyle w:val="BodyText"/>
        <w:spacing w:before="172" w:line="230" w:lineRule="auto"/>
        <w:ind w:left="377" w:right="1200" w:hanging="290"/>
        <w:rPr>
          <w:sz w:val="18"/>
          <w:szCs w:val="18"/>
        </w:rPr>
      </w:pPr>
      <w:r>
        <w:rPr>
          <w:spacing w:val="12"/>
          <w:sz w:val="18"/>
          <w:szCs w:val="18"/>
        </w:rPr>
        <w:t>46、</w:t>
      </w:r>
      <w:r>
        <w:rPr>
          <w:spacing w:val="12"/>
          <w:sz w:val="18"/>
          <w:szCs w:val="18"/>
        </w:rPr>
        <w:t xml:space="preserve"> </w:t>
      </w:r>
      <w:r>
        <w:rPr>
          <w:spacing w:val="12"/>
          <w:sz w:val="18"/>
          <w:szCs w:val="18"/>
        </w:rPr>
        <w:t>按工时额定时间的组成，作业时间分为基</w:t>
      </w:r>
      <w:r>
        <w:rPr>
          <w:spacing w:val="11"/>
          <w:sz w:val="18"/>
          <w:szCs w:val="18"/>
        </w:rPr>
        <w:t>本时间和辅助时间，下列()。</w:t>
      </w:r>
      <w:r>
        <w:rPr>
          <w:sz w:val="18"/>
          <w:szCs w:val="18"/>
        </w:rPr>
        <w:t xml:space="preserve"> </w:t>
      </w:r>
      <w:r>
        <w:rPr>
          <w:rFonts w:ascii="Times New Roman" w:eastAsia="Times New Roman" w:hAnsi="Times New Roman" w:cs="Times New Roman"/>
          <w:spacing w:val="12"/>
          <w:sz w:val="18"/>
          <w:szCs w:val="18"/>
        </w:rPr>
        <w:t>A</w:t>
      </w:r>
      <w:r>
        <w:rPr>
          <w:rFonts w:ascii="SimSun" w:eastAsia="SimSun" w:hAnsi="SimSun" w:cs="SimSun"/>
          <w:spacing w:val="12"/>
          <w:sz w:val="18"/>
          <w:szCs w:val="18"/>
        </w:rPr>
        <w:t>、</w:t>
      </w:r>
      <w:r>
        <w:rPr>
          <w:spacing w:val="12"/>
          <w:sz w:val="18"/>
          <w:szCs w:val="18"/>
        </w:rPr>
        <w:t>机加工时机床自动走刀时间</w:t>
      </w:r>
    </w:p>
    <w:p>
      <w:pPr>
        <w:pStyle w:val="BodyText"/>
        <w:spacing w:before="33" w:line="222" w:lineRule="auto"/>
        <w:ind w:left="377"/>
        <w:rPr>
          <w:sz w:val="18"/>
          <w:szCs w:val="18"/>
        </w:rPr>
      </w:pPr>
      <w:r>
        <w:rPr>
          <w:rFonts w:ascii="SimSun" w:eastAsia="SimSun" w:hAnsi="SimSun" w:cs="SimSun"/>
          <w:spacing w:val="10"/>
          <w:sz w:val="18"/>
          <w:szCs w:val="18"/>
        </w:rPr>
        <w:t>B、</w:t>
      </w:r>
      <w:r>
        <w:rPr>
          <w:rFonts w:ascii="SimSun" w:eastAsia="SimSun" w:hAnsi="SimSun" w:cs="SimSun"/>
          <w:spacing w:val="-31"/>
          <w:sz w:val="18"/>
          <w:szCs w:val="18"/>
        </w:rPr>
        <w:t xml:space="preserve"> </w:t>
      </w:r>
      <w:r>
        <w:rPr>
          <w:spacing w:val="10"/>
          <w:sz w:val="18"/>
          <w:szCs w:val="18"/>
        </w:rPr>
        <w:t>机加工电钻钻孔时间</w:t>
      </w:r>
    </w:p>
    <w:p>
      <w:pPr>
        <w:pStyle w:val="BodyText"/>
        <w:spacing w:before="52" w:line="222" w:lineRule="auto"/>
        <w:ind w:left="377"/>
        <w:rPr>
          <w:sz w:val="18"/>
          <w:szCs w:val="18"/>
        </w:rPr>
      </w:pPr>
      <w:r>
        <w:rPr>
          <w:rFonts w:ascii="SimSun" w:eastAsia="SimSun" w:hAnsi="SimSun" w:cs="SimSun"/>
          <w:spacing w:val="13"/>
          <w:sz w:val="18"/>
          <w:szCs w:val="18"/>
        </w:rPr>
        <w:t>C、</w:t>
      </w:r>
      <w:r>
        <w:rPr>
          <w:rFonts w:ascii="SimSun" w:eastAsia="SimSun" w:hAnsi="SimSun" w:cs="SimSun"/>
          <w:spacing w:val="-39"/>
          <w:sz w:val="18"/>
          <w:szCs w:val="18"/>
        </w:rPr>
        <w:t xml:space="preserve"> </w:t>
      </w:r>
      <w:r>
        <w:rPr>
          <w:spacing w:val="13"/>
          <w:sz w:val="18"/>
          <w:szCs w:val="18"/>
        </w:rPr>
        <w:t>利用手工制造工件的刮、铿时间</w:t>
      </w:r>
    </w:p>
    <w:p>
      <w:pPr>
        <w:pStyle w:val="BodyText"/>
        <w:spacing w:before="21" w:line="243" w:lineRule="exact"/>
        <w:ind w:left="377"/>
        <w:rPr>
          <w:sz w:val="18"/>
          <w:szCs w:val="18"/>
        </w:rPr>
      </w:pPr>
      <w:r>
        <w:drawing>
          <wp:anchor distT="0" distB="0" distL="0" distR="0" simplePos="0" relativeHeight="251696128" behindDoc="1" locked="0" layoutInCell="1" allowOverlap="1">
            <wp:simplePos x="0" y="0"/>
            <wp:positionH relativeFrom="column">
              <wp:posOffset>74480</wp:posOffset>
            </wp:positionH>
            <wp:positionV relativeFrom="paragraph">
              <wp:posOffset>132549</wp:posOffset>
            </wp:positionV>
            <wp:extent cx="571556" cy="158763"/>
            <wp:effectExtent l="0" t="0" r="0" b="0"/>
            <wp:wrapNone/>
            <wp:docPr id="52" name="IM 52"/>
            <wp:cNvGraphicFramePr/>
            <a:graphic xmlns:a="http://schemas.openxmlformats.org/drawingml/2006/main">
              <a:graphicData uri="http://schemas.openxmlformats.org/drawingml/2006/picture">
                <pic:pic xmlns:pic="http://schemas.openxmlformats.org/drawingml/2006/picture">
                  <pic:nvPicPr>
                    <pic:cNvPr id="52" name="IM 52"/>
                    <pic:cNvPicPr/>
                  </pic:nvPicPr>
                  <pic:blipFill>
                    <a:blip xmlns:r="http://schemas.openxmlformats.org/officeDocument/2006/relationships" r:embed="rId42"/>
                    <a:stretch>
                      <a:fillRect/>
                    </a:stretch>
                  </pic:blipFill>
                  <pic:spPr>
                    <a:xfrm>
                      <a:off x="0" y="0"/>
                      <a:ext cx="571556" cy="158763"/>
                    </a:xfrm>
                    <a:prstGeom prst="rect">
                      <a:avLst/>
                    </a:prstGeom>
                  </pic:spPr>
                </pic:pic>
              </a:graphicData>
            </a:graphic>
          </wp:anchor>
        </w:drawing>
      </w:r>
      <w:r>
        <w:rPr>
          <w:rFonts w:ascii="Times New Roman" w:eastAsia="Times New Roman" w:hAnsi="Times New Roman" w:cs="Times New Roman"/>
          <w:spacing w:val="14"/>
          <w:position w:val="4"/>
          <w:sz w:val="18"/>
          <w:szCs w:val="18"/>
        </w:rPr>
        <w:t>D</w:t>
      </w:r>
      <w:r>
        <w:rPr>
          <w:rFonts w:ascii="SimSun" w:eastAsia="SimSun" w:hAnsi="SimSun" w:cs="SimSun"/>
          <w:spacing w:val="14"/>
          <w:position w:val="4"/>
          <w:sz w:val="18"/>
          <w:szCs w:val="18"/>
        </w:rPr>
        <w:t>、</w:t>
      </w:r>
      <w:r>
        <w:rPr>
          <w:spacing w:val="14"/>
          <w:position w:val="4"/>
          <w:sz w:val="18"/>
          <w:szCs w:val="18"/>
        </w:rPr>
        <w:t>在金属切削加工中退刀时间</w:t>
      </w:r>
    </w:p>
    <w:p>
      <w:pPr>
        <w:spacing w:line="220" w:lineRule="auto"/>
        <w:ind w:left="109"/>
        <w:rPr>
          <w:rFonts w:ascii="SimSun" w:eastAsia="SimSun" w:hAnsi="SimSun" w:cs="SimSun"/>
          <w:sz w:val="18"/>
          <w:szCs w:val="18"/>
        </w:rPr>
      </w:pPr>
      <w:r>
        <w:rPr>
          <w:rFonts w:ascii="SimSun" w:eastAsia="SimSun" w:hAnsi="SimSun" w:cs="SimSun"/>
          <w:b/>
          <w:bCs/>
          <w:spacing w:val="6"/>
          <w:sz w:val="18"/>
          <w:szCs w:val="18"/>
        </w:rPr>
        <w:t>【答案】</w:t>
      </w:r>
      <w:r>
        <w:rPr>
          <w:rFonts w:ascii="SimSun" w:eastAsia="SimSun" w:hAnsi="SimSun" w:cs="SimSun"/>
          <w:spacing w:val="6"/>
          <w:sz w:val="18"/>
          <w:szCs w:val="18"/>
        </w:rPr>
        <w:t>C</w:t>
      </w:r>
    </w:p>
    <w:p>
      <w:pPr>
        <w:pStyle w:val="BodyText"/>
        <w:spacing w:before="65" w:line="222" w:lineRule="auto"/>
        <w:ind w:left="87"/>
        <w:rPr>
          <w:sz w:val="18"/>
          <w:szCs w:val="18"/>
        </w:rPr>
      </w:pPr>
      <w:r>
        <w:rPr>
          <w:spacing w:val="12"/>
          <w:sz w:val="18"/>
          <w:szCs w:val="18"/>
        </w:rPr>
        <w:t>47、</w:t>
      </w:r>
      <w:r>
        <w:rPr>
          <w:spacing w:val="12"/>
          <w:sz w:val="18"/>
          <w:szCs w:val="18"/>
        </w:rPr>
        <w:t xml:space="preserve"> </w:t>
      </w:r>
      <w:r>
        <w:rPr>
          <w:spacing w:val="12"/>
          <w:sz w:val="18"/>
          <w:szCs w:val="18"/>
        </w:rPr>
        <w:t>若将</w:t>
      </w:r>
      <w:r>
        <w:rPr>
          <w:spacing w:val="-39"/>
          <w:sz w:val="18"/>
          <w:szCs w:val="18"/>
        </w:rPr>
        <w:t xml:space="preserve"> </w:t>
      </w:r>
      <w:r>
        <w:rPr>
          <w:spacing w:val="12"/>
          <w:sz w:val="18"/>
          <w:szCs w:val="18"/>
        </w:rPr>
        <w:t>一</w:t>
      </w:r>
      <w:r>
        <w:rPr>
          <w:spacing w:val="-52"/>
          <w:sz w:val="18"/>
          <w:szCs w:val="18"/>
        </w:rPr>
        <w:t xml:space="preserve"> </w:t>
      </w:r>
      <w:r>
        <w:rPr>
          <w:spacing w:val="12"/>
          <w:sz w:val="18"/>
          <w:szCs w:val="18"/>
        </w:rPr>
        <w:t>段电阻为</w:t>
      </w:r>
      <w:r>
        <w:rPr>
          <w:rFonts w:ascii="SimSun" w:eastAsia="SimSun" w:hAnsi="SimSun" w:cs="SimSun"/>
          <w:spacing w:val="12"/>
          <w:sz w:val="18"/>
          <w:szCs w:val="18"/>
        </w:rPr>
        <w:t xml:space="preserve">R </w:t>
      </w:r>
      <w:r>
        <w:rPr>
          <w:spacing w:val="12"/>
          <w:sz w:val="18"/>
          <w:szCs w:val="18"/>
        </w:rPr>
        <w:t>的导线均匀拉长至原来的两倍，则其电阻值为)。</w:t>
      </w:r>
    </w:p>
    <w:p>
      <w:pPr>
        <w:spacing w:before="42" w:line="241" w:lineRule="auto"/>
        <w:ind w:left="377"/>
        <w:rPr>
          <w:rFonts w:ascii="Times New Roman" w:eastAsia="Times New Roman" w:hAnsi="Times New Roman" w:cs="Times New Roman"/>
          <w:sz w:val="18"/>
          <w:szCs w:val="18"/>
        </w:rPr>
      </w:pPr>
      <w:r>
        <w:rPr>
          <w:rFonts w:ascii="Times New Roman" w:eastAsia="Times New Roman" w:hAnsi="Times New Roman" w:cs="Times New Roman"/>
          <w:spacing w:val="-9"/>
          <w:sz w:val="18"/>
          <w:szCs w:val="18"/>
        </w:rPr>
        <w:t>A</w:t>
      </w:r>
      <w:r>
        <w:rPr>
          <w:rFonts w:ascii="Times New Roman" w:eastAsia="Times New Roman" w:hAnsi="Times New Roman" w:cs="Times New Roman"/>
          <w:spacing w:val="-25"/>
          <w:sz w:val="18"/>
          <w:szCs w:val="18"/>
        </w:rPr>
        <w:t xml:space="preserve"> </w:t>
      </w:r>
      <w:r>
        <w:rPr>
          <w:rFonts w:ascii="SimSun" w:eastAsia="SimSun" w:hAnsi="SimSun" w:cs="SimSun"/>
          <w:spacing w:val="-9"/>
          <w:sz w:val="18"/>
          <w:szCs w:val="18"/>
        </w:rPr>
        <w:t>、</w:t>
      </w:r>
      <w:r>
        <w:rPr>
          <w:rFonts w:ascii="Times New Roman" w:eastAsia="Times New Roman" w:hAnsi="Times New Roman" w:cs="Times New Roman"/>
          <w:spacing w:val="-9"/>
          <w:sz w:val="18"/>
          <w:szCs w:val="18"/>
        </w:rPr>
        <w:t>2R</w:t>
      </w:r>
    </w:p>
    <w:p>
      <w:pPr>
        <w:spacing w:before="1" w:line="183" w:lineRule="auto"/>
        <w:ind w:left="377"/>
        <w:rPr>
          <w:rFonts w:ascii="Times New Roman" w:eastAsia="Times New Roman" w:hAnsi="Times New Roman" w:cs="Times New Roman"/>
          <w:sz w:val="21"/>
          <w:szCs w:val="21"/>
        </w:rPr>
      </w:pPr>
      <w:r>
        <w:rPr>
          <w:rFonts w:ascii="Times New Roman" w:eastAsia="Times New Roman" w:hAnsi="Times New Roman" w:cs="Times New Roman"/>
          <w:spacing w:val="-10"/>
          <w:sz w:val="21"/>
          <w:szCs w:val="21"/>
        </w:rPr>
        <w:t>B</w:t>
      </w:r>
      <w:r>
        <w:rPr>
          <w:rFonts w:ascii="SimSun" w:eastAsia="SimSun" w:hAnsi="SimSun" w:cs="SimSun"/>
          <w:spacing w:val="-10"/>
          <w:sz w:val="21"/>
          <w:szCs w:val="21"/>
        </w:rPr>
        <w:t>、</w:t>
      </w:r>
      <w:r>
        <w:rPr>
          <w:rFonts w:ascii="Times New Roman" w:eastAsia="Times New Roman" w:hAnsi="Times New Roman" w:cs="Times New Roman"/>
          <w:spacing w:val="-10"/>
          <w:sz w:val="21"/>
          <w:szCs w:val="21"/>
        </w:rPr>
        <w:t>R/2</w:t>
      </w:r>
    </w:p>
    <w:p>
      <w:pPr>
        <w:spacing w:before="76" w:line="180" w:lineRule="auto"/>
        <w:ind w:left="377"/>
        <w:rPr>
          <w:rFonts w:ascii="Times New Roman" w:eastAsia="Times New Roman" w:hAnsi="Times New Roman" w:cs="Times New Roman"/>
          <w:sz w:val="18"/>
          <w:szCs w:val="18"/>
        </w:rPr>
      </w:pPr>
      <w:r>
        <w:rPr>
          <w:rFonts w:ascii="Times New Roman" w:eastAsia="Times New Roman" w:hAnsi="Times New Roman" w:cs="Times New Roman"/>
          <w:spacing w:val="-6"/>
          <w:sz w:val="18"/>
          <w:szCs w:val="18"/>
        </w:rPr>
        <w:t>C</w:t>
      </w:r>
      <w:r>
        <w:rPr>
          <w:rFonts w:ascii="Times New Roman" w:eastAsia="Times New Roman" w:hAnsi="Times New Roman" w:cs="Times New Roman"/>
          <w:spacing w:val="-26"/>
          <w:sz w:val="18"/>
          <w:szCs w:val="18"/>
        </w:rPr>
        <w:t xml:space="preserve"> </w:t>
      </w:r>
      <w:r>
        <w:rPr>
          <w:rFonts w:ascii="SimSun" w:eastAsia="SimSun" w:hAnsi="SimSun" w:cs="SimSun"/>
          <w:spacing w:val="-6"/>
          <w:sz w:val="18"/>
          <w:szCs w:val="18"/>
        </w:rPr>
        <w:t>、</w:t>
      </w:r>
      <w:r>
        <w:rPr>
          <w:rFonts w:ascii="Times New Roman" w:eastAsia="Times New Roman" w:hAnsi="Times New Roman" w:cs="Times New Roman"/>
          <w:spacing w:val="-6"/>
          <w:sz w:val="18"/>
          <w:szCs w:val="18"/>
        </w:rPr>
        <w:t>4R</w:t>
      </w:r>
    </w:p>
    <w:p>
      <w:pPr>
        <w:spacing w:before="81" w:line="184" w:lineRule="auto"/>
        <w:ind w:left="377"/>
        <w:rPr>
          <w:rFonts w:ascii="Times New Roman" w:eastAsia="Times New Roman" w:hAnsi="Times New Roman" w:cs="Times New Roman"/>
          <w:sz w:val="18"/>
          <w:szCs w:val="18"/>
        </w:rPr>
      </w:pPr>
      <w:r>
        <w:rPr>
          <w:rFonts w:ascii="Times New Roman" w:eastAsia="Times New Roman" w:hAnsi="Times New Roman" w:cs="Times New Roman"/>
          <w:spacing w:val="-5"/>
          <w:sz w:val="18"/>
          <w:szCs w:val="18"/>
        </w:rPr>
        <w:t>D</w:t>
      </w:r>
      <w:r>
        <w:rPr>
          <w:rFonts w:ascii="Times New Roman" w:eastAsia="Times New Roman" w:hAnsi="Times New Roman" w:cs="Times New Roman"/>
          <w:spacing w:val="-24"/>
          <w:sz w:val="18"/>
          <w:szCs w:val="18"/>
        </w:rPr>
        <w:t xml:space="preserve"> </w:t>
      </w:r>
      <w:r>
        <w:rPr>
          <w:rFonts w:ascii="SimSun" w:eastAsia="SimSun" w:hAnsi="SimSun" w:cs="SimSun"/>
          <w:spacing w:val="-5"/>
          <w:sz w:val="18"/>
          <w:szCs w:val="18"/>
        </w:rPr>
        <w:t>、</w:t>
      </w:r>
      <w:r>
        <w:rPr>
          <w:rFonts w:ascii="Times New Roman" w:eastAsia="Times New Roman" w:hAnsi="Times New Roman" w:cs="Times New Roman"/>
          <w:spacing w:val="-5"/>
          <w:sz w:val="18"/>
          <w:szCs w:val="18"/>
        </w:rPr>
        <w:t>R/4</w:t>
      </w:r>
    </w:p>
    <w:p>
      <w:pPr>
        <w:spacing w:before="36" w:line="220" w:lineRule="auto"/>
        <w:ind w:left="89"/>
        <w:rPr>
          <w:rFonts w:ascii="Times New Roman" w:eastAsia="Times New Roman" w:hAnsi="Times New Roman" w:cs="Times New Roman"/>
          <w:sz w:val="18"/>
          <w:szCs w:val="18"/>
        </w:rPr>
      </w:pPr>
      <w:r>
        <w:drawing>
          <wp:anchor distT="0" distB="0" distL="0" distR="0" simplePos="0" relativeHeight="251695104" behindDoc="1" locked="0" layoutInCell="1" allowOverlap="1">
            <wp:simplePos x="0" y="0"/>
            <wp:positionH relativeFrom="column">
              <wp:posOffset>55515</wp:posOffset>
            </wp:positionH>
            <wp:positionV relativeFrom="paragraph">
              <wp:posOffset>-18731</wp:posOffset>
            </wp:positionV>
            <wp:extent cx="577806" cy="171430"/>
            <wp:effectExtent l="0" t="0" r="0" b="0"/>
            <wp:wrapNone/>
            <wp:docPr id="54" name="IM 54"/>
            <wp:cNvGraphicFramePr/>
            <a:graphic xmlns:a="http://schemas.openxmlformats.org/drawingml/2006/main">
              <a:graphicData uri="http://schemas.openxmlformats.org/drawingml/2006/picture">
                <pic:pic xmlns:pic="http://schemas.openxmlformats.org/drawingml/2006/picture">
                  <pic:nvPicPr>
                    <pic:cNvPr id="54" name="IM 54"/>
                    <pic:cNvPicPr/>
                  </pic:nvPicPr>
                  <pic:blipFill>
                    <a:blip xmlns:r="http://schemas.openxmlformats.org/officeDocument/2006/relationships" r:embed="rId43"/>
                    <a:stretch>
                      <a:fillRect/>
                    </a:stretch>
                  </pic:blipFill>
                  <pic:spPr>
                    <a:xfrm>
                      <a:off x="0" y="0"/>
                      <a:ext cx="577806" cy="171430"/>
                    </a:xfrm>
                    <a:prstGeom prst="rect">
                      <a:avLst/>
                    </a:prstGeom>
                  </pic:spPr>
                </pic:pic>
              </a:graphicData>
            </a:graphic>
          </wp:anchor>
        </w:drawing>
      </w:r>
      <w:r>
        <w:rPr>
          <w:rFonts w:ascii="SimSun" w:eastAsia="SimSun" w:hAnsi="SimSun" w:cs="SimSun"/>
          <w:b/>
          <w:bCs/>
          <w:spacing w:val="9"/>
          <w:sz w:val="18"/>
          <w:szCs w:val="18"/>
        </w:rPr>
        <w:t>【答案】</w:t>
      </w:r>
      <w:r>
        <w:rPr>
          <w:rFonts w:ascii="Times New Roman" w:eastAsia="Times New Roman" w:hAnsi="Times New Roman" w:cs="Times New Roman"/>
          <w:spacing w:val="9"/>
          <w:sz w:val="18"/>
          <w:szCs w:val="18"/>
        </w:rPr>
        <w:t>A</w:t>
      </w:r>
    </w:p>
    <w:p>
      <w:pPr>
        <w:pStyle w:val="BodyText"/>
        <w:spacing w:before="75" w:line="231" w:lineRule="auto"/>
        <w:ind w:left="87" w:right="55"/>
        <w:rPr>
          <w:sz w:val="18"/>
          <w:szCs w:val="18"/>
        </w:rPr>
      </w:pPr>
      <w:r>
        <w:rPr>
          <w:spacing w:val="16"/>
          <w:sz w:val="18"/>
          <w:szCs w:val="18"/>
        </w:rPr>
        <w:t>48、</w:t>
      </w:r>
      <w:r>
        <w:rPr>
          <w:spacing w:val="16"/>
          <w:sz w:val="18"/>
          <w:szCs w:val="18"/>
        </w:rPr>
        <w:t xml:space="preserve"> </w:t>
      </w:r>
      <w:r>
        <w:rPr>
          <w:spacing w:val="16"/>
          <w:sz w:val="18"/>
          <w:szCs w:val="18"/>
        </w:rPr>
        <w:t>单相桥式整流电路的变压器二次侧电压为20伏，每个整流二极管所承受的最大反向</w:t>
      </w:r>
      <w:r>
        <w:rPr>
          <w:spacing w:val="7"/>
          <w:sz w:val="18"/>
          <w:szCs w:val="18"/>
        </w:rPr>
        <w:t xml:space="preserve"> </w:t>
      </w:r>
      <w:r>
        <w:rPr>
          <w:spacing w:val="1"/>
          <w:sz w:val="18"/>
          <w:szCs w:val="18"/>
        </w:rPr>
        <w:t>电压为()。</w:t>
      </w:r>
    </w:p>
    <w:p>
      <w:pPr>
        <w:spacing w:before="58" w:line="180" w:lineRule="auto"/>
        <w:ind w:left="377"/>
        <w:rPr>
          <w:rFonts w:ascii="Times New Roman" w:eastAsia="Times New Roman" w:hAnsi="Times New Roman" w:cs="Times New Roman"/>
          <w:sz w:val="18"/>
          <w:szCs w:val="18"/>
        </w:rPr>
      </w:pPr>
      <w:r>
        <w:rPr>
          <w:rFonts w:ascii="Times New Roman" w:eastAsia="Times New Roman" w:hAnsi="Times New Roman" w:cs="Times New Roman"/>
          <w:spacing w:val="-9"/>
          <w:sz w:val="18"/>
          <w:szCs w:val="18"/>
        </w:rPr>
        <w:t>A</w:t>
      </w:r>
      <w:r>
        <w:rPr>
          <w:rFonts w:ascii="SimSun" w:eastAsia="SimSun" w:hAnsi="SimSun" w:cs="SimSun"/>
          <w:spacing w:val="-9"/>
          <w:sz w:val="18"/>
          <w:szCs w:val="18"/>
        </w:rPr>
        <w:t>、</w:t>
      </w:r>
      <w:r>
        <w:rPr>
          <w:rFonts w:ascii="Times New Roman" w:eastAsia="Times New Roman" w:hAnsi="Times New Roman" w:cs="Times New Roman"/>
          <w:spacing w:val="-9"/>
          <w:sz w:val="18"/>
          <w:szCs w:val="18"/>
        </w:rPr>
        <w:t>20V</w:t>
      </w:r>
    </w:p>
    <w:p>
      <w:pPr>
        <w:spacing w:before="92" w:line="242" w:lineRule="exact"/>
        <w:ind w:left="377"/>
        <w:rPr>
          <w:rFonts w:ascii="SimSun" w:eastAsia="SimSun" w:hAnsi="SimSun" w:cs="SimSun"/>
          <w:sz w:val="18"/>
          <w:szCs w:val="18"/>
        </w:rPr>
      </w:pPr>
      <w:r>
        <w:rPr>
          <w:rFonts w:ascii="SimSun" w:eastAsia="SimSun" w:hAnsi="SimSun" w:cs="SimSun"/>
          <w:spacing w:val="-1"/>
          <w:position w:val="7"/>
          <w:sz w:val="18"/>
          <w:szCs w:val="18"/>
        </w:rPr>
        <w:t>B、28.28V</w:t>
      </w:r>
    </w:p>
    <w:p>
      <w:pPr>
        <w:spacing w:before="1" w:line="180" w:lineRule="auto"/>
        <w:ind w:left="377"/>
        <w:rPr>
          <w:rFonts w:ascii="Times New Roman" w:eastAsia="Times New Roman" w:hAnsi="Times New Roman" w:cs="Times New Roman"/>
          <w:sz w:val="18"/>
          <w:szCs w:val="18"/>
        </w:rPr>
      </w:pPr>
      <w:r>
        <w:rPr>
          <w:rFonts w:ascii="Times New Roman" w:eastAsia="Times New Roman" w:hAnsi="Times New Roman" w:cs="Times New Roman"/>
          <w:spacing w:val="-8"/>
          <w:sz w:val="18"/>
          <w:szCs w:val="18"/>
        </w:rPr>
        <w:t>C</w:t>
      </w:r>
      <w:r>
        <w:rPr>
          <w:rFonts w:ascii="SimSun" w:eastAsia="SimSun" w:hAnsi="SimSun" w:cs="SimSun"/>
          <w:spacing w:val="-8"/>
          <w:sz w:val="18"/>
          <w:szCs w:val="18"/>
        </w:rPr>
        <w:t>、</w:t>
      </w:r>
      <w:r>
        <w:rPr>
          <w:rFonts w:ascii="Times New Roman" w:eastAsia="Times New Roman" w:hAnsi="Times New Roman" w:cs="Times New Roman"/>
          <w:spacing w:val="-8"/>
          <w:sz w:val="18"/>
          <w:szCs w:val="18"/>
        </w:rPr>
        <w:t>40V</w:t>
      </w:r>
    </w:p>
    <w:p>
      <w:pPr>
        <w:spacing w:before="81" w:line="163" w:lineRule="auto"/>
        <w:ind w:left="377"/>
        <w:rPr>
          <w:rFonts w:ascii="SimSun" w:eastAsia="SimSun" w:hAnsi="SimSun" w:cs="SimSun"/>
          <w:sz w:val="18"/>
          <w:szCs w:val="18"/>
        </w:rPr>
      </w:pPr>
      <w:r>
        <w:rPr>
          <w:rFonts w:ascii="SimSun" w:eastAsia="SimSun" w:hAnsi="SimSun" w:cs="SimSun"/>
          <w:spacing w:val="-1"/>
          <w:sz w:val="18"/>
          <w:szCs w:val="18"/>
        </w:rPr>
        <w:t>D、56.56V</w:t>
      </w:r>
    </w:p>
    <w:p>
      <w:pPr>
        <w:spacing w:line="250" w:lineRule="exact"/>
        <w:ind w:firstLine="77"/>
      </w:pPr>
      <w:r>
        <w:rPr>
          <w:position w:val="-5"/>
        </w:rPr>
        <w:pict>
          <v:group id="_x0000_i1044" style="width:45pt;height:12.55pt;mso-position-horizontal-relative:char;mso-position-vertical-relative:line" coordorigin="0,0" coordsize="900,251" filled="f" stroked="f">
            <v:shape id="_x0000_s1045" type="#_x0000_t75" style="width:900;height:251;position:absolute" filled="f" stroked="f">
              <v:imagedata r:id="rId44" o:title=""/>
            </v:shape>
            <v:shape id="_x0000_s1046" type="#_x0000_t202" style="width:940;height:291;left:-20;position:absolute;top:-20" filled="f" stroked="f">
              <o:lock v:ext="edit" aspectratio="f"/>
              <v:textbox inset="0,0,0,0">
                <w:txbxContent>
                  <w:p>
                    <w:pPr>
                      <w:spacing w:before="75" w:line="220" w:lineRule="auto"/>
                      <w:rPr>
                        <w:rFonts w:ascii="Times New Roman" w:eastAsia="Times New Roman" w:hAnsi="Times New Roman" w:cs="Times New Roman"/>
                        <w:sz w:val="18"/>
                        <w:szCs w:val="18"/>
                      </w:rPr>
                    </w:pPr>
                    <w:r>
                      <w:rPr>
                        <w:rFonts w:ascii="SimSun" w:eastAsia="SimSun" w:hAnsi="SimSun" w:cs="SimSun"/>
                        <w:b/>
                        <w:bCs/>
                        <w:spacing w:val="-1"/>
                        <w:sz w:val="18"/>
                        <w:szCs w:val="18"/>
                      </w:rPr>
                      <w:t>【答案】</w:t>
                    </w:r>
                    <w:r>
                      <w:rPr>
                        <w:rFonts w:ascii="Times New Roman" w:eastAsia="Times New Roman" w:hAnsi="Times New Roman" w:cs="Times New Roman"/>
                        <w:color w:val="3E3E07"/>
                        <w:spacing w:val="-1"/>
                        <w:sz w:val="18"/>
                        <w:szCs w:val="18"/>
                      </w:rPr>
                      <w:t>B</w:t>
                    </w:r>
                  </w:p>
                </w:txbxContent>
              </v:textbox>
            </v:shape>
            <w10:wrap type="none"/>
          </v:group>
        </w:pict>
      </w:r>
    </w:p>
    <w:p>
      <w:pPr>
        <w:pStyle w:val="BodyText"/>
        <w:spacing w:before="104" w:line="212" w:lineRule="auto"/>
        <w:ind w:left="87" w:right="73"/>
        <w:rPr>
          <w:rFonts w:ascii="SimSun" w:eastAsia="SimSun" w:hAnsi="SimSun" w:cs="SimSun"/>
          <w:sz w:val="18"/>
          <w:szCs w:val="18"/>
        </w:rPr>
      </w:pPr>
      <w:r>
        <w:rPr>
          <w:spacing w:val="11"/>
          <w:sz w:val="18"/>
          <w:szCs w:val="18"/>
        </w:rPr>
        <w:t>49、X62W</w:t>
      </w:r>
      <w:r>
        <w:rPr>
          <w:spacing w:val="3"/>
          <w:sz w:val="18"/>
          <w:szCs w:val="18"/>
        </w:rPr>
        <w:t xml:space="preserve"> </w:t>
      </w:r>
      <w:r>
        <w:rPr>
          <w:spacing w:val="11"/>
          <w:sz w:val="18"/>
          <w:szCs w:val="18"/>
        </w:rPr>
        <w:t>型万能铣床上要求主轴电动机起动后，进给电动机才能起动，这种控制方式称为</w:t>
      </w:r>
      <w:r>
        <w:rPr>
          <w:sz w:val="18"/>
          <w:szCs w:val="18"/>
        </w:rPr>
        <w:t xml:space="preserve"> </w:t>
      </w:r>
      <w:r>
        <w:rPr>
          <w:rFonts w:ascii="SimSun" w:eastAsia="SimSun" w:hAnsi="SimSun" w:cs="SimSun"/>
          <w:spacing w:val="-11"/>
          <w:sz w:val="18"/>
          <w:szCs w:val="18"/>
        </w:rPr>
        <w:t>()。</w:t>
      </w:r>
    </w:p>
    <w:p>
      <w:pPr>
        <w:pStyle w:val="BodyText"/>
        <w:spacing w:before="68" w:line="260" w:lineRule="exact"/>
        <w:ind w:left="377"/>
        <w:rPr>
          <w:sz w:val="18"/>
          <w:szCs w:val="18"/>
        </w:rPr>
      </w:pPr>
      <w:r>
        <w:rPr>
          <w:rFonts w:ascii="SimSun" w:eastAsia="SimSun" w:hAnsi="SimSun" w:cs="SimSun"/>
          <w:spacing w:val="5"/>
          <w:position w:val="5"/>
          <w:sz w:val="18"/>
          <w:szCs w:val="18"/>
        </w:rPr>
        <w:t>A、</w:t>
      </w:r>
      <w:r>
        <w:rPr>
          <w:rFonts w:ascii="SimSun" w:eastAsia="SimSun" w:hAnsi="SimSun" w:cs="SimSun"/>
          <w:spacing w:val="-19"/>
          <w:position w:val="5"/>
          <w:sz w:val="18"/>
          <w:szCs w:val="18"/>
        </w:rPr>
        <w:t xml:space="preserve"> </w:t>
      </w:r>
      <w:r>
        <w:rPr>
          <w:spacing w:val="5"/>
          <w:position w:val="5"/>
          <w:sz w:val="18"/>
          <w:szCs w:val="18"/>
        </w:rPr>
        <w:t>顺序控制</w:t>
      </w:r>
    </w:p>
    <w:p>
      <w:pPr>
        <w:pStyle w:val="BodyText"/>
        <w:spacing w:before="1" w:line="221" w:lineRule="auto"/>
        <w:ind w:left="377"/>
        <w:rPr>
          <w:sz w:val="18"/>
          <w:szCs w:val="18"/>
        </w:rPr>
      </w:pPr>
      <w:r>
        <w:rPr>
          <w:rFonts w:ascii="Times New Roman" w:eastAsia="Times New Roman" w:hAnsi="Times New Roman" w:cs="Times New Roman"/>
          <w:spacing w:val="8"/>
          <w:sz w:val="18"/>
          <w:szCs w:val="18"/>
        </w:rPr>
        <w:t>B</w:t>
      </w:r>
      <w:r>
        <w:rPr>
          <w:rFonts w:ascii="Times New Roman" w:eastAsia="Times New Roman" w:hAnsi="Times New Roman" w:cs="Times New Roman"/>
          <w:spacing w:val="-22"/>
          <w:sz w:val="18"/>
          <w:szCs w:val="18"/>
        </w:rPr>
        <w:t xml:space="preserve"> </w:t>
      </w:r>
      <w:r>
        <w:rPr>
          <w:rFonts w:ascii="SimSun" w:eastAsia="SimSun" w:hAnsi="SimSun" w:cs="SimSun"/>
          <w:spacing w:val="8"/>
          <w:sz w:val="18"/>
          <w:szCs w:val="18"/>
        </w:rPr>
        <w:t>、</w:t>
      </w:r>
      <w:r>
        <w:rPr>
          <w:spacing w:val="8"/>
          <w:sz w:val="18"/>
          <w:szCs w:val="18"/>
        </w:rPr>
        <w:t>多地控制</w:t>
      </w:r>
    </w:p>
    <w:p>
      <w:pPr>
        <w:pStyle w:val="BodyText"/>
        <w:spacing w:before="33" w:line="222" w:lineRule="auto"/>
        <w:ind w:left="377"/>
        <w:rPr>
          <w:sz w:val="18"/>
          <w:szCs w:val="18"/>
        </w:rPr>
      </w:pPr>
      <w:r>
        <w:rPr>
          <w:rFonts w:ascii="SimSun" w:eastAsia="SimSun" w:hAnsi="SimSun" w:cs="SimSun"/>
          <w:spacing w:val="1"/>
          <w:sz w:val="18"/>
          <w:szCs w:val="18"/>
        </w:rPr>
        <w:t xml:space="preserve">C、 </w:t>
      </w:r>
      <w:r>
        <w:rPr>
          <w:spacing w:val="1"/>
          <w:sz w:val="18"/>
          <w:szCs w:val="18"/>
        </w:rPr>
        <w:t>自锁控制</w:t>
      </w:r>
    </w:p>
    <w:p>
      <w:pPr>
        <w:pStyle w:val="BodyText"/>
        <w:spacing w:before="34" w:line="222" w:lineRule="auto"/>
        <w:ind w:left="377"/>
        <w:rPr>
          <w:sz w:val="18"/>
          <w:szCs w:val="18"/>
        </w:rPr>
      </w:pPr>
      <w:r>
        <w:rPr>
          <w:rFonts w:ascii="SimSun" w:eastAsia="SimSun" w:hAnsi="SimSun" w:cs="SimSun"/>
          <w:spacing w:val="7"/>
          <w:sz w:val="18"/>
          <w:szCs w:val="18"/>
        </w:rPr>
        <w:t>D、</w:t>
      </w:r>
      <w:r>
        <w:rPr>
          <w:rFonts w:ascii="SimSun" w:eastAsia="SimSun" w:hAnsi="SimSun" w:cs="SimSun"/>
          <w:spacing w:val="-31"/>
          <w:sz w:val="18"/>
          <w:szCs w:val="18"/>
        </w:rPr>
        <w:t xml:space="preserve"> </w:t>
      </w:r>
      <w:r>
        <w:rPr>
          <w:spacing w:val="7"/>
          <w:sz w:val="18"/>
          <w:szCs w:val="18"/>
        </w:rPr>
        <w:t>联锁控制</w:t>
      </w:r>
    </w:p>
    <w:p>
      <w:pPr>
        <w:spacing w:before="24" w:line="220" w:lineRule="auto"/>
        <w:rPr>
          <w:rFonts w:ascii="SimSun" w:eastAsia="SimSun" w:hAnsi="SimSun" w:cs="SimSun"/>
          <w:sz w:val="18"/>
          <w:szCs w:val="18"/>
        </w:rPr>
      </w:pPr>
      <w:r>
        <w:drawing>
          <wp:anchor distT="0" distB="0" distL="0" distR="0" simplePos="0" relativeHeight="251697152" behindDoc="1" locked="0" layoutInCell="1" allowOverlap="1">
            <wp:simplePos x="0" y="0"/>
            <wp:positionH relativeFrom="column">
              <wp:posOffset>42799</wp:posOffset>
            </wp:positionH>
            <wp:positionV relativeFrom="paragraph">
              <wp:posOffset>-19807</wp:posOffset>
            </wp:positionV>
            <wp:extent cx="565091" cy="165058"/>
            <wp:effectExtent l="0" t="0" r="0" b="0"/>
            <wp:wrapNone/>
            <wp:docPr id="56" name="IM 56"/>
            <wp:cNvGraphicFramePr/>
            <a:graphic xmlns:a="http://schemas.openxmlformats.org/drawingml/2006/main">
              <a:graphicData uri="http://schemas.openxmlformats.org/drawingml/2006/picture">
                <pic:pic xmlns:pic="http://schemas.openxmlformats.org/drawingml/2006/picture">
                  <pic:nvPicPr>
                    <pic:cNvPr id="56" name="IM 56"/>
                    <pic:cNvPicPr/>
                  </pic:nvPicPr>
                  <pic:blipFill>
                    <a:blip xmlns:r="http://schemas.openxmlformats.org/officeDocument/2006/relationships" r:embed="rId45"/>
                    <a:stretch>
                      <a:fillRect/>
                    </a:stretch>
                  </pic:blipFill>
                  <pic:spPr>
                    <a:xfrm>
                      <a:off x="0" y="0"/>
                      <a:ext cx="565091" cy="165058"/>
                    </a:xfrm>
                    <a:prstGeom prst="rect">
                      <a:avLst/>
                    </a:prstGeom>
                  </pic:spPr>
                </pic:pic>
              </a:graphicData>
            </a:graphic>
          </wp:anchor>
        </w:drawing>
      </w:r>
      <w:r>
        <w:rPr>
          <w:rFonts w:ascii="SimSun" w:eastAsia="SimSun" w:hAnsi="SimSun" w:cs="SimSun"/>
          <w:b/>
          <w:bCs/>
          <w:spacing w:val="9"/>
          <w:sz w:val="18"/>
          <w:szCs w:val="18"/>
        </w:rPr>
        <w:t>【答案】</w:t>
      </w:r>
      <w:r>
        <w:rPr>
          <w:rFonts w:ascii="SimSun" w:eastAsia="SimSun" w:hAnsi="SimSun" w:cs="SimSun"/>
          <w:color w:val="60600D"/>
          <w:spacing w:val="9"/>
          <w:sz w:val="18"/>
          <w:szCs w:val="18"/>
        </w:rPr>
        <w:t>A</w:t>
      </w:r>
    </w:p>
    <w:p>
      <w:pPr>
        <w:pStyle w:val="BodyText"/>
        <w:tabs>
          <w:tab w:val="left" w:pos="90"/>
        </w:tabs>
        <w:spacing w:before="52" w:line="222" w:lineRule="auto"/>
        <w:ind w:left="1"/>
        <w:rPr>
          <w:sz w:val="18"/>
          <w:szCs w:val="18"/>
        </w:rPr>
      </w:pPr>
      <w:r>
        <w:rPr>
          <w:sz w:val="18"/>
          <w:szCs w:val="18"/>
          <w:shd w:val="clear" w:color="auto" w:fill="FFFF00"/>
        </w:rPr>
        <w:tab/>
      </w:r>
      <w:r>
        <w:rPr>
          <w:b/>
          <w:bCs/>
          <w:spacing w:val="4"/>
          <w:sz w:val="18"/>
          <w:szCs w:val="18"/>
          <w:shd w:val="clear" w:color="auto" w:fill="FFFF00"/>
        </w:rPr>
        <w:t>【解析】</w:t>
      </w:r>
      <w:r>
        <w:rPr>
          <w:color w:val="60600D"/>
          <w:spacing w:val="4"/>
          <w:sz w:val="18"/>
          <w:szCs w:val="18"/>
          <w:shd w:val="clear" w:color="auto" w:fill="FFFF00"/>
        </w:rPr>
        <w:t>方</w:t>
      </w:r>
      <w:r>
        <w:rPr>
          <w:color w:val="60600D"/>
          <w:spacing w:val="4"/>
          <w:sz w:val="18"/>
          <w:szCs w:val="18"/>
        </w:rPr>
        <w:t>能铣床上</w:t>
      </w:r>
    </w:p>
    <w:p>
      <w:pPr>
        <w:pStyle w:val="BodyText"/>
        <w:spacing w:before="35" w:line="219" w:lineRule="auto"/>
        <w:ind w:left="67"/>
        <w:rPr>
          <w:sz w:val="18"/>
          <w:szCs w:val="18"/>
        </w:rPr>
      </w:pPr>
      <w:r>
        <w:rPr>
          <w:spacing w:val="4"/>
          <w:sz w:val="18"/>
          <w:szCs w:val="18"/>
        </w:rPr>
        <w:t>50、</w:t>
      </w:r>
      <w:r>
        <w:rPr>
          <w:spacing w:val="4"/>
          <w:sz w:val="18"/>
          <w:szCs w:val="18"/>
        </w:rPr>
        <w:t xml:space="preserve"> </w:t>
      </w:r>
      <w:r>
        <w:rPr>
          <w:spacing w:val="4"/>
          <w:sz w:val="18"/>
          <w:szCs w:val="18"/>
        </w:rPr>
        <w:t>通电导体周围存在有()。</w:t>
      </w:r>
    </w:p>
    <w:p>
      <w:pPr>
        <w:pStyle w:val="BodyText"/>
        <w:spacing w:before="40" w:line="223" w:lineRule="auto"/>
        <w:ind w:left="377"/>
        <w:rPr>
          <w:sz w:val="18"/>
          <w:szCs w:val="18"/>
        </w:rPr>
      </w:pPr>
      <w:r>
        <w:rPr>
          <w:rFonts w:ascii="SimSun" w:eastAsia="SimSun" w:hAnsi="SimSun" w:cs="SimSun"/>
          <w:spacing w:val="-4"/>
          <w:sz w:val="18"/>
          <w:szCs w:val="18"/>
        </w:rPr>
        <w:t>A、</w:t>
      </w:r>
      <w:r>
        <w:rPr>
          <w:rFonts w:ascii="SimSun" w:eastAsia="SimSun" w:hAnsi="SimSun" w:cs="SimSun"/>
          <w:spacing w:val="-9"/>
          <w:sz w:val="18"/>
          <w:szCs w:val="18"/>
        </w:rPr>
        <w:t xml:space="preserve"> </w:t>
      </w:r>
      <w:r>
        <w:rPr>
          <w:spacing w:val="-4"/>
          <w:sz w:val="18"/>
          <w:szCs w:val="18"/>
        </w:rPr>
        <w:t>电场</w:t>
      </w:r>
    </w:p>
    <w:p>
      <w:pPr>
        <w:pStyle w:val="BodyText"/>
        <w:spacing w:before="32" w:line="281" w:lineRule="exact"/>
        <w:ind w:left="377"/>
        <w:rPr>
          <w:sz w:val="18"/>
          <w:szCs w:val="18"/>
        </w:rPr>
      </w:pPr>
      <w:r>
        <w:rPr>
          <w:rFonts w:ascii="SimSun" w:eastAsia="SimSun" w:hAnsi="SimSun" w:cs="SimSun"/>
          <w:spacing w:val="-13"/>
          <w:position w:val="7"/>
          <w:sz w:val="18"/>
          <w:szCs w:val="18"/>
        </w:rPr>
        <w:t>B、</w:t>
      </w:r>
      <w:r>
        <w:rPr>
          <w:rFonts w:ascii="SimSun" w:eastAsia="SimSun" w:hAnsi="SimSun" w:cs="SimSun"/>
          <w:spacing w:val="-21"/>
          <w:position w:val="7"/>
          <w:sz w:val="18"/>
          <w:szCs w:val="18"/>
        </w:rPr>
        <w:t xml:space="preserve"> </w:t>
      </w:r>
      <w:r>
        <w:rPr>
          <w:spacing w:val="-13"/>
          <w:position w:val="7"/>
          <w:sz w:val="18"/>
          <w:szCs w:val="18"/>
        </w:rPr>
        <w:t>磁</w:t>
      </w:r>
      <w:r>
        <w:rPr>
          <w:spacing w:val="-22"/>
          <w:position w:val="7"/>
          <w:sz w:val="18"/>
          <w:szCs w:val="18"/>
        </w:rPr>
        <w:t xml:space="preserve"> </w:t>
      </w:r>
      <w:r>
        <w:rPr>
          <w:spacing w:val="-13"/>
          <w:position w:val="7"/>
          <w:sz w:val="18"/>
          <w:szCs w:val="18"/>
        </w:rPr>
        <w:t>场</w:t>
      </w:r>
    </w:p>
    <w:p>
      <w:pPr>
        <w:pStyle w:val="BodyText"/>
        <w:spacing w:before="1" w:line="223" w:lineRule="auto"/>
        <w:ind w:left="377"/>
        <w:rPr>
          <w:sz w:val="18"/>
          <w:szCs w:val="18"/>
        </w:rPr>
      </w:pPr>
      <w:r>
        <w:rPr>
          <w:rFonts w:ascii="SimSun" w:eastAsia="SimSun" w:hAnsi="SimSun" w:cs="SimSun"/>
          <w:spacing w:val="-7"/>
          <w:sz w:val="18"/>
          <w:szCs w:val="18"/>
        </w:rPr>
        <w:t xml:space="preserve">C、 </w:t>
      </w:r>
      <w:r>
        <w:rPr>
          <w:spacing w:val="-7"/>
          <w:sz w:val="18"/>
          <w:szCs w:val="18"/>
        </w:rPr>
        <w:t>电力线</w:t>
      </w:r>
    </w:p>
    <w:p>
      <w:pPr>
        <w:spacing w:before="35" w:line="223" w:lineRule="auto"/>
        <w:ind w:left="377"/>
        <w:rPr>
          <w:rFonts w:ascii="SimSun" w:eastAsia="SimSun" w:hAnsi="SimSun" w:cs="SimSun"/>
          <w:sz w:val="18"/>
          <w:szCs w:val="18"/>
        </w:rPr>
      </w:pPr>
      <w:r>
        <w:rPr>
          <w:rFonts w:ascii="Times New Roman" w:eastAsia="Times New Roman" w:hAnsi="Times New Roman" w:cs="Times New Roman"/>
          <w:spacing w:val="-8"/>
          <w:sz w:val="18"/>
          <w:szCs w:val="18"/>
        </w:rPr>
        <w:t>D</w:t>
      </w:r>
      <w:r>
        <w:rPr>
          <w:rFonts w:ascii="Times New Roman" w:eastAsia="Times New Roman" w:hAnsi="Times New Roman" w:cs="Times New Roman"/>
          <w:spacing w:val="-25"/>
          <w:sz w:val="18"/>
          <w:szCs w:val="18"/>
        </w:rPr>
        <w:t xml:space="preserve"> </w:t>
      </w:r>
      <w:r>
        <w:rPr>
          <w:rFonts w:ascii="SimSun" w:eastAsia="SimSun" w:hAnsi="SimSun" w:cs="SimSun"/>
          <w:spacing w:val="-8"/>
          <w:sz w:val="18"/>
          <w:szCs w:val="18"/>
        </w:rPr>
        <w:t>、电压</w:t>
      </w:r>
    </w:p>
    <w:p>
      <w:pPr>
        <w:spacing w:before="17" w:line="220" w:lineRule="auto"/>
        <w:rPr>
          <w:rFonts w:ascii="Times New Roman" w:eastAsia="Times New Roman" w:hAnsi="Times New Roman" w:cs="Times New Roman"/>
          <w:sz w:val="18"/>
          <w:szCs w:val="18"/>
        </w:rPr>
      </w:pPr>
      <w:r>
        <w:drawing>
          <wp:anchor distT="0" distB="0" distL="0" distR="0" simplePos="0" relativeHeight="251694080" behindDoc="1" locked="0" layoutInCell="1" allowOverlap="1">
            <wp:simplePos x="0" y="0"/>
            <wp:positionH relativeFrom="column">
              <wp:posOffset>23726</wp:posOffset>
            </wp:positionH>
            <wp:positionV relativeFrom="paragraph">
              <wp:posOffset>-24255</wp:posOffset>
            </wp:positionV>
            <wp:extent cx="571556" cy="165135"/>
            <wp:effectExtent l="0" t="0" r="0" b="0"/>
            <wp:wrapNone/>
            <wp:docPr id="58" name="IM 58"/>
            <wp:cNvGraphicFramePr/>
            <a:graphic xmlns:a="http://schemas.openxmlformats.org/drawingml/2006/main">
              <a:graphicData uri="http://schemas.openxmlformats.org/drawingml/2006/picture">
                <pic:pic xmlns:pic="http://schemas.openxmlformats.org/drawingml/2006/picture">
                  <pic:nvPicPr>
                    <pic:cNvPr id="58" name="IM 58"/>
                    <pic:cNvPicPr/>
                  </pic:nvPicPr>
                  <pic:blipFill>
                    <a:blip xmlns:r="http://schemas.openxmlformats.org/officeDocument/2006/relationships" r:embed="rId46"/>
                    <a:stretch>
                      <a:fillRect/>
                    </a:stretch>
                  </pic:blipFill>
                  <pic:spPr>
                    <a:xfrm>
                      <a:off x="0" y="0"/>
                      <a:ext cx="571556" cy="165135"/>
                    </a:xfrm>
                    <a:prstGeom prst="rect">
                      <a:avLst/>
                    </a:prstGeom>
                  </pic:spPr>
                </pic:pic>
              </a:graphicData>
            </a:graphic>
          </wp:anchor>
        </w:drawing>
      </w:r>
      <w:r>
        <w:rPr>
          <w:rFonts w:ascii="SimSun" w:eastAsia="SimSun" w:hAnsi="SimSun" w:cs="SimSun"/>
          <w:b/>
          <w:bCs/>
          <w:spacing w:val="6"/>
          <w:sz w:val="18"/>
          <w:szCs w:val="18"/>
        </w:rPr>
        <w:t>【答案】</w:t>
      </w:r>
      <w:r>
        <w:rPr>
          <w:rFonts w:ascii="Times New Roman" w:eastAsia="Times New Roman" w:hAnsi="Times New Roman" w:cs="Times New Roman"/>
          <w:b/>
          <w:bCs/>
          <w:spacing w:val="6"/>
          <w:sz w:val="18"/>
          <w:szCs w:val="18"/>
        </w:rPr>
        <w:t>B</w:t>
      </w:r>
    </w:p>
    <w:p>
      <w:pPr>
        <w:spacing w:line="220" w:lineRule="auto"/>
        <w:rPr>
          <w:rFonts w:ascii="Times New Roman" w:eastAsia="Times New Roman" w:hAnsi="Times New Roman" w:cs="Times New Roman"/>
          <w:sz w:val="18"/>
          <w:szCs w:val="18"/>
        </w:rPr>
        <w:sectPr>
          <w:headerReference w:type="default" r:id="rId47"/>
          <w:type w:val="nextPage"/>
          <w:pgSz w:w="16970" w:h="12090"/>
          <w:pgMar w:top="400" w:right="450" w:bottom="0" w:left="379" w:header="0" w:footer="0" w:gutter="0"/>
          <w:pgNumType w:start="11"/>
          <w:cols w:num="2" w:space="708" w:equalWidth="0">
            <w:col w:w="8303" w:space="100"/>
            <w:col w:w="7738" w:space="0"/>
          </w:cols>
          <w:titlePg w:val="0"/>
        </w:sectPr>
      </w:pPr>
    </w:p>
    <w:p>
      <w:pPr>
        <w:spacing w:line="339" w:lineRule="auto"/>
        <w:rPr>
          <w:rFonts w:ascii="Arial"/>
          <w:sz w:val="21"/>
        </w:rPr>
      </w:pPr>
    </w:p>
    <w:p>
      <w:pPr>
        <w:spacing w:line="340" w:lineRule="auto"/>
        <w:rPr>
          <w:rFonts w:ascii="Arial"/>
          <w:sz w:val="21"/>
        </w:rPr>
      </w:pPr>
    </w:p>
    <w:p>
      <w:pPr>
        <w:spacing w:before="1" w:line="20" w:lineRule="exact"/>
      </w:pPr>
      <w:r>
        <w:drawing>
          <wp:inline distT="0" distB="0" distL="0" distR="0">
            <wp:extent cx="10140924" cy="12744"/>
            <wp:effectExtent l="0" t="0" r="0" b="0"/>
            <wp:docPr id="60" name="IM 60"/>
            <wp:cNvGraphicFramePr/>
            <a:graphic xmlns:a="http://schemas.openxmlformats.org/drawingml/2006/main">
              <a:graphicData uri="http://schemas.openxmlformats.org/drawingml/2006/picture">
                <pic:pic xmlns:pic="http://schemas.openxmlformats.org/drawingml/2006/picture">
                  <pic:nvPicPr>
                    <pic:cNvPr id="60" name="IM 60"/>
                    <pic:cNvPicPr/>
                  </pic:nvPicPr>
                  <pic:blipFill>
                    <a:blip xmlns:r="http://schemas.openxmlformats.org/officeDocument/2006/relationships" r:embed="rId48"/>
                    <a:stretch>
                      <a:fillRect/>
                    </a:stretch>
                  </pic:blipFill>
                  <pic:spPr>
                    <a:xfrm>
                      <a:off x="0" y="0"/>
                      <a:ext cx="10140924" cy="12744"/>
                    </a:xfrm>
                    <a:prstGeom prst="rect">
                      <a:avLst/>
                    </a:prstGeom>
                  </pic:spPr>
                </pic:pic>
              </a:graphicData>
            </a:graphic>
          </wp:inline>
        </w:drawing>
      </w:r>
    </w:p>
    <w:p>
      <w:pPr>
        <w:spacing w:line="20" w:lineRule="exact"/>
        <w:sectPr>
          <w:headerReference w:type="default" r:id="rId49"/>
          <w:type w:val="continuous"/>
          <w:pgSz w:w="16970" w:h="12090"/>
          <w:pgMar w:top="400" w:right="450" w:bottom="0" w:left="379" w:header="0" w:footer="0" w:gutter="0"/>
          <w:pgNumType w:start="12"/>
          <w:cols w:num="1" w:space="708" w:equalWidth="0">
            <w:col w:w="16140" w:space="0"/>
          </w:cols>
        </w:sectPr>
      </w:pPr>
    </w:p>
    <w:p>
      <w:pPr>
        <w:spacing w:line="51" w:lineRule="exact"/>
      </w:pPr>
      <w:r>
        <w:pict>
          <v:rect id="_x0000_s1047" style="width:1.05pt;height:556.05pt;margin-top:30.5pt;margin-left:824.5pt;mso-position-horizontal-relative:page;mso-position-vertical-relative:page;position:absolute;z-index:251698176" o:allowincell="f" filled="t" fillcolor="black" stroked="f"/>
        </w:pict>
      </w:r>
    </w:p>
    <w:p>
      <w:pPr>
        <w:spacing w:line="51" w:lineRule="exact"/>
        <w:sectPr>
          <w:headerReference w:type="default" r:id="rId50"/>
          <w:pgSz w:w="16980" w:h="12110"/>
          <w:pgMar w:top="520" w:right="470" w:bottom="0" w:left="549" w:header="500" w:footer="0" w:gutter="0"/>
          <w:pgNumType w:start="13"/>
          <w:cols w:num="1" w:space="708" w:equalWidth="0">
            <w:col w:w="15961" w:space="0"/>
          </w:cols>
        </w:sectPr>
      </w:pPr>
    </w:p>
    <w:p>
      <w:pPr>
        <w:pStyle w:val="BodyText"/>
        <w:spacing w:before="205" w:line="278" w:lineRule="exact"/>
        <w:ind w:left="3280"/>
      </w:pPr>
      <w:r>
        <w:rPr>
          <w:spacing w:val="2"/>
          <w:position w:val="6"/>
        </w:rPr>
        <w:t>初级电工模拟考试(二)</w:t>
      </w:r>
    </w:p>
    <w:p>
      <w:pPr>
        <w:pStyle w:val="BodyText"/>
        <w:spacing w:line="222" w:lineRule="auto"/>
        <w:ind w:left="3360"/>
        <w:rPr>
          <w:sz w:val="13"/>
          <w:szCs w:val="13"/>
        </w:rPr>
      </w:pPr>
      <w:r>
        <w:rPr>
          <w:spacing w:val="2"/>
          <w:sz w:val="13"/>
          <w:szCs w:val="13"/>
        </w:rPr>
        <w:t>(总分100分，考试时长90分钟)</w:t>
      </w:r>
    </w:p>
    <w:p>
      <w:pPr>
        <w:pStyle w:val="BodyText"/>
        <w:spacing w:before="200" w:line="220" w:lineRule="auto"/>
        <w:ind w:left="402"/>
      </w:pPr>
      <w:r>
        <w:rPr>
          <w:b/>
          <w:bCs/>
          <w:spacing w:val="-14"/>
        </w:rPr>
        <w:t>一</w:t>
      </w:r>
      <w:r>
        <w:rPr>
          <w:spacing w:val="-14"/>
        </w:rPr>
        <w:t xml:space="preserve"> </w:t>
      </w:r>
      <w:r>
        <w:rPr>
          <w:b/>
          <w:bCs/>
          <w:spacing w:val="-14"/>
        </w:rPr>
        <w:t>、单</w:t>
      </w:r>
      <w:r>
        <w:rPr>
          <w:spacing w:val="-25"/>
        </w:rPr>
        <w:t xml:space="preserve"> </w:t>
      </w:r>
      <w:r>
        <w:rPr>
          <w:b/>
          <w:bCs/>
          <w:spacing w:val="-14"/>
        </w:rPr>
        <w:t>项</w:t>
      </w:r>
      <w:r>
        <w:rPr>
          <w:spacing w:val="-24"/>
        </w:rPr>
        <w:t xml:space="preserve"> </w:t>
      </w:r>
      <w:r>
        <w:rPr>
          <w:b/>
          <w:bCs/>
          <w:spacing w:val="-14"/>
        </w:rPr>
        <w:t>选</w:t>
      </w:r>
      <w:r>
        <w:rPr>
          <w:spacing w:val="-27"/>
        </w:rPr>
        <w:t xml:space="preserve"> </w:t>
      </w:r>
      <w:r>
        <w:rPr>
          <w:b/>
          <w:bCs/>
          <w:spacing w:val="-14"/>
        </w:rPr>
        <w:t>择</w:t>
      </w:r>
      <w:r>
        <w:rPr>
          <w:spacing w:val="-25"/>
        </w:rPr>
        <w:t xml:space="preserve"> </w:t>
      </w:r>
      <w:r>
        <w:rPr>
          <w:b/>
          <w:bCs/>
          <w:spacing w:val="-14"/>
        </w:rPr>
        <w:t>题</w:t>
      </w:r>
      <w:r>
        <w:rPr>
          <w:spacing w:val="-14"/>
        </w:rPr>
        <w:t xml:space="preserve"> </w:t>
      </w:r>
      <w:r>
        <w:rPr>
          <w:spacing w:val="-14"/>
        </w:rPr>
        <w:t>(</w:t>
      </w:r>
      <w:r>
        <w:rPr>
          <w:spacing w:val="-14"/>
        </w:rPr>
        <w:t xml:space="preserve"> </w:t>
      </w:r>
      <w:r>
        <w:rPr>
          <w:spacing w:val="-14"/>
        </w:rPr>
        <w:t>每</w:t>
      </w:r>
      <w:r>
        <w:rPr>
          <w:spacing w:val="-14"/>
        </w:rPr>
        <w:t xml:space="preserve"> </w:t>
      </w:r>
      <w:r>
        <w:rPr>
          <w:spacing w:val="-14"/>
        </w:rPr>
        <w:t>小</w:t>
      </w:r>
      <w:r>
        <w:rPr>
          <w:spacing w:val="-14"/>
        </w:rPr>
        <w:t xml:space="preserve"> </w:t>
      </w:r>
      <w:r>
        <w:rPr>
          <w:spacing w:val="-14"/>
        </w:rPr>
        <w:t>题</w:t>
      </w:r>
      <w:r>
        <w:rPr>
          <w:spacing w:val="-14"/>
        </w:rPr>
        <w:t xml:space="preserve"> </w:t>
      </w:r>
      <w:r>
        <w:rPr>
          <w:spacing w:val="-14"/>
        </w:rPr>
        <w:t>2</w:t>
      </w:r>
      <w:r>
        <w:rPr>
          <w:spacing w:val="-14"/>
        </w:rPr>
        <w:t xml:space="preserve"> </w:t>
      </w:r>
      <w:r>
        <w:rPr>
          <w:spacing w:val="-14"/>
        </w:rPr>
        <w:t>分</w:t>
      </w:r>
      <w:r>
        <w:rPr>
          <w:spacing w:val="-14"/>
        </w:rPr>
        <w:t xml:space="preserve"> </w:t>
      </w:r>
      <w:r>
        <w:rPr>
          <w:spacing w:val="-14"/>
        </w:rPr>
        <w:t>，</w:t>
      </w:r>
      <w:r>
        <w:rPr>
          <w:spacing w:val="-14"/>
        </w:rPr>
        <w:t xml:space="preserve"> </w:t>
      </w:r>
      <w:r>
        <w:rPr>
          <w:spacing w:val="-14"/>
        </w:rPr>
        <w:t>共</w:t>
      </w:r>
      <w:r>
        <w:rPr>
          <w:spacing w:val="-14"/>
        </w:rPr>
        <w:t xml:space="preserve"> </w:t>
      </w:r>
      <w:r>
        <w:rPr>
          <w:spacing w:val="-14"/>
        </w:rPr>
        <w:t>1</w:t>
      </w:r>
      <w:r>
        <w:rPr>
          <w:spacing w:val="-14"/>
        </w:rPr>
        <w:t xml:space="preserve"> </w:t>
      </w:r>
      <w:r>
        <w:rPr>
          <w:spacing w:val="-14"/>
        </w:rPr>
        <w:t>0</w:t>
      </w:r>
      <w:r>
        <w:rPr>
          <w:spacing w:val="-19"/>
        </w:rPr>
        <w:t xml:space="preserve"> </w:t>
      </w:r>
      <w:r>
        <w:rPr>
          <w:spacing w:val="-14"/>
        </w:rPr>
        <w:t>0</w:t>
      </w:r>
      <w:r>
        <w:rPr>
          <w:spacing w:val="-13"/>
        </w:rPr>
        <w:t xml:space="preserve"> </w:t>
      </w:r>
      <w:r>
        <w:rPr>
          <w:spacing w:val="-15"/>
        </w:rPr>
        <w:t>分</w:t>
      </w:r>
      <w:r>
        <w:rPr>
          <w:spacing w:val="-19"/>
        </w:rPr>
        <w:t xml:space="preserve"> </w:t>
      </w:r>
      <w:r>
        <w:rPr>
          <w:spacing w:val="-15"/>
        </w:rPr>
        <w:t>)</w:t>
      </w:r>
    </w:p>
    <w:p>
      <w:pPr>
        <w:pStyle w:val="BodyText"/>
        <w:spacing w:before="147" w:line="212" w:lineRule="auto"/>
        <w:ind w:left="400"/>
      </w:pPr>
      <w:r>
        <w:rPr>
          <w:spacing w:val="3"/>
        </w:rPr>
        <w:t>1、电力系统的运行方式必须满足系统()的要求。</w:t>
      </w:r>
    </w:p>
    <w:p>
      <w:pPr>
        <w:pStyle w:val="BodyText"/>
        <w:spacing w:line="219" w:lineRule="auto"/>
        <w:ind w:left="649"/>
      </w:pPr>
      <w:r>
        <w:rPr>
          <w:rFonts w:ascii="Times New Roman" w:eastAsia="Times New Roman" w:hAnsi="Times New Roman" w:cs="Times New Roman"/>
          <w:spacing w:val="-3"/>
        </w:rPr>
        <w:t>A</w:t>
      </w:r>
      <w:r>
        <w:rPr>
          <w:rFonts w:ascii="SimSun" w:eastAsia="SimSun" w:hAnsi="SimSun" w:cs="SimSun"/>
          <w:spacing w:val="-3"/>
        </w:rPr>
        <w:t>、</w:t>
      </w:r>
      <w:r>
        <w:rPr>
          <w:spacing w:val="-3"/>
        </w:rPr>
        <w:t>稳定性</w:t>
      </w:r>
    </w:p>
    <w:p>
      <w:pPr>
        <w:pStyle w:val="BodyText"/>
        <w:spacing w:before="55" w:line="220" w:lineRule="auto"/>
        <w:ind w:left="649"/>
      </w:pPr>
      <w:r>
        <w:rPr>
          <w:rFonts w:ascii="SimSun" w:eastAsia="SimSun" w:hAnsi="SimSun" w:cs="SimSun"/>
          <w:spacing w:val="1"/>
        </w:rPr>
        <w:t>B、</w:t>
      </w:r>
      <w:r>
        <w:rPr>
          <w:spacing w:val="1"/>
        </w:rPr>
        <w:t>可靠性</w:t>
      </w:r>
    </w:p>
    <w:p>
      <w:pPr>
        <w:pStyle w:val="BodyText"/>
        <w:spacing w:before="42" w:line="252" w:lineRule="exact"/>
        <w:ind w:left="649"/>
      </w:pPr>
      <w:r>
        <w:rPr>
          <w:rFonts w:ascii="Times New Roman" w:eastAsia="Times New Roman" w:hAnsi="Times New Roman" w:cs="Times New Roman"/>
          <w:spacing w:val="1"/>
          <w:position w:val="4"/>
        </w:rPr>
        <w:t>C</w:t>
      </w:r>
      <w:r>
        <w:rPr>
          <w:rFonts w:ascii="SimSun" w:eastAsia="SimSun" w:hAnsi="SimSun" w:cs="SimSun"/>
          <w:spacing w:val="1"/>
          <w:position w:val="4"/>
        </w:rPr>
        <w:t>、</w:t>
      </w:r>
      <w:r>
        <w:rPr>
          <w:spacing w:val="1"/>
          <w:position w:val="4"/>
        </w:rPr>
        <w:t>稳定性和可靠性</w:t>
      </w:r>
    </w:p>
    <w:p>
      <w:pPr>
        <w:pStyle w:val="BodyText"/>
        <w:spacing w:before="1" w:line="213" w:lineRule="auto"/>
        <w:ind w:left="649"/>
      </w:pPr>
      <w:r>
        <w:rPr>
          <w:rFonts w:ascii="Times New Roman" w:eastAsia="Times New Roman" w:hAnsi="Times New Roman" w:cs="Times New Roman"/>
          <w:spacing w:val="-7"/>
        </w:rPr>
        <w:t>D</w:t>
      </w:r>
      <w:r>
        <w:rPr>
          <w:rFonts w:ascii="SimSun" w:eastAsia="SimSun" w:hAnsi="SimSun" w:cs="SimSun"/>
          <w:spacing w:val="-7"/>
        </w:rPr>
        <w:t>、</w:t>
      </w:r>
      <w:r>
        <w:rPr>
          <w:spacing w:val="-7"/>
        </w:rPr>
        <w:t>都不是</w:t>
      </w:r>
    </w:p>
    <w:p>
      <w:pPr>
        <w:spacing w:line="220" w:lineRule="auto"/>
        <w:ind w:left="307"/>
        <w:rPr>
          <w:rFonts w:ascii="SimSun" w:eastAsia="SimSun" w:hAnsi="SimSun" w:cs="SimSun"/>
          <w:sz w:val="19"/>
          <w:szCs w:val="19"/>
        </w:rPr>
      </w:pPr>
      <w:r>
        <w:drawing>
          <wp:anchor distT="0" distB="0" distL="0" distR="0" simplePos="0" relativeHeight="251701248" behindDoc="1" locked="0" layoutInCell="1" allowOverlap="1">
            <wp:simplePos x="0" y="0"/>
            <wp:positionH relativeFrom="column">
              <wp:posOffset>254031</wp:posOffset>
            </wp:positionH>
            <wp:positionV relativeFrom="paragraph">
              <wp:posOffset>-28927</wp:posOffset>
            </wp:positionV>
            <wp:extent cx="577823" cy="171406"/>
            <wp:effectExtent l="0" t="0" r="0" b="0"/>
            <wp:wrapNone/>
            <wp:docPr id="62" name="IM 62"/>
            <wp:cNvGraphicFramePr/>
            <a:graphic xmlns:a="http://schemas.openxmlformats.org/drawingml/2006/main">
              <a:graphicData uri="http://schemas.openxmlformats.org/drawingml/2006/picture">
                <pic:pic xmlns:pic="http://schemas.openxmlformats.org/drawingml/2006/picture">
                  <pic:nvPicPr>
                    <pic:cNvPr id="62" name="IM 62"/>
                    <pic:cNvPicPr/>
                  </pic:nvPicPr>
                  <pic:blipFill>
                    <a:blip xmlns:r="http://schemas.openxmlformats.org/officeDocument/2006/relationships" r:embed="rId51"/>
                    <a:stretch>
                      <a:fillRect/>
                    </a:stretch>
                  </pic:blipFill>
                  <pic:spPr>
                    <a:xfrm>
                      <a:off x="0" y="0"/>
                      <a:ext cx="577823" cy="171406"/>
                    </a:xfrm>
                    <a:prstGeom prst="rect">
                      <a:avLst/>
                    </a:prstGeom>
                  </pic:spPr>
                </pic:pic>
              </a:graphicData>
            </a:graphic>
          </wp:anchor>
        </w:drawing>
      </w:r>
      <w:r>
        <w:rPr>
          <w:rFonts w:ascii="SimSun" w:eastAsia="SimSun" w:hAnsi="SimSun" w:cs="SimSun"/>
          <w:b/>
          <w:bCs/>
          <w:spacing w:val="1"/>
          <w:sz w:val="19"/>
          <w:szCs w:val="19"/>
        </w:rPr>
        <w:t>【答案】</w:t>
      </w:r>
      <w:r>
        <w:rPr>
          <w:rFonts w:ascii="SimSun" w:eastAsia="SimSun" w:hAnsi="SimSun" w:cs="SimSun"/>
          <w:spacing w:val="1"/>
          <w:sz w:val="19"/>
          <w:szCs w:val="19"/>
        </w:rPr>
        <w:t>C</w:t>
      </w:r>
    </w:p>
    <w:p>
      <w:pPr>
        <w:pStyle w:val="BodyText"/>
        <w:spacing w:before="72" w:line="219" w:lineRule="auto"/>
        <w:ind w:left="400"/>
      </w:pPr>
      <w:r>
        <w:rPr>
          <w:spacing w:val="7"/>
        </w:rPr>
        <w:t>2、下列不属于逻辑判断法试验找出家用电器或电子仪器设备故障的方法是)。</w:t>
      </w:r>
    </w:p>
    <w:p>
      <w:pPr>
        <w:pStyle w:val="BodyText"/>
        <w:spacing w:before="5" w:line="220" w:lineRule="auto"/>
        <w:ind w:left="649"/>
      </w:pPr>
      <w:r>
        <w:rPr>
          <w:rFonts w:ascii="Times New Roman" w:eastAsia="Times New Roman" w:hAnsi="Times New Roman" w:cs="Times New Roman"/>
        </w:rPr>
        <w:t>A</w:t>
      </w:r>
      <w:r>
        <w:rPr>
          <w:rFonts w:ascii="SimSun" w:eastAsia="SimSun" w:hAnsi="SimSun" w:cs="SimSun"/>
        </w:rPr>
        <w:t>、</w:t>
      </w:r>
      <w:r>
        <w:t>电容并联试验</w:t>
      </w:r>
    </w:p>
    <w:p>
      <w:pPr>
        <w:pStyle w:val="BodyText"/>
        <w:spacing w:before="36" w:line="258" w:lineRule="exact"/>
        <w:ind w:left="649"/>
      </w:pPr>
      <w:r>
        <w:rPr>
          <w:rFonts w:ascii="Times New Roman" w:eastAsia="Times New Roman" w:hAnsi="Times New Roman" w:cs="Times New Roman"/>
          <w:spacing w:val="1"/>
          <w:position w:val="4"/>
        </w:rPr>
        <w:t>B</w:t>
      </w:r>
      <w:r>
        <w:rPr>
          <w:rFonts w:ascii="SimSun" w:eastAsia="SimSun" w:hAnsi="SimSun" w:cs="SimSun"/>
          <w:spacing w:val="1"/>
          <w:position w:val="4"/>
        </w:rPr>
        <w:t>、</w:t>
      </w:r>
      <w:r>
        <w:rPr>
          <w:spacing w:val="1"/>
          <w:position w:val="4"/>
        </w:rPr>
        <w:t>交直流短路试验</w:t>
      </w:r>
    </w:p>
    <w:p>
      <w:pPr>
        <w:pStyle w:val="BodyText"/>
        <w:spacing w:before="1" w:line="220" w:lineRule="auto"/>
        <w:ind w:left="649"/>
      </w:pPr>
      <w:r>
        <w:rPr>
          <w:rFonts w:ascii="SimSun" w:eastAsia="SimSun" w:hAnsi="SimSun" w:cs="SimSun"/>
          <w:spacing w:val="2"/>
        </w:rPr>
        <w:t>C、</w:t>
      </w:r>
      <w:r>
        <w:rPr>
          <w:spacing w:val="2"/>
        </w:rPr>
        <w:t>断路试验</w:t>
      </w:r>
    </w:p>
    <w:p>
      <w:pPr>
        <w:pStyle w:val="BodyText"/>
        <w:spacing w:before="15" w:line="197" w:lineRule="auto"/>
        <w:ind w:left="649"/>
      </w:pPr>
      <w:r>
        <w:rPr>
          <w:rFonts w:ascii="SimSun" w:eastAsia="SimSun" w:hAnsi="SimSun" w:cs="SimSun"/>
          <w:spacing w:val="5"/>
        </w:rPr>
        <w:t>D、</w:t>
      </w:r>
      <w:r>
        <w:rPr>
          <w:spacing w:val="5"/>
        </w:rPr>
        <w:t>万用表直接测量</w:t>
      </w:r>
    </w:p>
    <w:p>
      <w:pPr>
        <w:spacing w:line="250" w:lineRule="exact"/>
        <w:ind w:firstLine="400"/>
      </w:pPr>
      <w:r>
        <w:rPr>
          <w:position w:val="-4"/>
        </w:rPr>
        <w:pict>
          <v:group id="_x0000_i1048" style="width:44.5pt;height:12.5pt;mso-position-horizontal-relative:char;mso-position-vertical-relative:line" coordorigin="0,0" coordsize="890,250" filled="f" stroked="f">
            <v:shape id="_x0000_s1049" type="#_x0000_t75" style="width:890;height:250;position:absolute" filled="f" stroked="f">
              <v:imagedata r:id="rId52" o:title=""/>
            </v:shape>
            <v:shape id="_x0000_s1050" type="#_x0000_t202" style="width:930;height:290;left:-20;position:absolute;top:-20" filled="f" stroked="f">
              <o:lock v:ext="edit" aspectratio="f"/>
              <v:textbox inset="0,0,0,0">
                <w:txbxContent>
                  <w:p>
                    <w:pPr>
                      <w:spacing w:before="55" w:line="220" w:lineRule="auto"/>
                      <w:rPr>
                        <w:rFonts w:ascii="Times New Roman" w:eastAsia="Times New Roman" w:hAnsi="Times New Roman" w:cs="Times New Roman"/>
                        <w:sz w:val="19"/>
                        <w:szCs w:val="19"/>
                      </w:rPr>
                    </w:pPr>
                    <w:r>
                      <w:rPr>
                        <w:rFonts w:ascii="SimSun" w:eastAsia="SimSun" w:hAnsi="SimSun" w:cs="SimSun"/>
                        <w:b/>
                        <w:bCs/>
                        <w:spacing w:val="-16"/>
                        <w:sz w:val="19"/>
                        <w:szCs w:val="19"/>
                      </w:rPr>
                      <w:t>【答案】</w:t>
                    </w:r>
                    <w:r>
                      <w:rPr>
                        <w:rFonts w:ascii="Times New Roman" w:eastAsia="Times New Roman" w:hAnsi="Times New Roman" w:cs="Times New Roman"/>
                        <w:spacing w:val="-16"/>
                        <w:sz w:val="19"/>
                        <w:szCs w:val="19"/>
                      </w:rPr>
                      <w:t>D</w:t>
                    </w:r>
                  </w:p>
                </w:txbxContent>
              </v:textbox>
            </v:shape>
            <w10:wrap type="none"/>
          </v:group>
        </w:pict>
      </w:r>
    </w:p>
    <w:p>
      <w:pPr>
        <w:pStyle w:val="BodyText"/>
        <w:spacing w:before="76" w:line="268" w:lineRule="exact"/>
        <w:ind w:left="400"/>
      </w:pPr>
      <w:r>
        <w:rPr>
          <w:spacing w:val="2"/>
          <w:position w:val="5"/>
        </w:rPr>
        <w:t>3、</w:t>
      </w:r>
      <w:r>
        <w:rPr>
          <w:spacing w:val="-54"/>
          <w:position w:val="5"/>
        </w:rPr>
        <w:t xml:space="preserve"> </w:t>
      </w:r>
      <w:r>
        <w:rPr>
          <w:spacing w:val="2"/>
          <w:position w:val="5"/>
        </w:rPr>
        <w:t>钢筋混凝土电杆的整体起吊的施工方案包括()。</w:t>
      </w:r>
    </w:p>
    <w:p>
      <w:pPr>
        <w:pStyle w:val="BodyText"/>
        <w:spacing w:line="220" w:lineRule="auto"/>
        <w:ind w:left="649"/>
      </w:pPr>
      <w:r>
        <w:rPr>
          <w:rFonts w:ascii="Times New Roman" w:eastAsia="Times New Roman" w:hAnsi="Times New Roman" w:cs="Times New Roman"/>
          <w:spacing w:val="3"/>
        </w:rPr>
        <w:t>A</w:t>
      </w:r>
      <w:r>
        <w:rPr>
          <w:rFonts w:ascii="SimSun" w:eastAsia="SimSun" w:hAnsi="SimSun" w:cs="SimSun"/>
          <w:spacing w:val="3"/>
        </w:rPr>
        <w:t>、</w:t>
      </w:r>
      <w:r>
        <w:rPr>
          <w:spacing w:val="3"/>
        </w:rPr>
        <w:t>施工方法及平面布置，操作注意事项</w:t>
      </w:r>
    </w:p>
    <w:p>
      <w:pPr>
        <w:pStyle w:val="BodyText"/>
        <w:spacing w:before="24" w:line="220" w:lineRule="auto"/>
        <w:ind w:left="649"/>
      </w:pPr>
      <w:r>
        <w:rPr>
          <w:rFonts w:ascii="Times New Roman" w:eastAsia="Times New Roman" w:hAnsi="Times New Roman" w:cs="Times New Roman"/>
          <w:spacing w:val="2"/>
        </w:rPr>
        <w:t>B</w:t>
      </w:r>
      <w:r>
        <w:rPr>
          <w:rFonts w:ascii="SimSun" w:eastAsia="SimSun" w:hAnsi="SimSun" w:cs="SimSun"/>
          <w:spacing w:val="2"/>
        </w:rPr>
        <w:t>、</w:t>
      </w:r>
      <w:r>
        <w:rPr>
          <w:spacing w:val="2"/>
        </w:rPr>
        <w:t>施工方法及平面布置，安全措施</w:t>
      </w:r>
    </w:p>
    <w:p>
      <w:pPr>
        <w:pStyle w:val="BodyText"/>
        <w:spacing w:before="23" w:line="220" w:lineRule="auto"/>
        <w:ind w:left="649"/>
      </w:pPr>
      <w:r>
        <w:rPr>
          <w:rFonts w:ascii="Times New Roman" w:eastAsia="Times New Roman" w:hAnsi="Times New Roman" w:cs="Times New Roman"/>
          <w:spacing w:val="4"/>
        </w:rPr>
        <w:t>C</w:t>
      </w:r>
      <w:r>
        <w:rPr>
          <w:rFonts w:ascii="SimSun" w:eastAsia="SimSun" w:hAnsi="SimSun" w:cs="SimSun"/>
          <w:spacing w:val="4"/>
        </w:rPr>
        <w:t>、</w:t>
      </w:r>
      <w:r>
        <w:rPr>
          <w:spacing w:val="4"/>
        </w:rPr>
        <w:t>施工方法及平面布置，操作注意事项，安全措施</w:t>
      </w:r>
    </w:p>
    <w:p>
      <w:pPr>
        <w:pStyle w:val="BodyText"/>
        <w:spacing w:before="44" w:line="206" w:lineRule="auto"/>
        <w:ind w:left="649"/>
      </w:pPr>
      <w:r>
        <w:drawing>
          <wp:anchor distT="0" distB="0" distL="0" distR="0" simplePos="0" relativeHeight="251699200" behindDoc="1" locked="0" layoutInCell="1" allowOverlap="1">
            <wp:simplePos x="0" y="0"/>
            <wp:positionH relativeFrom="column">
              <wp:posOffset>247669</wp:posOffset>
            </wp:positionH>
            <wp:positionV relativeFrom="paragraph">
              <wp:posOffset>126417</wp:posOffset>
            </wp:positionV>
            <wp:extent cx="558738" cy="165101"/>
            <wp:effectExtent l="0" t="0" r="0" b="0"/>
            <wp:wrapNone/>
            <wp:docPr id="64" name="IM 64"/>
            <wp:cNvGraphicFramePr/>
            <a:graphic xmlns:a="http://schemas.openxmlformats.org/drawingml/2006/main">
              <a:graphicData uri="http://schemas.openxmlformats.org/drawingml/2006/picture">
                <pic:pic xmlns:pic="http://schemas.openxmlformats.org/drawingml/2006/picture">
                  <pic:nvPicPr>
                    <pic:cNvPr id="64" name="IM 64"/>
                    <pic:cNvPicPr/>
                  </pic:nvPicPr>
                  <pic:blipFill>
                    <a:blip xmlns:r="http://schemas.openxmlformats.org/officeDocument/2006/relationships" r:embed="rId53"/>
                    <a:stretch>
                      <a:fillRect/>
                    </a:stretch>
                  </pic:blipFill>
                  <pic:spPr>
                    <a:xfrm>
                      <a:off x="0" y="0"/>
                      <a:ext cx="558738" cy="165101"/>
                    </a:xfrm>
                    <a:prstGeom prst="rect">
                      <a:avLst/>
                    </a:prstGeom>
                  </pic:spPr>
                </pic:pic>
              </a:graphicData>
            </a:graphic>
          </wp:anchor>
        </w:drawing>
      </w:r>
      <w:r>
        <w:rPr>
          <w:rFonts w:ascii="Times New Roman" w:eastAsia="Times New Roman" w:hAnsi="Times New Roman" w:cs="Times New Roman"/>
          <w:spacing w:val="4"/>
        </w:rPr>
        <w:t>D</w:t>
      </w:r>
      <w:r>
        <w:rPr>
          <w:rFonts w:ascii="SimSun" w:eastAsia="SimSun" w:hAnsi="SimSun" w:cs="SimSun"/>
          <w:spacing w:val="4"/>
        </w:rPr>
        <w:t>、</w:t>
      </w:r>
      <w:r>
        <w:rPr>
          <w:spacing w:val="4"/>
        </w:rPr>
        <w:t>施工方法及平面布置，工器具的选择，操作注意事项，</w:t>
      </w:r>
      <w:r>
        <w:rPr>
          <w:spacing w:val="3"/>
        </w:rPr>
        <w:t>安全措施</w:t>
      </w:r>
    </w:p>
    <w:p>
      <w:pPr>
        <w:spacing w:line="220" w:lineRule="auto"/>
        <w:ind w:left="307"/>
        <w:rPr>
          <w:rFonts w:ascii="SimSun" w:eastAsia="SimSun" w:hAnsi="SimSun" w:cs="SimSun"/>
          <w:sz w:val="19"/>
          <w:szCs w:val="19"/>
        </w:rPr>
      </w:pPr>
      <w:r>
        <w:rPr>
          <w:rFonts w:ascii="SimSun" w:eastAsia="SimSun" w:hAnsi="SimSun" w:cs="SimSun"/>
          <w:b/>
          <w:bCs/>
          <w:spacing w:val="2"/>
          <w:sz w:val="19"/>
          <w:szCs w:val="19"/>
        </w:rPr>
        <w:t>【答案】</w:t>
      </w:r>
      <w:r>
        <w:rPr>
          <w:rFonts w:ascii="SimSun" w:eastAsia="SimSun" w:hAnsi="SimSun" w:cs="SimSun"/>
          <w:spacing w:val="2"/>
          <w:sz w:val="19"/>
          <w:szCs w:val="19"/>
        </w:rPr>
        <w:t>D</w:t>
      </w:r>
    </w:p>
    <w:p>
      <w:pPr>
        <w:pStyle w:val="BodyText"/>
        <w:spacing w:before="53" w:line="203" w:lineRule="auto"/>
        <w:ind w:left="349"/>
      </w:pPr>
      <w:r>
        <w:rPr>
          <w:spacing w:val="3"/>
        </w:rPr>
        <w:t>4、对有分支磁路任一闭合面上磁通是()。</w:t>
      </w:r>
    </w:p>
    <w:p>
      <w:pPr>
        <w:pStyle w:val="BodyText"/>
        <w:spacing w:line="292" w:lineRule="exact"/>
        <w:ind w:left="649"/>
      </w:pPr>
      <w:r>
        <w:rPr>
          <w:rFonts w:ascii="SimSun" w:eastAsia="SimSun" w:hAnsi="SimSun" w:cs="SimSun"/>
          <w:spacing w:val="-9"/>
          <w:position w:val="7"/>
        </w:rPr>
        <w:t>A、</w:t>
      </w:r>
      <w:r>
        <w:rPr>
          <w:rFonts w:ascii="SimSun" w:eastAsia="SimSun" w:hAnsi="SimSun" w:cs="SimSun"/>
          <w:spacing w:val="-29"/>
          <w:position w:val="7"/>
        </w:rPr>
        <w:t xml:space="preserve"> </w:t>
      </w:r>
      <w:r>
        <w:rPr>
          <w:spacing w:val="-9"/>
          <w:position w:val="7"/>
        </w:rPr>
        <w:t>可中断的</w:t>
      </w:r>
    </w:p>
    <w:p>
      <w:pPr>
        <w:pStyle w:val="BodyText"/>
        <w:spacing w:line="222" w:lineRule="auto"/>
        <w:ind w:left="649"/>
      </w:pPr>
      <w:r>
        <w:rPr>
          <w:rFonts w:ascii="SimSun" w:eastAsia="SimSun" w:hAnsi="SimSun" w:cs="SimSun"/>
          <w:spacing w:val="2"/>
        </w:rPr>
        <w:t>B、</w:t>
      </w:r>
      <w:r>
        <w:rPr>
          <w:spacing w:val="2"/>
        </w:rPr>
        <w:t>有限的</w:t>
      </w:r>
    </w:p>
    <w:p>
      <w:pPr>
        <w:pStyle w:val="BodyText"/>
        <w:spacing w:before="32" w:line="224" w:lineRule="auto"/>
        <w:ind w:left="649"/>
      </w:pPr>
      <w:r>
        <w:rPr>
          <w:rFonts w:ascii="SimSun" w:eastAsia="SimSun" w:hAnsi="SimSun" w:cs="SimSun"/>
          <w:spacing w:val="2"/>
        </w:rPr>
        <w:t>C、</w:t>
      </w:r>
      <w:r>
        <w:rPr>
          <w:spacing w:val="2"/>
        </w:rPr>
        <w:t>连续的</w:t>
      </w:r>
    </w:p>
    <w:p>
      <w:pPr>
        <w:pStyle w:val="BodyText"/>
        <w:spacing w:before="16" w:line="191" w:lineRule="auto"/>
        <w:ind w:left="649"/>
      </w:pPr>
      <w:r>
        <w:rPr>
          <w:rFonts w:ascii="Times New Roman" w:eastAsia="Times New Roman" w:hAnsi="Times New Roman" w:cs="Times New Roman"/>
          <w:spacing w:val="-4"/>
        </w:rPr>
        <w:t>D</w:t>
      </w:r>
      <w:r>
        <w:rPr>
          <w:rFonts w:ascii="SimSun" w:eastAsia="SimSun" w:hAnsi="SimSun" w:cs="SimSun"/>
          <w:spacing w:val="-4"/>
        </w:rPr>
        <w:t>、</w:t>
      </w:r>
      <w:r>
        <w:rPr>
          <w:spacing w:val="-4"/>
        </w:rPr>
        <w:t>都一样</w:t>
      </w:r>
    </w:p>
    <w:p>
      <w:pPr>
        <w:spacing w:before="36" w:line="220" w:lineRule="auto"/>
        <w:ind w:left="307"/>
        <w:rPr>
          <w:rFonts w:ascii="SimSun" w:eastAsia="SimSun" w:hAnsi="SimSun" w:cs="SimSun"/>
          <w:sz w:val="19"/>
          <w:szCs w:val="19"/>
        </w:rPr>
      </w:pPr>
      <w:r>
        <w:rPr>
          <w:rFonts w:ascii="SimSun" w:eastAsia="SimSun" w:hAnsi="SimSun" w:cs="SimSun"/>
          <w:b/>
          <w:bCs/>
          <w:spacing w:val="3"/>
          <w:sz w:val="19"/>
          <w:szCs w:val="19"/>
        </w:rPr>
        <w:t>【答案】C</w:t>
      </w:r>
    </w:p>
    <w:p>
      <w:pPr>
        <w:pStyle w:val="BodyText"/>
        <w:spacing w:before="73" w:line="222" w:lineRule="auto"/>
        <w:ind w:left="349"/>
      </w:pPr>
      <w:r>
        <w:rPr>
          <w:spacing w:val="8"/>
        </w:rPr>
        <w:t>5、穿管敷设的绝缘导线的线芯最小截面，铜线为)。</w:t>
      </w:r>
    </w:p>
    <w:p>
      <w:pPr>
        <w:spacing w:before="23" w:line="180" w:lineRule="auto"/>
        <w:ind w:left="649"/>
        <w:rPr>
          <w:rFonts w:ascii="Times New Roman" w:eastAsia="Times New Roman" w:hAnsi="Times New Roman" w:cs="Times New Roman"/>
          <w:sz w:val="19"/>
          <w:szCs w:val="19"/>
        </w:rPr>
      </w:pPr>
      <w:r>
        <w:rPr>
          <w:rFonts w:ascii="Times New Roman" w:eastAsia="Times New Roman" w:hAnsi="Times New Roman" w:cs="Times New Roman"/>
          <w:spacing w:val="-5"/>
          <w:sz w:val="19"/>
          <w:szCs w:val="19"/>
        </w:rPr>
        <w:t>A</w:t>
      </w:r>
      <w:r>
        <w:rPr>
          <w:rFonts w:ascii="SimSun" w:eastAsia="SimSun" w:hAnsi="SimSun" w:cs="SimSun"/>
          <w:spacing w:val="-5"/>
          <w:sz w:val="19"/>
          <w:szCs w:val="19"/>
        </w:rPr>
        <w:t>、</w:t>
      </w:r>
      <w:r>
        <w:rPr>
          <w:rFonts w:ascii="Times New Roman" w:eastAsia="Times New Roman" w:hAnsi="Times New Roman" w:cs="Times New Roman"/>
          <w:spacing w:val="-5"/>
          <w:sz w:val="19"/>
          <w:szCs w:val="19"/>
        </w:rPr>
        <w:t>1</w:t>
      </w:r>
    </w:p>
    <w:p>
      <w:pPr>
        <w:spacing w:before="85" w:line="249" w:lineRule="exact"/>
        <w:ind w:left="649"/>
        <w:rPr>
          <w:rFonts w:ascii="Times New Roman" w:eastAsia="Times New Roman" w:hAnsi="Times New Roman" w:cs="Times New Roman"/>
          <w:sz w:val="19"/>
          <w:szCs w:val="19"/>
        </w:rPr>
      </w:pPr>
      <w:r>
        <w:rPr>
          <w:rFonts w:ascii="Times New Roman" w:eastAsia="Times New Roman" w:hAnsi="Times New Roman" w:cs="Times New Roman"/>
          <w:spacing w:val="-4"/>
          <w:position w:val="7"/>
          <w:sz w:val="19"/>
          <w:szCs w:val="19"/>
        </w:rPr>
        <w:t>B</w:t>
      </w:r>
      <w:r>
        <w:rPr>
          <w:rFonts w:ascii="Times New Roman" w:eastAsia="Times New Roman" w:hAnsi="Times New Roman" w:cs="Times New Roman"/>
          <w:spacing w:val="-24"/>
          <w:position w:val="7"/>
          <w:sz w:val="19"/>
          <w:szCs w:val="19"/>
        </w:rPr>
        <w:t xml:space="preserve"> </w:t>
      </w:r>
      <w:r>
        <w:rPr>
          <w:rFonts w:ascii="SimSun" w:eastAsia="SimSun" w:hAnsi="SimSun" w:cs="SimSun"/>
          <w:spacing w:val="-4"/>
          <w:position w:val="7"/>
          <w:sz w:val="19"/>
          <w:szCs w:val="19"/>
        </w:rPr>
        <w:t>、</w:t>
      </w:r>
      <w:r>
        <w:rPr>
          <w:rFonts w:ascii="Times New Roman" w:eastAsia="Times New Roman" w:hAnsi="Times New Roman" w:cs="Times New Roman"/>
          <w:spacing w:val="-4"/>
          <w:position w:val="7"/>
          <w:sz w:val="19"/>
          <w:szCs w:val="19"/>
        </w:rPr>
        <w:t>1.5</w:t>
      </w:r>
    </w:p>
    <w:p>
      <w:pPr>
        <w:spacing w:before="1" w:line="180" w:lineRule="auto"/>
        <w:ind w:left="649"/>
        <w:rPr>
          <w:rFonts w:ascii="Times New Roman" w:eastAsia="Times New Roman" w:hAnsi="Times New Roman" w:cs="Times New Roman"/>
          <w:sz w:val="19"/>
          <w:szCs w:val="19"/>
        </w:rPr>
      </w:pPr>
      <w:r>
        <w:rPr>
          <w:rFonts w:ascii="Times New Roman" w:eastAsia="Times New Roman" w:hAnsi="Times New Roman" w:cs="Times New Roman"/>
          <w:spacing w:val="-6"/>
          <w:sz w:val="19"/>
          <w:szCs w:val="19"/>
        </w:rPr>
        <w:t>C</w:t>
      </w:r>
      <w:r>
        <w:rPr>
          <w:rFonts w:ascii="Times New Roman" w:eastAsia="Times New Roman" w:hAnsi="Times New Roman" w:cs="Times New Roman"/>
          <w:spacing w:val="-24"/>
          <w:sz w:val="19"/>
          <w:szCs w:val="19"/>
        </w:rPr>
        <w:t xml:space="preserve"> </w:t>
      </w:r>
      <w:r>
        <w:rPr>
          <w:rFonts w:ascii="SimSun" w:eastAsia="SimSun" w:hAnsi="SimSun" w:cs="SimSun"/>
          <w:spacing w:val="-6"/>
          <w:sz w:val="19"/>
          <w:szCs w:val="19"/>
        </w:rPr>
        <w:t>、</w:t>
      </w:r>
      <w:r>
        <w:rPr>
          <w:rFonts w:ascii="Times New Roman" w:eastAsia="Times New Roman" w:hAnsi="Times New Roman" w:cs="Times New Roman"/>
          <w:spacing w:val="-6"/>
          <w:sz w:val="19"/>
          <w:szCs w:val="19"/>
        </w:rPr>
        <w:t>2.5</w:t>
      </w:r>
    </w:p>
    <w:p>
      <w:pPr>
        <w:spacing w:before="55" w:line="168" w:lineRule="auto"/>
        <w:ind w:left="649"/>
        <w:rPr>
          <w:rFonts w:ascii="Times New Roman" w:eastAsia="Times New Roman" w:hAnsi="Times New Roman" w:cs="Times New Roman"/>
          <w:sz w:val="19"/>
          <w:szCs w:val="19"/>
        </w:rPr>
      </w:pPr>
      <w:r>
        <w:rPr>
          <w:rFonts w:ascii="Times New Roman" w:eastAsia="Times New Roman" w:hAnsi="Times New Roman" w:cs="Times New Roman"/>
          <w:spacing w:val="-14"/>
          <w:sz w:val="19"/>
          <w:szCs w:val="19"/>
        </w:rPr>
        <w:t>D</w:t>
      </w:r>
      <w:r>
        <w:rPr>
          <w:rFonts w:ascii="SimSun" w:eastAsia="SimSun" w:hAnsi="SimSun" w:cs="SimSun"/>
          <w:spacing w:val="-14"/>
          <w:sz w:val="19"/>
          <w:szCs w:val="19"/>
        </w:rPr>
        <w:t>、</w:t>
      </w:r>
      <w:r>
        <w:rPr>
          <w:rFonts w:ascii="Times New Roman" w:eastAsia="Times New Roman" w:hAnsi="Times New Roman" w:cs="Times New Roman"/>
          <w:spacing w:val="-14"/>
          <w:sz w:val="19"/>
          <w:szCs w:val="19"/>
        </w:rPr>
        <w:t>4</w:t>
      </w:r>
    </w:p>
    <w:p>
      <w:pPr>
        <w:spacing w:line="270" w:lineRule="exact"/>
        <w:ind w:firstLine="349"/>
      </w:pPr>
      <w:r>
        <w:rPr>
          <w:position w:val="-5"/>
        </w:rPr>
        <w:pict>
          <v:group id="_x0000_i1051" style="width:44.55pt;height:13.5pt;mso-position-horizontal-relative:char;mso-position-vertical-relative:line" coordorigin="0,0" coordsize="890,270" filled="f" stroked="f">
            <v:shape id="_x0000_s1052" type="#_x0000_t75" style="width:890;height:270;position:absolute" filled="f" stroked="f">
              <v:imagedata r:id="rId54" o:title=""/>
            </v:shape>
            <v:shape id="_x0000_s1053" type="#_x0000_t202" style="width:930;height:310;left:-20;position:absolute;top:-20" filled="f" stroked="f">
              <o:lock v:ext="edit" aspectratio="f"/>
              <v:textbox inset="0,0,0,0">
                <w:txbxContent>
                  <w:p>
                    <w:pPr>
                      <w:spacing w:before="65" w:line="220" w:lineRule="auto"/>
                      <w:rPr>
                        <w:rFonts w:ascii="SimSun" w:eastAsia="SimSun" w:hAnsi="SimSun" w:cs="SimSun"/>
                        <w:sz w:val="19"/>
                        <w:szCs w:val="19"/>
                      </w:rPr>
                    </w:pPr>
                    <w:r>
                      <w:rPr>
                        <w:rFonts w:ascii="SimSun" w:eastAsia="SimSun" w:hAnsi="SimSun" w:cs="SimSun"/>
                        <w:b/>
                        <w:bCs/>
                        <w:spacing w:val="-2"/>
                        <w:sz w:val="19"/>
                        <w:szCs w:val="19"/>
                      </w:rPr>
                      <w:t>【答案】</w:t>
                    </w:r>
                    <w:r>
                      <w:rPr>
                        <w:rFonts w:ascii="SimSun" w:eastAsia="SimSun" w:hAnsi="SimSun" w:cs="SimSun"/>
                        <w:spacing w:val="-2"/>
                        <w:sz w:val="19"/>
                        <w:szCs w:val="19"/>
                      </w:rPr>
                      <w:t>A</w:t>
                    </w:r>
                  </w:p>
                </w:txbxContent>
              </v:textbox>
            </v:shape>
            <w10:wrap type="none"/>
          </v:group>
        </w:pict>
      </w:r>
    </w:p>
    <w:p>
      <w:pPr>
        <w:pStyle w:val="BodyText"/>
        <w:spacing w:before="64" w:line="235" w:lineRule="auto"/>
        <w:ind w:left="349"/>
      </w:pPr>
      <w:r>
        <w:rPr>
          <w:spacing w:val="3"/>
        </w:rPr>
        <w:t>6、</w:t>
      </w:r>
      <w:r>
        <w:rPr>
          <w:spacing w:val="-39"/>
        </w:rPr>
        <w:t xml:space="preserve"> </w:t>
      </w:r>
      <w:r>
        <w:rPr>
          <w:spacing w:val="3"/>
        </w:rPr>
        <w:t>单相整流电路负载上到的电压是(),</w:t>
      </w:r>
    </w:p>
    <w:p>
      <w:pPr>
        <w:pStyle w:val="BodyText"/>
        <w:spacing w:line="222" w:lineRule="auto"/>
        <w:ind w:left="649"/>
      </w:pPr>
      <w:r>
        <w:rPr>
          <w:rFonts w:ascii="SimSun" w:eastAsia="SimSun" w:hAnsi="SimSun" w:cs="SimSun"/>
          <w:spacing w:val="-2"/>
        </w:rPr>
        <w:t>A、</w:t>
      </w:r>
      <w:r>
        <w:rPr>
          <w:rFonts w:ascii="SimSun" w:eastAsia="SimSun" w:hAnsi="SimSun" w:cs="SimSun"/>
          <w:spacing w:val="-33"/>
        </w:rPr>
        <w:t xml:space="preserve"> </w:t>
      </w:r>
      <w:r>
        <w:rPr>
          <w:spacing w:val="-2"/>
        </w:rPr>
        <w:t>恒定直流电</w:t>
      </w:r>
    </w:p>
    <w:p>
      <w:pPr>
        <w:pStyle w:val="BodyText"/>
        <w:spacing w:before="43" w:line="214" w:lineRule="auto"/>
        <w:ind w:left="649"/>
      </w:pPr>
      <w:r>
        <w:rPr>
          <w:rFonts w:ascii="SimSun" w:eastAsia="SimSun" w:hAnsi="SimSun" w:cs="SimSun"/>
          <w:spacing w:val="1"/>
        </w:rPr>
        <w:t>B、</w:t>
      </w:r>
      <w:r>
        <w:rPr>
          <w:spacing w:val="1"/>
        </w:rPr>
        <w:t>交流电</w:t>
      </w:r>
    </w:p>
    <w:p>
      <w:pPr>
        <w:pStyle w:val="BodyText"/>
        <w:spacing w:line="258" w:lineRule="exact"/>
        <w:ind w:left="649"/>
      </w:pPr>
      <w:r>
        <w:rPr>
          <w:rFonts w:ascii="Times New Roman" w:eastAsia="Times New Roman" w:hAnsi="Times New Roman" w:cs="Times New Roman"/>
          <w:spacing w:val="2"/>
          <w:position w:val="4"/>
        </w:rPr>
        <w:t>C</w:t>
      </w:r>
      <w:r>
        <w:rPr>
          <w:rFonts w:ascii="SimSun" w:eastAsia="SimSun" w:hAnsi="SimSun" w:cs="SimSun"/>
          <w:spacing w:val="2"/>
          <w:position w:val="4"/>
        </w:rPr>
        <w:t>、</w:t>
      </w:r>
      <w:r>
        <w:rPr>
          <w:spacing w:val="2"/>
          <w:position w:val="4"/>
        </w:rPr>
        <w:t>脉动直流电</w:t>
      </w:r>
    </w:p>
    <w:p>
      <w:pPr>
        <w:pStyle w:val="BodyText"/>
        <w:spacing w:before="1" w:line="222" w:lineRule="auto"/>
        <w:ind w:left="649"/>
      </w:pPr>
      <w:r>
        <w:rPr>
          <w:rFonts w:ascii="SimSun" w:eastAsia="SimSun" w:hAnsi="SimSun" w:cs="SimSun"/>
          <w:spacing w:val="-2"/>
        </w:rPr>
        <w:t>D、</w:t>
      </w:r>
      <w:r>
        <w:rPr>
          <w:rFonts w:ascii="SimSun" w:eastAsia="SimSun" w:hAnsi="SimSun" w:cs="SimSun"/>
          <w:spacing w:val="-33"/>
        </w:rPr>
        <w:t xml:space="preserve"> </w:t>
      </w:r>
      <w:r>
        <w:rPr>
          <w:spacing w:val="-2"/>
        </w:rPr>
        <w:t>恒定交流电</w:t>
      </w:r>
    </w:p>
    <w:p>
      <w:pPr>
        <w:spacing w:before="30" w:line="220" w:lineRule="auto"/>
        <w:ind w:left="307"/>
        <w:rPr>
          <w:rFonts w:ascii="SimSun" w:eastAsia="SimSun" w:hAnsi="SimSun" w:cs="SimSun"/>
          <w:sz w:val="19"/>
          <w:szCs w:val="19"/>
        </w:rPr>
      </w:pPr>
      <w:r>
        <w:drawing>
          <wp:anchor distT="0" distB="0" distL="0" distR="0" simplePos="0" relativeHeight="251700224" behindDoc="1" locked="0" layoutInCell="1" allowOverlap="1">
            <wp:simplePos x="0" y="0"/>
            <wp:positionH relativeFrom="column">
              <wp:posOffset>209607</wp:posOffset>
            </wp:positionH>
            <wp:positionV relativeFrom="paragraph">
              <wp:posOffset>-15899</wp:posOffset>
            </wp:positionV>
            <wp:extent cx="571461" cy="171406"/>
            <wp:effectExtent l="0" t="0" r="0" b="0"/>
            <wp:wrapNone/>
            <wp:docPr id="66" name="IM 66"/>
            <wp:cNvGraphicFramePr/>
            <a:graphic xmlns:a="http://schemas.openxmlformats.org/drawingml/2006/main">
              <a:graphicData uri="http://schemas.openxmlformats.org/drawingml/2006/picture">
                <pic:pic xmlns:pic="http://schemas.openxmlformats.org/drawingml/2006/picture">
                  <pic:nvPicPr>
                    <pic:cNvPr id="66" name="IM 66"/>
                    <pic:cNvPicPr/>
                  </pic:nvPicPr>
                  <pic:blipFill>
                    <a:blip xmlns:r="http://schemas.openxmlformats.org/officeDocument/2006/relationships" r:embed="rId55"/>
                    <a:stretch>
                      <a:fillRect/>
                    </a:stretch>
                  </pic:blipFill>
                  <pic:spPr>
                    <a:xfrm>
                      <a:off x="0" y="0"/>
                      <a:ext cx="571461" cy="171406"/>
                    </a:xfrm>
                    <a:prstGeom prst="rect">
                      <a:avLst/>
                    </a:prstGeom>
                  </pic:spPr>
                </pic:pic>
              </a:graphicData>
            </a:graphic>
          </wp:anchor>
        </w:drawing>
      </w:r>
      <w:r>
        <w:rPr>
          <w:rFonts w:ascii="SimSun" w:eastAsia="SimSun" w:hAnsi="SimSun" w:cs="SimSun"/>
          <w:b/>
          <w:bCs/>
          <w:spacing w:val="1"/>
          <w:sz w:val="19"/>
          <w:szCs w:val="19"/>
        </w:rPr>
        <w:t>【答案】C</w:t>
      </w:r>
    </w:p>
    <w:p>
      <w:pPr>
        <w:spacing w:line="14" w:lineRule="auto"/>
        <w:rPr>
          <w:rFonts w:ascii="Arial"/>
          <w:sz w:val="2"/>
        </w:rPr>
        <w:sectPr>
          <w:headerReference w:type="default" r:id="rId56"/>
          <w:type w:val="continuous"/>
          <w:pgSz w:w="16980" w:h="12110"/>
          <w:pgMar w:top="520" w:right="470" w:bottom="0" w:left="549" w:header="500" w:footer="0" w:gutter="0"/>
          <w:pgNumType w:start="14"/>
          <w:cols w:num="2" w:space="708" w:equalWidth="0">
            <w:col w:w="8088" w:space="100"/>
            <w:col w:w="7773" w:space="0"/>
          </w:cols>
        </w:sectPr>
      </w:pPr>
      <w:r>
        <w:rPr>
          <w:rFonts w:ascii="Arial" w:eastAsia="Arial" w:hAnsi="Arial" w:cs="Arial"/>
          <w:sz w:val="2"/>
          <w:szCs w:val="2"/>
        </w:rPr>
        <w:br w:type="column"/>
      </w:r>
    </w:p>
    <w:p>
      <w:pPr>
        <w:spacing w:line="247" w:lineRule="auto"/>
        <w:rPr>
          <w:rFonts w:ascii="Arial"/>
          <w:sz w:val="21"/>
        </w:rPr>
      </w:pPr>
    </w:p>
    <w:p>
      <w:pPr>
        <w:pStyle w:val="BodyText"/>
        <w:spacing w:before="62" w:line="227" w:lineRule="auto"/>
        <w:ind w:left="92" w:right="116"/>
      </w:pPr>
      <w:r>
        <w:rPr>
          <w:spacing w:val="-1"/>
        </w:rPr>
        <w:t>7、</w:t>
      </w:r>
      <w:r>
        <w:rPr>
          <w:spacing w:val="-37"/>
        </w:rPr>
        <w:t xml:space="preserve"> </w:t>
      </w:r>
      <w:r>
        <w:rPr>
          <w:spacing w:val="-1"/>
        </w:rPr>
        <w:t>设</w:t>
      </w:r>
      <w:r>
        <w:rPr>
          <w:spacing w:val="-53"/>
        </w:rPr>
        <w:t xml:space="preserve"> </w:t>
      </w:r>
      <w:r>
        <w:rPr>
          <w:rFonts w:ascii="SimSun" w:eastAsia="SimSun" w:hAnsi="SimSun" w:cs="SimSun"/>
          <w:spacing w:val="-1"/>
        </w:rPr>
        <w:t xml:space="preserve">I1 </w:t>
      </w:r>
      <w:r>
        <w:rPr>
          <w:spacing w:val="-1"/>
        </w:rPr>
        <w:t>为正常情况下电缆持续允许电流，</w:t>
      </w:r>
      <w:r>
        <w:rPr>
          <w:spacing w:val="-1"/>
        </w:rPr>
        <w:t xml:space="preserve"> </w:t>
      </w:r>
      <w:r>
        <w:rPr>
          <w:rFonts w:ascii="SimSun" w:eastAsia="SimSun" w:hAnsi="SimSun" w:cs="SimSun"/>
          <w:spacing w:val="-1"/>
        </w:rPr>
        <w:t xml:space="preserve">I </w:t>
      </w:r>
      <w:r>
        <w:rPr>
          <w:spacing w:val="-1"/>
        </w:rPr>
        <w:t>为最大负荷时持续电流，选择电缆截面应依</w:t>
      </w:r>
      <w:r>
        <w:t xml:space="preserve"> </w:t>
      </w:r>
      <w:r>
        <w:rPr>
          <w:spacing w:val="-6"/>
        </w:rPr>
        <w:t>据()选择。</w:t>
      </w:r>
    </w:p>
    <w:p>
      <w:pPr>
        <w:spacing w:before="18" w:line="180" w:lineRule="auto"/>
        <w:ind w:left="402"/>
        <w:rPr>
          <w:rFonts w:ascii="Times New Roman" w:eastAsia="Times New Roman" w:hAnsi="Times New Roman" w:cs="Times New Roman"/>
          <w:sz w:val="23"/>
          <w:szCs w:val="23"/>
        </w:rPr>
      </w:pPr>
      <w:r>
        <w:rPr>
          <w:rFonts w:ascii="Times New Roman" w:eastAsia="Times New Roman" w:hAnsi="Times New Roman" w:cs="Times New Roman"/>
          <w:spacing w:val="-23"/>
          <w:w w:val="99"/>
          <w:sz w:val="23"/>
          <w:szCs w:val="23"/>
        </w:rPr>
        <w:t>A</w:t>
      </w:r>
      <w:r>
        <w:rPr>
          <w:rFonts w:ascii="SimSun" w:eastAsia="SimSun" w:hAnsi="SimSun" w:cs="SimSun"/>
          <w:spacing w:val="-23"/>
          <w:w w:val="99"/>
          <w:sz w:val="23"/>
          <w:szCs w:val="23"/>
        </w:rPr>
        <w:t>、</w:t>
      </w:r>
      <w:r>
        <w:rPr>
          <w:rFonts w:ascii="Times New Roman" w:eastAsia="Times New Roman" w:hAnsi="Times New Roman" w:cs="Times New Roman"/>
          <w:spacing w:val="-23"/>
          <w:w w:val="99"/>
          <w:sz w:val="23"/>
          <w:szCs w:val="23"/>
        </w:rPr>
        <w:t>I1&gt;I</w:t>
      </w:r>
    </w:p>
    <w:p>
      <w:pPr>
        <w:spacing w:before="53" w:line="171" w:lineRule="auto"/>
        <w:ind w:left="402"/>
        <w:rPr>
          <w:rFonts w:ascii="Times New Roman" w:eastAsia="Times New Roman" w:hAnsi="Times New Roman" w:cs="Times New Roman"/>
          <w:sz w:val="19"/>
          <w:szCs w:val="19"/>
        </w:rPr>
      </w:pPr>
      <w:r>
        <w:rPr>
          <w:rFonts w:ascii="Times New Roman" w:eastAsia="Times New Roman" w:hAnsi="Times New Roman" w:cs="Times New Roman"/>
          <w:spacing w:val="-4"/>
          <w:sz w:val="19"/>
          <w:szCs w:val="19"/>
        </w:rPr>
        <w:t>B</w:t>
      </w:r>
      <w:r>
        <w:rPr>
          <w:rFonts w:ascii="Times New Roman" w:eastAsia="Times New Roman" w:hAnsi="Times New Roman" w:cs="Times New Roman"/>
          <w:spacing w:val="-27"/>
          <w:sz w:val="19"/>
          <w:szCs w:val="19"/>
        </w:rPr>
        <w:t xml:space="preserve"> </w:t>
      </w:r>
      <w:r>
        <w:rPr>
          <w:rFonts w:ascii="SimSun" w:eastAsia="SimSun" w:hAnsi="SimSun" w:cs="SimSun"/>
          <w:spacing w:val="-4"/>
          <w:sz w:val="19"/>
          <w:szCs w:val="19"/>
        </w:rPr>
        <w:t>、</w:t>
      </w:r>
      <w:r>
        <w:rPr>
          <w:rFonts w:ascii="Times New Roman" w:eastAsia="Times New Roman" w:hAnsi="Times New Roman" w:cs="Times New Roman"/>
          <w:spacing w:val="-4"/>
          <w:sz w:val="19"/>
          <w:szCs w:val="19"/>
        </w:rPr>
        <w:t>I1&lt;I</w:t>
      </w:r>
    </w:p>
    <w:p>
      <w:pPr>
        <w:spacing w:line="183" w:lineRule="auto"/>
        <w:ind w:left="402"/>
        <w:rPr>
          <w:rFonts w:ascii="Times New Roman" w:eastAsia="Times New Roman" w:hAnsi="Times New Roman" w:cs="Times New Roman"/>
          <w:sz w:val="29"/>
          <w:szCs w:val="29"/>
        </w:rPr>
      </w:pPr>
      <w:r>
        <w:rPr>
          <w:rFonts w:ascii="Times New Roman" w:eastAsia="Times New Roman" w:hAnsi="Times New Roman" w:cs="Times New Roman"/>
          <w:spacing w:val="-19"/>
          <w:w w:val="95"/>
          <w:sz w:val="29"/>
          <w:szCs w:val="29"/>
        </w:rPr>
        <w:t>C</w:t>
      </w:r>
      <w:r>
        <w:rPr>
          <w:rFonts w:ascii="SimSun" w:eastAsia="SimSun" w:hAnsi="SimSun" w:cs="SimSun"/>
          <w:spacing w:val="-19"/>
          <w:w w:val="95"/>
          <w:sz w:val="29"/>
          <w:szCs w:val="29"/>
        </w:rPr>
        <w:t>、</w:t>
      </w:r>
      <w:r>
        <w:rPr>
          <w:rFonts w:ascii="Times New Roman" w:eastAsia="Times New Roman" w:hAnsi="Times New Roman" w:cs="Times New Roman"/>
          <w:spacing w:val="-19"/>
          <w:w w:val="95"/>
          <w:sz w:val="29"/>
          <w:szCs w:val="29"/>
        </w:rPr>
        <w:t>Il≥J</w:t>
      </w:r>
    </w:p>
    <w:p>
      <w:pPr>
        <w:spacing w:before="3" w:line="173" w:lineRule="auto"/>
        <w:ind w:left="402"/>
        <w:rPr>
          <w:rFonts w:ascii="Times New Roman" w:eastAsia="Times New Roman" w:hAnsi="Times New Roman" w:cs="Times New Roman"/>
          <w:sz w:val="23"/>
          <w:szCs w:val="23"/>
        </w:rPr>
      </w:pPr>
      <w:r>
        <w:rPr>
          <w:rFonts w:ascii="Times New Roman" w:eastAsia="Times New Roman" w:hAnsi="Times New Roman" w:cs="Times New Roman"/>
          <w:spacing w:val="-13"/>
          <w:sz w:val="23"/>
          <w:szCs w:val="23"/>
        </w:rPr>
        <w:t>D</w:t>
      </w:r>
      <w:r>
        <w:rPr>
          <w:rFonts w:ascii="Times New Roman" w:eastAsia="Times New Roman" w:hAnsi="Times New Roman" w:cs="Times New Roman"/>
          <w:spacing w:val="-30"/>
          <w:sz w:val="23"/>
          <w:szCs w:val="23"/>
        </w:rPr>
        <w:t xml:space="preserve"> </w:t>
      </w:r>
      <w:r>
        <w:rPr>
          <w:rFonts w:ascii="SimSun" w:eastAsia="SimSun" w:hAnsi="SimSun" w:cs="SimSun"/>
          <w:spacing w:val="-13"/>
          <w:sz w:val="23"/>
          <w:szCs w:val="23"/>
        </w:rPr>
        <w:t>、</w:t>
      </w:r>
      <w:r>
        <w:rPr>
          <w:rFonts w:ascii="Times New Roman" w:eastAsia="Times New Roman" w:hAnsi="Times New Roman" w:cs="Times New Roman"/>
          <w:spacing w:val="-13"/>
          <w:sz w:val="23"/>
          <w:szCs w:val="23"/>
        </w:rPr>
        <w:t>I1≤I</w:t>
      </w:r>
    </w:p>
    <w:p>
      <w:pPr>
        <w:spacing w:line="260" w:lineRule="exact"/>
        <w:ind w:firstLine="172"/>
      </w:pPr>
      <w:r>
        <w:rPr>
          <w:position w:val="-5"/>
        </w:rPr>
        <w:pict>
          <v:group id="_x0000_i1054" style="width:44.55pt;height:13.05pt;mso-position-horizontal-relative:char;mso-position-vertical-relative:line" coordorigin="0,0" coordsize="890,261" filled="f" stroked="f">
            <v:shape id="_x0000_s1055" type="#_x0000_t75" style="width:890;height:261;position:absolute" filled="f" stroked="f">
              <v:imagedata r:id="rId57" o:title=""/>
            </v:shape>
            <v:shape id="_x0000_s1056" type="#_x0000_t202" style="width:930;height:301;left:-20;position:absolute;top:-20" filled="f" stroked="f">
              <o:lock v:ext="edit" aspectratio="f"/>
              <v:textbox inset="0,0,0,0">
                <w:txbxContent>
                  <w:p>
                    <w:pPr>
                      <w:spacing w:before="55" w:line="220" w:lineRule="auto"/>
                      <w:rPr>
                        <w:rFonts w:ascii="SimSun" w:eastAsia="SimSun" w:hAnsi="SimSun" w:cs="SimSun"/>
                        <w:sz w:val="19"/>
                        <w:szCs w:val="19"/>
                      </w:rPr>
                    </w:pPr>
                    <w:r>
                      <w:rPr>
                        <w:rFonts w:ascii="SimSun" w:eastAsia="SimSun" w:hAnsi="SimSun" w:cs="SimSun"/>
                        <w:b/>
                        <w:bCs/>
                        <w:spacing w:val="-1"/>
                        <w:sz w:val="19"/>
                        <w:szCs w:val="19"/>
                      </w:rPr>
                      <w:t>【答案】</w:t>
                    </w:r>
                    <w:r>
                      <w:rPr>
                        <w:rFonts w:ascii="SimSun" w:eastAsia="SimSun" w:hAnsi="SimSun" w:cs="SimSun"/>
                        <w:spacing w:val="-1"/>
                        <w:sz w:val="19"/>
                        <w:szCs w:val="19"/>
                      </w:rPr>
                      <w:t>C</w:t>
                    </w:r>
                  </w:p>
                </w:txbxContent>
              </v:textbox>
            </v:shape>
            <w10:wrap type="none"/>
          </v:group>
        </w:pict>
      </w:r>
    </w:p>
    <w:p>
      <w:pPr>
        <w:pStyle w:val="BodyText"/>
        <w:spacing w:before="55" w:line="222" w:lineRule="auto"/>
        <w:ind w:left="92"/>
      </w:pPr>
      <w:r>
        <w:rPr>
          <w:spacing w:val="-6"/>
        </w:rPr>
        <w:t>8、</w:t>
      </w:r>
      <w:r>
        <w:rPr>
          <w:spacing w:val="-31"/>
        </w:rPr>
        <w:t xml:space="preserve"> </w:t>
      </w:r>
      <w:r>
        <w:rPr>
          <w:spacing w:val="-6"/>
        </w:rPr>
        <w:t>三相异步电动机的制动方法，</w:t>
      </w:r>
      <w:r>
        <w:rPr>
          <w:spacing w:val="62"/>
        </w:rPr>
        <w:t xml:space="preserve"> </w:t>
      </w:r>
      <w:r>
        <w:rPr>
          <w:spacing w:val="-6"/>
        </w:rPr>
        <w:t>一般有()类。</w:t>
      </w:r>
    </w:p>
    <w:p>
      <w:pPr>
        <w:spacing w:before="53" w:line="250" w:lineRule="exact"/>
        <w:ind w:left="402"/>
        <w:rPr>
          <w:rFonts w:ascii="Times New Roman" w:eastAsia="Times New Roman" w:hAnsi="Times New Roman" w:cs="Times New Roman"/>
          <w:sz w:val="19"/>
          <w:szCs w:val="19"/>
        </w:rPr>
      </w:pPr>
      <w:r>
        <w:rPr>
          <w:rFonts w:ascii="Times New Roman" w:eastAsia="Times New Roman" w:hAnsi="Times New Roman" w:cs="Times New Roman"/>
          <w:spacing w:val="-5"/>
          <w:position w:val="7"/>
          <w:sz w:val="19"/>
          <w:szCs w:val="19"/>
        </w:rPr>
        <w:t>A</w:t>
      </w:r>
      <w:r>
        <w:rPr>
          <w:rFonts w:ascii="SimSun" w:eastAsia="SimSun" w:hAnsi="SimSun" w:cs="SimSun"/>
          <w:spacing w:val="-5"/>
          <w:position w:val="7"/>
          <w:sz w:val="19"/>
          <w:szCs w:val="19"/>
        </w:rPr>
        <w:t>、</w:t>
      </w:r>
      <w:r>
        <w:rPr>
          <w:rFonts w:ascii="Times New Roman" w:eastAsia="Times New Roman" w:hAnsi="Times New Roman" w:cs="Times New Roman"/>
          <w:spacing w:val="-5"/>
          <w:position w:val="7"/>
          <w:sz w:val="19"/>
          <w:szCs w:val="19"/>
        </w:rPr>
        <w:t>1</w:t>
      </w:r>
    </w:p>
    <w:p>
      <w:pPr>
        <w:spacing w:before="1" w:line="180" w:lineRule="auto"/>
        <w:ind w:left="402"/>
        <w:rPr>
          <w:rFonts w:ascii="Times New Roman" w:eastAsia="Times New Roman" w:hAnsi="Times New Roman" w:cs="Times New Roman"/>
          <w:sz w:val="19"/>
          <w:szCs w:val="19"/>
        </w:rPr>
      </w:pPr>
      <w:r>
        <w:rPr>
          <w:rFonts w:ascii="Times New Roman" w:eastAsia="Times New Roman" w:hAnsi="Times New Roman" w:cs="Times New Roman"/>
          <w:spacing w:val="-12"/>
          <w:sz w:val="19"/>
          <w:szCs w:val="19"/>
        </w:rPr>
        <w:t>B</w:t>
      </w:r>
      <w:r>
        <w:rPr>
          <w:rFonts w:ascii="Times New Roman" w:eastAsia="Times New Roman" w:hAnsi="Times New Roman" w:cs="Times New Roman"/>
          <w:spacing w:val="-28"/>
          <w:sz w:val="19"/>
          <w:szCs w:val="19"/>
        </w:rPr>
        <w:t xml:space="preserve"> </w:t>
      </w:r>
      <w:r>
        <w:rPr>
          <w:rFonts w:ascii="SimSun" w:eastAsia="SimSun" w:hAnsi="SimSun" w:cs="SimSun"/>
          <w:spacing w:val="-12"/>
          <w:sz w:val="19"/>
          <w:szCs w:val="19"/>
        </w:rPr>
        <w:t>、</w:t>
      </w:r>
      <w:r>
        <w:rPr>
          <w:rFonts w:ascii="Times New Roman" w:eastAsia="Times New Roman" w:hAnsi="Times New Roman" w:cs="Times New Roman"/>
          <w:spacing w:val="-12"/>
          <w:sz w:val="19"/>
          <w:szCs w:val="19"/>
        </w:rPr>
        <w:t>2</w:t>
      </w:r>
    </w:p>
    <w:p>
      <w:pPr>
        <w:spacing w:before="64" w:line="180" w:lineRule="auto"/>
        <w:ind w:left="402"/>
        <w:rPr>
          <w:rFonts w:ascii="Times New Roman" w:eastAsia="Times New Roman" w:hAnsi="Times New Roman" w:cs="Times New Roman"/>
          <w:sz w:val="19"/>
          <w:szCs w:val="19"/>
        </w:rPr>
      </w:pPr>
      <w:r>
        <w:rPr>
          <w:rFonts w:ascii="Times New Roman" w:eastAsia="Times New Roman" w:hAnsi="Times New Roman" w:cs="Times New Roman"/>
          <w:spacing w:val="-15"/>
          <w:sz w:val="19"/>
          <w:szCs w:val="19"/>
        </w:rPr>
        <w:t>C</w:t>
      </w:r>
      <w:r>
        <w:rPr>
          <w:rFonts w:ascii="Times New Roman" w:eastAsia="Times New Roman" w:hAnsi="Times New Roman" w:cs="Times New Roman"/>
          <w:spacing w:val="-27"/>
          <w:sz w:val="19"/>
          <w:szCs w:val="19"/>
        </w:rPr>
        <w:t xml:space="preserve"> </w:t>
      </w:r>
      <w:r>
        <w:rPr>
          <w:rFonts w:ascii="SimSun" w:eastAsia="SimSun" w:hAnsi="SimSun" w:cs="SimSun"/>
          <w:spacing w:val="-15"/>
          <w:sz w:val="19"/>
          <w:szCs w:val="19"/>
        </w:rPr>
        <w:t>、</w:t>
      </w:r>
      <w:r>
        <w:rPr>
          <w:rFonts w:ascii="Times New Roman" w:eastAsia="Times New Roman" w:hAnsi="Times New Roman" w:cs="Times New Roman"/>
          <w:spacing w:val="-15"/>
          <w:sz w:val="19"/>
          <w:szCs w:val="19"/>
        </w:rPr>
        <w:t>3</w:t>
      </w:r>
    </w:p>
    <w:p>
      <w:pPr>
        <w:spacing w:before="75" w:line="180" w:lineRule="auto"/>
        <w:ind w:left="402"/>
        <w:rPr>
          <w:rFonts w:ascii="Times New Roman" w:eastAsia="Times New Roman" w:hAnsi="Times New Roman" w:cs="Times New Roman"/>
          <w:sz w:val="19"/>
          <w:szCs w:val="19"/>
        </w:rPr>
      </w:pPr>
      <w:r>
        <w:rPr>
          <w:rFonts w:ascii="Times New Roman" w:eastAsia="Times New Roman" w:hAnsi="Times New Roman" w:cs="Times New Roman"/>
          <w:spacing w:val="-14"/>
          <w:sz w:val="19"/>
          <w:szCs w:val="19"/>
        </w:rPr>
        <w:t>D</w:t>
      </w:r>
      <w:r>
        <w:rPr>
          <w:rFonts w:ascii="SimSun" w:eastAsia="SimSun" w:hAnsi="SimSun" w:cs="SimSun"/>
          <w:spacing w:val="-14"/>
          <w:sz w:val="19"/>
          <w:szCs w:val="19"/>
        </w:rPr>
        <w:t>、</w:t>
      </w:r>
      <w:r>
        <w:rPr>
          <w:rFonts w:ascii="Times New Roman" w:eastAsia="Times New Roman" w:hAnsi="Times New Roman" w:cs="Times New Roman"/>
          <w:spacing w:val="-14"/>
          <w:sz w:val="19"/>
          <w:szCs w:val="19"/>
        </w:rPr>
        <w:t>4</w:t>
      </w:r>
    </w:p>
    <w:p>
      <w:pPr>
        <w:tabs>
          <w:tab w:val="left" w:pos="235"/>
        </w:tabs>
        <w:spacing w:before="24" w:line="220" w:lineRule="auto"/>
        <w:ind w:left="141"/>
        <w:rPr>
          <w:rFonts w:ascii="SimSun" w:eastAsia="SimSun" w:hAnsi="SimSun" w:cs="SimSun"/>
          <w:sz w:val="19"/>
          <w:szCs w:val="19"/>
        </w:rPr>
      </w:pPr>
      <w:r>
        <w:rPr>
          <w:rFonts w:ascii="SimSun" w:eastAsia="SimSun" w:hAnsi="SimSun" w:cs="SimSun"/>
          <w:sz w:val="19"/>
          <w:szCs w:val="19"/>
          <w:shd w:val="clear" w:color="auto" w:fill="FFFF00"/>
        </w:rPr>
        <w:tab/>
      </w:r>
      <w:r>
        <w:rPr>
          <w:rFonts w:ascii="SimSun" w:eastAsia="SimSun" w:hAnsi="SimSun" w:cs="SimSun"/>
          <w:b/>
          <w:bCs/>
          <w:spacing w:val="-17"/>
          <w:sz w:val="19"/>
          <w:szCs w:val="19"/>
          <w:shd w:val="clear" w:color="auto" w:fill="FFFF00"/>
        </w:rPr>
        <w:t>【答案】</w:t>
      </w:r>
      <w:r>
        <w:rPr>
          <w:rFonts w:ascii="SimSun" w:eastAsia="SimSun" w:hAnsi="SimSun" w:cs="SimSun"/>
          <w:color w:val="7A7A0A"/>
          <w:spacing w:val="-17"/>
          <w:sz w:val="19"/>
          <w:szCs w:val="19"/>
          <w:shd w:val="clear" w:color="auto" w:fill="FFFF00"/>
        </w:rPr>
        <w:t>B</w:t>
      </w:r>
    </w:p>
    <w:p>
      <w:pPr>
        <w:pStyle w:val="BodyText"/>
        <w:spacing w:before="72" w:line="252" w:lineRule="exact"/>
        <w:ind w:left="92"/>
      </w:pPr>
      <w:r>
        <w:rPr>
          <w:spacing w:val="6"/>
          <w:position w:val="4"/>
        </w:rPr>
        <w:t>9、</w:t>
      </w:r>
      <w:r>
        <w:rPr>
          <w:spacing w:val="-47"/>
          <w:position w:val="4"/>
        </w:rPr>
        <w:t xml:space="preserve"> </w:t>
      </w:r>
      <w:r>
        <w:rPr>
          <w:spacing w:val="6"/>
          <w:position w:val="4"/>
        </w:rPr>
        <w:t>高压电容器组总容量大于多少时，必须采用断路器保护和控制)。</w:t>
      </w:r>
    </w:p>
    <w:p>
      <w:pPr>
        <w:spacing w:line="180" w:lineRule="auto"/>
        <w:ind w:left="402"/>
        <w:rPr>
          <w:rFonts w:ascii="Times New Roman" w:eastAsia="Times New Roman" w:hAnsi="Times New Roman" w:cs="Times New Roman"/>
          <w:sz w:val="19"/>
          <w:szCs w:val="19"/>
        </w:rPr>
      </w:pPr>
      <w:r>
        <w:rPr>
          <w:rFonts w:ascii="Times New Roman" w:eastAsia="Times New Roman" w:hAnsi="Times New Roman" w:cs="Times New Roman"/>
          <w:spacing w:val="-10"/>
          <w:w w:val="99"/>
          <w:sz w:val="19"/>
          <w:szCs w:val="19"/>
        </w:rPr>
        <w:t>A</w:t>
      </w:r>
      <w:r>
        <w:rPr>
          <w:rFonts w:ascii="SimSun" w:eastAsia="SimSun" w:hAnsi="SimSun" w:cs="SimSun"/>
          <w:spacing w:val="-10"/>
          <w:w w:val="99"/>
          <w:sz w:val="19"/>
          <w:szCs w:val="19"/>
        </w:rPr>
        <w:t>、</w:t>
      </w:r>
      <w:r>
        <w:rPr>
          <w:rFonts w:ascii="Times New Roman" w:eastAsia="Times New Roman" w:hAnsi="Times New Roman" w:cs="Times New Roman"/>
          <w:spacing w:val="-10"/>
          <w:w w:val="99"/>
          <w:sz w:val="19"/>
          <w:szCs w:val="19"/>
        </w:rPr>
        <w:t>60KvAr</w:t>
      </w:r>
    </w:p>
    <w:p>
      <w:pPr>
        <w:spacing w:before="75" w:line="260" w:lineRule="exact"/>
        <w:ind w:left="402"/>
        <w:rPr>
          <w:rFonts w:ascii="Times New Roman" w:eastAsia="Times New Roman" w:hAnsi="Times New Roman" w:cs="Times New Roman"/>
          <w:sz w:val="19"/>
          <w:szCs w:val="19"/>
        </w:rPr>
      </w:pPr>
      <w:r>
        <w:rPr>
          <w:rFonts w:ascii="Times New Roman" w:eastAsia="Times New Roman" w:hAnsi="Times New Roman" w:cs="Times New Roman"/>
          <w:spacing w:val="-11"/>
          <w:position w:val="8"/>
          <w:sz w:val="19"/>
          <w:szCs w:val="19"/>
        </w:rPr>
        <w:t>B</w:t>
      </w:r>
      <w:r>
        <w:rPr>
          <w:rFonts w:ascii="SimSun" w:eastAsia="SimSun" w:hAnsi="SimSun" w:cs="SimSun"/>
          <w:spacing w:val="-11"/>
          <w:position w:val="8"/>
          <w:sz w:val="19"/>
          <w:szCs w:val="19"/>
        </w:rPr>
        <w:t>、</w:t>
      </w:r>
      <w:r>
        <w:rPr>
          <w:rFonts w:ascii="Times New Roman" w:eastAsia="Times New Roman" w:hAnsi="Times New Roman" w:cs="Times New Roman"/>
          <w:spacing w:val="-11"/>
          <w:position w:val="8"/>
          <w:sz w:val="19"/>
          <w:szCs w:val="19"/>
        </w:rPr>
        <w:t>100KvAr</w:t>
      </w:r>
    </w:p>
    <w:p>
      <w:pPr>
        <w:spacing w:line="180" w:lineRule="auto"/>
        <w:ind w:left="402"/>
        <w:rPr>
          <w:rFonts w:ascii="Times New Roman" w:eastAsia="Times New Roman" w:hAnsi="Times New Roman" w:cs="Times New Roman"/>
          <w:sz w:val="19"/>
          <w:szCs w:val="19"/>
        </w:rPr>
      </w:pPr>
      <w:r>
        <w:rPr>
          <w:rFonts w:ascii="Times New Roman" w:eastAsia="Times New Roman" w:hAnsi="Times New Roman" w:cs="Times New Roman"/>
          <w:spacing w:val="-10"/>
          <w:sz w:val="19"/>
          <w:szCs w:val="19"/>
        </w:rPr>
        <w:t>C</w:t>
      </w:r>
      <w:r>
        <w:rPr>
          <w:rFonts w:ascii="Times New Roman" w:eastAsia="Times New Roman" w:hAnsi="Times New Roman" w:cs="Times New Roman"/>
          <w:spacing w:val="-29"/>
          <w:sz w:val="19"/>
          <w:szCs w:val="19"/>
        </w:rPr>
        <w:t xml:space="preserve"> </w:t>
      </w:r>
      <w:r>
        <w:rPr>
          <w:rFonts w:ascii="SimSun" w:eastAsia="SimSun" w:hAnsi="SimSun" w:cs="SimSun"/>
          <w:spacing w:val="-10"/>
          <w:sz w:val="19"/>
          <w:szCs w:val="19"/>
        </w:rPr>
        <w:t>、</w:t>
      </w:r>
      <w:r>
        <w:rPr>
          <w:rFonts w:ascii="Times New Roman" w:eastAsia="Times New Roman" w:hAnsi="Times New Roman" w:cs="Times New Roman"/>
          <w:spacing w:val="-10"/>
          <w:sz w:val="19"/>
          <w:szCs w:val="19"/>
        </w:rPr>
        <w:t>300KvAr</w:t>
      </w:r>
    </w:p>
    <w:p>
      <w:pPr>
        <w:spacing w:before="64" w:line="169" w:lineRule="auto"/>
        <w:ind w:left="402"/>
        <w:rPr>
          <w:rFonts w:ascii="Times New Roman" w:eastAsia="Times New Roman" w:hAnsi="Times New Roman" w:cs="Times New Roman"/>
          <w:sz w:val="19"/>
          <w:szCs w:val="19"/>
        </w:rPr>
      </w:pPr>
      <w:r>
        <w:rPr>
          <w:rFonts w:ascii="Times New Roman" w:eastAsia="Times New Roman" w:hAnsi="Times New Roman" w:cs="Times New Roman"/>
          <w:spacing w:val="-11"/>
          <w:w w:val="99"/>
          <w:sz w:val="19"/>
          <w:szCs w:val="19"/>
        </w:rPr>
        <w:t>D</w:t>
      </w:r>
      <w:r>
        <w:rPr>
          <w:rFonts w:ascii="SimSun" w:eastAsia="SimSun" w:hAnsi="SimSun" w:cs="SimSun"/>
          <w:spacing w:val="-11"/>
          <w:w w:val="99"/>
          <w:sz w:val="19"/>
          <w:szCs w:val="19"/>
        </w:rPr>
        <w:t>、</w:t>
      </w:r>
      <w:r>
        <w:rPr>
          <w:rFonts w:ascii="Times New Roman" w:eastAsia="Times New Roman" w:hAnsi="Times New Roman" w:cs="Times New Roman"/>
          <w:spacing w:val="-11"/>
          <w:w w:val="99"/>
          <w:sz w:val="19"/>
          <w:szCs w:val="19"/>
        </w:rPr>
        <w:t>500KvAr</w:t>
      </w:r>
    </w:p>
    <w:p>
      <w:pPr>
        <w:spacing w:line="250" w:lineRule="exact"/>
        <w:ind w:firstLine="95"/>
      </w:pPr>
      <w:r>
        <w:rPr>
          <w:position w:val="-4"/>
        </w:rPr>
        <w:pict>
          <v:group id="_x0000_i1057" style="width:46.4pt;height:12.5pt;mso-position-horizontal-relative:char;mso-position-vertical-relative:line" coordorigin="0,0" coordsize="928,250" filled="f" stroked="f">
            <v:shape id="_x0000_s1058" type="#_x0000_t75" style="width:890;height:250;left:37;position:absolute" filled="f" stroked="f">
              <v:imagedata r:id="rId58" o:title=""/>
            </v:shape>
            <v:shape id="_x0000_s1059" type="#_x0000_t202" style="width:968;height:290;left:-20;position:absolute;top:-20" filled="f" stroked="f">
              <o:lock v:ext="edit" aspectratio="f"/>
              <v:textbox inset="0,0,0,0">
                <w:txbxContent>
                  <w:p>
                    <w:pPr>
                      <w:spacing w:before="55" w:line="220" w:lineRule="auto"/>
                      <w:rPr>
                        <w:rFonts w:ascii="SimSun" w:eastAsia="SimSun" w:hAnsi="SimSun" w:cs="SimSun"/>
                        <w:sz w:val="19"/>
                        <w:szCs w:val="19"/>
                      </w:rPr>
                    </w:pPr>
                    <w:r>
                      <w:rPr>
                        <w:rFonts w:ascii="SimSun" w:eastAsia="SimSun" w:hAnsi="SimSun" w:cs="SimSun"/>
                        <w:b/>
                        <w:bCs/>
                        <w:spacing w:val="-16"/>
                        <w:sz w:val="19"/>
                        <w:szCs w:val="19"/>
                      </w:rPr>
                      <w:t>【答案】C</w:t>
                    </w:r>
                  </w:p>
                </w:txbxContent>
              </v:textbox>
            </v:shape>
            <w10:wrap type="none"/>
          </v:group>
        </w:pict>
      </w:r>
    </w:p>
    <w:p>
      <w:pPr>
        <w:pStyle w:val="BodyText"/>
        <w:spacing w:before="45" w:line="222" w:lineRule="auto"/>
        <w:ind w:left="92"/>
      </w:pPr>
      <w:r>
        <w:rPr>
          <w:spacing w:val="-3"/>
        </w:rPr>
        <w:t>10、</w:t>
      </w:r>
      <w:r>
        <w:rPr>
          <w:spacing w:val="-32"/>
        </w:rPr>
        <w:t xml:space="preserve"> </w:t>
      </w:r>
      <w:r>
        <w:rPr>
          <w:spacing w:val="-3"/>
        </w:rPr>
        <w:t>磁路是()集中通过的路径。</w:t>
      </w:r>
    </w:p>
    <w:p>
      <w:pPr>
        <w:pStyle w:val="BodyText"/>
        <w:spacing w:before="44" w:line="225" w:lineRule="auto"/>
        <w:ind w:left="402"/>
      </w:pPr>
      <w:r>
        <w:rPr>
          <w:rFonts w:ascii="SimSun" w:eastAsia="SimSun" w:hAnsi="SimSun" w:cs="SimSun"/>
          <w:spacing w:val="4"/>
        </w:rPr>
        <w:t>A、</w:t>
      </w:r>
      <w:r>
        <w:rPr>
          <w:spacing w:val="4"/>
        </w:rPr>
        <w:t>磁力线</w:t>
      </w:r>
    </w:p>
    <w:p>
      <w:pPr>
        <w:pStyle w:val="BodyText"/>
        <w:spacing w:line="225" w:lineRule="auto"/>
        <w:ind w:left="402"/>
      </w:pPr>
      <w:r>
        <w:rPr>
          <w:rFonts w:ascii="Times New Roman" w:eastAsia="Times New Roman" w:hAnsi="Times New Roman" w:cs="Times New Roman"/>
          <w:spacing w:val="-4"/>
        </w:rPr>
        <w:t>B</w:t>
      </w:r>
      <w:r>
        <w:rPr>
          <w:rFonts w:ascii="Times New Roman" w:eastAsia="Times New Roman" w:hAnsi="Times New Roman" w:cs="Times New Roman"/>
          <w:spacing w:val="-26"/>
        </w:rPr>
        <w:t xml:space="preserve"> </w:t>
      </w:r>
      <w:r>
        <w:rPr>
          <w:rFonts w:ascii="SimSun" w:eastAsia="SimSun" w:hAnsi="SimSun" w:cs="SimSun"/>
          <w:spacing w:val="-4"/>
        </w:rPr>
        <w:t>、</w:t>
      </w:r>
      <w:r>
        <w:rPr>
          <w:spacing w:val="-4"/>
        </w:rPr>
        <w:t>电流</w:t>
      </w:r>
    </w:p>
    <w:p>
      <w:pPr>
        <w:pStyle w:val="BodyText"/>
        <w:spacing w:before="27" w:line="224" w:lineRule="auto"/>
        <w:ind w:left="402"/>
      </w:pPr>
      <w:r>
        <w:rPr>
          <w:rFonts w:ascii="SimSun" w:eastAsia="SimSun" w:hAnsi="SimSun" w:cs="SimSun"/>
          <w:spacing w:val="-7"/>
        </w:rPr>
        <w:t>C、</w:t>
      </w:r>
      <w:r>
        <w:rPr>
          <w:rFonts w:ascii="SimSun" w:eastAsia="SimSun" w:hAnsi="SimSun" w:cs="SimSun"/>
          <w:spacing w:val="-37"/>
        </w:rPr>
        <w:t xml:space="preserve"> </w:t>
      </w:r>
      <w:r>
        <w:rPr>
          <w:spacing w:val="-7"/>
        </w:rPr>
        <w:t>电力线</w:t>
      </w:r>
    </w:p>
    <w:p>
      <w:pPr>
        <w:pStyle w:val="BodyText"/>
        <w:spacing w:before="29" w:line="242" w:lineRule="auto"/>
        <w:ind w:left="402"/>
      </w:pPr>
      <w:r>
        <w:drawing>
          <wp:anchor distT="0" distB="0" distL="0" distR="0" simplePos="0" relativeHeight="251703296" behindDoc="1" locked="0" layoutInCell="1" allowOverlap="1">
            <wp:simplePos x="0" y="0"/>
            <wp:positionH relativeFrom="column">
              <wp:posOffset>64961</wp:posOffset>
            </wp:positionH>
            <wp:positionV relativeFrom="paragraph">
              <wp:posOffset>147140</wp:posOffset>
            </wp:positionV>
            <wp:extent cx="565208" cy="165101"/>
            <wp:effectExtent l="0" t="0" r="0" b="0"/>
            <wp:wrapNone/>
            <wp:docPr id="68" name="IM 68"/>
            <wp:cNvGraphicFramePr/>
            <a:graphic xmlns:a="http://schemas.openxmlformats.org/drawingml/2006/main">
              <a:graphicData uri="http://schemas.openxmlformats.org/drawingml/2006/picture">
                <pic:pic xmlns:pic="http://schemas.openxmlformats.org/drawingml/2006/picture">
                  <pic:nvPicPr>
                    <pic:cNvPr id="68" name="IM 68"/>
                    <pic:cNvPicPr/>
                  </pic:nvPicPr>
                  <pic:blipFill>
                    <a:blip xmlns:r="http://schemas.openxmlformats.org/officeDocument/2006/relationships" r:embed="rId59"/>
                    <a:stretch>
                      <a:fillRect/>
                    </a:stretch>
                  </pic:blipFill>
                  <pic:spPr>
                    <a:xfrm>
                      <a:off x="0" y="0"/>
                      <a:ext cx="565208" cy="165101"/>
                    </a:xfrm>
                    <a:prstGeom prst="rect">
                      <a:avLst/>
                    </a:prstGeom>
                  </pic:spPr>
                </pic:pic>
              </a:graphicData>
            </a:graphic>
          </wp:anchor>
        </w:drawing>
      </w:r>
      <w:r>
        <w:rPr>
          <w:rFonts w:ascii="Times New Roman" w:eastAsia="Times New Roman" w:hAnsi="Times New Roman" w:cs="Times New Roman"/>
          <w:spacing w:val="1"/>
        </w:rPr>
        <w:t>D</w:t>
      </w:r>
      <w:r>
        <w:rPr>
          <w:rFonts w:ascii="SimSun" w:eastAsia="SimSun" w:hAnsi="SimSun" w:cs="SimSun"/>
          <w:spacing w:val="1"/>
        </w:rPr>
        <w:t>、</w:t>
      </w:r>
      <w:r>
        <w:rPr>
          <w:spacing w:val="1"/>
        </w:rPr>
        <w:t>磁感应强度</w:t>
      </w:r>
    </w:p>
    <w:p>
      <w:pPr>
        <w:spacing w:line="220" w:lineRule="auto"/>
        <w:rPr>
          <w:rFonts w:ascii="Times New Roman" w:eastAsia="Times New Roman" w:hAnsi="Times New Roman" w:cs="Times New Roman"/>
          <w:sz w:val="19"/>
          <w:szCs w:val="19"/>
        </w:rPr>
      </w:pPr>
      <w:r>
        <w:rPr>
          <w:rFonts w:ascii="SimSun" w:eastAsia="SimSun" w:hAnsi="SimSun" w:cs="SimSun"/>
          <w:b/>
          <w:bCs/>
          <w:spacing w:val="-7"/>
          <w:sz w:val="19"/>
          <w:szCs w:val="19"/>
        </w:rPr>
        <w:t>【答案】</w:t>
      </w:r>
      <w:r>
        <w:rPr>
          <w:rFonts w:ascii="Times New Roman" w:eastAsia="Times New Roman" w:hAnsi="Times New Roman" w:cs="Times New Roman"/>
          <w:spacing w:val="-7"/>
          <w:sz w:val="19"/>
          <w:szCs w:val="19"/>
        </w:rPr>
        <w:t>A</w:t>
      </w:r>
    </w:p>
    <w:p>
      <w:pPr>
        <w:pStyle w:val="BodyText"/>
        <w:spacing w:before="82" w:line="220" w:lineRule="auto"/>
        <w:ind w:left="92"/>
      </w:pPr>
      <w:r>
        <w:rPr>
          <w:spacing w:val="4"/>
        </w:rPr>
        <w:t>11、当松香被加热到()度以上或经过反复加热，会成为黑色的固体，失去化学活性。</w:t>
      </w:r>
    </w:p>
    <w:p>
      <w:pPr>
        <w:spacing w:before="1" w:line="262" w:lineRule="exact"/>
        <w:ind w:left="402"/>
        <w:rPr>
          <w:rFonts w:ascii="SimSun" w:eastAsia="SimSun" w:hAnsi="SimSun" w:cs="SimSun"/>
          <w:sz w:val="19"/>
          <w:szCs w:val="19"/>
        </w:rPr>
      </w:pPr>
      <w:r>
        <w:rPr>
          <w:rFonts w:ascii="SimSun" w:eastAsia="SimSun" w:hAnsi="SimSun" w:cs="SimSun"/>
          <w:spacing w:val="-1"/>
          <w:position w:val="8"/>
          <w:sz w:val="19"/>
          <w:szCs w:val="19"/>
        </w:rPr>
        <w:t>A、200</w:t>
      </w:r>
    </w:p>
    <w:p>
      <w:pPr>
        <w:spacing w:before="1" w:line="182" w:lineRule="auto"/>
        <w:ind w:left="402"/>
        <w:rPr>
          <w:rFonts w:ascii="SimSun" w:eastAsia="SimSun" w:hAnsi="SimSun" w:cs="SimSun"/>
          <w:sz w:val="19"/>
          <w:szCs w:val="19"/>
        </w:rPr>
      </w:pPr>
      <w:r>
        <w:rPr>
          <w:rFonts w:ascii="SimSun" w:eastAsia="SimSun" w:hAnsi="SimSun" w:cs="SimSun"/>
          <w:spacing w:val="-1"/>
          <w:sz w:val="19"/>
          <w:szCs w:val="19"/>
        </w:rPr>
        <w:t>B、250</w:t>
      </w:r>
    </w:p>
    <w:p>
      <w:pPr>
        <w:spacing w:before="82" w:line="183" w:lineRule="auto"/>
        <w:ind w:left="402"/>
        <w:rPr>
          <w:rFonts w:ascii="SimSun" w:eastAsia="SimSun" w:hAnsi="SimSun" w:cs="SimSun"/>
          <w:sz w:val="19"/>
          <w:szCs w:val="19"/>
        </w:rPr>
      </w:pPr>
      <w:r>
        <w:rPr>
          <w:rFonts w:ascii="SimSun" w:eastAsia="SimSun" w:hAnsi="SimSun" w:cs="SimSun"/>
          <w:spacing w:val="-1"/>
          <w:sz w:val="19"/>
          <w:szCs w:val="19"/>
        </w:rPr>
        <w:t>C、300</w:t>
      </w:r>
    </w:p>
    <w:p>
      <w:pPr>
        <w:spacing w:before="62" w:line="161" w:lineRule="auto"/>
        <w:ind w:left="402"/>
        <w:rPr>
          <w:rFonts w:ascii="SimSun" w:eastAsia="SimSun" w:hAnsi="SimSun" w:cs="SimSun"/>
          <w:sz w:val="19"/>
          <w:szCs w:val="19"/>
        </w:rPr>
      </w:pPr>
      <w:r>
        <w:rPr>
          <w:rFonts w:ascii="SimSun" w:eastAsia="SimSun" w:hAnsi="SimSun" w:cs="SimSun"/>
          <w:spacing w:val="-1"/>
          <w:sz w:val="19"/>
          <w:szCs w:val="19"/>
        </w:rPr>
        <w:t>D、400</w:t>
      </w:r>
    </w:p>
    <w:p>
      <w:pPr>
        <w:spacing w:line="260" w:lineRule="exact"/>
        <w:ind w:firstLine="82"/>
      </w:pPr>
      <w:r>
        <w:rPr>
          <w:position w:val="-5"/>
        </w:rPr>
        <w:pict>
          <v:group id="_x0000_i1060" style="width:45.55pt;height:13.05pt;mso-position-horizontal-relative:char;mso-position-vertical-relative:line" coordorigin="0,0" coordsize="910,261" filled="f" stroked="f">
            <v:shape id="_x0000_s1061" type="#_x0000_t75" style="width:910;height:261;position:absolute" filled="f" stroked="f">
              <v:imagedata r:id="rId60" o:title=""/>
            </v:shape>
            <v:shape id="_x0000_s1062" type="#_x0000_t202" style="width:950;height:301;left:-20;position:absolute;top:-20" filled="f" stroked="f">
              <o:lock v:ext="edit" aspectratio="f"/>
              <v:textbox inset="0,0,0,0">
                <w:txbxContent>
                  <w:p>
                    <w:pPr>
                      <w:spacing w:before="65" w:line="220" w:lineRule="auto"/>
                      <w:rPr>
                        <w:rFonts w:ascii="SimSun" w:eastAsia="SimSun" w:hAnsi="SimSun" w:cs="SimSun"/>
                        <w:sz w:val="19"/>
                        <w:szCs w:val="19"/>
                      </w:rPr>
                    </w:pPr>
                    <w:r>
                      <w:rPr>
                        <w:rFonts w:ascii="SimSun" w:eastAsia="SimSun" w:hAnsi="SimSun" w:cs="SimSun"/>
                        <w:b/>
                        <w:bCs/>
                        <w:spacing w:val="-11"/>
                        <w:sz w:val="19"/>
                        <w:szCs w:val="19"/>
                      </w:rPr>
                      <w:t>【答案】C</w:t>
                    </w:r>
                  </w:p>
                </w:txbxContent>
              </v:textbox>
            </v:shape>
            <w10:wrap type="none"/>
          </v:group>
        </w:pict>
      </w:r>
    </w:p>
    <w:p>
      <w:pPr>
        <w:pStyle w:val="BodyText"/>
        <w:spacing w:before="44" w:line="233" w:lineRule="auto"/>
        <w:ind w:left="92" w:right="96"/>
      </w:pPr>
      <w:r>
        <w:rPr>
          <w:spacing w:val="-1"/>
        </w:rPr>
        <w:t>12、</w:t>
      </w:r>
      <w:r>
        <w:rPr>
          <w:spacing w:val="-24"/>
        </w:rPr>
        <w:t xml:space="preserve"> </w:t>
      </w:r>
      <w:r>
        <w:rPr>
          <w:spacing w:val="-1"/>
        </w:rPr>
        <w:t>在使用低频信号发生器的功率输出时，要求仪器与负载阻抗匝配。</w:t>
      </w:r>
      <w:r>
        <w:rPr>
          <w:spacing w:val="46"/>
        </w:rPr>
        <w:t xml:space="preserve"> </w:t>
      </w:r>
      <w:r>
        <w:rPr>
          <w:spacing w:val="-1"/>
        </w:rPr>
        <w:t>一般应使仪器的输</w:t>
      </w:r>
      <w:r>
        <w:t xml:space="preserve"> </w:t>
      </w:r>
      <w:r>
        <w:t>出阻抗()负载阻抗。</w:t>
      </w:r>
    </w:p>
    <w:p>
      <w:pPr>
        <w:pStyle w:val="BodyText"/>
        <w:spacing w:before="53" w:line="224" w:lineRule="auto"/>
        <w:ind w:left="402"/>
      </w:pPr>
      <w:r>
        <w:rPr>
          <w:rFonts w:ascii="SimSun" w:eastAsia="SimSun" w:hAnsi="SimSun" w:cs="SimSun"/>
          <w:spacing w:val="-4"/>
        </w:rPr>
        <w:t>A、</w:t>
      </w:r>
      <w:r>
        <w:rPr>
          <w:spacing w:val="-4"/>
        </w:rPr>
        <w:t>大于</w:t>
      </w:r>
    </w:p>
    <w:p>
      <w:pPr>
        <w:pStyle w:val="BodyText"/>
        <w:spacing w:before="1" w:line="242" w:lineRule="auto"/>
        <w:ind w:left="402"/>
      </w:pPr>
      <w:r>
        <w:rPr>
          <w:rFonts w:ascii="Times New Roman" w:eastAsia="Times New Roman" w:hAnsi="Times New Roman" w:cs="Times New Roman"/>
          <w:spacing w:val="-1"/>
        </w:rPr>
        <w:t>B</w:t>
      </w:r>
      <w:r>
        <w:rPr>
          <w:rFonts w:ascii="SimSun" w:eastAsia="SimSun" w:hAnsi="SimSun" w:cs="SimSun"/>
          <w:spacing w:val="-1"/>
        </w:rPr>
        <w:t>、</w:t>
      </w:r>
      <w:r>
        <w:rPr>
          <w:spacing w:val="-1"/>
        </w:rPr>
        <w:t>大于等于</w:t>
      </w:r>
    </w:p>
    <w:p>
      <w:pPr>
        <w:pStyle w:val="BodyText"/>
        <w:spacing w:before="1" w:line="223" w:lineRule="auto"/>
        <w:ind w:left="402"/>
      </w:pPr>
      <w:r>
        <w:rPr>
          <w:rFonts w:ascii="Times New Roman" w:eastAsia="Times New Roman" w:hAnsi="Times New Roman" w:cs="Times New Roman"/>
          <w:spacing w:val="-1"/>
        </w:rPr>
        <w:t>C</w:t>
      </w:r>
      <w:r>
        <w:rPr>
          <w:rFonts w:ascii="SimSun" w:eastAsia="SimSun" w:hAnsi="SimSun" w:cs="SimSun"/>
          <w:spacing w:val="-1"/>
        </w:rPr>
        <w:t>、</w:t>
      </w:r>
      <w:r>
        <w:rPr>
          <w:spacing w:val="-1"/>
        </w:rPr>
        <w:t>小于等于</w:t>
      </w:r>
    </w:p>
    <w:p>
      <w:pPr>
        <w:pStyle w:val="BodyText"/>
        <w:spacing w:before="49" w:line="224" w:lineRule="auto"/>
        <w:ind w:left="402"/>
      </w:pPr>
      <w:r>
        <w:rPr>
          <w:rFonts w:ascii="Times New Roman" w:eastAsia="Times New Roman" w:hAnsi="Times New Roman" w:cs="Times New Roman"/>
          <w:spacing w:val="-5"/>
        </w:rPr>
        <w:t>D</w:t>
      </w:r>
      <w:r>
        <w:rPr>
          <w:rFonts w:ascii="SimSun" w:eastAsia="SimSun" w:hAnsi="SimSun" w:cs="SimSun"/>
          <w:spacing w:val="-5"/>
        </w:rPr>
        <w:t>、</w:t>
      </w:r>
      <w:r>
        <w:rPr>
          <w:spacing w:val="-5"/>
        </w:rPr>
        <w:t>不等于</w:t>
      </w:r>
    </w:p>
    <w:p>
      <w:pPr>
        <w:spacing w:before="8" w:line="220" w:lineRule="auto"/>
        <w:rPr>
          <w:rFonts w:ascii="SimSun" w:eastAsia="SimSun" w:hAnsi="SimSun" w:cs="SimSun"/>
          <w:sz w:val="19"/>
          <w:szCs w:val="19"/>
        </w:rPr>
      </w:pPr>
      <w:r>
        <w:drawing>
          <wp:anchor distT="0" distB="0" distL="0" distR="0" simplePos="0" relativeHeight="251702272" behindDoc="1" locked="0" layoutInCell="1" allowOverlap="1">
            <wp:simplePos x="0" y="0"/>
            <wp:positionH relativeFrom="column">
              <wp:posOffset>39623</wp:posOffset>
            </wp:positionH>
            <wp:positionV relativeFrom="paragraph">
              <wp:posOffset>-23992</wp:posOffset>
            </wp:positionV>
            <wp:extent cx="571461" cy="158718"/>
            <wp:effectExtent l="0" t="0" r="0" b="0"/>
            <wp:wrapNone/>
            <wp:docPr id="70" name="IM 70"/>
            <wp:cNvGraphicFramePr/>
            <a:graphic xmlns:a="http://schemas.openxmlformats.org/drawingml/2006/main">
              <a:graphicData uri="http://schemas.openxmlformats.org/drawingml/2006/picture">
                <pic:pic xmlns:pic="http://schemas.openxmlformats.org/drawingml/2006/picture">
                  <pic:nvPicPr>
                    <pic:cNvPr id="70" name="IM 70"/>
                    <pic:cNvPicPr/>
                  </pic:nvPicPr>
                  <pic:blipFill>
                    <a:blip xmlns:r="http://schemas.openxmlformats.org/officeDocument/2006/relationships" r:embed="rId61"/>
                    <a:stretch>
                      <a:fillRect/>
                    </a:stretch>
                  </pic:blipFill>
                  <pic:spPr>
                    <a:xfrm>
                      <a:off x="0" y="0"/>
                      <a:ext cx="571461" cy="158718"/>
                    </a:xfrm>
                    <a:prstGeom prst="rect">
                      <a:avLst/>
                    </a:prstGeom>
                  </pic:spPr>
                </pic:pic>
              </a:graphicData>
            </a:graphic>
          </wp:anchor>
        </w:drawing>
      </w:r>
      <w:r>
        <w:rPr>
          <w:rFonts w:ascii="SimSun" w:eastAsia="SimSun" w:hAnsi="SimSun" w:cs="SimSun"/>
          <w:b/>
          <w:bCs/>
          <w:spacing w:val="-1"/>
          <w:sz w:val="19"/>
          <w:szCs w:val="19"/>
        </w:rPr>
        <w:t>【答案】C</w:t>
      </w:r>
    </w:p>
    <w:p>
      <w:pPr>
        <w:pStyle w:val="BodyText"/>
        <w:spacing w:before="43" w:line="253" w:lineRule="exact"/>
        <w:ind w:left="92"/>
      </w:pPr>
      <w:r>
        <w:rPr>
          <w:spacing w:val="-2"/>
          <w:position w:val="4"/>
        </w:rPr>
        <w:t>13、</w:t>
      </w:r>
      <w:r>
        <w:rPr>
          <w:spacing w:val="-37"/>
          <w:position w:val="4"/>
        </w:rPr>
        <w:t xml:space="preserve"> </w:t>
      </w:r>
      <w:r>
        <w:rPr>
          <w:spacing w:val="-2"/>
          <w:position w:val="4"/>
        </w:rPr>
        <w:t>构成计数器的基本单元是()。</w:t>
      </w:r>
    </w:p>
    <w:p>
      <w:pPr>
        <w:pStyle w:val="BodyText"/>
        <w:spacing w:line="223" w:lineRule="auto"/>
        <w:ind w:left="402"/>
      </w:pPr>
      <w:r>
        <w:rPr>
          <w:rFonts w:ascii="Times New Roman" w:eastAsia="Times New Roman" w:hAnsi="Times New Roman" w:cs="Times New Roman"/>
          <w:spacing w:val="-5"/>
        </w:rPr>
        <w:t>A</w:t>
      </w:r>
      <w:r>
        <w:rPr>
          <w:rFonts w:ascii="SimSun" w:eastAsia="SimSun" w:hAnsi="SimSun" w:cs="SimSun"/>
          <w:spacing w:val="-5"/>
        </w:rPr>
        <w:t>、</w:t>
      </w:r>
      <w:r>
        <w:rPr>
          <w:spacing w:val="-5"/>
        </w:rPr>
        <w:t>触发器</w:t>
      </w:r>
    </w:p>
    <w:p>
      <w:pPr>
        <w:spacing w:line="223" w:lineRule="auto"/>
        <w:sectPr>
          <w:headerReference w:type="default" r:id="rId62"/>
          <w:type w:val="nextPage"/>
          <w:pgSz w:w="16980" w:h="12110"/>
          <w:pgMar w:top="520" w:right="470" w:bottom="0" w:left="549" w:header="500" w:footer="0" w:gutter="0"/>
          <w:pgNumType w:start="15"/>
          <w:cols w:num="2" w:space="708" w:equalWidth="0">
            <w:col w:w="8088" w:space="100"/>
            <w:col w:w="7773" w:space="0"/>
          </w:cols>
          <w:titlePg w:val="0"/>
        </w:sectPr>
      </w:pPr>
    </w:p>
    <w:p>
      <w:pPr>
        <w:spacing w:line="172" w:lineRule="exact"/>
      </w:pPr>
    </w:p>
    <w:p>
      <w:pPr>
        <w:spacing w:line="172" w:lineRule="exact"/>
        <w:sectPr>
          <w:headerReference w:type="default" r:id="rId63"/>
          <w:pgSz w:w="16990" w:h="12120"/>
          <w:pgMar w:top="530" w:right="489" w:bottom="0" w:left="549" w:header="510" w:footer="0" w:gutter="0"/>
          <w:pgNumType w:start="16"/>
          <w:cols w:num="1" w:space="708" w:equalWidth="0">
            <w:col w:w="15951" w:space="0"/>
          </w:cols>
        </w:sectPr>
      </w:pPr>
    </w:p>
    <w:p>
      <w:pPr>
        <w:pStyle w:val="BodyText"/>
        <w:spacing w:before="40" w:line="224" w:lineRule="auto"/>
        <w:ind w:left="670"/>
        <w:rPr>
          <w:sz w:val="20"/>
          <w:szCs w:val="20"/>
        </w:rPr>
      </w:pPr>
      <w:r>
        <w:rPr>
          <w:rFonts w:ascii="Times New Roman" w:eastAsia="Times New Roman" w:hAnsi="Times New Roman" w:cs="Times New Roman"/>
          <w:spacing w:val="-15"/>
          <w:sz w:val="20"/>
          <w:szCs w:val="20"/>
        </w:rPr>
        <w:t>B</w:t>
      </w:r>
      <w:r>
        <w:rPr>
          <w:rFonts w:ascii="SimSun" w:eastAsia="SimSun" w:hAnsi="SimSun" w:cs="SimSun"/>
          <w:spacing w:val="-15"/>
          <w:sz w:val="20"/>
          <w:szCs w:val="20"/>
        </w:rPr>
        <w:t>、</w:t>
      </w:r>
      <w:r>
        <w:rPr>
          <w:spacing w:val="-15"/>
          <w:sz w:val="20"/>
          <w:szCs w:val="20"/>
        </w:rPr>
        <w:t>寄存器</w:t>
      </w:r>
    </w:p>
    <w:p>
      <w:pPr>
        <w:pStyle w:val="BodyText"/>
        <w:spacing w:line="221" w:lineRule="auto"/>
        <w:ind w:left="670"/>
        <w:rPr>
          <w:sz w:val="20"/>
          <w:szCs w:val="20"/>
        </w:rPr>
      </w:pPr>
      <w:r>
        <w:rPr>
          <w:rFonts w:ascii="Times New Roman" w:eastAsia="Times New Roman" w:hAnsi="Times New Roman" w:cs="Times New Roman"/>
          <w:spacing w:val="-14"/>
          <w:sz w:val="20"/>
          <w:szCs w:val="20"/>
        </w:rPr>
        <w:t>C</w:t>
      </w:r>
      <w:r>
        <w:rPr>
          <w:rFonts w:ascii="SimSun" w:eastAsia="SimSun" w:hAnsi="SimSun" w:cs="SimSun"/>
          <w:spacing w:val="-14"/>
          <w:sz w:val="20"/>
          <w:szCs w:val="20"/>
        </w:rPr>
        <w:t>、</w:t>
      </w:r>
      <w:r>
        <w:rPr>
          <w:spacing w:val="-14"/>
          <w:sz w:val="20"/>
          <w:szCs w:val="20"/>
        </w:rPr>
        <w:t>运算器</w:t>
      </w:r>
    </w:p>
    <w:p>
      <w:pPr>
        <w:pStyle w:val="BodyText"/>
        <w:spacing w:before="11" w:line="224" w:lineRule="auto"/>
        <w:ind w:left="670"/>
        <w:rPr>
          <w:sz w:val="20"/>
          <w:szCs w:val="20"/>
        </w:rPr>
      </w:pPr>
      <w:r>
        <w:rPr>
          <w:rFonts w:ascii="Times New Roman" w:eastAsia="Times New Roman" w:hAnsi="Times New Roman" w:cs="Times New Roman"/>
          <w:spacing w:val="-11"/>
          <w:sz w:val="20"/>
          <w:szCs w:val="20"/>
        </w:rPr>
        <w:t>D</w:t>
      </w:r>
      <w:r>
        <w:rPr>
          <w:rFonts w:ascii="SimSun" w:eastAsia="SimSun" w:hAnsi="SimSun" w:cs="SimSun"/>
          <w:spacing w:val="-11"/>
          <w:sz w:val="20"/>
          <w:szCs w:val="20"/>
        </w:rPr>
        <w:t>、</w:t>
      </w:r>
      <w:r>
        <w:rPr>
          <w:spacing w:val="-11"/>
          <w:sz w:val="20"/>
          <w:szCs w:val="20"/>
        </w:rPr>
        <w:t>放大器</w:t>
      </w:r>
    </w:p>
    <w:p>
      <w:pPr>
        <w:spacing w:before="16" w:line="220" w:lineRule="auto"/>
        <w:ind w:left="272"/>
        <w:rPr>
          <w:rFonts w:ascii="SimSun" w:eastAsia="SimSun" w:hAnsi="SimSun" w:cs="SimSun"/>
          <w:sz w:val="20"/>
          <w:szCs w:val="20"/>
        </w:rPr>
      </w:pPr>
      <w:r>
        <w:drawing>
          <wp:anchor distT="0" distB="0" distL="0" distR="0" simplePos="0" relativeHeight="251707392" behindDoc="1" locked="0" layoutInCell="1" allowOverlap="1">
            <wp:simplePos x="0" y="0"/>
            <wp:positionH relativeFrom="column">
              <wp:posOffset>285791</wp:posOffset>
            </wp:positionH>
            <wp:positionV relativeFrom="paragraph">
              <wp:posOffset>-31973</wp:posOffset>
            </wp:positionV>
            <wp:extent cx="565109" cy="177782"/>
            <wp:effectExtent l="0" t="0" r="0" b="0"/>
            <wp:wrapNone/>
            <wp:docPr id="72" name="IM 72"/>
            <wp:cNvGraphicFramePr/>
            <a:graphic xmlns:a="http://schemas.openxmlformats.org/drawingml/2006/main">
              <a:graphicData uri="http://schemas.openxmlformats.org/drawingml/2006/picture">
                <pic:pic xmlns:pic="http://schemas.openxmlformats.org/drawingml/2006/picture">
                  <pic:nvPicPr>
                    <pic:cNvPr id="72" name="IM 72"/>
                    <pic:cNvPicPr/>
                  </pic:nvPicPr>
                  <pic:blipFill>
                    <a:blip xmlns:r="http://schemas.openxmlformats.org/officeDocument/2006/relationships" r:embed="rId64"/>
                    <a:stretch>
                      <a:fillRect/>
                    </a:stretch>
                  </pic:blipFill>
                  <pic:spPr>
                    <a:xfrm>
                      <a:off x="0" y="0"/>
                      <a:ext cx="565109" cy="177782"/>
                    </a:xfrm>
                    <a:prstGeom prst="rect">
                      <a:avLst/>
                    </a:prstGeom>
                  </pic:spPr>
                </pic:pic>
              </a:graphicData>
            </a:graphic>
          </wp:anchor>
        </w:drawing>
      </w:r>
      <w:r>
        <w:rPr>
          <w:rFonts w:ascii="SimSun" w:eastAsia="SimSun" w:hAnsi="SimSun" w:cs="SimSun"/>
          <w:b/>
          <w:bCs/>
          <w:spacing w:val="-9"/>
          <w:sz w:val="20"/>
          <w:szCs w:val="20"/>
        </w:rPr>
        <w:t>【答案】A</w:t>
      </w:r>
    </w:p>
    <w:p>
      <w:pPr>
        <w:pStyle w:val="BodyText"/>
        <w:spacing w:before="52" w:line="212" w:lineRule="auto"/>
        <w:ind w:left="370"/>
        <w:rPr>
          <w:sz w:val="20"/>
          <w:szCs w:val="20"/>
        </w:rPr>
      </w:pPr>
      <w:r>
        <w:rPr>
          <w:spacing w:val="-4"/>
          <w:sz w:val="20"/>
          <w:szCs w:val="20"/>
        </w:rPr>
        <w:t>14、</w:t>
      </w:r>
      <w:r>
        <w:rPr>
          <w:spacing w:val="-53"/>
          <w:sz w:val="20"/>
          <w:szCs w:val="20"/>
        </w:rPr>
        <w:t xml:space="preserve"> </w:t>
      </w:r>
      <w:r>
        <w:rPr>
          <w:spacing w:val="-4"/>
          <w:sz w:val="20"/>
          <w:szCs w:val="20"/>
        </w:rPr>
        <w:t>收音机中晶体三极管若出现故障一般情况下测量</w:t>
      </w:r>
      <w:r>
        <w:rPr>
          <w:spacing w:val="-5"/>
          <w:sz w:val="20"/>
          <w:szCs w:val="20"/>
        </w:rPr>
        <w:t>)。</w:t>
      </w:r>
    </w:p>
    <w:p>
      <w:pPr>
        <w:pStyle w:val="BodyText"/>
        <w:ind w:left="670"/>
        <w:rPr>
          <w:sz w:val="20"/>
          <w:szCs w:val="20"/>
        </w:rPr>
      </w:pPr>
      <w:r>
        <w:rPr>
          <w:rFonts w:ascii="Times New Roman" w:eastAsia="Times New Roman" w:hAnsi="Times New Roman" w:cs="Times New Roman"/>
          <w:spacing w:val="-10"/>
          <w:sz w:val="20"/>
          <w:szCs w:val="20"/>
        </w:rPr>
        <w:t>A</w:t>
      </w:r>
      <w:r>
        <w:rPr>
          <w:rFonts w:ascii="SimSun" w:eastAsia="SimSun" w:hAnsi="SimSun" w:cs="SimSun"/>
          <w:spacing w:val="-10"/>
          <w:sz w:val="20"/>
          <w:szCs w:val="20"/>
        </w:rPr>
        <w:t>、</w:t>
      </w:r>
      <w:r>
        <w:rPr>
          <w:spacing w:val="-10"/>
          <w:sz w:val="20"/>
          <w:szCs w:val="20"/>
        </w:rPr>
        <w:t>集电极电流</w:t>
      </w:r>
    </w:p>
    <w:p>
      <w:pPr>
        <w:pStyle w:val="BodyText"/>
        <w:spacing w:before="1" w:line="222" w:lineRule="auto"/>
        <w:ind w:left="670"/>
        <w:rPr>
          <w:sz w:val="20"/>
          <w:szCs w:val="20"/>
        </w:rPr>
      </w:pPr>
      <w:r>
        <w:rPr>
          <w:rFonts w:ascii="SimSun" w:eastAsia="SimSun" w:hAnsi="SimSun" w:cs="SimSun"/>
          <w:spacing w:val="-9"/>
          <w:sz w:val="20"/>
          <w:szCs w:val="20"/>
        </w:rPr>
        <w:t>B、</w:t>
      </w:r>
      <w:r>
        <w:rPr>
          <w:rFonts w:ascii="SimSun" w:eastAsia="SimSun" w:hAnsi="SimSun" w:cs="SimSun"/>
          <w:spacing w:val="-57"/>
          <w:sz w:val="20"/>
          <w:szCs w:val="20"/>
        </w:rPr>
        <w:t xml:space="preserve"> </w:t>
      </w:r>
      <w:r>
        <w:rPr>
          <w:spacing w:val="-9"/>
          <w:sz w:val="20"/>
          <w:szCs w:val="20"/>
        </w:rPr>
        <w:t>基极电流</w:t>
      </w:r>
    </w:p>
    <w:p>
      <w:pPr>
        <w:pStyle w:val="BodyText"/>
        <w:spacing w:before="9" w:line="222" w:lineRule="auto"/>
        <w:ind w:left="670"/>
        <w:rPr>
          <w:sz w:val="20"/>
          <w:szCs w:val="20"/>
        </w:rPr>
      </w:pPr>
      <w:r>
        <w:rPr>
          <w:rFonts w:ascii="Times New Roman" w:eastAsia="Times New Roman" w:hAnsi="Times New Roman" w:cs="Times New Roman"/>
          <w:spacing w:val="-7"/>
          <w:sz w:val="20"/>
          <w:szCs w:val="20"/>
        </w:rPr>
        <w:t>C</w:t>
      </w:r>
      <w:r>
        <w:rPr>
          <w:rFonts w:ascii="SimSun" w:eastAsia="SimSun" w:hAnsi="SimSun" w:cs="SimSun"/>
          <w:spacing w:val="-7"/>
          <w:sz w:val="20"/>
          <w:szCs w:val="20"/>
        </w:rPr>
        <w:t>、</w:t>
      </w:r>
      <w:r>
        <w:rPr>
          <w:spacing w:val="-7"/>
          <w:sz w:val="20"/>
          <w:szCs w:val="20"/>
        </w:rPr>
        <w:t>发射极电流</w:t>
      </w:r>
    </w:p>
    <w:p>
      <w:pPr>
        <w:pStyle w:val="BodyText"/>
        <w:spacing w:before="18" w:line="213" w:lineRule="auto"/>
        <w:ind w:left="670"/>
        <w:rPr>
          <w:sz w:val="20"/>
          <w:szCs w:val="20"/>
        </w:rPr>
      </w:pPr>
      <w:r>
        <w:drawing>
          <wp:anchor distT="0" distB="0" distL="0" distR="0" simplePos="0" relativeHeight="251704320" behindDoc="1" locked="0" layoutInCell="1" allowOverlap="1">
            <wp:simplePos x="0" y="0"/>
            <wp:positionH relativeFrom="column">
              <wp:posOffset>260330</wp:posOffset>
            </wp:positionH>
            <wp:positionV relativeFrom="paragraph">
              <wp:posOffset>122398</wp:posOffset>
            </wp:positionV>
            <wp:extent cx="584205" cy="177859"/>
            <wp:effectExtent l="0" t="0" r="0" b="0"/>
            <wp:wrapNone/>
            <wp:docPr id="74" name="IM 74"/>
            <wp:cNvGraphicFramePr/>
            <a:graphic xmlns:a="http://schemas.openxmlformats.org/drawingml/2006/main">
              <a:graphicData uri="http://schemas.openxmlformats.org/drawingml/2006/picture">
                <pic:pic xmlns:pic="http://schemas.openxmlformats.org/drawingml/2006/picture">
                  <pic:nvPicPr>
                    <pic:cNvPr id="74" name="IM 74"/>
                    <pic:cNvPicPr/>
                  </pic:nvPicPr>
                  <pic:blipFill>
                    <a:blip xmlns:r="http://schemas.openxmlformats.org/officeDocument/2006/relationships" r:embed="rId65"/>
                    <a:stretch>
                      <a:fillRect/>
                    </a:stretch>
                  </pic:blipFill>
                  <pic:spPr>
                    <a:xfrm>
                      <a:off x="0" y="0"/>
                      <a:ext cx="584205" cy="177859"/>
                    </a:xfrm>
                    <a:prstGeom prst="rect">
                      <a:avLst/>
                    </a:prstGeom>
                  </pic:spPr>
                </pic:pic>
              </a:graphicData>
            </a:graphic>
          </wp:anchor>
        </w:drawing>
      </w:r>
      <w:r>
        <w:rPr>
          <w:rFonts w:ascii="SimSun" w:eastAsia="SimSun" w:hAnsi="SimSun" w:cs="SimSun"/>
          <w:spacing w:val="-5"/>
          <w:sz w:val="20"/>
          <w:szCs w:val="20"/>
        </w:rPr>
        <w:t>D</w:t>
      </w:r>
      <w:r>
        <w:rPr>
          <w:color w:val="FCFC00"/>
          <w:spacing w:val="-5"/>
          <w:sz w:val="20"/>
          <w:szCs w:val="20"/>
        </w:rPr>
        <w:t>、根</w:t>
      </w:r>
      <w:r>
        <w:rPr>
          <w:spacing w:val="-5"/>
          <w:sz w:val="20"/>
          <w:szCs w:val="20"/>
        </w:rPr>
        <w:t>据具体情况而定</w:t>
      </w:r>
    </w:p>
    <w:p>
      <w:pPr>
        <w:spacing w:line="220" w:lineRule="auto"/>
        <w:ind w:left="272"/>
        <w:rPr>
          <w:rFonts w:ascii="SimSun" w:eastAsia="SimSun" w:hAnsi="SimSun" w:cs="SimSun"/>
          <w:sz w:val="20"/>
          <w:szCs w:val="20"/>
        </w:rPr>
      </w:pPr>
      <w:r>
        <w:rPr>
          <w:rFonts w:ascii="SimSun" w:eastAsia="SimSun" w:hAnsi="SimSun" w:cs="SimSun"/>
          <w:b/>
          <w:bCs/>
          <w:spacing w:val="-7"/>
          <w:sz w:val="20"/>
          <w:szCs w:val="20"/>
        </w:rPr>
        <w:t>【答案】</w:t>
      </w:r>
      <w:r>
        <w:rPr>
          <w:rFonts w:ascii="SimSun" w:eastAsia="SimSun" w:hAnsi="SimSun" w:cs="SimSun"/>
          <w:spacing w:val="-7"/>
          <w:sz w:val="20"/>
          <w:szCs w:val="20"/>
        </w:rPr>
        <w:t>A</w:t>
      </w:r>
    </w:p>
    <w:p>
      <w:pPr>
        <w:pStyle w:val="BodyText"/>
        <w:spacing w:before="53" w:line="222" w:lineRule="auto"/>
        <w:ind w:left="370"/>
        <w:rPr>
          <w:sz w:val="20"/>
          <w:szCs w:val="20"/>
        </w:rPr>
      </w:pPr>
      <w:r>
        <w:rPr>
          <w:spacing w:val="-6"/>
          <w:sz w:val="20"/>
          <w:szCs w:val="20"/>
        </w:rPr>
        <w:t>15、下列关于电压互感器的应用叙述正确的是()。</w:t>
      </w:r>
    </w:p>
    <w:p>
      <w:pPr>
        <w:pStyle w:val="BodyText"/>
        <w:spacing w:before="10"/>
        <w:ind w:left="670"/>
        <w:rPr>
          <w:sz w:val="20"/>
          <w:szCs w:val="20"/>
        </w:rPr>
      </w:pPr>
      <w:r>
        <w:rPr>
          <w:rFonts w:ascii="SimSun" w:eastAsia="SimSun" w:hAnsi="SimSun" w:cs="SimSun"/>
          <w:spacing w:val="-2"/>
          <w:sz w:val="20"/>
          <w:szCs w:val="20"/>
        </w:rPr>
        <w:t>A、</w:t>
      </w:r>
      <w:r>
        <w:rPr>
          <w:spacing w:val="-2"/>
          <w:sz w:val="20"/>
          <w:szCs w:val="20"/>
        </w:rPr>
        <w:t>用于高压交流电压测量</w:t>
      </w:r>
    </w:p>
    <w:p>
      <w:pPr>
        <w:pStyle w:val="BodyText"/>
        <w:spacing w:line="201" w:lineRule="auto"/>
        <w:ind w:left="670"/>
        <w:rPr>
          <w:sz w:val="20"/>
          <w:szCs w:val="20"/>
        </w:rPr>
      </w:pPr>
      <w:r>
        <w:rPr>
          <w:rFonts w:ascii="Times New Roman" w:eastAsia="Times New Roman" w:hAnsi="Times New Roman" w:cs="Times New Roman"/>
          <w:spacing w:val="-6"/>
          <w:sz w:val="20"/>
          <w:szCs w:val="20"/>
        </w:rPr>
        <w:t>B</w:t>
      </w:r>
      <w:r>
        <w:rPr>
          <w:rFonts w:ascii="SimSun" w:eastAsia="SimSun" w:hAnsi="SimSun" w:cs="SimSun"/>
          <w:spacing w:val="-6"/>
          <w:sz w:val="20"/>
          <w:szCs w:val="20"/>
        </w:rPr>
        <w:t>、</w:t>
      </w:r>
      <w:r>
        <w:rPr>
          <w:spacing w:val="-6"/>
          <w:sz w:val="20"/>
          <w:szCs w:val="20"/>
        </w:rPr>
        <w:t>用于高压直流电压测量</w:t>
      </w:r>
    </w:p>
    <w:p>
      <w:pPr>
        <w:pStyle w:val="BodyText"/>
        <w:spacing w:before="41" w:line="202" w:lineRule="auto"/>
        <w:ind w:left="670"/>
        <w:rPr>
          <w:sz w:val="20"/>
          <w:szCs w:val="20"/>
        </w:rPr>
      </w:pPr>
      <w:r>
        <w:rPr>
          <w:rFonts w:ascii="SimSun" w:eastAsia="SimSun" w:hAnsi="SimSun" w:cs="SimSun"/>
          <w:spacing w:val="-3"/>
          <w:sz w:val="20"/>
          <w:szCs w:val="20"/>
        </w:rPr>
        <w:t>C、</w:t>
      </w:r>
      <w:r>
        <w:rPr>
          <w:spacing w:val="-3"/>
          <w:sz w:val="20"/>
          <w:szCs w:val="20"/>
        </w:rPr>
        <w:t>用于低压交流电流测量</w:t>
      </w:r>
    </w:p>
    <w:p>
      <w:pPr>
        <w:pStyle w:val="BodyText"/>
        <w:spacing w:before="32" w:line="202" w:lineRule="auto"/>
        <w:ind w:left="670"/>
        <w:rPr>
          <w:sz w:val="20"/>
          <w:szCs w:val="20"/>
        </w:rPr>
      </w:pPr>
      <w:r>
        <w:rPr>
          <w:rFonts w:ascii="SimSun" w:eastAsia="SimSun" w:hAnsi="SimSun" w:cs="SimSun"/>
          <w:spacing w:val="-4"/>
          <w:sz w:val="20"/>
          <w:szCs w:val="20"/>
        </w:rPr>
        <w:t>D、</w:t>
      </w:r>
      <w:r>
        <w:rPr>
          <w:spacing w:val="-4"/>
          <w:sz w:val="20"/>
          <w:szCs w:val="20"/>
        </w:rPr>
        <w:t>用于低压直流电压测量</w:t>
      </w:r>
    </w:p>
    <w:p>
      <w:pPr>
        <w:spacing w:line="220" w:lineRule="auto"/>
        <w:ind w:left="272"/>
        <w:rPr>
          <w:rFonts w:ascii="SimSun" w:eastAsia="SimSun" w:hAnsi="SimSun" w:cs="SimSun"/>
          <w:sz w:val="20"/>
          <w:szCs w:val="20"/>
        </w:rPr>
      </w:pPr>
      <w:r>
        <w:drawing>
          <wp:anchor distT="0" distB="0" distL="0" distR="0" simplePos="0" relativeHeight="251706368" behindDoc="1" locked="0" layoutInCell="1" allowOverlap="1">
            <wp:simplePos x="0" y="0"/>
            <wp:positionH relativeFrom="column">
              <wp:posOffset>254072</wp:posOffset>
            </wp:positionH>
            <wp:positionV relativeFrom="paragraph">
              <wp:posOffset>-22807</wp:posOffset>
            </wp:positionV>
            <wp:extent cx="571474" cy="165083"/>
            <wp:effectExtent l="0" t="0" r="0" b="0"/>
            <wp:wrapNone/>
            <wp:docPr id="76" name="IM 76"/>
            <wp:cNvGraphicFramePr/>
            <a:graphic xmlns:a="http://schemas.openxmlformats.org/drawingml/2006/main">
              <a:graphicData uri="http://schemas.openxmlformats.org/drawingml/2006/picture">
                <pic:pic xmlns:pic="http://schemas.openxmlformats.org/drawingml/2006/picture">
                  <pic:nvPicPr>
                    <pic:cNvPr id="76" name="IM 76"/>
                    <pic:cNvPicPr/>
                  </pic:nvPicPr>
                  <pic:blipFill>
                    <a:blip xmlns:r="http://schemas.openxmlformats.org/officeDocument/2006/relationships" r:embed="rId66"/>
                    <a:stretch>
                      <a:fillRect/>
                    </a:stretch>
                  </pic:blipFill>
                  <pic:spPr>
                    <a:xfrm>
                      <a:off x="0" y="0"/>
                      <a:ext cx="571474" cy="165083"/>
                    </a:xfrm>
                    <a:prstGeom prst="rect">
                      <a:avLst/>
                    </a:prstGeom>
                  </pic:spPr>
                </pic:pic>
              </a:graphicData>
            </a:graphic>
          </wp:anchor>
        </w:drawing>
      </w:r>
      <w:r>
        <w:rPr>
          <w:rFonts w:ascii="SimSun" w:eastAsia="SimSun" w:hAnsi="SimSun" w:cs="SimSun"/>
          <w:b/>
          <w:bCs/>
          <w:spacing w:val="-5"/>
          <w:sz w:val="20"/>
          <w:szCs w:val="20"/>
        </w:rPr>
        <w:t>【答案】</w:t>
      </w:r>
      <w:r>
        <w:rPr>
          <w:rFonts w:ascii="SimSun" w:eastAsia="SimSun" w:hAnsi="SimSun" w:cs="SimSun"/>
          <w:spacing w:val="-5"/>
          <w:sz w:val="20"/>
          <w:szCs w:val="20"/>
        </w:rPr>
        <w:t>A</w:t>
      </w:r>
    </w:p>
    <w:p>
      <w:pPr>
        <w:pStyle w:val="BodyText"/>
        <w:spacing w:before="48" w:line="219" w:lineRule="auto"/>
        <w:ind w:left="372"/>
        <w:rPr>
          <w:sz w:val="20"/>
          <w:szCs w:val="20"/>
        </w:rPr>
      </w:pPr>
      <w:r>
        <w:rPr>
          <w:b/>
          <w:bCs/>
          <w:spacing w:val="-7"/>
          <w:sz w:val="20"/>
          <w:szCs w:val="20"/>
        </w:rPr>
        <w:t>16、</w:t>
      </w:r>
      <w:r>
        <w:rPr>
          <w:spacing w:val="-7"/>
          <w:sz w:val="20"/>
          <w:szCs w:val="20"/>
        </w:rPr>
        <w:t>转子串电阻调速只适合于()异步电动机。</w:t>
      </w:r>
    </w:p>
    <w:p>
      <w:pPr>
        <w:spacing w:before="28" w:line="239" w:lineRule="auto"/>
        <w:ind w:left="670"/>
        <w:rPr>
          <w:rFonts w:ascii="SimSun" w:eastAsia="SimSun" w:hAnsi="SimSun" w:cs="SimSun"/>
          <w:sz w:val="20"/>
          <w:szCs w:val="20"/>
        </w:rPr>
      </w:pPr>
      <w:r>
        <w:rPr>
          <w:rFonts w:ascii="SimSun" w:eastAsia="SimSun" w:hAnsi="SimSun" w:cs="SimSun"/>
          <w:spacing w:val="-11"/>
          <w:sz w:val="20"/>
          <w:szCs w:val="20"/>
        </w:rPr>
        <w:t>A、深槽式</w:t>
      </w:r>
    </w:p>
    <w:p>
      <w:pPr>
        <w:pStyle w:val="BodyText"/>
        <w:spacing w:before="1" w:line="203" w:lineRule="auto"/>
        <w:ind w:left="670"/>
        <w:rPr>
          <w:sz w:val="20"/>
          <w:szCs w:val="20"/>
        </w:rPr>
      </w:pPr>
      <w:r>
        <w:rPr>
          <w:rFonts w:ascii="SimSun" w:eastAsia="SimSun" w:hAnsi="SimSun" w:cs="SimSun"/>
          <w:spacing w:val="-10"/>
          <w:sz w:val="20"/>
          <w:szCs w:val="20"/>
        </w:rPr>
        <w:t>B、</w:t>
      </w:r>
      <w:r>
        <w:rPr>
          <w:spacing w:val="-10"/>
          <w:sz w:val="20"/>
          <w:szCs w:val="20"/>
        </w:rPr>
        <w:t>无刷式</w:t>
      </w:r>
    </w:p>
    <w:p>
      <w:pPr>
        <w:pStyle w:val="BodyText"/>
        <w:spacing w:line="220" w:lineRule="auto"/>
        <w:ind w:left="670"/>
        <w:rPr>
          <w:sz w:val="20"/>
          <w:szCs w:val="20"/>
        </w:rPr>
      </w:pPr>
      <w:r>
        <w:rPr>
          <w:rFonts w:ascii="Times New Roman" w:eastAsia="Times New Roman" w:hAnsi="Times New Roman" w:cs="Times New Roman"/>
          <w:spacing w:val="-12"/>
          <w:sz w:val="20"/>
          <w:szCs w:val="20"/>
        </w:rPr>
        <w:t>C</w:t>
      </w:r>
      <w:r>
        <w:rPr>
          <w:rFonts w:ascii="Times New Roman" w:eastAsia="Times New Roman" w:hAnsi="Times New Roman" w:cs="Times New Roman"/>
          <w:spacing w:val="-29"/>
          <w:sz w:val="20"/>
          <w:szCs w:val="20"/>
        </w:rPr>
        <w:t xml:space="preserve"> </w:t>
      </w:r>
      <w:r>
        <w:rPr>
          <w:rFonts w:ascii="SimSun" w:eastAsia="SimSun" w:hAnsi="SimSun" w:cs="SimSun"/>
          <w:spacing w:val="-12"/>
          <w:sz w:val="20"/>
          <w:szCs w:val="20"/>
        </w:rPr>
        <w:t>、</w:t>
      </w:r>
      <w:r>
        <w:rPr>
          <w:spacing w:val="-12"/>
          <w:sz w:val="20"/>
          <w:szCs w:val="20"/>
        </w:rPr>
        <w:t>鼠笼式</w:t>
      </w:r>
    </w:p>
    <w:p>
      <w:pPr>
        <w:pStyle w:val="BodyText"/>
        <w:spacing w:before="22" w:line="220" w:lineRule="auto"/>
        <w:ind w:left="670"/>
        <w:rPr>
          <w:sz w:val="20"/>
          <w:szCs w:val="20"/>
        </w:rPr>
      </w:pPr>
      <w:r>
        <w:rPr>
          <w:rFonts w:ascii="Times New Roman" w:eastAsia="Times New Roman" w:hAnsi="Times New Roman" w:cs="Times New Roman"/>
          <w:spacing w:val="-11"/>
          <w:sz w:val="20"/>
          <w:szCs w:val="20"/>
        </w:rPr>
        <w:t>D</w:t>
      </w:r>
      <w:r>
        <w:rPr>
          <w:rFonts w:ascii="SimSun" w:eastAsia="SimSun" w:hAnsi="SimSun" w:cs="SimSun"/>
          <w:spacing w:val="-11"/>
          <w:sz w:val="20"/>
          <w:szCs w:val="20"/>
        </w:rPr>
        <w:t>、</w:t>
      </w:r>
      <w:r>
        <w:rPr>
          <w:spacing w:val="-11"/>
          <w:sz w:val="20"/>
          <w:szCs w:val="20"/>
        </w:rPr>
        <w:t>绕线式</w:t>
      </w:r>
    </w:p>
    <w:p>
      <w:pPr>
        <w:spacing w:line="220" w:lineRule="auto"/>
        <w:ind w:left="272"/>
        <w:rPr>
          <w:rFonts w:ascii="SimSun" w:eastAsia="SimSun" w:hAnsi="SimSun" w:cs="SimSun"/>
          <w:sz w:val="20"/>
          <w:szCs w:val="20"/>
        </w:rPr>
      </w:pPr>
      <w:r>
        <w:drawing>
          <wp:anchor distT="0" distB="0" distL="0" distR="0" simplePos="0" relativeHeight="251708416" behindDoc="1" locked="0" layoutInCell="1" allowOverlap="1">
            <wp:simplePos x="0" y="0"/>
            <wp:positionH relativeFrom="column">
              <wp:posOffset>247707</wp:posOffset>
            </wp:positionH>
            <wp:positionV relativeFrom="paragraph">
              <wp:posOffset>-22807</wp:posOffset>
            </wp:positionV>
            <wp:extent cx="565109" cy="165083"/>
            <wp:effectExtent l="0" t="0" r="0" b="0"/>
            <wp:wrapNone/>
            <wp:docPr id="78" name="IM 78"/>
            <wp:cNvGraphicFramePr/>
            <a:graphic xmlns:a="http://schemas.openxmlformats.org/drawingml/2006/main">
              <a:graphicData uri="http://schemas.openxmlformats.org/drawingml/2006/picture">
                <pic:pic xmlns:pic="http://schemas.openxmlformats.org/drawingml/2006/picture">
                  <pic:nvPicPr>
                    <pic:cNvPr id="78" name="IM 78"/>
                    <pic:cNvPicPr/>
                  </pic:nvPicPr>
                  <pic:blipFill>
                    <a:blip xmlns:r="http://schemas.openxmlformats.org/officeDocument/2006/relationships" r:embed="rId67"/>
                    <a:stretch>
                      <a:fillRect/>
                    </a:stretch>
                  </pic:blipFill>
                  <pic:spPr>
                    <a:xfrm>
                      <a:off x="0" y="0"/>
                      <a:ext cx="565109" cy="165083"/>
                    </a:xfrm>
                    <a:prstGeom prst="rect">
                      <a:avLst/>
                    </a:prstGeom>
                  </pic:spPr>
                </pic:pic>
              </a:graphicData>
            </a:graphic>
          </wp:anchor>
        </w:drawing>
      </w:r>
      <w:r>
        <w:rPr>
          <w:rFonts w:ascii="SimSun" w:eastAsia="SimSun" w:hAnsi="SimSun" w:cs="SimSun"/>
          <w:b/>
          <w:bCs/>
          <w:spacing w:val="-6"/>
          <w:sz w:val="20"/>
          <w:szCs w:val="20"/>
        </w:rPr>
        <w:t>【答案】</w:t>
      </w:r>
      <w:r>
        <w:rPr>
          <w:rFonts w:ascii="SimSun" w:eastAsia="SimSun" w:hAnsi="SimSun" w:cs="SimSun"/>
          <w:spacing w:val="-6"/>
          <w:sz w:val="20"/>
          <w:szCs w:val="20"/>
        </w:rPr>
        <w:t>D</w:t>
      </w:r>
    </w:p>
    <w:p>
      <w:pPr>
        <w:pStyle w:val="BodyText"/>
        <w:spacing w:before="60" w:line="205" w:lineRule="auto"/>
        <w:ind w:left="370" w:right="160"/>
        <w:rPr>
          <w:sz w:val="20"/>
          <w:szCs w:val="20"/>
        </w:rPr>
      </w:pPr>
      <w:r>
        <w:rPr>
          <w:spacing w:val="-6"/>
          <w:sz w:val="20"/>
          <w:szCs w:val="20"/>
        </w:rPr>
        <w:t>17、对于单一的操作、事故处理操作、拉开接</w:t>
      </w:r>
      <w:r>
        <w:rPr>
          <w:spacing w:val="-7"/>
          <w:sz w:val="20"/>
          <w:szCs w:val="20"/>
        </w:rPr>
        <w:t>地刀闸和拆除仅有的一组接地线等操作要做</w:t>
      </w:r>
      <w:r>
        <w:rPr>
          <w:sz w:val="20"/>
          <w:szCs w:val="20"/>
        </w:rPr>
        <w:t xml:space="preserve"> </w:t>
      </w:r>
      <w:r>
        <w:rPr>
          <w:spacing w:val="-11"/>
          <w:sz w:val="20"/>
          <w:szCs w:val="20"/>
        </w:rPr>
        <w:t>()记录。</w:t>
      </w:r>
    </w:p>
    <w:p>
      <w:pPr>
        <w:pStyle w:val="BodyText"/>
        <w:spacing w:before="66" w:line="224" w:lineRule="auto"/>
        <w:ind w:left="670"/>
        <w:rPr>
          <w:sz w:val="20"/>
          <w:szCs w:val="20"/>
        </w:rPr>
      </w:pPr>
      <w:r>
        <w:rPr>
          <w:rFonts w:ascii="SimSun" w:eastAsia="SimSun" w:hAnsi="SimSun" w:cs="SimSun"/>
          <w:spacing w:val="-5"/>
          <w:sz w:val="20"/>
          <w:szCs w:val="20"/>
        </w:rPr>
        <w:t>A、</w:t>
      </w:r>
      <w:r>
        <w:rPr>
          <w:spacing w:val="-5"/>
          <w:sz w:val="20"/>
          <w:szCs w:val="20"/>
        </w:rPr>
        <w:t>一定要填操作票</w:t>
      </w:r>
    </w:p>
    <w:p>
      <w:pPr>
        <w:pStyle w:val="BodyText"/>
        <w:spacing w:line="223" w:lineRule="auto"/>
        <w:ind w:left="670"/>
        <w:rPr>
          <w:sz w:val="20"/>
          <w:szCs w:val="20"/>
        </w:rPr>
      </w:pPr>
      <w:r>
        <w:rPr>
          <w:rFonts w:ascii="Times New Roman" w:eastAsia="Times New Roman" w:hAnsi="Times New Roman" w:cs="Times New Roman"/>
          <w:spacing w:val="-8"/>
          <w:sz w:val="20"/>
          <w:szCs w:val="20"/>
        </w:rPr>
        <w:t>B</w:t>
      </w:r>
      <w:r>
        <w:rPr>
          <w:rFonts w:ascii="SimSun" w:eastAsia="SimSun" w:hAnsi="SimSun" w:cs="SimSun"/>
          <w:spacing w:val="-8"/>
          <w:sz w:val="20"/>
          <w:szCs w:val="20"/>
        </w:rPr>
        <w:t>、</w:t>
      </w:r>
      <w:r>
        <w:rPr>
          <w:spacing w:val="-8"/>
          <w:sz w:val="20"/>
          <w:szCs w:val="20"/>
        </w:rPr>
        <w:t>应记入值班记录</w:t>
      </w:r>
    </w:p>
    <w:p>
      <w:pPr>
        <w:pStyle w:val="BodyText"/>
        <w:spacing w:before="15" w:line="220" w:lineRule="auto"/>
        <w:ind w:left="670"/>
        <w:rPr>
          <w:sz w:val="20"/>
          <w:szCs w:val="20"/>
        </w:rPr>
      </w:pPr>
      <w:r>
        <w:rPr>
          <w:rFonts w:ascii="SimSun" w:eastAsia="SimSun" w:hAnsi="SimSun" w:cs="SimSun"/>
          <w:spacing w:val="-4"/>
          <w:sz w:val="20"/>
          <w:szCs w:val="20"/>
        </w:rPr>
        <w:t>C、</w:t>
      </w:r>
      <w:r>
        <w:rPr>
          <w:spacing w:val="-4"/>
          <w:sz w:val="20"/>
          <w:szCs w:val="20"/>
        </w:rPr>
        <w:t>应记入操作记录</w:t>
      </w:r>
    </w:p>
    <w:p>
      <w:pPr>
        <w:pStyle w:val="BodyText"/>
        <w:spacing w:before="2" w:line="220" w:lineRule="auto"/>
        <w:ind w:left="670"/>
        <w:rPr>
          <w:sz w:val="20"/>
          <w:szCs w:val="20"/>
        </w:rPr>
      </w:pPr>
      <w:r>
        <w:rPr>
          <w:rFonts w:ascii="SimSun" w:eastAsia="SimSun" w:hAnsi="SimSun" w:cs="SimSun"/>
          <w:spacing w:val="-9"/>
          <w:sz w:val="20"/>
          <w:szCs w:val="20"/>
        </w:rPr>
        <w:t>D、</w:t>
      </w:r>
      <w:r>
        <w:rPr>
          <w:rFonts w:ascii="SimSun" w:eastAsia="SimSun" w:hAnsi="SimSun" w:cs="SimSun"/>
          <w:spacing w:val="-42"/>
          <w:sz w:val="20"/>
          <w:szCs w:val="20"/>
        </w:rPr>
        <w:t xml:space="preserve"> </w:t>
      </w:r>
      <w:r>
        <w:rPr>
          <w:spacing w:val="-9"/>
          <w:sz w:val="20"/>
          <w:szCs w:val="20"/>
        </w:rPr>
        <w:t>要填工作票</w:t>
      </w:r>
    </w:p>
    <w:p>
      <w:pPr>
        <w:spacing w:before="3" w:line="220" w:lineRule="auto"/>
        <w:ind w:left="272"/>
        <w:rPr>
          <w:rFonts w:ascii="SimSun" w:eastAsia="SimSun" w:hAnsi="SimSun" w:cs="SimSun"/>
          <w:sz w:val="20"/>
          <w:szCs w:val="20"/>
        </w:rPr>
      </w:pPr>
      <w:r>
        <w:drawing>
          <wp:anchor distT="0" distB="0" distL="0" distR="0" simplePos="0" relativeHeight="251705344" behindDoc="1" locked="0" layoutInCell="1" allowOverlap="1">
            <wp:simplePos x="0" y="0"/>
            <wp:positionH relativeFrom="column">
              <wp:posOffset>228611</wp:posOffset>
            </wp:positionH>
            <wp:positionV relativeFrom="paragraph">
              <wp:posOffset>-27080</wp:posOffset>
            </wp:positionV>
            <wp:extent cx="571474" cy="171471"/>
            <wp:effectExtent l="0" t="0" r="0" b="0"/>
            <wp:wrapNone/>
            <wp:docPr id="80" name="IM 80"/>
            <wp:cNvGraphicFramePr/>
            <a:graphic xmlns:a="http://schemas.openxmlformats.org/drawingml/2006/main">
              <a:graphicData uri="http://schemas.openxmlformats.org/drawingml/2006/picture">
                <pic:pic xmlns:pic="http://schemas.openxmlformats.org/drawingml/2006/picture">
                  <pic:nvPicPr>
                    <pic:cNvPr id="80" name="IM 80"/>
                    <pic:cNvPicPr/>
                  </pic:nvPicPr>
                  <pic:blipFill>
                    <a:blip xmlns:r="http://schemas.openxmlformats.org/officeDocument/2006/relationships" r:embed="rId68"/>
                    <a:stretch>
                      <a:fillRect/>
                    </a:stretch>
                  </pic:blipFill>
                  <pic:spPr>
                    <a:xfrm>
                      <a:off x="0" y="0"/>
                      <a:ext cx="571474" cy="171471"/>
                    </a:xfrm>
                    <a:prstGeom prst="rect">
                      <a:avLst/>
                    </a:prstGeom>
                  </pic:spPr>
                </pic:pic>
              </a:graphicData>
            </a:graphic>
          </wp:anchor>
        </w:drawing>
      </w:r>
      <w:r>
        <w:rPr>
          <w:rFonts w:ascii="SimSun" w:eastAsia="SimSun" w:hAnsi="SimSun" w:cs="SimSun"/>
          <w:b/>
          <w:bCs/>
          <w:spacing w:val="-4"/>
          <w:sz w:val="20"/>
          <w:szCs w:val="20"/>
        </w:rPr>
        <w:t>【答案】C</w:t>
      </w:r>
    </w:p>
    <w:p>
      <w:pPr>
        <w:pStyle w:val="BodyText"/>
        <w:spacing w:before="62" w:line="222" w:lineRule="auto"/>
        <w:ind w:left="370"/>
        <w:rPr>
          <w:sz w:val="20"/>
          <w:szCs w:val="20"/>
        </w:rPr>
      </w:pPr>
      <w:r>
        <w:rPr>
          <w:spacing w:val="-3"/>
          <w:sz w:val="20"/>
          <w:szCs w:val="20"/>
        </w:rPr>
        <w:t>18、关于人字梯的使用，下列不正确的方法是)。</w:t>
      </w:r>
    </w:p>
    <w:p>
      <w:pPr>
        <w:pStyle w:val="BodyText"/>
        <w:spacing w:before="1" w:line="221" w:lineRule="auto"/>
        <w:ind w:left="670"/>
        <w:rPr>
          <w:sz w:val="20"/>
          <w:szCs w:val="20"/>
        </w:rPr>
      </w:pPr>
      <w:r>
        <w:rPr>
          <w:rFonts w:ascii="SimSun" w:eastAsia="SimSun" w:hAnsi="SimSun" w:cs="SimSun"/>
          <w:spacing w:val="-8"/>
          <w:sz w:val="20"/>
          <w:szCs w:val="20"/>
        </w:rPr>
        <w:t>A、</w:t>
      </w:r>
      <w:r>
        <w:rPr>
          <w:rFonts w:ascii="SimSun" w:eastAsia="SimSun" w:hAnsi="SimSun" w:cs="SimSun"/>
          <w:spacing w:val="-47"/>
          <w:sz w:val="20"/>
          <w:szCs w:val="20"/>
        </w:rPr>
        <w:t xml:space="preserve"> </w:t>
      </w:r>
      <w:r>
        <w:rPr>
          <w:spacing w:val="-8"/>
          <w:sz w:val="20"/>
          <w:szCs w:val="20"/>
        </w:rPr>
        <w:t>采用骑马站立姿势</w:t>
      </w:r>
    </w:p>
    <w:p>
      <w:pPr>
        <w:pStyle w:val="BodyText"/>
        <w:spacing w:line="266" w:lineRule="exact"/>
        <w:ind w:left="670"/>
        <w:rPr>
          <w:sz w:val="20"/>
          <w:szCs w:val="20"/>
        </w:rPr>
      </w:pPr>
      <w:r>
        <w:rPr>
          <w:rFonts w:ascii="SimSun" w:eastAsia="SimSun" w:hAnsi="SimSun" w:cs="SimSun"/>
          <w:spacing w:val="-8"/>
          <w:position w:val="4"/>
          <w:sz w:val="20"/>
          <w:szCs w:val="20"/>
        </w:rPr>
        <w:t>B、</w:t>
      </w:r>
      <w:r>
        <w:rPr>
          <w:rFonts w:ascii="SimSun" w:eastAsia="SimSun" w:hAnsi="SimSun" w:cs="SimSun"/>
          <w:spacing w:val="-25"/>
          <w:position w:val="4"/>
          <w:sz w:val="20"/>
          <w:szCs w:val="20"/>
        </w:rPr>
        <w:t xml:space="preserve"> </w:t>
      </w:r>
      <w:r>
        <w:rPr>
          <w:spacing w:val="-8"/>
          <w:position w:val="4"/>
          <w:sz w:val="20"/>
          <w:szCs w:val="20"/>
        </w:rPr>
        <w:t>中间应绑扎两道防滑拉绳</w:t>
      </w:r>
    </w:p>
    <w:p>
      <w:pPr>
        <w:pStyle w:val="BodyText"/>
        <w:spacing w:before="1" w:line="219" w:lineRule="auto"/>
        <w:ind w:left="670"/>
        <w:rPr>
          <w:sz w:val="20"/>
          <w:szCs w:val="20"/>
        </w:rPr>
      </w:pPr>
      <w:r>
        <w:rPr>
          <w:rFonts w:ascii="SimSun" w:eastAsia="SimSun" w:hAnsi="SimSun" w:cs="SimSun"/>
          <w:spacing w:val="-4"/>
          <w:sz w:val="20"/>
          <w:szCs w:val="20"/>
        </w:rPr>
        <w:t>C、</w:t>
      </w:r>
      <w:r>
        <w:rPr>
          <w:spacing w:val="-4"/>
          <w:sz w:val="20"/>
          <w:szCs w:val="20"/>
        </w:rPr>
        <w:t>应该站立在一侧</w:t>
      </w:r>
    </w:p>
    <w:p>
      <w:pPr>
        <w:pStyle w:val="BodyText"/>
        <w:spacing w:before="22" w:line="215" w:lineRule="auto"/>
        <w:ind w:left="670"/>
        <w:rPr>
          <w:sz w:val="20"/>
          <w:szCs w:val="20"/>
        </w:rPr>
      </w:pPr>
      <w:r>
        <w:drawing>
          <wp:anchor distT="0" distB="0" distL="0" distR="0" simplePos="0" relativeHeight="251709440" behindDoc="1" locked="0" layoutInCell="1" allowOverlap="1">
            <wp:simplePos x="0" y="0"/>
            <wp:positionH relativeFrom="column">
              <wp:posOffset>215881</wp:posOffset>
            </wp:positionH>
            <wp:positionV relativeFrom="paragraph">
              <wp:posOffset>126055</wp:posOffset>
            </wp:positionV>
            <wp:extent cx="571582" cy="171471"/>
            <wp:effectExtent l="0" t="0" r="0" b="0"/>
            <wp:wrapNone/>
            <wp:docPr id="82" name="IM 82"/>
            <wp:cNvGraphicFramePr/>
            <a:graphic xmlns:a="http://schemas.openxmlformats.org/drawingml/2006/main">
              <a:graphicData uri="http://schemas.openxmlformats.org/drawingml/2006/picture">
                <pic:pic xmlns:pic="http://schemas.openxmlformats.org/drawingml/2006/picture">
                  <pic:nvPicPr>
                    <pic:cNvPr id="82" name="IM 82"/>
                    <pic:cNvPicPr/>
                  </pic:nvPicPr>
                  <pic:blipFill>
                    <a:blip xmlns:r="http://schemas.openxmlformats.org/officeDocument/2006/relationships" r:embed="rId69"/>
                    <a:stretch>
                      <a:fillRect/>
                    </a:stretch>
                  </pic:blipFill>
                  <pic:spPr>
                    <a:xfrm>
                      <a:off x="0" y="0"/>
                      <a:ext cx="571582" cy="171471"/>
                    </a:xfrm>
                    <a:prstGeom prst="rect">
                      <a:avLst/>
                    </a:prstGeom>
                  </pic:spPr>
                </pic:pic>
              </a:graphicData>
            </a:graphic>
          </wp:anchor>
        </w:drawing>
      </w:r>
      <w:r>
        <w:rPr>
          <w:rFonts w:ascii="SimSun" w:eastAsia="SimSun" w:hAnsi="SimSun" w:cs="SimSun"/>
          <w:spacing w:val="-10"/>
          <w:sz w:val="20"/>
          <w:szCs w:val="20"/>
        </w:rPr>
        <w:t>D</w:t>
      </w:r>
      <w:r>
        <w:rPr>
          <w:color w:val="FAFA3F"/>
          <w:spacing w:val="-10"/>
          <w:sz w:val="20"/>
          <w:szCs w:val="20"/>
        </w:rPr>
        <w:t>、四</w:t>
      </w:r>
      <w:r>
        <w:rPr>
          <w:color w:val="FAFA3F"/>
          <w:spacing w:val="-16"/>
          <w:sz w:val="20"/>
          <w:szCs w:val="20"/>
        </w:rPr>
        <w:t xml:space="preserve"> </w:t>
      </w:r>
      <w:r>
        <w:rPr>
          <w:spacing w:val="-10"/>
          <w:sz w:val="20"/>
          <w:szCs w:val="20"/>
        </w:rPr>
        <w:t>脚尽量在同一平面上</w:t>
      </w:r>
    </w:p>
    <w:p>
      <w:pPr>
        <w:spacing w:line="220" w:lineRule="auto"/>
        <w:ind w:left="272"/>
        <w:rPr>
          <w:rFonts w:ascii="SimSun" w:eastAsia="SimSun" w:hAnsi="SimSun" w:cs="SimSun"/>
          <w:sz w:val="20"/>
          <w:szCs w:val="20"/>
        </w:rPr>
      </w:pPr>
      <w:r>
        <w:rPr>
          <w:rFonts w:ascii="SimSun" w:eastAsia="SimSun" w:hAnsi="SimSun" w:cs="SimSun"/>
          <w:b/>
          <w:bCs/>
          <w:spacing w:val="-5"/>
          <w:sz w:val="20"/>
          <w:szCs w:val="20"/>
        </w:rPr>
        <w:t>【答案】</w:t>
      </w:r>
      <w:r>
        <w:rPr>
          <w:rFonts w:ascii="SimSun" w:eastAsia="SimSun" w:hAnsi="SimSun" w:cs="SimSun"/>
          <w:spacing w:val="-5"/>
          <w:sz w:val="20"/>
          <w:szCs w:val="20"/>
        </w:rPr>
        <w:t>A</w:t>
      </w:r>
    </w:p>
    <w:p>
      <w:pPr>
        <w:pStyle w:val="BodyText"/>
        <w:spacing w:before="51" w:line="215" w:lineRule="auto"/>
        <w:ind w:left="370"/>
        <w:rPr>
          <w:sz w:val="20"/>
          <w:szCs w:val="20"/>
        </w:rPr>
      </w:pPr>
      <w:r>
        <w:rPr>
          <w:spacing w:val="-1"/>
          <w:sz w:val="20"/>
          <w:szCs w:val="20"/>
        </w:rPr>
        <w:t>19、运行电压为35</w:t>
      </w:r>
      <w:r>
        <w:rPr>
          <w:rFonts w:ascii="SimSun" w:eastAsia="SimSun" w:hAnsi="SimSun" w:cs="SimSun"/>
          <w:spacing w:val="-1"/>
          <w:sz w:val="20"/>
          <w:szCs w:val="20"/>
        </w:rPr>
        <w:t>KV</w:t>
      </w:r>
      <w:r>
        <w:rPr>
          <w:rFonts w:ascii="SimSun" w:eastAsia="SimSun" w:hAnsi="SimSun" w:cs="SimSun"/>
          <w:spacing w:val="-32"/>
          <w:sz w:val="20"/>
          <w:szCs w:val="20"/>
        </w:rPr>
        <w:t xml:space="preserve"> </w:t>
      </w:r>
      <w:r>
        <w:rPr>
          <w:spacing w:val="-1"/>
          <w:sz w:val="20"/>
          <w:szCs w:val="20"/>
        </w:rPr>
        <w:t>及以下的变压器绝缘油的试验周期是)。</w:t>
      </w:r>
    </w:p>
    <w:p>
      <w:pPr>
        <w:ind w:left="670"/>
        <w:rPr>
          <w:rFonts w:ascii="SimSun" w:eastAsia="SimSun" w:hAnsi="SimSun" w:cs="SimSun"/>
          <w:sz w:val="20"/>
          <w:szCs w:val="20"/>
        </w:rPr>
      </w:pPr>
      <w:r>
        <w:rPr>
          <w:rFonts w:ascii="Times New Roman" w:eastAsia="Times New Roman" w:hAnsi="Times New Roman" w:cs="Times New Roman"/>
          <w:spacing w:val="-4"/>
          <w:sz w:val="20"/>
          <w:szCs w:val="20"/>
        </w:rPr>
        <w:t>A</w:t>
      </w:r>
      <w:r>
        <w:rPr>
          <w:rFonts w:ascii="SimSun" w:eastAsia="SimSun" w:hAnsi="SimSun" w:cs="SimSun"/>
          <w:spacing w:val="-4"/>
          <w:sz w:val="20"/>
          <w:szCs w:val="20"/>
        </w:rPr>
        <w:t>、</w:t>
      </w:r>
      <w:r>
        <w:rPr>
          <w:rFonts w:ascii="Times New Roman" w:eastAsia="Times New Roman" w:hAnsi="Times New Roman" w:cs="Times New Roman"/>
          <w:spacing w:val="-4"/>
          <w:sz w:val="20"/>
          <w:szCs w:val="20"/>
        </w:rPr>
        <w:t>1</w:t>
      </w:r>
      <w:r>
        <w:rPr>
          <w:rFonts w:ascii="SimSun" w:eastAsia="SimSun" w:hAnsi="SimSun" w:cs="SimSun"/>
          <w:spacing w:val="-4"/>
          <w:sz w:val="20"/>
          <w:szCs w:val="20"/>
        </w:rPr>
        <w:t>年</w:t>
      </w:r>
    </w:p>
    <w:p>
      <w:pPr>
        <w:spacing w:line="219" w:lineRule="auto"/>
        <w:ind w:left="670"/>
        <w:rPr>
          <w:rFonts w:ascii="SimSun" w:eastAsia="SimSun" w:hAnsi="SimSun" w:cs="SimSun"/>
          <w:sz w:val="20"/>
          <w:szCs w:val="20"/>
        </w:rPr>
      </w:pPr>
      <w:r>
        <w:rPr>
          <w:rFonts w:ascii="Times New Roman" w:eastAsia="Times New Roman" w:hAnsi="Times New Roman" w:cs="Times New Roman"/>
          <w:spacing w:val="-4"/>
          <w:sz w:val="20"/>
          <w:szCs w:val="20"/>
        </w:rPr>
        <w:t>B</w:t>
      </w:r>
      <w:r>
        <w:rPr>
          <w:rFonts w:ascii="Times New Roman" w:eastAsia="Times New Roman" w:hAnsi="Times New Roman" w:cs="Times New Roman"/>
          <w:spacing w:val="-29"/>
          <w:sz w:val="20"/>
          <w:szCs w:val="20"/>
        </w:rPr>
        <w:t xml:space="preserve"> </w:t>
      </w:r>
      <w:r>
        <w:rPr>
          <w:rFonts w:ascii="SimSun" w:eastAsia="SimSun" w:hAnsi="SimSun" w:cs="SimSun"/>
          <w:spacing w:val="-4"/>
          <w:sz w:val="20"/>
          <w:szCs w:val="20"/>
        </w:rPr>
        <w:t>、</w:t>
      </w:r>
      <w:r>
        <w:rPr>
          <w:rFonts w:ascii="Times New Roman" w:eastAsia="Times New Roman" w:hAnsi="Times New Roman" w:cs="Times New Roman"/>
          <w:spacing w:val="-4"/>
          <w:sz w:val="20"/>
          <w:szCs w:val="20"/>
        </w:rPr>
        <w:t>3</w:t>
      </w:r>
      <w:r>
        <w:rPr>
          <w:rFonts w:ascii="SimSun" w:eastAsia="SimSun" w:hAnsi="SimSun" w:cs="SimSun"/>
          <w:spacing w:val="-4"/>
          <w:sz w:val="20"/>
          <w:szCs w:val="20"/>
        </w:rPr>
        <w:t>年</w:t>
      </w:r>
    </w:p>
    <w:p>
      <w:pPr>
        <w:spacing w:before="13" w:line="219" w:lineRule="auto"/>
        <w:ind w:left="670"/>
        <w:rPr>
          <w:rFonts w:ascii="SimSun" w:eastAsia="SimSun" w:hAnsi="SimSun" w:cs="SimSun"/>
          <w:sz w:val="20"/>
          <w:szCs w:val="20"/>
        </w:rPr>
      </w:pPr>
      <w:r>
        <w:rPr>
          <w:rFonts w:ascii="Times New Roman" w:eastAsia="Times New Roman" w:hAnsi="Times New Roman" w:cs="Times New Roman"/>
          <w:spacing w:val="-6"/>
          <w:sz w:val="20"/>
          <w:szCs w:val="20"/>
        </w:rPr>
        <w:t>C</w:t>
      </w:r>
      <w:r>
        <w:rPr>
          <w:rFonts w:ascii="Times New Roman" w:eastAsia="Times New Roman" w:hAnsi="Times New Roman" w:cs="Times New Roman"/>
          <w:spacing w:val="-30"/>
          <w:sz w:val="20"/>
          <w:szCs w:val="20"/>
        </w:rPr>
        <w:t xml:space="preserve"> </w:t>
      </w:r>
      <w:r>
        <w:rPr>
          <w:rFonts w:ascii="SimSun" w:eastAsia="SimSun" w:hAnsi="SimSun" w:cs="SimSun"/>
          <w:spacing w:val="-6"/>
          <w:sz w:val="20"/>
          <w:szCs w:val="20"/>
        </w:rPr>
        <w:t>、</w:t>
      </w:r>
      <w:r>
        <w:rPr>
          <w:rFonts w:ascii="Times New Roman" w:eastAsia="Times New Roman" w:hAnsi="Times New Roman" w:cs="Times New Roman"/>
          <w:spacing w:val="-6"/>
          <w:sz w:val="20"/>
          <w:szCs w:val="20"/>
        </w:rPr>
        <w:t>5</w:t>
      </w:r>
      <w:r>
        <w:rPr>
          <w:rFonts w:ascii="SimSun" w:eastAsia="SimSun" w:hAnsi="SimSun" w:cs="SimSun"/>
          <w:spacing w:val="-6"/>
          <w:sz w:val="20"/>
          <w:szCs w:val="20"/>
        </w:rPr>
        <w:t>年</w:t>
      </w:r>
    </w:p>
    <w:p>
      <w:pPr>
        <w:spacing w:before="9" w:line="224" w:lineRule="auto"/>
        <w:ind w:left="670"/>
        <w:rPr>
          <w:rFonts w:ascii="YouYuan" w:eastAsia="YouYuan" w:hAnsi="YouYuan" w:cs="YouYuan"/>
          <w:sz w:val="20"/>
          <w:szCs w:val="20"/>
        </w:rPr>
      </w:pPr>
      <w:r>
        <w:rPr>
          <w:rFonts w:ascii="YouYuan" w:eastAsia="YouYuan" w:hAnsi="YouYuan" w:cs="YouYuan"/>
          <w:spacing w:val="2"/>
          <w:sz w:val="20"/>
          <w:szCs w:val="20"/>
        </w:rPr>
        <w:t>D、10年</w:t>
      </w:r>
    </w:p>
    <w:p>
      <w:pPr>
        <w:spacing w:line="14" w:lineRule="auto"/>
        <w:rPr>
          <w:rFonts w:ascii="Arial"/>
          <w:sz w:val="2"/>
        </w:rPr>
        <w:sectPr>
          <w:headerReference w:type="default" r:id="rId70"/>
          <w:type w:val="continuous"/>
          <w:pgSz w:w="16990" w:h="12120"/>
          <w:pgMar w:top="530" w:right="489" w:bottom="0" w:left="549" w:header="510" w:footer="0" w:gutter="0"/>
          <w:pgNumType w:start="17"/>
          <w:cols w:num="2" w:space="708" w:equalWidth="0">
            <w:col w:w="8073" w:space="100"/>
            <w:col w:w="7778" w:space="0"/>
          </w:cols>
        </w:sectPr>
      </w:pPr>
      <w:r>
        <w:rPr>
          <w:rFonts w:ascii="Arial" w:eastAsia="Arial" w:hAnsi="Arial" w:cs="Arial"/>
          <w:sz w:val="2"/>
          <w:szCs w:val="2"/>
        </w:rPr>
        <w:br w:type="column"/>
      </w:r>
    </w:p>
    <w:p>
      <w:pPr>
        <w:spacing w:before="122" w:line="220" w:lineRule="auto"/>
        <w:rPr>
          <w:rFonts w:ascii="Times New Roman" w:eastAsia="Times New Roman" w:hAnsi="Times New Roman" w:cs="Times New Roman"/>
          <w:sz w:val="20"/>
          <w:szCs w:val="20"/>
        </w:rPr>
      </w:pPr>
      <w:r>
        <w:drawing>
          <wp:anchor distT="0" distB="0" distL="0" distR="0" simplePos="0" relativeHeight="251710464" behindDoc="1" locked="0" layoutInCell="1" allowOverlap="1">
            <wp:simplePos x="0" y="0"/>
            <wp:positionH relativeFrom="column">
              <wp:posOffset>125121</wp:posOffset>
            </wp:positionH>
            <wp:positionV relativeFrom="paragraph">
              <wp:posOffset>42012</wp:posOffset>
            </wp:positionV>
            <wp:extent cx="571582" cy="158772"/>
            <wp:effectExtent l="0" t="0" r="0" b="0"/>
            <wp:wrapNone/>
            <wp:docPr id="84" name="IM 84"/>
            <wp:cNvGraphicFramePr/>
            <a:graphic xmlns:a="http://schemas.openxmlformats.org/drawingml/2006/main">
              <a:graphicData uri="http://schemas.openxmlformats.org/drawingml/2006/picture">
                <pic:pic xmlns:pic="http://schemas.openxmlformats.org/drawingml/2006/picture">
                  <pic:nvPicPr>
                    <pic:cNvPr id="84" name="IM 84"/>
                    <pic:cNvPicPr/>
                  </pic:nvPicPr>
                  <pic:blipFill>
                    <a:blip xmlns:r="http://schemas.openxmlformats.org/officeDocument/2006/relationships" r:embed="rId71"/>
                    <a:stretch>
                      <a:fillRect/>
                    </a:stretch>
                  </pic:blipFill>
                  <pic:spPr>
                    <a:xfrm>
                      <a:off x="0" y="0"/>
                      <a:ext cx="571582" cy="158772"/>
                    </a:xfrm>
                    <a:prstGeom prst="rect">
                      <a:avLst/>
                    </a:prstGeom>
                  </pic:spPr>
                </pic:pic>
              </a:graphicData>
            </a:graphic>
          </wp:anchor>
        </w:drawing>
      </w:r>
      <w:r>
        <w:rPr>
          <w:rFonts w:ascii="SimSun" w:eastAsia="SimSun" w:hAnsi="SimSun" w:cs="SimSun"/>
          <w:b/>
          <w:bCs/>
          <w:spacing w:val="-13"/>
          <w:sz w:val="20"/>
          <w:szCs w:val="20"/>
        </w:rPr>
        <w:t>【</w:t>
      </w:r>
      <w:r>
        <w:rPr>
          <w:rFonts w:ascii="SimSun" w:eastAsia="SimSun" w:hAnsi="SimSun" w:cs="SimSun"/>
          <w:spacing w:val="-52"/>
          <w:sz w:val="20"/>
          <w:szCs w:val="20"/>
        </w:rPr>
        <w:t xml:space="preserve"> </w:t>
      </w:r>
      <w:r>
        <w:rPr>
          <w:rFonts w:ascii="SimSun" w:eastAsia="SimSun" w:hAnsi="SimSun" w:cs="SimSun"/>
          <w:b/>
          <w:bCs/>
          <w:spacing w:val="-13"/>
          <w:sz w:val="20"/>
          <w:szCs w:val="20"/>
        </w:rPr>
        <w:t>答案】</w:t>
      </w:r>
      <w:r>
        <w:rPr>
          <w:rFonts w:ascii="Times New Roman" w:eastAsia="Times New Roman" w:hAnsi="Times New Roman" w:cs="Times New Roman"/>
          <w:b/>
          <w:bCs/>
          <w:spacing w:val="-13"/>
          <w:sz w:val="20"/>
          <w:szCs w:val="20"/>
        </w:rPr>
        <w:t>B</w:t>
      </w:r>
    </w:p>
    <w:p>
      <w:pPr>
        <w:pStyle w:val="BodyText"/>
        <w:spacing w:before="52" w:line="219" w:lineRule="auto"/>
        <w:ind w:left="97"/>
        <w:rPr>
          <w:sz w:val="20"/>
          <w:szCs w:val="20"/>
        </w:rPr>
      </w:pPr>
      <w:r>
        <w:rPr>
          <w:spacing w:val="-5"/>
          <w:sz w:val="20"/>
          <w:szCs w:val="20"/>
        </w:rPr>
        <w:t>20、开路状态下也就是()。</w:t>
      </w:r>
    </w:p>
    <w:p>
      <w:pPr>
        <w:pStyle w:val="BodyText"/>
        <w:spacing w:line="223" w:lineRule="auto"/>
        <w:ind w:left="417"/>
        <w:rPr>
          <w:sz w:val="20"/>
          <w:szCs w:val="20"/>
        </w:rPr>
      </w:pPr>
      <w:r>
        <w:drawing>
          <wp:anchor distT="0" distB="0" distL="0" distR="0" simplePos="0" relativeHeight="251714560" behindDoc="1" locked="0" layoutInCell="1" allowOverlap="1">
            <wp:simplePos x="0" y="0"/>
            <wp:positionH relativeFrom="column">
              <wp:posOffset>118864</wp:posOffset>
            </wp:positionH>
            <wp:positionV relativeFrom="paragraph">
              <wp:posOffset>601077</wp:posOffset>
            </wp:positionV>
            <wp:extent cx="571474" cy="177782"/>
            <wp:effectExtent l="0" t="0" r="0" b="0"/>
            <wp:wrapNone/>
            <wp:docPr id="86" name="IM 86"/>
            <wp:cNvGraphicFramePr/>
            <a:graphic xmlns:a="http://schemas.openxmlformats.org/drawingml/2006/main">
              <a:graphicData uri="http://schemas.openxmlformats.org/drawingml/2006/picture">
                <pic:pic xmlns:pic="http://schemas.openxmlformats.org/drawingml/2006/picture">
                  <pic:nvPicPr>
                    <pic:cNvPr id="86" name="IM 86"/>
                    <pic:cNvPicPr/>
                  </pic:nvPicPr>
                  <pic:blipFill>
                    <a:blip xmlns:r="http://schemas.openxmlformats.org/officeDocument/2006/relationships" r:embed="rId72"/>
                    <a:stretch>
                      <a:fillRect/>
                    </a:stretch>
                  </pic:blipFill>
                  <pic:spPr>
                    <a:xfrm>
                      <a:off x="0" y="0"/>
                      <a:ext cx="571474" cy="177782"/>
                    </a:xfrm>
                    <a:prstGeom prst="rect">
                      <a:avLst/>
                    </a:prstGeom>
                  </pic:spPr>
                </pic:pic>
              </a:graphicData>
            </a:graphic>
          </wp:anchor>
        </w:drawing>
      </w:r>
      <w:r>
        <w:rPr>
          <w:rFonts w:ascii="SimSun" w:eastAsia="SimSun" w:hAnsi="SimSun" w:cs="SimSun"/>
          <w:spacing w:val="-10"/>
          <w:sz w:val="20"/>
          <w:szCs w:val="20"/>
        </w:rPr>
        <w:t>A、</w:t>
      </w:r>
      <w:r>
        <w:rPr>
          <w:rFonts w:ascii="SimSun" w:eastAsia="SimSun" w:hAnsi="SimSun" w:cs="SimSun"/>
          <w:spacing w:val="-55"/>
          <w:sz w:val="20"/>
          <w:szCs w:val="20"/>
        </w:rPr>
        <w:t xml:space="preserve"> </w:t>
      </w:r>
      <w:r>
        <w:rPr>
          <w:spacing w:val="-10"/>
          <w:sz w:val="20"/>
          <w:szCs w:val="20"/>
        </w:rPr>
        <w:t>工作状态</w:t>
      </w:r>
    </w:p>
    <w:p>
      <w:pPr>
        <w:pStyle w:val="BodyText"/>
        <w:spacing w:line="202" w:lineRule="auto"/>
        <w:ind w:left="417"/>
        <w:rPr>
          <w:sz w:val="20"/>
          <w:szCs w:val="20"/>
        </w:rPr>
      </w:pPr>
      <w:r>
        <w:rPr>
          <w:rFonts w:ascii="SimSun" w:eastAsia="SimSun" w:hAnsi="SimSun" w:cs="SimSun"/>
          <w:spacing w:val="-11"/>
          <w:sz w:val="20"/>
          <w:szCs w:val="20"/>
        </w:rPr>
        <w:t>B、</w:t>
      </w:r>
      <w:r>
        <w:rPr>
          <w:rFonts w:ascii="SimSun" w:eastAsia="SimSun" w:hAnsi="SimSun" w:cs="SimSun"/>
          <w:spacing w:val="-44"/>
          <w:sz w:val="20"/>
          <w:szCs w:val="20"/>
        </w:rPr>
        <w:t xml:space="preserve"> </w:t>
      </w:r>
      <w:r>
        <w:rPr>
          <w:spacing w:val="-11"/>
          <w:sz w:val="20"/>
          <w:szCs w:val="20"/>
        </w:rPr>
        <w:t>空载状态</w:t>
      </w:r>
    </w:p>
    <w:p>
      <w:pPr>
        <w:pStyle w:val="BodyText"/>
        <w:spacing w:before="60" w:line="203" w:lineRule="auto"/>
        <w:ind w:left="417"/>
        <w:rPr>
          <w:sz w:val="20"/>
          <w:szCs w:val="20"/>
        </w:rPr>
      </w:pPr>
      <w:r>
        <w:rPr>
          <w:rFonts w:ascii="SimSun" w:eastAsia="SimSun" w:hAnsi="SimSun" w:cs="SimSun"/>
          <w:spacing w:val="-6"/>
          <w:sz w:val="20"/>
          <w:szCs w:val="20"/>
        </w:rPr>
        <w:t>C、</w:t>
      </w:r>
      <w:r>
        <w:rPr>
          <w:spacing w:val="-6"/>
          <w:sz w:val="20"/>
          <w:szCs w:val="20"/>
        </w:rPr>
        <w:t>轻载状态</w:t>
      </w:r>
    </w:p>
    <w:p>
      <w:pPr>
        <w:pStyle w:val="BodyText"/>
        <w:spacing w:before="40" w:line="203" w:lineRule="auto"/>
        <w:ind w:left="417"/>
        <w:rPr>
          <w:sz w:val="20"/>
          <w:szCs w:val="20"/>
        </w:rPr>
      </w:pPr>
      <w:r>
        <w:rPr>
          <w:rFonts w:ascii="SimSun" w:eastAsia="SimSun" w:hAnsi="SimSun" w:cs="SimSun"/>
          <w:color w:val="FFFF00"/>
          <w:spacing w:val="-6"/>
          <w:sz w:val="20"/>
          <w:szCs w:val="20"/>
        </w:rPr>
        <w:t>D、</w:t>
      </w:r>
      <w:r>
        <w:rPr>
          <w:color w:val="FFFF00"/>
          <w:spacing w:val="-6"/>
          <w:sz w:val="20"/>
          <w:szCs w:val="20"/>
        </w:rPr>
        <w:t>超</w:t>
      </w:r>
      <w:r>
        <w:rPr>
          <w:spacing w:val="-6"/>
          <w:sz w:val="20"/>
          <w:szCs w:val="20"/>
        </w:rPr>
        <w:t>载状态</w:t>
      </w:r>
    </w:p>
    <w:p>
      <w:pPr>
        <w:spacing w:line="220" w:lineRule="auto"/>
        <w:rPr>
          <w:rFonts w:ascii="Times New Roman" w:eastAsia="Times New Roman" w:hAnsi="Times New Roman" w:cs="Times New Roman"/>
          <w:sz w:val="20"/>
          <w:szCs w:val="20"/>
        </w:rPr>
      </w:pPr>
      <w:r>
        <w:rPr>
          <w:rFonts w:ascii="SimSun" w:eastAsia="SimSun" w:hAnsi="SimSun" w:cs="SimSun"/>
          <w:b/>
          <w:bCs/>
          <w:spacing w:val="-13"/>
          <w:sz w:val="20"/>
          <w:szCs w:val="20"/>
        </w:rPr>
        <w:t>【</w:t>
      </w:r>
      <w:r>
        <w:rPr>
          <w:rFonts w:ascii="SimSun" w:eastAsia="SimSun" w:hAnsi="SimSun" w:cs="SimSun"/>
          <w:spacing w:val="-52"/>
          <w:sz w:val="20"/>
          <w:szCs w:val="20"/>
        </w:rPr>
        <w:t xml:space="preserve"> </w:t>
      </w:r>
      <w:r>
        <w:rPr>
          <w:rFonts w:ascii="SimSun" w:eastAsia="SimSun" w:hAnsi="SimSun" w:cs="SimSun"/>
          <w:b/>
          <w:bCs/>
          <w:spacing w:val="-13"/>
          <w:sz w:val="20"/>
          <w:szCs w:val="20"/>
        </w:rPr>
        <w:t>答案】</w:t>
      </w:r>
      <w:r>
        <w:rPr>
          <w:rFonts w:ascii="Times New Roman" w:eastAsia="Times New Roman" w:hAnsi="Times New Roman" w:cs="Times New Roman"/>
          <w:b/>
          <w:bCs/>
          <w:spacing w:val="-13"/>
          <w:sz w:val="20"/>
          <w:szCs w:val="20"/>
        </w:rPr>
        <w:t>B</w:t>
      </w:r>
    </w:p>
    <w:p>
      <w:pPr>
        <w:pStyle w:val="BodyText"/>
        <w:spacing w:before="53" w:line="222" w:lineRule="auto"/>
        <w:ind w:left="97"/>
        <w:rPr>
          <w:sz w:val="20"/>
          <w:szCs w:val="20"/>
        </w:rPr>
      </w:pPr>
      <w:r>
        <w:rPr>
          <w:spacing w:val="-5"/>
          <w:sz w:val="20"/>
          <w:szCs w:val="20"/>
        </w:rPr>
        <w:t>21、双速异步电动机的接线方式应为()。</w:t>
      </w:r>
    </w:p>
    <w:p>
      <w:pPr>
        <w:spacing w:before="17" w:line="222" w:lineRule="auto"/>
        <w:ind w:left="417"/>
        <w:rPr>
          <w:rFonts w:ascii="Times New Roman" w:eastAsia="Times New Roman" w:hAnsi="Times New Roman" w:cs="Times New Roman"/>
          <w:sz w:val="20"/>
          <w:szCs w:val="20"/>
        </w:rPr>
      </w:pPr>
      <w:r>
        <w:rPr>
          <w:rFonts w:ascii="Times New Roman" w:eastAsia="Times New Roman" w:hAnsi="Times New Roman" w:cs="Times New Roman"/>
          <w:spacing w:val="-16"/>
          <w:sz w:val="20"/>
          <w:szCs w:val="20"/>
        </w:rPr>
        <w:t>A</w:t>
      </w:r>
      <w:r>
        <w:rPr>
          <w:rFonts w:ascii="SimSun" w:eastAsia="SimSun" w:hAnsi="SimSun" w:cs="SimSun"/>
          <w:spacing w:val="-16"/>
          <w:sz w:val="20"/>
          <w:szCs w:val="20"/>
        </w:rPr>
        <w:t>、△</w:t>
      </w:r>
      <w:r>
        <w:rPr>
          <w:rFonts w:ascii="Times New Roman" w:eastAsia="Times New Roman" w:hAnsi="Times New Roman" w:cs="Times New Roman"/>
          <w:spacing w:val="-16"/>
          <w:sz w:val="20"/>
          <w:szCs w:val="20"/>
        </w:rPr>
        <w:t>/Y</w:t>
      </w:r>
    </w:p>
    <w:p>
      <w:pPr>
        <w:spacing w:line="235" w:lineRule="auto"/>
        <w:ind w:left="417"/>
        <w:rPr>
          <w:rFonts w:ascii="SimSun" w:eastAsia="SimSun" w:hAnsi="SimSun" w:cs="SimSun"/>
          <w:sz w:val="20"/>
          <w:szCs w:val="20"/>
        </w:rPr>
      </w:pPr>
      <w:r>
        <w:rPr>
          <w:rFonts w:ascii="Times New Roman" w:eastAsia="Times New Roman" w:hAnsi="Times New Roman" w:cs="Times New Roman"/>
          <w:spacing w:val="-9"/>
          <w:sz w:val="20"/>
          <w:szCs w:val="20"/>
        </w:rPr>
        <w:t>B</w:t>
      </w:r>
      <w:r>
        <w:rPr>
          <w:rFonts w:ascii="Times New Roman" w:eastAsia="Times New Roman" w:hAnsi="Times New Roman" w:cs="Times New Roman"/>
          <w:spacing w:val="-27"/>
          <w:sz w:val="20"/>
          <w:szCs w:val="20"/>
        </w:rPr>
        <w:t xml:space="preserve"> </w:t>
      </w:r>
      <w:r>
        <w:rPr>
          <w:rFonts w:ascii="SimSun" w:eastAsia="SimSun" w:hAnsi="SimSun" w:cs="SimSun"/>
          <w:spacing w:val="-9"/>
          <w:sz w:val="20"/>
          <w:szCs w:val="20"/>
        </w:rPr>
        <w:t>、</w:t>
      </w:r>
      <w:r>
        <w:rPr>
          <w:rFonts w:ascii="Times New Roman" w:eastAsia="Times New Roman" w:hAnsi="Times New Roman" w:cs="Times New Roman"/>
          <w:spacing w:val="-9"/>
          <w:sz w:val="20"/>
          <w:szCs w:val="20"/>
        </w:rPr>
        <w:t>Y/</w:t>
      </w:r>
      <w:r>
        <w:rPr>
          <w:rFonts w:ascii="SimSun" w:eastAsia="SimSun" w:hAnsi="SimSun" w:cs="SimSun"/>
          <w:spacing w:val="-9"/>
          <w:sz w:val="20"/>
          <w:szCs w:val="20"/>
        </w:rPr>
        <w:t>△</w:t>
      </w:r>
    </w:p>
    <w:p>
      <w:pPr>
        <w:spacing w:before="68" w:line="235" w:lineRule="auto"/>
        <w:ind w:left="417"/>
        <w:rPr>
          <w:rFonts w:ascii="SimSun" w:eastAsia="SimSun" w:hAnsi="SimSun" w:cs="SimSun"/>
          <w:sz w:val="14"/>
          <w:szCs w:val="14"/>
        </w:rPr>
      </w:pPr>
      <w:r>
        <w:rPr>
          <w:rFonts w:ascii="Times New Roman" w:eastAsia="Times New Roman" w:hAnsi="Times New Roman" w:cs="Times New Roman"/>
          <w:spacing w:val="-4"/>
          <w:sz w:val="14"/>
          <w:szCs w:val="14"/>
        </w:rPr>
        <w:t>C</w:t>
      </w:r>
      <w:r>
        <w:rPr>
          <w:rFonts w:ascii="Times New Roman" w:eastAsia="Times New Roman" w:hAnsi="Times New Roman" w:cs="Times New Roman"/>
          <w:spacing w:val="-17"/>
          <w:sz w:val="14"/>
          <w:szCs w:val="14"/>
        </w:rPr>
        <w:t xml:space="preserve"> </w:t>
      </w:r>
      <w:r>
        <w:rPr>
          <w:rFonts w:ascii="SimSun" w:eastAsia="SimSun" w:hAnsi="SimSun" w:cs="SimSun"/>
          <w:spacing w:val="-4"/>
          <w:sz w:val="14"/>
          <w:szCs w:val="14"/>
        </w:rPr>
        <w:t>、</w:t>
      </w:r>
      <w:r>
        <w:rPr>
          <w:rFonts w:ascii="Times New Roman" w:eastAsia="Times New Roman" w:hAnsi="Times New Roman" w:cs="Times New Roman"/>
          <w:spacing w:val="-4"/>
          <w:sz w:val="14"/>
          <w:szCs w:val="14"/>
        </w:rPr>
        <w:t>YY/</w:t>
      </w:r>
      <w:r>
        <w:rPr>
          <w:rFonts w:ascii="SimSun" w:eastAsia="SimSun" w:hAnsi="SimSun" w:cs="SimSun"/>
          <w:spacing w:val="-4"/>
          <w:sz w:val="14"/>
          <w:szCs w:val="14"/>
        </w:rPr>
        <w:t>△</w:t>
      </w:r>
    </w:p>
    <w:p>
      <w:pPr>
        <w:spacing w:before="19" w:line="204" w:lineRule="auto"/>
        <w:ind w:left="417"/>
        <w:rPr>
          <w:rFonts w:ascii="SimSun" w:eastAsia="SimSun" w:hAnsi="SimSun" w:cs="SimSun"/>
          <w:sz w:val="20"/>
          <w:szCs w:val="20"/>
        </w:rPr>
      </w:pPr>
      <w:r>
        <w:drawing>
          <wp:anchor distT="0" distB="0" distL="0" distR="0" simplePos="0" relativeHeight="251713536" behindDoc="1" locked="0" layoutInCell="1" allowOverlap="1">
            <wp:simplePos x="0" y="0"/>
            <wp:positionH relativeFrom="column">
              <wp:posOffset>106133</wp:posOffset>
            </wp:positionH>
            <wp:positionV relativeFrom="paragraph">
              <wp:posOffset>123031</wp:posOffset>
            </wp:positionV>
            <wp:extent cx="571474" cy="177782"/>
            <wp:effectExtent l="0" t="0" r="0" b="0"/>
            <wp:wrapNone/>
            <wp:docPr id="88" name="IM 88"/>
            <wp:cNvGraphicFramePr/>
            <a:graphic xmlns:a="http://schemas.openxmlformats.org/drawingml/2006/main">
              <a:graphicData uri="http://schemas.openxmlformats.org/drawingml/2006/picture">
                <pic:pic xmlns:pic="http://schemas.openxmlformats.org/drawingml/2006/picture">
                  <pic:nvPicPr>
                    <pic:cNvPr id="88" name="IM 88"/>
                    <pic:cNvPicPr/>
                  </pic:nvPicPr>
                  <pic:blipFill>
                    <a:blip xmlns:r="http://schemas.openxmlformats.org/officeDocument/2006/relationships" r:embed="rId73"/>
                    <a:stretch>
                      <a:fillRect/>
                    </a:stretch>
                  </pic:blipFill>
                  <pic:spPr>
                    <a:xfrm>
                      <a:off x="0" y="0"/>
                      <a:ext cx="571474" cy="177782"/>
                    </a:xfrm>
                    <a:prstGeom prst="rect">
                      <a:avLst/>
                    </a:prstGeom>
                  </pic:spPr>
                </pic:pic>
              </a:graphicData>
            </a:graphic>
          </wp:anchor>
        </w:drawing>
      </w:r>
      <w:r>
        <w:rPr>
          <w:rFonts w:ascii="Times New Roman" w:eastAsia="Times New Roman" w:hAnsi="Times New Roman" w:cs="Times New Roman"/>
          <w:spacing w:val="-11"/>
          <w:sz w:val="20"/>
          <w:szCs w:val="20"/>
        </w:rPr>
        <w:t>D</w:t>
      </w:r>
      <w:r>
        <w:rPr>
          <w:rFonts w:ascii="SimSun" w:eastAsia="SimSun" w:hAnsi="SimSun" w:cs="SimSun"/>
          <w:spacing w:val="-11"/>
          <w:sz w:val="20"/>
          <w:szCs w:val="20"/>
        </w:rPr>
        <w:t>、</w:t>
      </w:r>
      <w:r>
        <w:rPr>
          <w:rFonts w:ascii="Times New Roman" w:eastAsia="Times New Roman" w:hAnsi="Times New Roman" w:cs="Times New Roman"/>
          <w:spacing w:val="-11"/>
          <w:sz w:val="20"/>
          <w:szCs w:val="20"/>
        </w:rPr>
        <w:t>Y/</w:t>
      </w:r>
      <w:r>
        <w:rPr>
          <w:rFonts w:ascii="SimSun" w:eastAsia="SimSun" w:hAnsi="SimSun" w:cs="SimSun"/>
          <w:spacing w:val="-11"/>
          <w:sz w:val="20"/>
          <w:szCs w:val="20"/>
        </w:rPr>
        <w:t>△△</w:t>
      </w:r>
    </w:p>
    <w:p>
      <w:pPr>
        <w:spacing w:line="220" w:lineRule="auto"/>
        <w:rPr>
          <w:rFonts w:ascii="SimSun" w:eastAsia="SimSun" w:hAnsi="SimSun" w:cs="SimSun"/>
          <w:sz w:val="20"/>
          <w:szCs w:val="20"/>
        </w:rPr>
      </w:pPr>
      <w:r>
        <w:rPr>
          <w:rFonts w:ascii="SimSun" w:eastAsia="SimSun" w:hAnsi="SimSun" w:cs="SimSun"/>
          <w:b/>
          <w:bCs/>
          <w:spacing w:val="-13"/>
          <w:sz w:val="20"/>
          <w:szCs w:val="20"/>
        </w:rPr>
        <w:t>【</w:t>
      </w:r>
      <w:r>
        <w:rPr>
          <w:rFonts w:ascii="SimSun" w:eastAsia="SimSun" w:hAnsi="SimSun" w:cs="SimSun"/>
          <w:spacing w:val="-53"/>
          <w:sz w:val="20"/>
          <w:szCs w:val="20"/>
        </w:rPr>
        <w:t xml:space="preserve"> </w:t>
      </w:r>
      <w:r>
        <w:rPr>
          <w:rFonts w:ascii="SimSun" w:eastAsia="SimSun" w:hAnsi="SimSun" w:cs="SimSun"/>
          <w:b/>
          <w:bCs/>
          <w:spacing w:val="-13"/>
          <w:sz w:val="20"/>
          <w:szCs w:val="20"/>
        </w:rPr>
        <w:t>答案】C</w:t>
      </w:r>
    </w:p>
    <w:p>
      <w:pPr>
        <w:pStyle w:val="BodyText"/>
        <w:spacing w:before="51" w:line="221" w:lineRule="auto"/>
        <w:ind w:left="97"/>
        <w:rPr>
          <w:sz w:val="20"/>
          <w:szCs w:val="20"/>
        </w:rPr>
      </w:pPr>
      <w:r>
        <w:rPr>
          <w:spacing w:val="-8"/>
          <w:sz w:val="20"/>
          <w:szCs w:val="20"/>
        </w:rPr>
        <w:t>22、</w:t>
      </w:r>
      <w:r>
        <w:rPr>
          <w:spacing w:val="-22"/>
          <w:sz w:val="20"/>
          <w:szCs w:val="20"/>
        </w:rPr>
        <w:t xml:space="preserve"> </w:t>
      </w:r>
      <w:r>
        <w:rPr>
          <w:spacing w:val="-8"/>
          <w:sz w:val="20"/>
          <w:szCs w:val="20"/>
        </w:rPr>
        <w:t>下列哪种电容器不属于有机介质电容器()。</w:t>
      </w:r>
    </w:p>
    <w:p>
      <w:pPr>
        <w:pStyle w:val="BodyText"/>
        <w:spacing w:before="12" w:line="216" w:lineRule="auto"/>
        <w:ind w:left="417"/>
        <w:rPr>
          <w:sz w:val="20"/>
          <w:szCs w:val="20"/>
        </w:rPr>
      </w:pPr>
      <w:r>
        <w:rPr>
          <w:rFonts w:ascii="SimSun" w:eastAsia="SimSun" w:hAnsi="SimSun" w:cs="SimSun"/>
          <w:spacing w:val="-4"/>
          <w:sz w:val="20"/>
          <w:szCs w:val="20"/>
        </w:rPr>
        <w:t>A、</w:t>
      </w:r>
      <w:r>
        <w:rPr>
          <w:spacing w:val="-4"/>
          <w:sz w:val="20"/>
          <w:szCs w:val="20"/>
        </w:rPr>
        <w:t>涤纶介质电容器</w:t>
      </w:r>
    </w:p>
    <w:p>
      <w:pPr>
        <w:pStyle w:val="BodyText"/>
        <w:spacing w:line="266" w:lineRule="exact"/>
        <w:ind w:left="417"/>
        <w:rPr>
          <w:sz w:val="20"/>
          <w:szCs w:val="20"/>
        </w:rPr>
      </w:pPr>
      <w:r>
        <w:rPr>
          <w:rFonts w:ascii="Times New Roman" w:eastAsia="Times New Roman" w:hAnsi="Times New Roman" w:cs="Times New Roman"/>
          <w:spacing w:val="-8"/>
          <w:position w:val="4"/>
          <w:sz w:val="20"/>
          <w:szCs w:val="20"/>
        </w:rPr>
        <w:t>B</w:t>
      </w:r>
      <w:r>
        <w:rPr>
          <w:rFonts w:ascii="SimSun" w:eastAsia="SimSun" w:hAnsi="SimSun" w:cs="SimSun"/>
          <w:spacing w:val="-8"/>
          <w:position w:val="4"/>
          <w:sz w:val="20"/>
          <w:szCs w:val="20"/>
        </w:rPr>
        <w:t>、</w:t>
      </w:r>
      <w:r>
        <w:rPr>
          <w:spacing w:val="-8"/>
          <w:position w:val="4"/>
          <w:sz w:val="20"/>
          <w:szCs w:val="20"/>
        </w:rPr>
        <w:t>聚苯乙烯介质电容器</w:t>
      </w:r>
    </w:p>
    <w:p>
      <w:pPr>
        <w:pStyle w:val="BodyText"/>
        <w:spacing w:line="222" w:lineRule="auto"/>
        <w:ind w:left="417"/>
        <w:rPr>
          <w:sz w:val="20"/>
          <w:szCs w:val="20"/>
        </w:rPr>
      </w:pPr>
      <w:r>
        <w:rPr>
          <w:rFonts w:ascii="Times New Roman" w:eastAsia="Times New Roman" w:hAnsi="Times New Roman" w:cs="Times New Roman"/>
          <w:spacing w:val="-7"/>
          <w:sz w:val="20"/>
          <w:szCs w:val="20"/>
        </w:rPr>
        <w:t>C</w:t>
      </w:r>
      <w:r>
        <w:rPr>
          <w:rFonts w:ascii="SimSun" w:eastAsia="SimSun" w:hAnsi="SimSun" w:cs="SimSun"/>
          <w:spacing w:val="-7"/>
          <w:sz w:val="20"/>
          <w:szCs w:val="20"/>
        </w:rPr>
        <w:t>、</w:t>
      </w:r>
      <w:r>
        <w:rPr>
          <w:spacing w:val="-7"/>
          <w:sz w:val="20"/>
          <w:szCs w:val="20"/>
        </w:rPr>
        <w:t>漆膜介质电容器</w:t>
      </w:r>
    </w:p>
    <w:p>
      <w:pPr>
        <w:pStyle w:val="BodyText"/>
        <w:spacing w:before="21" w:line="210" w:lineRule="auto"/>
        <w:ind w:left="417"/>
        <w:rPr>
          <w:sz w:val="20"/>
          <w:szCs w:val="20"/>
        </w:rPr>
      </w:pPr>
      <w:r>
        <w:rPr>
          <w:rFonts w:ascii="SimSun" w:eastAsia="SimSun" w:hAnsi="SimSun" w:cs="SimSun"/>
          <w:spacing w:val="-4"/>
          <w:sz w:val="20"/>
          <w:szCs w:val="20"/>
        </w:rPr>
        <w:t>D、</w:t>
      </w:r>
      <w:r>
        <w:rPr>
          <w:spacing w:val="-4"/>
          <w:sz w:val="20"/>
          <w:szCs w:val="20"/>
        </w:rPr>
        <w:t>独石电容器</w:t>
      </w:r>
    </w:p>
    <w:p>
      <w:pPr>
        <w:spacing w:line="220" w:lineRule="auto"/>
        <w:rPr>
          <w:rFonts w:ascii="Times New Roman" w:eastAsia="Times New Roman" w:hAnsi="Times New Roman" w:cs="Times New Roman"/>
          <w:sz w:val="20"/>
          <w:szCs w:val="20"/>
        </w:rPr>
      </w:pPr>
      <w:r>
        <w:drawing>
          <wp:anchor distT="0" distB="0" distL="0" distR="0" simplePos="0" relativeHeight="251711488" behindDoc="1" locked="0" layoutInCell="1" allowOverlap="1">
            <wp:simplePos x="0" y="0"/>
            <wp:positionH relativeFrom="column">
              <wp:posOffset>93402</wp:posOffset>
            </wp:positionH>
            <wp:positionV relativeFrom="paragraph">
              <wp:posOffset>-22806</wp:posOffset>
            </wp:positionV>
            <wp:extent cx="565217" cy="165160"/>
            <wp:effectExtent l="0" t="0" r="0" b="0"/>
            <wp:wrapNone/>
            <wp:docPr id="90" name="IM 90"/>
            <wp:cNvGraphicFramePr/>
            <a:graphic xmlns:a="http://schemas.openxmlformats.org/drawingml/2006/main">
              <a:graphicData uri="http://schemas.openxmlformats.org/drawingml/2006/picture">
                <pic:pic xmlns:pic="http://schemas.openxmlformats.org/drawingml/2006/picture">
                  <pic:nvPicPr>
                    <pic:cNvPr id="90" name="IM 90"/>
                    <pic:cNvPicPr/>
                  </pic:nvPicPr>
                  <pic:blipFill>
                    <a:blip xmlns:r="http://schemas.openxmlformats.org/officeDocument/2006/relationships" r:embed="rId74"/>
                    <a:stretch>
                      <a:fillRect/>
                    </a:stretch>
                  </pic:blipFill>
                  <pic:spPr>
                    <a:xfrm>
                      <a:off x="0" y="0"/>
                      <a:ext cx="565217" cy="165160"/>
                    </a:xfrm>
                    <a:prstGeom prst="rect">
                      <a:avLst/>
                    </a:prstGeom>
                  </pic:spPr>
                </pic:pic>
              </a:graphicData>
            </a:graphic>
          </wp:anchor>
        </w:drawing>
      </w:r>
      <w:r>
        <w:rPr>
          <w:rFonts w:ascii="SimSun" w:eastAsia="SimSun" w:hAnsi="SimSun" w:cs="SimSun"/>
          <w:b/>
          <w:bCs/>
          <w:spacing w:val="-15"/>
          <w:sz w:val="20"/>
          <w:szCs w:val="20"/>
        </w:rPr>
        <w:t>【答案】</w:t>
      </w:r>
      <w:r>
        <w:rPr>
          <w:rFonts w:ascii="Times New Roman" w:eastAsia="Times New Roman" w:hAnsi="Times New Roman" w:cs="Times New Roman"/>
          <w:color w:val="A1A108"/>
          <w:spacing w:val="-15"/>
          <w:sz w:val="20"/>
          <w:szCs w:val="20"/>
        </w:rPr>
        <w:t>D</w:t>
      </w:r>
    </w:p>
    <w:p>
      <w:pPr>
        <w:pStyle w:val="BodyText"/>
        <w:spacing w:before="51" w:line="221" w:lineRule="auto"/>
        <w:ind w:left="97"/>
        <w:rPr>
          <w:sz w:val="20"/>
          <w:szCs w:val="20"/>
        </w:rPr>
      </w:pPr>
      <w:r>
        <w:rPr>
          <w:spacing w:val="-9"/>
          <w:sz w:val="20"/>
          <w:szCs w:val="20"/>
        </w:rPr>
        <w:t>23、</w:t>
      </w:r>
      <w:r>
        <w:rPr>
          <w:spacing w:val="-27"/>
          <w:sz w:val="20"/>
          <w:szCs w:val="20"/>
        </w:rPr>
        <w:t xml:space="preserve"> </w:t>
      </w:r>
      <w:r>
        <w:rPr>
          <w:spacing w:val="-9"/>
          <w:sz w:val="20"/>
          <w:szCs w:val="20"/>
        </w:rPr>
        <w:t>铜芯聚氯乙烯绝缘平行软线的型号为()。</w:t>
      </w:r>
    </w:p>
    <w:p>
      <w:pPr>
        <w:spacing w:before="68" w:line="180" w:lineRule="auto"/>
        <w:ind w:left="417"/>
        <w:rPr>
          <w:rFonts w:ascii="Times New Roman" w:eastAsia="Times New Roman" w:hAnsi="Times New Roman" w:cs="Times New Roman"/>
          <w:sz w:val="14"/>
          <w:szCs w:val="14"/>
        </w:rPr>
      </w:pPr>
      <w:r>
        <w:rPr>
          <w:rFonts w:ascii="Times New Roman" w:eastAsia="Times New Roman" w:hAnsi="Times New Roman" w:cs="Times New Roman"/>
          <w:spacing w:val="-4"/>
          <w:sz w:val="14"/>
          <w:szCs w:val="14"/>
        </w:rPr>
        <w:t>A</w:t>
      </w:r>
      <w:r>
        <w:rPr>
          <w:rFonts w:ascii="Times New Roman" w:eastAsia="Times New Roman" w:hAnsi="Times New Roman" w:cs="Times New Roman"/>
          <w:spacing w:val="-20"/>
          <w:sz w:val="14"/>
          <w:szCs w:val="14"/>
        </w:rPr>
        <w:t xml:space="preserve"> </w:t>
      </w:r>
      <w:r>
        <w:rPr>
          <w:rFonts w:ascii="SimSun" w:eastAsia="SimSun" w:hAnsi="SimSun" w:cs="SimSun"/>
          <w:spacing w:val="-4"/>
          <w:sz w:val="14"/>
          <w:szCs w:val="14"/>
        </w:rPr>
        <w:t>、</w:t>
      </w:r>
      <w:r>
        <w:rPr>
          <w:rFonts w:ascii="Times New Roman" w:eastAsia="Times New Roman" w:hAnsi="Times New Roman" w:cs="Times New Roman"/>
          <w:spacing w:val="-4"/>
          <w:sz w:val="14"/>
          <w:szCs w:val="14"/>
        </w:rPr>
        <w:t>RV</w:t>
      </w:r>
    </w:p>
    <w:p>
      <w:pPr>
        <w:spacing w:before="135" w:line="258" w:lineRule="exact"/>
        <w:ind w:left="417"/>
        <w:rPr>
          <w:rFonts w:ascii="Times New Roman" w:eastAsia="Times New Roman" w:hAnsi="Times New Roman" w:cs="Times New Roman"/>
          <w:sz w:val="14"/>
          <w:szCs w:val="14"/>
        </w:rPr>
      </w:pPr>
      <w:r>
        <w:rPr>
          <w:rFonts w:ascii="Times New Roman" w:eastAsia="Times New Roman" w:hAnsi="Times New Roman" w:cs="Times New Roman"/>
          <w:spacing w:val="-4"/>
          <w:position w:val="11"/>
          <w:sz w:val="14"/>
          <w:szCs w:val="14"/>
        </w:rPr>
        <w:t>B</w:t>
      </w:r>
      <w:r>
        <w:rPr>
          <w:rFonts w:ascii="Times New Roman" w:eastAsia="Times New Roman" w:hAnsi="Times New Roman" w:cs="Times New Roman"/>
          <w:spacing w:val="-19"/>
          <w:position w:val="11"/>
          <w:sz w:val="14"/>
          <w:szCs w:val="14"/>
        </w:rPr>
        <w:t xml:space="preserve"> </w:t>
      </w:r>
      <w:r>
        <w:rPr>
          <w:rFonts w:ascii="SimSun" w:eastAsia="SimSun" w:hAnsi="SimSun" w:cs="SimSun"/>
          <w:spacing w:val="-4"/>
          <w:position w:val="11"/>
          <w:sz w:val="14"/>
          <w:szCs w:val="14"/>
        </w:rPr>
        <w:t>、</w:t>
      </w:r>
      <w:r>
        <w:rPr>
          <w:rFonts w:ascii="Times New Roman" w:eastAsia="Times New Roman" w:hAnsi="Times New Roman" w:cs="Times New Roman"/>
          <w:spacing w:val="-4"/>
          <w:position w:val="11"/>
          <w:sz w:val="14"/>
          <w:szCs w:val="14"/>
        </w:rPr>
        <w:t>RVB</w:t>
      </w:r>
    </w:p>
    <w:p>
      <w:pPr>
        <w:spacing w:line="180" w:lineRule="auto"/>
        <w:ind w:left="417"/>
        <w:rPr>
          <w:rFonts w:ascii="Times New Roman" w:eastAsia="Times New Roman" w:hAnsi="Times New Roman" w:cs="Times New Roman"/>
          <w:sz w:val="14"/>
          <w:szCs w:val="14"/>
        </w:rPr>
      </w:pPr>
      <w:r>
        <w:rPr>
          <w:rFonts w:ascii="Times New Roman" w:eastAsia="Times New Roman" w:hAnsi="Times New Roman" w:cs="Times New Roman"/>
          <w:spacing w:val="-4"/>
          <w:sz w:val="14"/>
          <w:szCs w:val="14"/>
        </w:rPr>
        <w:t>C</w:t>
      </w:r>
      <w:r>
        <w:rPr>
          <w:rFonts w:ascii="Times New Roman" w:eastAsia="Times New Roman" w:hAnsi="Times New Roman" w:cs="Times New Roman"/>
          <w:spacing w:val="-20"/>
          <w:sz w:val="14"/>
          <w:szCs w:val="14"/>
        </w:rPr>
        <w:t xml:space="preserve"> </w:t>
      </w:r>
      <w:r>
        <w:rPr>
          <w:rFonts w:ascii="SimSun" w:eastAsia="SimSun" w:hAnsi="SimSun" w:cs="SimSun"/>
          <w:spacing w:val="-4"/>
          <w:sz w:val="14"/>
          <w:szCs w:val="14"/>
        </w:rPr>
        <w:t>、</w:t>
      </w:r>
      <w:r>
        <w:rPr>
          <w:rFonts w:ascii="Times New Roman" w:eastAsia="Times New Roman" w:hAnsi="Times New Roman" w:cs="Times New Roman"/>
          <w:spacing w:val="-4"/>
          <w:sz w:val="14"/>
          <w:szCs w:val="14"/>
        </w:rPr>
        <w:t>RVV</w:t>
      </w:r>
    </w:p>
    <w:p>
      <w:pPr>
        <w:spacing w:before="115" w:line="178" w:lineRule="auto"/>
        <w:ind w:left="417"/>
        <w:rPr>
          <w:rFonts w:ascii="Times New Roman" w:eastAsia="Times New Roman" w:hAnsi="Times New Roman" w:cs="Times New Roman"/>
          <w:sz w:val="14"/>
          <w:szCs w:val="14"/>
        </w:rPr>
      </w:pPr>
      <w:r>
        <w:rPr>
          <w:rFonts w:ascii="Times New Roman" w:eastAsia="Times New Roman" w:hAnsi="Times New Roman" w:cs="Times New Roman"/>
          <w:spacing w:val="-3"/>
          <w:sz w:val="14"/>
          <w:szCs w:val="14"/>
        </w:rPr>
        <w:t>D</w:t>
      </w:r>
      <w:r>
        <w:rPr>
          <w:rFonts w:ascii="Times New Roman" w:eastAsia="Times New Roman" w:hAnsi="Times New Roman" w:cs="Times New Roman"/>
          <w:spacing w:val="-20"/>
          <w:sz w:val="14"/>
          <w:szCs w:val="14"/>
        </w:rPr>
        <w:t xml:space="preserve"> </w:t>
      </w:r>
      <w:r>
        <w:rPr>
          <w:rFonts w:ascii="SimSun" w:eastAsia="SimSun" w:hAnsi="SimSun" w:cs="SimSun"/>
          <w:spacing w:val="-3"/>
          <w:sz w:val="14"/>
          <w:szCs w:val="14"/>
        </w:rPr>
        <w:t>、</w:t>
      </w:r>
      <w:r>
        <w:rPr>
          <w:rFonts w:ascii="Times New Roman" w:eastAsia="Times New Roman" w:hAnsi="Times New Roman" w:cs="Times New Roman"/>
          <w:spacing w:val="-3"/>
          <w:sz w:val="14"/>
          <w:szCs w:val="14"/>
        </w:rPr>
        <w:t>RVVB</w:t>
      </w:r>
    </w:p>
    <w:p>
      <w:pPr>
        <w:spacing w:before="28" w:line="220" w:lineRule="auto"/>
        <w:rPr>
          <w:rFonts w:ascii="Times New Roman" w:eastAsia="Times New Roman" w:hAnsi="Times New Roman" w:cs="Times New Roman"/>
          <w:sz w:val="20"/>
          <w:szCs w:val="20"/>
        </w:rPr>
      </w:pPr>
      <w:r>
        <w:drawing>
          <wp:anchor distT="0" distB="0" distL="0" distR="0" simplePos="0" relativeHeight="251712512" behindDoc="1" locked="0" layoutInCell="1" allowOverlap="1">
            <wp:simplePos x="0" y="0"/>
            <wp:positionH relativeFrom="column">
              <wp:posOffset>80672</wp:posOffset>
            </wp:positionH>
            <wp:positionV relativeFrom="paragraph">
              <wp:posOffset>-18020</wp:posOffset>
            </wp:positionV>
            <wp:extent cx="558851" cy="165083"/>
            <wp:effectExtent l="0" t="0" r="0" b="0"/>
            <wp:wrapNone/>
            <wp:docPr id="92" name="IM 92"/>
            <wp:cNvGraphicFramePr/>
            <a:graphic xmlns:a="http://schemas.openxmlformats.org/drawingml/2006/main">
              <a:graphicData uri="http://schemas.openxmlformats.org/drawingml/2006/picture">
                <pic:pic xmlns:pic="http://schemas.openxmlformats.org/drawingml/2006/picture">
                  <pic:nvPicPr>
                    <pic:cNvPr id="92" name="IM 92"/>
                    <pic:cNvPicPr/>
                  </pic:nvPicPr>
                  <pic:blipFill>
                    <a:blip xmlns:r="http://schemas.openxmlformats.org/officeDocument/2006/relationships" r:embed="rId75"/>
                    <a:stretch>
                      <a:fillRect/>
                    </a:stretch>
                  </pic:blipFill>
                  <pic:spPr>
                    <a:xfrm>
                      <a:off x="0" y="0"/>
                      <a:ext cx="558851" cy="165083"/>
                    </a:xfrm>
                    <a:prstGeom prst="rect">
                      <a:avLst/>
                    </a:prstGeom>
                  </pic:spPr>
                </pic:pic>
              </a:graphicData>
            </a:graphic>
          </wp:anchor>
        </w:drawing>
      </w:r>
      <w:r>
        <w:rPr>
          <w:rFonts w:ascii="SimSun" w:eastAsia="SimSun" w:hAnsi="SimSun" w:cs="SimSun"/>
          <w:b/>
          <w:bCs/>
          <w:spacing w:val="-13"/>
          <w:sz w:val="20"/>
          <w:szCs w:val="20"/>
        </w:rPr>
        <w:t>【答案】</w:t>
      </w:r>
      <w:r>
        <w:rPr>
          <w:rFonts w:ascii="Times New Roman" w:eastAsia="Times New Roman" w:hAnsi="Times New Roman" w:cs="Times New Roman"/>
          <w:b/>
          <w:bCs/>
          <w:spacing w:val="-13"/>
          <w:sz w:val="20"/>
          <w:szCs w:val="20"/>
        </w:rPr>
        <w:t>B</w:t>
      </w:r>
    </w:p>
    <w:p>
      <w:pPr>
        <w:pStyle w:val="BodyText"/>
        <w:spacing w:before="51" w:line="207" w:lineRule="auto"/>
        <w:ind w:left="97"/>
        <w:rPr>
          <w:sz w:val="20"/>
          <w:szCs w:val="20"/>
        </w:rPr>
      </w:pPr>
      <w:r>
        <w:rPr>
          <w:spacing w:val="-8"/>
          <w:sz w:val="20"/>
          <w:szCs w:val="20"/>
        </w:rPr>
        <w:t>24、</w:t>
      </w:r>
      <w:r>
        <w:rPr>
          <w:spacing w:val="-8"/>
          <w:sz w:val="20"/>
          <w:szCs w:val="20"/>
        </w:rPr>
        <w:t xml:space="preserve"> </w:t>
      </w:r>
      <w:r>
        <w:rPr>
          <w:spacing w:val="-8"/>
          <w:sz w:val="20"/>
          <w:szCs w:val="20"/>
        </w:rPr>
        <w:t>当线圈中磁通增加时，感应电流的磁通与原磁通方向()。</w:t>
      </w:r>
    </w:p>
    <w:p>
      <w:pPr>
        <w:spacing w:before="1" w:line="239" w:lineRule="auto"/>
        <w:ind w:left="417"/>
        <w:rPr>
          <w:rFonts w:ascii="SimSun" w:eastAsia="SimSun" w:hAnsi="SimSun" w:cs="SimSun"/>
          <w:sz w:val="20"/>
          <w:szCs w:val="20"/>
        </w:rPr>
      </w:pPr>
      <w:r>
        <w:rPr>
          <w:rFonts w:ascii="Arial" w:eastAsia="Arial" w:hAnsi="Arial" w:cs="Arial"/>
          <w:spacing w:val="-15"/>
          <w:sz w:val="20"/>
          <w:szCs w:val="20"/>
        </w:rPr>
        <w:t>A</w:t>
      </w:r>
      <w:r>
        <w:rPr>
          <w:rFonts w:ascii="SimSun" w:eastAsia="SimSun" w:hAnsi="SimSun" w:cs="SimSun"/>
          <w:spacing w:val="-15"/>
          <w:sz w:val="20"/>
          <w:szCs w:val="20"/>
        </w:rPr>
        <w:t>、相同</w:t>
      </w:r>
    </w:p>
    <w:p>
      <w:pPr>
        <w:spacing w:before="1" w:line="220" w:lineRule="auto"/>
        <w:ind w:left="417"/>
        <w:rPr>
          <w:rFonts w:ascii="SimSun" w:eastAsia="SimSun" w:hAnsi="SimSun" w:cs="SimSun"/>
          <w:sz w:val="20"/>
          <w:szCs w:val="20"/>
        </w:rPr>
      </w:pPr>
      <w:r>
        <w:rPr>
          <w:rFonts w:ascii="Arial" w:eastAsia="Arial" w:hAnsi="Arial" w:cs="Arial"/>
          <w:spacing w:val="-18"/>
          <w:sz w:val="20"/>
          <w:szCs w:val="20"/>
        </w:rPr>
        <w:t>B</w:t>
      </w:r>
      <w:r>
        <w:rPr>
          <w:rFonts w:ascii="SimSun" w:eastAsia="SimSun" w:hAnsi="SimSun" w:cs="SimSun"/>
          <w:spacing w:val="-18"/>
          <w:sz w:val="20"/>
          <w:szCs w:val="20"/>
        </w:rPr>
        <w:t>、相反</w:t>
      </w:r>
    </w:p>
    <w:p>
      <w:pPr>
        <w:pStyle w:val="BodyText"/>
        <w:spacing w:before="20" w:line="224" w:lineRule="auto"/>
        <w:ind w:left="417"/>
        <w:rPr>
          <w:sz w:val="20"/>
          <w:szCs w:val="20"/>
        </w:rPr>
      </w:pPr>
      <w:r>
        <w:rPr>
          <w:rFonts w:ascii="SimSun" w:eastAsia="SimSun" w:hAnsi="SimSun" w:cs="SimSun"/>
          <w:spacing w:val="-10"/>
          <w:sz w:val="20"/>
          <w:szCs w:val="20"/>
        </w:rPr>
        <w:t>C、</w:t>
      </w:r>
      <w:r>
        <w:rPr>
          <w:rFonts w:ascii="SimSun" w:eastAsia="SimSun" w:hAnsi="SimSun" w:cs="SimSun"/>
          <w:spacing w:val="-55"/>
          <w:sz w:val="20"/>
          <w:szCs w:val="20"/>
        </w:rPr>
        <w:t xml:space="preserve"> </w:t>
      </w:r>
      <w:r>
        <w:rPr>
          <w:spacing w:val="-10"/>
          <w:sz w:val="20"/>
          <w:szCs w:val="20"/>
        </w:rPr>
        <w:t>无关</w:t>
      </w:r>
    </w:p>
    <w:p>
      <w:pPr>
        <w:pStyle w:val="BodyText"/>
        <w:spacing w:before="14" w:line="189" w:lineRule="auto"/>
        <w:ind w:left="417"/>
        <w:rPr>
          <w:sz w:val="20"/>
          <w:szCs w:val="20"/>
        </w:rPr>
      </w:pPr>
      <w:r>
        <w:rPr>
          <w:rFonts w:ascii="Arial" w:eastAsia="Arial" w:hAnsi="Arial" w:cs="Arial"/>
          <w:spacing w:val="-14"/>
          <w:sz w:val="20"/>
          <w:szCs w:val="20"/>
        </w:rPr>
        <w:t>D</w:t>
      </w:r>
      <w:r>
        <w:rPr>
          <w:rFonts w:ascii="SimSun" w:eastAsia="SimSun" w:hAnsi="SimSun" w:cs="SimSun"/>
          <w:spacing w:val="-14"/>
          <w:sz w:val="20"/>
          <w:szCs w:val="20"/>
        </w:rPr>
        <w:t>、</w:t>
      </w:r>
      <w:r>
        <w:rPr>
          <w:spacing w:val="-14"/>
          <w:sz w:val="20"/>
          <w:szCs w:val="20"/>
        </w:rPr>
        <w:t>相同或相反</w:t>
      </w:r>
    </w:p>
    <w:p>
      <w:pPr>
        <w:spacing w:before="25" w:line="220" w:lineRule="auto"/>
        <w:rPr>
          <w:rFonts w:ascii="Times New Roman" w:eastAsia="Times New Roman" w:hAnsi="Times New Roman" w:cs="Times New Roman"/>
          <w:sz w:val="20"/>
          <w:szCs w:val="20"/>
        </w:rPr>
      </w:pPr>
      <w:r>
        <w:rPr>
          <w:rFonts w:ascii="SimSun" w:eastAsia="SimSun" w:hAnsi="SimSun" w:cs="SimSun"/>
          <w:b/>
          <w:bCs/>
          <w:spacing w:val="-4"/>
          <w:sz w:val="20"/>
          <w:szCs w:val="20"/>
        </w:rPr>
        <w:t>【答案】</w:t>
      </w:r>
      <w:r>
        <w:rPr>
          <w:rFonts w:ascii="Times New Roman" w:eastAsia="Times New Roman" w:hAnsi="Times New Roman" w:cs="Times New Roman"/>
          <w:b/>
          <w:bCs/>
          <w:spacing w:val="-4"/>
          <w:sz w:val="20"/>
          <w:szCs w:val="20"/>
        </w:rPr>
        <w:t>B</w:t>
      </w:r>
      <w:r>
        <w:rPr>
          <w:rFonts w:ascii="Times New Roman" w:eastAsia="Times New Roman" w:hAnsi="Times New Roman" w:cs="Times New Roman"/>
          <w:b/>
          <w:bCs/>
          <w:spacing w:val="1"/>
          <w:sz w:val="20"/>
          <w:szCs w:val="20"/>
        </w:rPr>
        <w:t xml:space="preserve">  </w:t>
      </w:r>
    </w:p>
    <w:p>
      <w:pPr>
        <w:pStyle w:val="BodyText"/>
        <w:spacing w:before="53" w:line="222" w:lineRule="auto"/>
        <w:ind w:left="97"/>
        <w:rPr>
          <w:sz w:val="20"/>
          <w:szCs w:val="20"/>
        </w:rPr>
      </w:pPr>
      <w:r>
        <w:rPr>
          <w:spacing w:val="-6"/>
          <w:sz w:val="20"/>
          <w:szCs w:val="20"/>
        </w:rPr>
        <w:t>25、V</w:t>
      </w:r>
      <w:r>
        <w:rPr>
          <w:spacing w:val="-22"/>
          <w:sz w:val="20"/>
          <w:szCs w:val="20"/>
        </w:rPr>
        <w:t xml:space="preserve"> </w:t>
      </w:r>
      <w:r>
        <w:rPr>
          <w:spacing w:val="-6"/>
          <w:sz w:val="20"/>
          <w:szCs w:val="20"/>
        </w:rPr>
        <w:t>以上电力变压器的主要结构有哪些()。</w:t>
      </w:r>
    </w:p>
    <w:p>
      <w:pPr>
        <w:pStyle w:val="BodyText"/>
        <w:spacing w:before="20" w:line="223" w:lineRule="auto"/>
        <w:ind w:left="417"/>
        <w:rPr>
          <w:sz w:val="20"/>
          <w:szCs w:val="20"/>
        </w:rPr>
      </w:pPr>
      <w:r>
        <w:rPr>
          <w:rFonts w:ascii="Times New Roman" w:eastAsia="Times New Roman" w:hAnsi="Times New Roman" w:cs="Times New Roman"/>
          <w:spacing w:val="-6"/>
          <w:sz w:val="20"/>
          <w:szCs w:val="20"/>
        </w:rPr>
        <w:t>A</w:t>
      </w:r>
      <w:r>
        <w:rPr>
          <w:rFonts w:ascii="SimSun" w:eastAsia="SimSun" w:hAnsi="SimSun" w:cs="SimSun"/>
          <w:spacing w:val="-6"/>
          <w:sz w:val="20"/>
          <w:szCs w:val="20"/>
        </w:rPr>
        <w:t>、</w:t>
      </w:r>
      <w:r>
        <w:rPr>
          <w:spacing w:val="-6"/>
          <w:sz w:val="20"/>
          <w:szCs w:val="20"/>
        </w:rPr>
        <w:t>铁芯、绕组、外壳</w:t>
      </w:r>
    </w:p>
    <w:p>
      <w:pPr>
        <w:pStyle w:val="BodyText"/>
        <w:spacing w:before="18" w:line="221" w:lineRule="auto"/>
        <w:ind w:left="417"/>
        <w:rPr>
          <w:sz w:val="20"/>
          <w:szCs w:val="20"/>
        </w:rPr>
      </w:pPr>
      <w:r>
        <w:rPr>
          <w:rFonts w:ascii="SimSun" w:eastAsia="SimSun" w:hAnsi="SimSun" w:cs="SimSun"/>
          <w:spacing w:val="-4"/>
          <w:sz w:val="20"/>
          <w:szCs w:val="20"/>
        </w:rPr>
        <w:t>B、</w:t>
      </w:r>
      <w:r>
        <w:rPr>
          <w:spacing w:val="-4"/>
          <w:sz w:val="20"/>
          <w:szCs w:val="20"/>
        </w:rPr>
        <w:t>铁芯、外壳、套管</w:t>
      </w:r>
    </w:p>
    <w:p>
      <w:pPr>
        <w:pStyle w:val="BodyText"/>
        <w:spacing w:before="1" w:line="222" w:lineRule="auto"/>
        <w:ind w:left="417"/>
        <w:rPr>
          <w:sz w:val="20"/>
          <w:szCs w:val="20"/>
        </w:rPr>
      </w:pPr>
      <w:r>
        <w:rPr>
          <w:rFonts w:ascii="Times New Roman" w:eastAsia="Times New Roman" w:hAnsi="Times New Roman" w:cs="Times New Roman"/>
          <w:spacing w:val="-8"/>
          <w:sz w:val="20"/>
          <w:szCs w:val="20"/>
        </w:rPr>
        <w:t>C</w:t>
      </w:r>
      <w:r>
        <w:rPr>
          <w:rFonts w:ascii="SimSun" w:eastAsia="SimSun" w:hAnsi="SimSun" w:cs="SimSun"/>
          <w:spacing w:val="-8"/>
          <w:sz w:val="20"/>
          <w:szCs w:val="20"/>
        </w:rPr>
        <w:t>、</w:t>
      </w:r>
      <w:r>
        <w:rPr>
          <w:spacing w:val="-8"/>
          <w:sz w:val="20"/>
          <w:szCs w:val="20"/>
        </w:rPr>
        <w:t>绕组、导电杆、变压器</w:t>
      </w:r>
    </w:p>
    <w:p>
      <w:pPr>
        <w:pStyle w:val="BodyText"/>
        <w:spacing w:before="18" w:line="189" w:lineRule="auto"/>
        <w:ind w:left="417"/>
        <w:rPr>
          <w:sz w:val="20"/>
          <w:szCs w:val="20"/>
        </w:rPr>
      </w:pPr>
      <w:r>
        <w:rPr>
          <w:rFonts w:ascii="SimSun" w:eastAsia="SimSun" w:hAnsi="SimSun" w:cs="SimSun"/>
          <w:spacing w:val="-4"/>
          <w:sz w:val="20"/>
          <w:szCs w:val="20"/>
        </w:rPr>
        <w:t>D、</w:t>
      </w:r>
      <w:r>
        <w:rPr>
          <w:spacing w:val="-4"/>
          <w:sz w:val="20"/>
          <w:szCs w:val="20"/>
        </w:rPr>
        <w:t>铁芯、绕组、外壳、套管及冷却系统</w:t>
      </w:r>
    </w:p>
    <w:p>
      <w:pPr>
        <w:spacing w:before="15" w:line="220" w:lineRule="auto"/>
        <w:rPr>
          <w:rFonts w:ascii="Times New Roman" w:eastAsia="Times New Roman" w:hAnsi="Times New Roman" w:cs="Times New Roman"/>
          <w:sz w:val="20"/>
          <w:szCs w:val="20"/>
        </w:rPr>
      </w:pPr>
      <w:r>
        <w:rPr>
          <w:rFonts w:ascii="SimSun" w:eastAsia="SimSun" w:hAnsi="SimSun" w:cs="SimSun"/>
          <w:b/>
          <w:bCs/>
          <w:spacing w:val="-8"/>
          <w:sz w:val="20"/>
          <w:szCs w:val="20"/>
        </w:rPr>
        <w:t>【答案】</w:t>
      </w:r>
      <w:r>
        <w:rPr>
          <w:rFonts w:ascii="Times New Roman" w:eastAsia="Times New Roman" w:hAnsi="Times New Roman" w:cs="Times New Roman"/>
          <w:b/>
          <w:bCs/>
          <w:spacing w:val="-8"/>
          <w:sz w:val="20"/>
          <w:szCs w:val="20"/>
        </w:rPr>
        <w:t>D</w:t>
      </w:r>
      <w:r>
        <w:rPr>
          <w:rFonts w:ascii="Times New Roman" w:eastAsia="Times New Roman" w:hAnsi="Times New Roman" w:cs="Times New Roman"/>
          <w:b/>
          <w:bCs/>
          <w:sz w:val="20"/>
          <w:szCs w:val="20"/>
        </w:rPr>
        <w:t xml:space="preserve">  </w:t>
      </w:r>
    </w:p>
    <w:p>
      <w:pPr>
        <w:pStyle w:val="BodyText"/>
        <w:spacing w:before="59" w:line="208" w:lineRule="auto"/>
        <w:ind w:left="97"/>
        <w:rPr>
          <w:sz w:val="20"/>
          <w:szCs w:val="20"/>
        </w:rPr>
      </w:pPr>
      <w:r>
        <w:rPr>
          <w:spacing w:val="-5"/>
          <w:sz w:val="20"/>
          <w:szCs w:val="20"/>
        </w:rPr>
        <w:t>26、汽轮发电机在采用()作冷却介质时，对电机的密封性要求较高。</w:t>
      </w:r>
    </w:p>
    <w:p>
      <w:pPr>
        <w:pStyle w:val="BodyText"/>
        <w:spacing w:before="1" w:line="224" w:lineRule="auto"/>
        <w:ind w:left="417"/>
        <w:rPr>
          <w:sz w:val="20"/>
          <w:szCs w:val="20"/>
        </w:rPr>
      </w:pPr>
      <w:r>
        <w:rPr>
          <w:rFonts w:ascii="Arial" w:eastAsia="Arial" w:hAnsi="Arial" w:cs="Arial"/>
          <w:spacing w:val="-11"/>
          <w:sz w:val="20"/>
          <w:szCs w:val="20"/>
        </w:rPr>
        <w:t>A</w:t>
      </w:r>
      <w:r>
        <w:rPr>
          <w:rFonts w:ascii="SimSun" w:eastAsia="SimSun" w:hAnsi="SimSun" w:cs="SimSun"/>
          <w:spacing w:val="-11"/>
          <w:sz w:val="20"/>
          <w:szCs w:val="20"/>
        </w:rPr>
        <w:t>、</w:t>
      </w:r>
      <w:r>
        <w:rPr>
          <w:spacing w:val="-11"/>
          <w:sz w:val="20"/>
          <w:szCs w:val="20"/>
        </w:rPr>
        <w:t>氢气</w:t>
      </w:r>
    </w:p>
    <w:p>
      <w:pPr>
        <w:pStyle w:val="BodyText"/>
        <w:spacing w:before="47" w:line="189" w:lineRule="auto"/>
        <w:ind w:left="417"/>
        <w:rPr>
          <w:sz w:val="20"/>
          <w:szCs w:val="20"/>
        </w:rPr>
      </w:pPr>
      <w:r>
        <w:rPr>
          <w:rFonts w:ascii="SimSun" w:eastAsia="SimSun" w:hAnsi="SimSun" w:cs="SimSun"/>
          <w:spacing w:val="-6"/>
          <w:sz w:val="20"/>
          <w:szCs w:val="20"/>
        </w:rPr>
        <w:t>B、</w:t>
      </w:r>
      <w:r>
        <w:rPr>
          <w:spacing w:val="-6"/>
          <w:sz w:val="20"/>
          <w:szCs w:val="20"/>
        </w:rPr>
        <w:t>空气</w:t>
      </w:r>
    </w:p>
    <w:p>
      <w:pPr>
        <w:spacing w:line="189" w:lineRule="auto"/>
        <w:rPr>
          <w:sz w:val="20"/>
          <w:szCs w:val="20"/>
        </w:rPr>
        <w:sectPr>
          <w:headerReference w:type="default" r:id="rId76"/>
          <w:type w:val="nextPage"/>
          <w:pgSz w:w="16990" w:h="12120"/>
          <w:pgMar w:top="530" w:right="489" w:bottom="0" w:left="549" w:header="510" w:footer="0" w:gutter="0"/>
          <w:pgNumType w:start="18"/>
          <w:cols w:num="2" w:space="708" w:equalWidth="0">
            <w:col w:w="8073" w:space="100"/>
            <w:col w:w="7778" w:space="0"/>
          </w:cols>
          <w:titlePg w:val="0"/>
        </w:sectPr>
      </w:pPr>
    </w:p>
    <w:p>
      <w:pPr>
        <w:spacing w:line="39" w:lineRule="exact"/>
      </w:pPr>
      <w:r>
        <w:pict>
          <v:rect id="_x0000_s1063" style="width:1.05pt;height:556.55pt;margin-top:29.5pt;margin-left:824.5pt;mso-position-horizontal-relative:page;mso-position-vertical-relative:page;position:absolute;z-index:251715584" o:allowincell="f" filled="t" fillcolor="black" stroked="f"/>
        </w:pict>
      </w:r>
    </w:p>
    <w:p>
      <w:pPr>
        <w:spacing w:line="39" w:lineRule="exact"/>
        <w:sectPr>
          <w:headerReference w:type="default" r:id="rId77"/>
          <w:pgSz w:w="16970" w:h="12100"/>
          <w:pgMar w:top="510" w:right="460" w:bottom="0" w:left="529" w:header="490" w:footer="0" w:gutter="0"/>
          <w:pgNumType w:start="19"/>
          <w:cols w:num="1" w:space="708" w:equalWidth="0">
            <w:col w:w="15980" w:space="0"/>
          </w:cols>
        </w:sectPr>
      </w:pPr>
    </w:p>
    <w:p>
      <w:pPr>
        <w:pStyle w:val="BodyText"/>
        <w:spacing w:before="178" w:line="236" w:lineRule="auto"/>
        <w:ind w:left="689"/>
        <w:rPr>
          <w:sz w:val="20"/>
          <w:szCs w:val="20"/>
        </w:rPr>
      </w:pPr>
      <w:r>
        <w:drawing>
          <wp:anchor distT="0" distB="0" distL="0" distR="0" simplePos="0" relativeHeight="251716608" behindDoc="1" locked="0" layoutInCell="1" allowOverlap="1">
            <wp:simplePos x="0" y="0"/>
            <wp:positionH relativeFrom="column">
              <wp:posOffset>298493</wp:posOffset>
            </wp:positionH>
            <wp:positionV relativeFrom="paragraph">
              <wp:posOffset>413129</wp:posOffset>
            </wp:positionV>
            <wp:extent cx="558733" cy="158740"/>
            <wp:effectExtent l="0" t="0" r="0" b="0"/>
            <wp:wrapNone/>
            <wp:docPr id="94" name="IM 94"/>
            <wp:cNvGraphicFramePr/>
            <a:graphic xmlns:a="http://schemas.openxmlformats.org/drawingml/2006/main">
              <a:graphicData uri="http://schemas.openxmlformats.org/drawingml/2006/picture">
                <pic:pic xmlns:pic="http://schemas.openxmlformats.org/drawingml/2006/picture">
                  <pic:nvPicPr>
                    <pic:cNvPr id="94" name="IM 94"/>
                    <pic:cNvPicPr/>
                  </pic:nvPicPr>
                  <pic:blipFill>
                    <a:blip xmlns:r="http://schemas.openxmlformats.org/officeDocument/2006/relationships" r:embed="rId78"/>
                    <a:stretch>
                      <a:fillRect/>
                    </a:stretch>
                  </pic:blipFill>
                  <pic:spPr>
                    <a:xfrm>
                      <a:off x="0" y="0"/>
                      <a:ext cx="558733" cy="158740"/>
                    </a:xfrm>
                    <a:prstGeom prst="rect">
                      <a:avLst/>
                    </a:prstGeom>
                  </pic:spPr>
                </pic:pic>
              </a:graphicData>
            </a:graphic>
          </wp:anchor>
        </w:drawing>
      </w:r>
      <w:r>
        <w:rPr>
          <w:rFonts w:ascii="Times New Roman" w:eastAsia="Times New Roman" w:hAnsi="Times New Roman" w:cs="Times New Roman"/>
          <w:spacing w:val="-15"/>
          <w:sz w:val="20"/>
          <w:szCs w:val="20"/>
        </w:rPr>
        <w:t>C</w:t>
      </w:r>
      <w:r>
        <w:rPr>
          <w:rFonts w:ascii="SimSun" w:eastAsia="SimSun" w:hAnsi="SimSun" w:cs="SimSun"/>
          <w:spacing w:val="-15"/>
          <w:sz w:val="20"/>
          <w:szCs w:val="20"/>
        </w:rPr>
        <w:t>、</w:t>
      </w:r>
      <w:r>
        <w:rPr>
          <w:spacing w:val="-15"/>
          <w:sz w:val="20"/>
          <w:szCs w:val="20"/>
        </w:rPr>
        <w:t>水</w:t>
      </w:r>
    </w:p>
    <w:p>
      <w:pPr>
        <w:pStyle w:val="BodyText"/>
        <w:spacing w:line="224" w:lineRule="auto"/>
        <w:ind w:left="689"/>
        <w:rPr>
          <w:sz w:val="20"/>
          <w:szCs w:val="20"/>
        </w:rPr>
      </w:pPr>
      <w:r>
        <w:rPr>
          <w:rFonts w:ascii="Times New Roman" w:eastAsia="Times New Roman" w:hAnsi="Times New Roman" w:cs="Times New Roman"/>
          <w:spacing w:val="-15"/>
          <w:sz w:val="20"/>
          <w:szCs w:val="20"/>
        </w:rPr>
        <w:t>D</w:t>
      </w:r>
      <w:r>
        <w:rPr>
          <w:rFonts w:ascii="SimSun" w:eastAsia="SimSun" w:hAnsi="SimSun" w:cs="SimSun"/>
          <w:spacing w:val="-15"/>
          <w:sz w:val="20"/>
          <w:szCs w:val="20"/>
        </w:rPr>
        <w:t>、</w:t>
      </w:r>
      <w:r>
        <w:rPr>
          <w:spacing w:val="-15"/>
          <w:sz w:val="20"/>
          <w:szCs w:val="20"/>
        </w:rPr>
        <w:t>油</w:t>
      </w:r>
    </w:p>
    <w:p>
      <w:pPr>
        <w:spacing w:line="220" w:lineRule="auto"/>
        <w:ind w:left="272"/>
        <w:rPr>
          <w:rFonts w:ascii="Arial" w:eastAsia="Arial" w:hAnsi="Arial" w:cs="Arial"/>
          <w:sz w:val="20"/>
          <w:szCs w:val="20"/>
        </w:rPr>
      </w:pPr>
      <w:r>
        <w:rPr>
          <w:rFonts w:ascii="SimSun" w:eastAsia="SimSun" w:hAnsi="SimSun" w:cs="SimSun"/>
          <w:b/>
          <w:bCs/>
          <w:spacing w:val="-22"/>
          <w:sz w:val="20"/>
          <w:szCs w:val="20"/>
        </w:rPr>
        <w:t>【</w:t>
      </w:r>
      <w:r>
        <w:rPr>
          <w:rFonts w:ascii="SimSun" w:eastAsia="SimSun" w:hAnsi="SimSun" w:cs="SimSun"/>
          <w:spacing w:val="-56"/>
          <w:sz w:val="20"/>
          <w:szCs w:val="20"/>
        </w:rPr>
        <w:t xml:space="preserve"> </w:t>
      </w:r>
      <w:r>
        <w:rPr>
          <w:rFonts w:ascii="SimSun" w:eastAsia="SimSun" w:hAnsi="SimSun" w:cs="SimSun"/>
          <w:b/>
          <w:bCs/>
          <w:spacing w:val="-22"/>
          <w:sz w:val="20"/>
          <w:szCs w:val="20"/>
        </w:rPr>
        <w:t>答案】</w:t>
      </w:r>
      <w:r>
        <w:rPr>
          <w:rFonts w:ascii="Arial" w:eastAsia="Arial" w:hAnsi="Arial" w:cs="Arial"/>
          <w:spacing w:val="-22"/>
          <w:sz w:val="20"/>
          <w:szCs w:val="20"/>
        </w:rPr>
        <w:t>A</w:t>
      </w:r>
    </w:p>
    <w:p>
      <w:pPr>
        <w:pStyle w:val="BodyText"/>
        <w:spacing w:before="39" w:line="227" w:lineRule="auto"/>
        <w:ind w:left="369" w:right="149"/>
        <w:rPr>
          <w:sz w:val="20"/>
          <w:szCs w:val="20"/>
        </w:rPr>
      </w:pPr>
      <w:r>
        <w:rPr>
          <w:spacing w:val="-1"/>
          <w:sz w:val="20"/>
          <w:szCs w:val="20"/>
        </w:rPr>
        <w:t>27、电压测量法是在给设备或电路()的情况下，通过测量关键的电压(或电位)大小并同</w:t>
      </w:r>
      <w:r>
        <w:rPr>
          <w:spacing w:val="3"/>
          <w:sz w:val="20"/>
          <w:szCs w:val="20"/>
        </w:rPr>
        <w:t xml:space="preserve"> </w:t>
      </w:r>
      <w:r>
        <w:rPr>
          <w:spacing w:val="-12"/>
          <w:sz w:val="20"/>
          <w:szCs w:val="20"/>
        </w:rPr>
        <w:t>正常值比较，从而寻找故障点的方法。</w:t>
      </w:r>
    </w:p>
    <w:p>
      <w:pPr>
        <w:pStyle w:val="BodyText"/>
        <w:spacing w:before="6" w:line="228" w:lineRule="auto"/>
        <w:ind w:left="689"/>
        <w:rPr>
          <w:sz w:val="20"/>
          <w:szCs w:val="20"/>
        </w:rPr>
      </w:pPr>
      <w:r>
        <w:rPr>
          <w:rFonts w:ascii="Times New Roman" w:eastAsia="Times New Roman" w:hAnsi="Times New Roman" w:cs="Times New Roman"/>
          <w:spacing w:val="-19"/>
          <w:sz w:val="20"/>
          <w:szCs w:val="20"/>
        </w:rPr>
        <w:t>A</w:t>
      </w:r>
      <w:r>
        <w:rPr>
          <w:rFonts w:ascii="SimSun" w:eastAsia="SimSun" w:hAnsi="SimSun" w:cs="SimSun"/>
          <w:spacing w:val="-19"/>
          <w:sz w:val="20"/>
          <w:szCs w:val="20"/>
        </w:rPr>
        <w:t>、</w:t>
      </w:r>
      <w:r>
        <w:rPr>
          <w:spacing w:val="-19"/>
          <w:sz w:val="20"/>
          <w:szCs w:val="20"/>
        </w:rPr>
        <w:t>通电</w:t>
      </w:r>
    </w:p>
    <w:p>
      <w:pPr>
        <w:pStyle w:val="BodyText"/>
        <w:spacing w:before="10" w:line="225" w:lineRule="auto"/>
        <w:ind w:left="689"/>
        <w:rPr>
          <w:sz w:val="20"/>
          <w:szCs w:val="20"/>
        </w:rPr>
      </w:pPr>
      <w:r>
        <w:rPr>
          <w:rFonts w:ascii="Times New Roman" w:eastAsia="Times New Roman" w:hAnsi="Times New Roman" w:cs="Times New Roman"/>
          <w:spacing w:val="-11"/>
          <w:sz w:val="20"/>
          <w:szCs w:val="20"/>
        </w:rPr>
        <w:t>B</w:t>
      </w:r>
      <w:r>
        <w:rPr>
          <w:rFonts w:ascii="SimSun" w:eastAsia="SimSun" w:hAnsi="SimSun" w:cs="SimSun"/>
          <w:spacing w:val="-11"/>
          <w:sz w:val="20"/>
          <w:szCs w:val="20"/>
        </w:rPr>
        <w:t>、</w:t>
      </w:r>
      <w:r>
        <w:rPr>
          <w:spacing w:val="-11"/>
          <w:sz w:val="20"/>
          <w:szCs w:val="20"/>
        </w:rPr>
        <w:t>不通电</w:t>
      </w:r>
    </w:p>
    <w:p>
      <w:pPr>
        <w:pStyle w:val="BodyText"/>
        <w:spacing w:before="24" w:line="223" w:lineRule="auto"/>
        <w:ind w:left="689"/>
        <w:rPr>
          <w:sz w:val="20"/>
          <w:szCs w:val="20"/>
        </w:rPr>
      </w:pPr>
      <w:r>
        <w:rPr>
          <w:rFonts w:ascii="Times New Roman" w:eastAsia="Times New Roman" w:hAnsi="Times New Roman" w:cs="Times New Roman"/>
          <w:spacing w:val="-9"/>
          <w:sz w:val="20"/>
          <w:szCs w:val="20"/>
        </w:rPr>
        <w:t>C</w:t>
      </w:r>
      <w:r>
        <w:rPr>
          <w:rFonts w:ascii="SimSun" w:eastAsia="SimSun" w:hAnsi="SimSun" w:cs="SimSun"/>
          <w:spacing w:val="-9"/>
          <w:sz w:val="20"/>
          <w:szCs w:val="20"/>
        </w:rPr>
        <w:t>、</w:t>
      </w:r>
      <w:r>
        <w:rPr>
          <w:spacing w:val="-9"/>
          <w:sz w:val="20"/>
          <w:szCs w:val="20"/>
        </w:rPr>
        <w:t>通电或不通电均可</w:t>
      </w:r>
    </w:p>
    <w:p>
      <w:pPr>
        <w:pStyle w:val="BodyText"/>
        <w:spacing w:before="30" w:line="209" w:lineRule="auto"/>
        <w:ind w:left="689"/>
        <w:rPr>
          <w:sz w:val="20"/>
          <w:szCs w:val="20"/>
        </w:rPr>
      </w:pPr>
      <w:r>
        <w:drawing>
          <wp:anchor distT="0" distB="0" distL="0" distR="0" simplePos="0" relativeHeight="251717632" behindDoc="1" locked="0" layoutInCell="1" allowOverlap="1">
            <wp:simplePos x="0" y="0"/>
            <wp:positionH relativeFrom="column">
              <wp:posOffset>266704</wp:posOffset>
            </wp:positionH>
            <wp:positionV relativeFrom="paragraph">
              <wp:posOffset>133948</wp:posOffset>
            </wp:positionV>
            <wp:extent cx="584164" cy="171495"/>
            <wp:effectExtent l="0" t="0" r="0" b="0"/>
            <wp:wrapNone/>
            <wp:docPr id="96" name="IM 96"/>
            <wp:cNvGraphicFramePr/>
            <a:graphic xmlns:a="http://schemas.openxmlformats.org/drawingml/2006/main">
              <a:graphicData uri="http://schemas.openxmlformats.org/drawingml/2006/picture">
                <pic:pic xmlns:pic="http://schemas.openxmlformats.org/drawingml/2006/picture">
                  <pic:nvPicPr>
                    <pic:cNvPr id="96" name="IM 96"/>
                    <pic:cNvPicPr/>
                  </pic:nvPicPr>
                  <pic:blipFill>
                    <a:blip xmlns:r="http://schemas.openxmlformats.org/officeDocument/2006/relationships" r:embed="rId79"/>
                    <a:stretch>
                      <a:fillRect/>
                    </a:stretch>
                  </pic:blipFill>
                  <pic:spPr>
                    <a:xfrm>
                      <a:off x="0" y="0"/>
                      <a:ext cx="584164" cy="171495"/>
                    </a:xfrm>
                    <a:prstGeom prst="rect">
                      <a:avLst/>
                    </a:prstGeom>
                  </pic:spPr>
                </pic:pic>
              </a:graphicData>
            </a:graphic>
          </wp:anchor>
        </w:drawing>
      </w:r>
      <w:r>
        <w:rPr>
          <w:rFonts w:ascii="Times New Roman" w:eastAsia="Times New Roman" w:hAnsi="Times New Roman" w:cs="Times New Roman"/>
          <w:spacing w:val="-18"/>
          <w:sz w:val="20"/>
          <w:szCs w:val="20"/>
        </w:rPr>
        <w:t>D</w:t>
      </w:r>
      <w:r>
        <w:rPr>
          <w:color w:val="FDFD00"/>
          <w:spacing w:val="-18"/>
          <w:sz w:val="20"/>
          <w:szCs w:val="20"/>
        </w:rPr>
        <w:t>、无</w:t>
      </w:r>
      <w:r>
        <w:rPr>
          <w:spacing w:val="-18"/>
          <w:sz w:val="20"/>
          <w:szCs w:val="20"/>
        </w:rPr>
        <w:t>规定</w:t>
      </w:r>
    </w:p>
    <w:p>
      <w:pPr>
        <w:spacing w:line="220" w:lineRule="auto"/>
        <w:ind w:left="272"/>
        <w:rPr>
          <w:rFonts w:ascii="SimSun" w:eastAsia="SimSun" w:hAnsi="SimSun" w:cs="SimSun"/>
          <w:sz w:val="20"/>
          <w:szCs w:val="20"/>
        </w:rPr>
      </w:pPr>
      <w:r>
        <w:rPr>
          <w:rFonts w:ascii="SimSun" w:eastAsia="SimSun" w:hAnsi="SimSun" w:cs="SimSun"/>
          <w:b/>
          <w:bCs/>
          <w:spacing w:val="-5"/>
          <w:sz w:val="20"/>
          <w:szCs w:val="20"/>
        </w:rPr>
        <w:t>【答案】</w:t>
      </w:r>
      <w:r>
        <w:rPr>
          <w:rFonts w:ascii="SimSun" w:eastAsia="SimSun" w:hAnsi="SimSun" w:cs="SimSun"/>
          <w:spacing w:val="-5"/>
          <w:sz w:val="20"/>
          <w:szCs w:val="20"/>
        </w:rPr>
        <w:t>A</w:t>
      </w:r>
    </w:p>
    <w:p>
      <w:pPr>
        <w:pStyle w:val="BodyText"/>
        <w:spacing w:before="33" w:line="222" w:lineRule="auto"/>
        <w:ind w:left="369"/>
        <w:rPr>
          <w:sz w:val="20"/>
          <w:szCs w:val="20"/>
        </w:rPr>
      </w:pPr>
      <w:r>
        <w:rPr>
          <w:spacing w:val="-6"/>
          <w:sz w:val="20"/>
          <w:szCs w:val="20"/>
        </w:rPr>
        <w:t>28、电焊变压器允许负载端()。</w:t>
      </w:r>
    </w:p>
    <w:p>
      <w:pPr>
        <w:pStyle w:val="BodyText"/>
        <w:spacing w:line="223" w:lineRule="auto"/>
        <w:ind w:left="689"/>
        <w:rPr>
          <w:sz w:val="20"/>
          <w:szCs w:val="20"/>
        </w:rPr>
      </w:pPr>
      <w:r>
        <w:rPr>
          <w:rFonts w:ascii="SimSun" w:eastAsia="SimSun" w:hAnsi="SimSun" w:cs="SimSun"/>
          <w:spacing w:val="-11"/>
          <w:sz w:val="20"/>
          <w:szCs w:val="20"/>
        </w:rPr>
        <w:t>A、</w:t>
      </w:r>
      <w:r>
        <w:rPr>
          <w:rFonts w:ascii="SimSun" w:eastAsia="SimSun" w:hAnsi="SimSun" w:cs="SimSun"/>
          <w:spacing w:val="-44"/>
          <w:sz w:val="20"/>
          <w:szCs w:val="20"/>
        </w:rPr>
        <w:t xml:space="preserve"> </w:t>
      </w:r>
      <w:r>
        <w:rPr>
          <w:spacing w:val="-11"/>
          <w:sz w:val="20"/>
          <w:szCs w:val="20"/>
        </w:rPr>
        <w:t>短时间短路</w:t>
      </w:r>
    </w:p>
    <w:p>
      <w:pPr>
        <w:pStyle w:val="BodyText"/>
        <w:spacing w:before="38" w:line="212" w:lineRule="auto"/>
        <w:ind w:left="689"/>
        <w:rPr>
          <w:sz w:val="20"/>
          <w:szCs w:val="20"/>
        </w:rPr>
      </w:pPr>
      <w:r>
        <w:rPr>
          <w:rFonts w:ascii="Times New Roman" w:eastAsia="Times New Roman" w:hAnsi="Times New Roman" w:cs="Times New Roman"/>
          <w:spacing w:val="-11"/>
          <w:sz w:val="20"/>
          <w:szCs w:val="20"/>
        </w:rPr>
        <w:t>B</w:t>
      </w:r>
      <w:r>
        <w:rPr>
          <w:rFonts w:ascii="SimSun" w:eastAsia="SimSun" w:hAnsi="SimSun" w:cs="SimSun"/>
          <w:spacing w:val="-11"/>
          <w:sz w:val="20"/>
          <w:szCs w:val="20"/>
        </w:rPr>
        <w:t>、</w:t>
      </w:r>
      <w:r>
        <w:rPr>
          <w:spacing w:val="-11"/>
          <w:sz w:val="20"/>
          <w:szCs w:val="20"/>
        </w:rPr>
        <w:t>长时间短路</w:t>
      </w:r>
    </w:p>
    <w:p>
      <w:pPr>
        <w:pStyle w:val="BodyText"/>
        <w:spacing w:line="222" w:lineRule="auto"/>
        <w:ind w:left="689"/>
        <w:rPr>
          <w:sz w:val="20"/>
          <w:szCs w:val="20"/>
        </w:rPr>
      </w:pPr>
      <w:r>
        <w:rPr>
          <w:rFonts w:ascii="Times New Roman" w:eastAsia="Times New Roman" w:hAnsi="Times New Roman" w:cs="Times New Roman"/>
          <w:spacing w:val="-12"/>
          <w:sz w:val="20"/>
          <w:szCs w:val="20"/>
        </w:rPr>
        <w:t>C</w:t>
      </w:r>
      <w:r>
        <w:rPr>
          <w:rFonts w:ascii="SimSun" w:eastAsia="SimSun" w:hAnsi="SimSun" w:cs="SimSun"/>
          <w:spacing w:val="-12"/>
          <w:sz w:val="20"/>
          <w:szCs w:val="20"/>
        </w:rPr>
        <w:t>、</w:t>
      </w:r>
      <w:r>
        <w:rPr>
          <w:spacing w:val="-12"/>
          <w:sz w:val="20"/>
          <w:szCs w:val="20"/>
        </w:rPr>
        <w:t>接灯泡</w:t>
      </w:r>
    </w:p>
    <w:p>
      <w:pPr>
        <w:pStyle w:val="BodyText"/>
        <w:spacing w:before="29" w:line="212" w:lineRule="auto"/>
        <w:ind w:left="689"/>
        <w:rPr>
          <w:sz w:val="20"/>
          <w:szCs w:val="20"/>
        </w:rPr>
      </w:pPr>
      <w:r>
        <w:rPr>
          <w:rFonts w:ascii="SimSun" w:eastAsia="SimSun" w:hAnsi="SimSun" w:cs="SimSun"/>
          <w:spacing w:val="-3"/>
          <w:sz w:val="20"/>
          <w:szCs w:val="20"/>
        </w:rPr>
        <w:t>D、</w:t>
      </w:r>
      <w:r>
        <w:rPr>
          <w:spacing w:val="-3"/>
          <w:sz w:val="20"/>
          <w:szCs w:val="20"/>
        </w:rPr>
        <w:t>接电动机</w:t>
      </w:r>
    </w:p>
    <w:p>
      <w:pPr>
        <w:spacing w:line="220" w:lineRule="auto"/>
        <w:ind w:left="272"/>
        <w:rPr>
          <w:rFonts w:ascii="SimSun" w:eastAsia="SimSun" w:hAnsi="SimSun" w:cs="SimSun"/>
          <w:sz w:val="20"/>
          <w:szCs w:val="20"/>
        </w:rPr>
      </w:pPr>
      <w:r>
        <w:drawing>
          <wp:anchor distT="0" distB="0" distL="0" distR="0" simplePos="0" relativeHeight="251721728" behindDoc="1" locked="0" layoutInCell="1" allowOverlap="1">
            <wp:simplePos x="0" y="0"/>
            <wp:positionH relativeFrom="column">
              <wp:posOffset>260346</wp:posOffset>
            </wp:positionH>
            <wp:positionV relativeFrom="paragraph">
              <wp:posOffset>-16496</wp:posOffset>
            </wp:positionV>
            <wp:extent cx="571556" cy="158741"/>
            <wp:effectExtent l="0" t="0" r="0" b="0"/>
            <wp:wrapNone/>
            <wp:docPr id="98" name="IM 98"/>
            <wp:cNvGraphicFramePr/>
            <a:graphic xmlns:a="http://schemas.openxmlformats.org/drawingml/2006/main">
              <a:graphicData uri="http://schemas.openxmlformats.org/drawingml/2006/picture">
                <pic:pic xmlns:pic="http://schemas.openxmlformats.org/drawingml/2006/picture">
                  <pic:nvPicPr>
                    <pic:cNvPr id="98" name="IM 98"/>
                    <pic:cNvPicPr/>
                  </pic:nvPicPr>
                  <pic:blipFill>
                    <a:blip xmlns:r="http://schemas.openxmlformats.org/officeDocument/2006/relationships" r:embed="rId80"/>
                    <a:stretch>
                      <a:fillRect/>
                    </a:stretch>
                  </pic:blipFill>
                  <pic:spPr>
                    <a:xfrm>
                      <a:off x="0" y="0"/>
                      <a:ext cx="571556" cy="158741"/>
                    </a:xfrm>
                    <a:prstGeom prst="rect">
                      <a:avLst/>
                    </a:prstGeom>
                  </pic:spPr>
                </pic:pic>
              </a:graphicData>
            </a:graphic>
          </wp:anchor>
        </w:drawing>
      </w:r>
      <w:r>
        <w:rPr>
          <w:rFonts w:ascii="SimSun" w:eastAsia="SimSun" w:hAnsi="SimSun" w:cs="SimSun"/>
          <w:b/>
          <w:bCs/>
          <w:spacing w:val="-7"/>
          <w:sz w:val="20"/>
          <w:szCs w:val="20"/>
        </w:rPr>
        <w:t>【答案】A</w:t>
      </w:r>
    </w:p>
    <w:p>
      <w:pPr>
        <w:pStyle w:val="BodyText"/>
        <w:spacing w:before="51" w:line="209" w:lineRule="auto"/>
        <w:ind w:left="369"/>
        <w:rPr>
          <w:sz w:val="20"/>
          <w:szCs w:val="20"/>
        </w:rPr>
      </w:pPr>
      <w:r>
        <w:rPr>
          <w:spacing w:val="-4"/>
          <w:sz w:val="20"/>
          <w:szCs w:val="20"/>
        </w:rPr>
        <w:t>29、集电极最大允许功率损耗，其大小决</w:t>
      </w:r>
      <w:r>
        <w:rPr>
          <w:spacing w:val="-5"/>
          <w:sz w:val="20"/>
          <w:szCs w:val="20"/>
        </w:rPr>
        <w:t>定于集电结的最高()。</w:t>
      </w:r>
    </w:p>
    <w:p>
      <w:pPr>
        <w:spacing w:line="288" w:lineRule="exact"/>
        <w:ind w:left="689"/>
        <w:rPr>
          <w:rFonts w:ascii="SimSun" w:eastAsia="SimSun" w:hAnsi="SimSun" w:cs="SimSun"/>
          <w:sz w:val="20"/>
          <w:szCs w:val="20"/>
        </w:rPr>
      </w:pPr>
      <w:r>
        <w:rPr>
          <w:rFonts w:ascii="SimSun" w:eastAsia="SimSun" w:hAnsi="SimSun" w:cs="SimSun"/>
          <w:spacing w:val="-19"/>
          <w:position w:val="6"/>
          <w:sz w:val="20"/>
          <w:szCs w:val="20"/>
        </w:rPr>
        <w:t>A、</w:t>
      </w:r>
      <w:r>
        <w:rPr>
          <w:rFonts w:ascii="SimSun" w:eastAsia="SimSun" w:hAnsi="SimSun" w:cs="SimSun"/>
          <w:spacing w:val="-36"/>
          <w:position w:val="6"/>
          <w:sz w:val="20"/>
          <w:szCs w:val="20"/>
        </w:rPr>
        <w:t xml:space="preserve"> </w:t>
      </w:r>
      <w:r>
        <w:rPr>
          <w:rFonts w:ascii="SimSun" w:eastAsia="SimSun" w:hAnsi="SimSun" w:cs="SimSun"/>
          <w:spacing w:val="-19"/>
          <w:position w:val="6"/>
          <w:sz w:val="20"/>
          <w:szCs w:val="20"/>
        </w:rPr>
        <w:t>电压</w:t>
      </w:r>
    </w:p>
    <w:p>
      <w:pPr>
        <w:pStyle w:val="BodyText"/>
        <w:spacing w:line="201" w:lineRule="auto"/>
        <w:ind w:left="689"/>
        <w:rPr>
          <w:sz w:val="20"/>
          <w:szCs w:val="20"/>
        </w:rPr>
      </w:pPr>
      <w:r>
        <w:rPr>
          <w:rFonts w:ascii="SimSun" w:eastAsia="SimSun" w:hAnsi="SimSun" w:cs="SimSun"/>
          <w:spacing w:val="-14"/>
          <w:sz w:val="20"/>
          <w:szCs w:val="20"/>
        </w:rPr>
        <w:t>B、</w:t>
      </w:r>
      <w:r>
        <w:rPr>
          <w:spacing w:val="-14"/>
          <w:sz w:val="20"/>
          <w:szCs w:val="20"/>
        </w:rPr>
        <w:t>电流</w:t>
      </w:r>
    </w:p>
    <w:p>
      <w:pPr>
        <w:pStyle w:val="BodyText"/>
        <w:spacing w:line="223" w:lineRule="auto"/>
        <w:ind w:left="689"/>
        <w:rPr>
          <w:sz w:val="20"/>
          <w:szCs w:val="20"/>
        </w:rPr>
      </w:pPr>
      <w:r>
        <w:rPr>
          <w:rFonts w:ascii="SimSun" w:eastAsia="SimSun" w:hAnsi="SimSun" w:cs="SimSun"/>
          <w:spacing w:val="-17"/>
          <w:sz w:val="20"/>
          <w:szCs w:val="20"/>
        </w:rPr>
        <w:t>C、</w:t>
      </w:r>
      <w:r>
        <w:rPr>
          <w:rFonts w:ascii="SimSun" w:eastAsia="SimSun" w:hAnsi="SimSun" w:cs="SimSun"/>
          <w:spacing w:val="-45"/>
          <w:sz w:val="20"/>
          <w:szCs w:val="20"/>
        </w:rPr>
        <w:t xml:space="preserve"> </w:t>
      </w:r>
      <w:r>
        <w:rPr>
          <w:spacing w:val="-17"/>
          <w:sz w:val="20"/>
          <w:szCs w:val="20"/>
        </w:rPr>
        <w:t>温度</w:t>
      </w:r>
    </w:p>
    <w:p>
      <w:pPr>
        <w:pStyle w:val="BodyText"/>
        <w:spacing w:before="28" w:line="223" w:lineRule="auto"/>
        <w:ind w:left="689"/>
        <w:rPr>
          <w:sz w:val="20"/>
          <w:szCs w:val="20"/>
        </w:rPr>
      </w:pPr>
      <w:r>
        <w:rPr>
          <w:rFonts w:ascii="SimSun" w:eastAsia="SimSun" w:hAnsi="SimSun" w:cs="SimSun"/>
          <w:spacing w:val="-14"/>
          <w:sz w:val="20"/>
          <w:szCs w:val="20"/>
        </w:rPr>
        <w:t>D、</w:t>
      </w:r>
      <w:r>
        <w:rPr>
          <w:rFonts w:ascii="SimSun" w:eastAsia="SimSun" w:hAnsi="SimSun" w:cs="SimSun"/>
          <w:spacing w:val="-54"/>
          <w:sz w:val="20"/>
          <w:szCs w:val="20"/>
        </w:rPr>
        <w:t xml:space="preserve"> </w:t>
      </w:r>
      <w:r>
        <w:rPr>
          <w:spacing w:val="-14"/>
          <w:sz w:val="20"/>
          <w:szCs w:val="20"/>
        </w:rPr>
        <w:t>功率</w:t>
      </w:r>
    </w:p>
    <w:p>
      <w:pPr>
        <w:spacing w:before="7" w:line="220" w:lineRule="auto"/>
        <w:ind w:left="272"/>
        <w:rPr>
          <w:rFonts w:ascii="SimSun" w:eastAsia="SimSun" w:hAnsi="SimSun" w:cs="SimSun"/>
          <w:sz w:val="20"/>
          <w:szCs w:val="20"/>
        </w:rPr>
      </w:pPr>
      <w:r>
        <w:drawing>
          <wp:anchor distT="0" distB="0" distL="0" distR="0" simplePos="0" relativeHeight="251718656" behindDoc="1" locked="0" layoutInCell="1" allowOverlap="1">
            <wp:simplePos x="0" y="0"/>
            <wp:positionH relativeFrom="column">
              <wp:posOffset>247630</wp:posOffset>
            </wp:positionH>
            <wp:positionV relativeFrom="paragraph">
              <wp:posOffset>-24795</wp:posOffset>
            </wp:positionV>
            <wp:extent cx="571556" cy="165118"/>
            <wp:effectExtent l="0" t="0" r="0" b="0"/>
            <wp:wrapNone/>
            <wp:docPr id="100" name="IM 100"/>
            <wp:cNvGraphicFramePr/>
            <a:graphic xmlns:a="http://schemas.openxmlformats.org/drawingml/2006/main">
              <a:graphicData uri="http://schemas.openxmlformats.org/drawingml/2006/picture">
                <pic:pic xmlns:pic="http://schemas.openxmlformats.org/drawingml/2006/picture">
                  <pic:nvPicPr>
                    <pic:cNvPr id="100" name="IM 100"/>
                    <pic:cNvPicPr/>
                  </pic:nvPicPr>
                  <pic:blipFill>
                    <a:blip xmlns:r="http://schemas.openxmlformats.org/officeDocument/2006/relationships" r:embed="rId81"/>
                    <a:stretch>
                      <a:fillRect/>
                    </a:stretch>
                  </pic:blipFill>
                  <pic:spPr>
                    <a:xfrm>
                      <a:off x="0" y="0"/>
                      <a:ext cx="571556" cy="165118"/>
                    </a:xfrm>
                    <a:prstGeom prst="rect">
                      <a:avLst/>
                    </a:prstGeom>
                  </pic:spPr>
                </pic:pic>
              </a:graphicData>
            </a:graphic>
          </wp:anchor>
        </w:drawing>
      </w:r>
      <w:r>
        <w:rPr>
          <w:rFonts w:ascii="SimSun" w:eastAsia="SimSun" w:hAnsi="SimSun" w:cs="SimSun"/>
          <w:b/>
          <w:bCs/>
          <w:spacing w:val="-8"/>
          <w:sz w:val="20"/>
          <w:szCs w:val="20"/>
        </w:rPr>
        <w:t>【答案】</w:t>
      </w:r>
      <w:r>
        <w:rPr>
          <w:rFonts w:ascii="SimSun" w:eastAsia="SimSun" w:hAnsi="SimSun" w:cs="SimSun"/>
          <w:spacing w:val="-8"/>
          <w:sz w:val="20"/>
          <w:szCs w:val="20"/>
        </w:rPr>
        <w:t>C</w:t>
      </w:r>
    </w:p>
    <w:p>
      <w:pPr>
        <w:pStyle w:val="BodyText"/>
        <w:spacing w:before="41" w:line="214" w:lineRule="auto"/>
        <w:ind w:left="369"/>
        <w:rPr>
          <w:sz w:val="20"/>
          <w:szCs w:val="20"/>
        </w:rPr>
      </w:pPr>
      <w:r>
        <w:rPr>
          <w:spacing w:val="-5"/>
          <w:sz w:val="20"/>
          <w:szCs w:val="20"/>
        </w:rPr>
        <w:t>30、安装单联开关控制()电路时，必须做到相线进开关。</w:t>
      </w:r>
    </w:p>
    <w:p>
      <w:pPr>
        <w:pStyle w:val="BodyText"/>
        <w:spacing w:before="1" w:line="239" w:lineRule="auto"/>
        <w:ind w:left="689"/>
        <w:rPr>
          <w:sz w:val="20"/>
          <w:szCs w:val="20"/>
        </w:rPr>
      </w:pPr>
      <w:r>
        <w:rPr>
          <w:rFonts w:ascii="SimSun" w:eastAsia="SimSun" w:hAnsi="SimSun" w:cs="SimSun"/>
          <w:spacing w:val="-15"/>
          <w:sz w:val="20"/>
          <w:szCs w:val="20"/>
        </w:rPr>
        <w:t>A、</w:t>
      </w:r>
      <w:r>
        <w:rPr>
          <w:rFonts w:ascii="SimSun" w:eastAsia="SimSun" w:hAnsi="SimSun" w:cs="SimSun"/>
          <w:spacing w:val="-45"/>
          <w:sz w:val="20"/>
          <w:szCs w:val="20"/>
        </w:rPr>
        <w:t xml:space="preserve"> </w:t>
      </w:r>
      <w:r>
        <w:rPr>
          <w:spacing w:val="-15"/>
          <w:sz w:val="20"/>
          <w:szCs w:val="20"/>
        </w:rPr>
        <w:t>白炽灯</w:t>
      </w:r>
    </w:p>
    <w:p>
      <w:pPr>
        <w:pStyle w:val="BodyText"/>
        <w:spacing w:line="222" w:lineRule="auto"/>
        <w:ind w:left="689"/>
        <w:rPr>
          <w:sz w:val="20"/>
          <w:szCs w:val="20"/>
        </w:rPr>
      </w:pPr>
      <w:r>
        <w:rPr>
          <w:rFonts w:ascii="SimSun" w:eastAsia="SimSun" w:hAnsi="SimSun" w:cs="SimSun"/>
          <w:spacing w:val="-8"/>
          <w:sz w:val="20"/>
          <w:szCs w:val="20"/>
        </w:rPr>
        <w:t>B、</w:t>
      </w:r>
      <w:r>
        <w:rPr>
          <w:spacing w:val="-8"/>
          <w:sz w:val="20"/>
          <w:szCs w:val="20"/>
        </w:rPr>
        <w:t>二极管</w:t>
      </w:r>
    </w:p>
    <w:p>
      <w:pPr>
        <w:pStyle w:val="BodyText"/>
        <w:spacing w:before="20" w:line="222" w:lineRule="auto"/>
        <w:ind w:left="689"/>
        <w:rPr>
          <w:sz w:val="20"/>
          <w:szCs w:val="20"/>
        </w:rPr>
      </w:pPr>
      <w:r>
        <w:rPr>
          <w:rFonts w:ascii="SimSun" w:eastAsia="SimSun" w:hAnsi="SimSun" w:cs="SimSun"/>
          <w:spacing w:val="-5"/>
          <w:sz w:val="20"/>
          <w:szCs w:val="20"/>
        </w:rPr>
        <w:t>C、</w:t>
      </w:r>
      <w:r>
        <w:rPr>
          <w:spacing w:val="-5"/>
          <w:sz w:val="20"/>
          <w:szCs w:val="20"/>
        </w:rPr>
        <w:t>手电筒</w:t>
      </w:r>
    </w:p>
    <w:p>
      <w:pPr>
        <w:pStyle w:val="BodyText"/>
        <w:spacing w:before="36" w:line="205" w:lineRule="auto"/>
        <w:ind w:left="689"/>
        <w:rPr>
          <w:sz w:val="20"/>
          <w:szCs w:val="20"/>
        </w:rPr>
      </w:pPr>
      <w:r>
        <w:drawing>
          <wp:anchor distT="0" distB="0" distL="0" distR="0" simplePos="0" relativeHeight="251719680" behindDoc="1" locked="0" layoutInCell="1" allowOverlap="1">
            <wp:simplePos x="0" y="0"/>
            <wp:positionH relativeFrom="column">
              <wp:posOffset>241272</wp:posOffset>
            </wp:positionH>
            <wp:positionV relativeFrom="paragraph">
              <wp:posOffset>141640</wp:posOffset>
            </wp:positionV>
            <wp:extent cx="571556" cy="165041"/>
            <wp:effectExtent l="0" t="0" r="0" b="0"/>
            <wp:wrapNone/>
            <wp:docPr id="102" name="IM 102"/>
            <wp:cNvGraphicFramePr/>
            <a:graphic xmlns:a="http://schemas.openxmlformats.org/drawingml/2006/main">
              <a:graphicData uri="http://schemas.openxmlformats.org/drawingml/2006/picture">
                <pic:pic xmlns:pic="http://schemas.openxmlformats.org/drawingml/2006/picture">
                  <pic:nvPicPr>
                    <pic:cNvPr id="102" name="IM 102"/>
                    <pic:cNvPicPr/>
                  </pic:nvPicPr>
                  <pic:blipFill>
                    <a:blip xmlns:r="http://schemas.openxmlformats.org/officeDocument/2006/relationships" r:embed="rId82"/>
                    <a:stretch>
                      <a:fillRect/>
                    </a:stretch>
                  </pic:blipFill>
                  <pic:spPr>
                    <a:xfrm>
                      <a:off x="0" y="0"/>
                      <a:ext cx="571556" cy="165041"/>
                    </a:xfrm>
                    <a:prstGeom prst="rect">
                      <a:avLst/>
                    </a:prstGeom>
                  </pic:spPr>
                </pic:pic>
              </a:graphicData>
            </a:graphic>
          </wp:anchor>
        </w:drawing>
      </w:r>
      <w:r>
        <w:rPr>
          <w:rFonts w:ascii="Times New Roman" w:eastAsia="Times New Roman" w:hAnsi="Times New Roman" w:cs="Times New Roman"/>
          <w:spacing w:val="-8"/>
          <w:sz w:val="20"/>
          <w:szCs w:val="20"/>
        </w:rPr>
        <w:t>D</w:t>
      </w:r>
      <w:r>
        <w:rPr>
          <w:color w:val="FEFE00"/>
          <w:spacing w:val="-8"/>
          <w:sz w:val="20"/>
          <w:szCs w:val="20"/>
        </w:rPr>
        <w:t>、</w:t>
      </w:r>
      <w:r>
        <w:rPr>
          <w:spacing w:val="-8"/>
          <w:sz w:val="20"/>
          <w:szCs w:val="20"/>
        </w:rPr>
        <w:t>车床照明灯</w:t>
      </w:r>
    </w:p>
    <w:p>
      <w:pPr>
        <w:spacing w:line="220" w:lineRule="auto"/>
        <w:ind w:left="272"/>
        <w:rPr>
          <w:rFonts w:ascii="SimSun" w:eastAsia="SimSun" w:hAnsi="SimSun" w:cs="SimSun"/>
          <w:sz w:val="20"/>
          <w:szCs w:val="20"/>
        </w:rPr>
      </w:pPr>
      <w:r>
        <w:rPr>
          <w:rFonts w:ascii="SimSun" w:eastAsia="SimSun" w:hAnsi="SimSun" w:cs="SimSun"/>
          <w:b/>
          <w:bCs/>
          <w:spacing w:val="-7"/>
          <w:sz w:val="20"/>
          <w:szCs w:val="20"/>
        </w:rPr>
        <w:t>【答案】</w:t>
      </w:r>
      <w:r>
        <w:rPr>
          <w:rFonts w:ascii="SimSun" w:eastAsia="SimSun" w:hAnsi="SimSun" w:cs="SimSun"/>
          <w:spacing w:val="-7"/>
          <w:sz w:val="20"/>
          <w:szCs w:val="20"/>
        </w:rPr>
        <w:t>A</w:t>
      </w:r>
    </w:p>
    <w:p>
      <w:pPr>
        <w:pStyle w:val="BodyText"/>
        <w:spacing w:before="41" w:line="271" w:lineRule="exact"/>
        <w:ind w:left="369"/>
        <w:rPr>
          <w:sz w:val="20"/>
          <w:szCs w:val="20"/>
        </w:rPr>
      </w:pPr>
      <w:r>
        <w:rPr>
          <w:spacing w:val="-6"/>
          <w:position w:val="4"/>
          <w:sz w:val="20"/>
          <w:szCs w:val="20"/>
        </w:rPr>
        <w:t>31、关于单向晶闸管的构成下述说法正确的是()。</w:t>
      </w:r>
    </w:p>
    <w:p>
      <w:pPr>
        <w:pStyle w:val="BodyText"/>
        <w:spacing w:before="1" w:line="222" w:lineRule="auto"/>
        <w:ind w:left="689"/>
        <w:rPr>
          <w:sz w:val="20"/>
          <w:szCs w:val="20"/>
        </w:rPr>
      </w:pPr>
      <w:r>
        <w:rPr>
          <w:rFonts w:ascii="Times New Roman" w:eastAsia="Times New Roman" w:hAnsi="Times New Roman" w:cs="Times New Roman"/>
          <w:spacing w:val="-7"/>
          <w:sz w:val="20"/>
          <w:szCs w:val="20"/>
        </w:rPr>
        <w:t>A</w:t>
      </w:r>
      <w:r>
        <w:rPr>
          <w:rFonts w:ascii="SimSun" w:eastAsia="SimSun" w:hAnsi="SimSun" w:cs="SimSun"/>
          <w:spacing w:val="-7"/>
          <w:sz w:val="20"/>
          <w:szCs w:val="20"/>
        </w:rPr>
        <w:t>、</w:t>
      </w:r>
      <w:r>
        <w:rPr>
          <w:spacing w:val="-7"/>
          <w:sz w:val="20"/>
          <w:szCs w:val="20"/>
        </w:rPr>
        <w:t>可以等效地看成是由三个三极管构成</w:t>
      </w:r>
    </w:p>
    <w:p>
      <w:pPr>
        <w:pStyle w:val="BodyText"/>
        <w:spacing w:before="9" w:line="231" w:lineRule="auto"/>
        <w:ind w:left="689"/>
        <w:rPr>
          <w:sz w:val="20"/>
          <w:szCs w:val="20"/>
        </w:rPr>
      </w:pPr>
      <w:r>
        <w:rPr>
          <w:rFonts w:ascii="Times New Roman" w:eastAsia="Times New Roman" w:hAnsi="Times New Roman" w:cs="Times New Roman"/>
          <w:spacing w:val="-6"/>
          <w:sz w:val="20"/>
          <w:szCs w:val="20"/>
        </w:rPr>
        <w:t>B</w:t>
      </w:r>
      <w:r>
        <w:rPr>
          <w:rFonts w:ascii="SimSun" w:eastAsia="SimSun" w:hAnsi="SimSun" w:cs="SimSun"/>
          <w:spacing w:val="-6"/>
          <w:sz w:val="20"/>
          <w:szCs w:val="20"/>
        </w:rPr>
        <w:t>、</w:t>
      </w:r>
      <w:r>
        <w:rPr>
          <w:spacing w:val="-6"/>
          <w:sz w:val="20"/>
          <w:szCs w:val="20"/>
        </w:rPr>
        <w:t>可以等效地看成是由一个</w:t>
      </w:r>
      <w:r>
        <w:rPr>
          <w:rFonts w:ascii="Times New Roman" w:eastAsia="Times New Roman" w:hAnsi="Times New Roman" w:cs="Times New Roman"/>
          <w:spacing w:val="-6"/>
          <w:sz w:val="20"/>
          <w:szCs w:val="20"/>
        </w:rPr>
        <w:t>NPN</w:t>
      </w:r>
      <w:r>
        <w:rPr>
          <w:rFonts w:ascii="SimSun" w:eastAsia="SimSun" w:hAnsi="SimSun" w:cs="SimSun"/>
          <w:spacing w:val="-6"/>
          <w:sz w:val="20"/>
          <w:szCs w:val="20"/>
        </w:rPr>
        <w:t>、</w:t>
      </w:r>
      <w:r>
        <w:rPr>
          <w:spacing w:val="-6"/>
          <w:sz w:val="20"/>
          <w:szCs w:val="20"/>
        </w:rPr>
        <w:t>一个</w:t>
      </w:r>
      <w:r>
        <w:rPr>
          <w:rFonts w:ascii="Times New Roman" w:eastAsia="Times New Roman" w:hAnsi="Times New Roman" w:cs="Times New Roman"/>
          <w:spacing w:val="-6"/>
          <w:sz w:val="20"/>
          <w:szCs w:val="20"/>
        </w:rPr>
        <w:t>PNP</w:t>
      </w:r>
      <w:r>
        <w:rPr>
          <w:spacing w:val="-6"/>
          <w:sz w:val="20"/>
          <w:szCs w:val="20"/>
        </w:rPr>
        <w:t>三极管构成</w:t>
      </w:r>
    </w:p>
    <w:p>
      <w:pPr>
        <w:pStyle w:val="BodyText"/>
        <w:spacing w:line="222" w:lineRule="auto"/>
        <w:ind w:left="689"/>
        <w:rPr>
          <w:sz w:val="20"/>
          <w:szCs w:val="20"/>
        </w:rPr>
      </w:pPr>
      <w:r>
        <w:rPr>
          <w:rFonts w:ascii="Times New Roman" w:eastAsia="Times New Roman" w:hAnsi="Times New Roman" w:cs="Times New Roman"/>
          <w:spacing w:val="-7"/>
          <w:sz w:val="20"/>
          <w:szCs w:val="20"/>
        </w:rPr>
        <w:t>C</w:t>
      </w:r>
      <w:r>
        <w:rPr>
          <w:rFonts w:ascii="SimSun" w:eastAsia="SimSun" w:hAnsi="SimSun" w:cs="SimSun"/>
          <w:spacing w:val="-7"/>
          <w:sz w:val="20"/>
          <w:szCs w:val="20"/>
        </w:rPr>
        <w:t>、</w:t>
      </w:r>
      <w:r>
        <w:rPr>
          <w:spacing w:val="-7"/>
          <w:sz w:val="20"/>
          <w:szCs w:val="20"/>
        </w:rPr>
        <w:t>可以等效地看成是由二个</w:t>
      </w:r>
      <w:r>
        <w:rPr>
          <w:rFonts w:ascii="Times New Roman" w:eastAsia="Times New Roman" w:hAnsi="Times New Roman" w:cs="Times New Roman"/>
          <w:spacing w:val="-7"/>
          <w:sz w:val="20"/>
          <w:szCs w:val="20"/>
        </w:rPr>
        <w:t>NPN</w:t>
      </w:r>
      <w:r>
        <w:rPr>
          <w:spacing w:val="-7"/>
          <w:sz w:val="20"/>
          <w:szCs w:val="20"/>
        </w:rPr>
        <w:t>三极管构成</w:t>
      </w:r>
    </w:p>
    <w:p>
      <w:pPr>
        <w:pStyle w:val="BodyText"/>
        <w:spacing w:before="19" w:line="193" w:lineRule="auto"/>
        <w:ind w:left="689"/>
        <w:rPr>
          <w:sz w:val="20"/>
          <w:szCs w:val="20"/>
        </w:rPr>
      </w:pPr>
      <w:r>
        <w:drawing>
          <wp:anchor distT="0" distB="0" distL="0" distR="0" simplePos="0" relativeHeight="251720704" behindDoc="1" locked="0" layoutInCell="1" allowOverlap="1">
            <wp:simplePos x="0" y="0"/>
            <wp:positionH relativeFrom="column">
              <wp:posOffset>228665</wp:posOffset>
            </wp:positionH>
            <wp:positionV relativeFrom="paragraph">
              <wp:posOffset>128731</wp:posOffset>
            </wp:positionV>
            <wp:extent cx="571448" cy="165118"/>
            <wp:effectExtent l="0" t="0" r="0" b="0"/>
            <wp:wrapNone/>
            <wp:docPr id="104" name="IM 104"/>
            <wp:cNvGraphicFramePr/>
            <a:graphic xmlns:a="http://schemas.openxmlformats.org/drawingml/2006/main">
              <a:graphicData uri="http://schemas.openxmlformats.org/drawingml/2006/picture">
                <pic:pic xmlns:pic="http://schemas.openxmlformats.org/drawingml/2006/picture">
                  <pic:nvPicPr>
                    <pic:cNvPr id="104" name="IM 104"/>
                    <pic:cNvPicPr/>
                  </pic:nvPicPr>
                  <pic:blipFill>
                    <a:blip xmlns:r="http://schemas.openxmlformats.org/officeDocument/2006/relationships" r:embed="rId83"/>
                    <a:stretch>
                      <a:fillRect/>
                    </a:stretch>
                  </pic:blipFill>
                  <pic:spPr>
                    <a:xfrm>
                      <a:off x="0" y="0"/>
                      <a:ext cx="571448" cy="165118"/>
                    </a:xfrm>
                    <a:prstGeom prst="rect">
                      <a:avLst/>
                    </a:prstGeom>
                  </pic:spPr>
                </pic:pic>
              </a:graphicData>
            </a:graphic>
          </wp:anchor>
        </w:drawing>
      </w:r>
      <w:r>
        <w:rPr>
          <w:rFonts w:ascii="Times New Roman" w:eastAsia="Times New Roman" w:hAnsi="Times New Roman" w:cs="Times New Roman"/>
          <w:spacing w:val="-6"/>
          <w:sz w:val="20"/>
          <w:szCs w:val="20"/>
        </w:rPr>
        <w:t>D</w:t>
      </w:r>
      <w:r>
        <w:rPr>
          <w:rFonts w:ascii="SimSun" w:eastAsia="SimSun" w:hAnsi="SimSun" w:cs="SimSun"/>
          <w:spacing w:val="-6"/>
          <w:sz w:val="20"/>
          <w:szCs w:val="20"/>
        </w:rPr>
        <w:t>、</w:t>
      </w:r>
      <w:r>
        <w:rPr>
          <w:spacing w:val="-6"/>
          <w:sz w:val="20"/>
          <w:szCs w:val="20"/>
        </w:rPr>
        <w:t>可以等效地看成是由二个</w:t>
      </w:r>
      <w:r>
        <w:rPr>
          <w:spacing w:val="-36"/>
          <w:sz w:val="20"/>
          <w:szCs w:val="20"/>
        </w:rPr>
        <w:t xml:space="preserve"> </w:t>
      </w:r>
      <w:r>
        <w:rPr>
          <w:rFonts w:ascii="Times New Roman" w:eastAsia="Times New Roman" w:hAnsi="Times New Roman" w:cs="Times New Roman"/>
          <w:spacing w:val="-6"/>
          <w:sz w:val="20"/>
          <w:szCs w:val="20"/>
        </w:rPr>
        <w:t>PNP</w:t>
      </w:r>
      <w:r>
        <w:rPr>
          <w:spacing w:val="-6"/>
          <w:sz w:val="20"/>
          <w:szCs w:val="20"/>
        </w:rPr>
        <w:t>三极管构成</w:t>
      </w:r>
    </w:p>
    <w:p>
      <w:pPr>
        <w:spacing w:line="220" w:lineRule="auto"/>
        <w:ind w:left="272"/>
        <w:rPr>
          <w:rFonts w:ascii="SimSun" w:eastAsia="SimSun" w:hAnsi="SimSun" w:cs="SimSun"/>
          <w:sz w:val="20"/>
          <w:szCs w:val="20"/>
        </w:rPr>
      </w:pPr>
      <w:r>
        <w:rPr>
          <w:rFonts w:ascii="SimSun" w:eastAsia="SimSun" w:hAnsi="SimSun" w:cs="SimSun"/>
          <w:b/>
          <w:bCs/>
          <w:spacing w:val="-3"/>
          <w:sz w:val="20"/>
          <w:szCs w:val="20"/>
        </w:rPr>
        <w:t>【答案】</w:t>
      </w:r>
      <w:r>
        <w:rPr>
          <w:rFonts w:ascii="SimSun" w:eastAsia="SimSun" w:hAnsi="SimSun" w:cs="SimSun"/>
          <w:spacing w:val="-3"/>
          <w:sz w:val="20"/>
          <w:szCs w:val="20"/>
        </w:rPr>
        <w:t>B</w:t>
      </w:r>
    </w:p>
    <w:p>
      <w:pPr>
        <w:pStyle w:val="BodyText"/>
        <w:spacing w:before="71" w:line="221" w:lineRule="auto"/>
        <w:ind w:left="369"/>
        <w:rPr>
          <w:sz w:val="20"/>
          <w:szCs w:val="20"/>
        </w:rPr>
      </w:pPr>
      <w:r>
        <w:rPr>
          <w:spacing w:val="-4"/>
          <w:sz w:val="20"/>
          <w:szCs w:val="20"/>
        </w:rPr>
        <w:t>32、照明电路由电度表、总开关、熔断器</w:t>
      </w:r>
      <w:r>
        <w:rPr>
          <w:spacing w:val="-5"/>
          <w:sz w:val="20"/>
          <w:szCs w:val="20"/>
        </w:rPr>
        <w:t>、()、灯泡和导线等组成。</w:t>
      </w:r>
    </w:p>
    <w:p>
      <w:pPr>
        <w:pStyle w:val="BodyText"/>
        <w:spacing w:before="3" w:line="222" w:lineRule="auto"/>
        <w:ind w:left="689"/>
        <w:rPr>
          <w:sz w:val="20"/>
          <w:szCs w:val="20"/>
        </w:rPr>
      </w:pPr>
      <w:r>
        <w:rPr>
          <w:rFonts w:ascii="SimSun" w:eastAsia="SimSun" w:hAnsi="SimSun" w:cs="SimSun"/>
          <w:spacing w:val="-6"/>
          <w:sz w:val="20"/>
          <w:szCs w:val="20"/>
        </w:rPr>
        <w:t>A、</w:t>
      </w:r>
      <w:r>
        <w:rPr>
          <w:spacing w:val="-6"/>
          <w:sz w:val="20"/>
          <w:szCs w:val="20"/>
        </w:rPr>
        <w:t>开关</w:t>
      </w:r>
    </w:p>
    <w:p>
      <w:pPr>
        <w:pStyle w:val="BodyText"/>
        <w:spacing w:before="11" w:line="210" w:lineRule="auto"/>
        <w:ind w:left="689"/>
        <w:rPr>
          <w:sz w:val="20"/>
          <w:szCs w:val="20"/>
        </w:rPr>
      </w:pPr>
      <w:r>
        <w:rPr>
          <w:rFonts w:ascii="SimSun" w:eastAsia="SimSun" w:hAnsi="SimSun" w:cs="SimSun"/>
          <w:spacing w:val="-9"/>
          <w:sz w:val="20"/>
          <w:szCs w:val="20"/>
        </w:rPr>
        <w:t>B、</w:t>
      </w:r>
      <w:r>
        <w:rPr>
          <w:spacing w:val="-9"/>
          <w:sz w:val="20"/>
          <w:szCs w:val="20"/>
        </w:rPr>
        <w:t>插座</w:t>
      </w:r>
    </w:p>
    <w:p>
      <w:pPr>
        <w:pStyle w:val="BodyText"/>
        <w:spacing w:before="1" w:line="222" w:lineRule="auto"/>
        <w:ind w:left="689"/>
        <w:rPr>
          <w:sz w:val="20"/>
          <w:szCs w:val="20"/>
        </w:rPr>
      </w:pPr>
      <w:r>
        <w:rPr>
          <w:rFonts w:ascii="Times New Roman" w:eastAsia="Times New Roman" w:hAnsi="Times New Roman" w:cs="Times New Roman"/>
          <w:spacing w:val="-12"/>
          <w:sz w:val="20"/>
          <w:szCs w:val="20"/>
        </w:rPr>
        <w:t>C</w:t>
      </w:r>
      <w:r>
        <w:rPr>
          <w:rFonts w:ascii="Times New Roman" w:eastAsia="Times New Roman" w:hAnsi="Times New Roman" w:cs="Times New Roman"/>
          <w:spacing w:val="-28"/>
          <w:sz w:val="20"/>
          <w:szCs w:val="20"/>
        </w:rPr>
        <w:t xml:space="preserve"> </w:t>
      </w:r>
      <w:r>
        <w:rPr>
          <w:rFonts w:ascii="SimSun" w:eastAsia="SimSun" w:hAnsi="SimSun" w:cs="SimSun"/>
          <w:spacing w:val="-12"/>
          <w:sz w:val="20"/>
          <w:szCs w:val="20"/>
        </w:rPr>
        <w:t>、</w:t>
      </w:r>
      <w:r>
        <w:rPr>
          <w:spacing w:val="-12"/>
          <w:sz w:val="20"/>
          <w:szCs w:val="20"/>
        </w:rPr>
        <w:t>电动机</w:t>
      </w:r>
    </w:p>
    <w:p>
      <w:pPr>
        <w:pStyle w:val="BodyText"/>
        <w:spacing w:before="40" w:line="189" w:lineRule="auto"/>
        <w:ind w:left="689"/>
        <w:rPr>
          <w:sz w:val="20"/>
          <w:szCs w:val="20"/>
        </w:rPr>
      </w:pPr>
      <w:r>
        <w:rPr>
          <w:rFonts w:ascii="Times New Roman" w:eastAsia="Times New Roman" w:hAnsi="Times New Roman" w:cs="Times New Roman"/>
          <w:spacing w:val="-15"/>
          <w:sz w:val="20"/>
          <w:szCs w:val="20"/>
        </w:rPr>
        <w:t>D</w:t>
      </w:r>
      <w:r>
        <w:rPr>
          <w:rFonts w:ascii="SimSun" w:eastAsia="SimSun" w:hAnsi="SimSun" w:cs="SimSun"/>
          <w:spacing w:val="-15"/>
          <w:sz w:val="20"/>
          <w:szCs w:val="20"/>
        </w:rPr>
        <w:t>、</w:t>
      </w:r>
      <w:r>
        <w:rPr>
          <w:spacing w:val="-15"/>
          <w:sz w:val="20"/>
          <w:szCs w:val="20"/>
        </w:rPr>
        <w:t>接触器</w:t>
      </w:r>
    </w:p>
    <w:p>
      <w:pPr>
        <w:spacing w:before="13" w:line="220" w:lineRule="auto"/>
        <w:ind w:left="272"/>
        <w:rPr>
          <w:rFonts w:ascii="SimSun" w:eastAsia="SimSun" w:hAnsi="SimSun" w:cs="SimSun"/>
          <w:sz w:val="20"/>
          <w:szCs w:val="20"/>
        </w:rPr>
      </w:pPr>
      <w:r>
        <w:rPr>
          <w:rFonts w:ascii="SimSun" w:eastAsia="SimSun" w:hAnsi="SimSun" w:cs="SimSun"/>
          <w:b/>
          <w:bCs/>
          <w:spacing w:val="-3"/>
          <w:sz w:val="20"/>
          <w:szCs w:val="20"/>
        </w:rPr>
        <w:t>【答案】A</w:t>
      </w:r>
      <w:r>
        <w:rPr>
          <w:rFonts w:ascii="SimSun" w:eastAsia="SimSun" w:hAnsi="SimSun" w:cs="SimSun"/>
          <w:spacing w:val="1"/>
          <w:sz w:val="20"/>
          <w:szCs w:val="20"/>
        </w:rPr>
        <w:t xml:space="preserve"> </w:t>
      </w:r>
    </w:p>
    <w:p>
      <w:pPr>
        <w:spacing w:line="14" w:lineRule="auto"/>
        <w:rPr>
          <w:rFonts w:ascii="Arial"/>
          <w:sz w:val="2"/>
        </w:rPr>
        <w:sectPr>
          <w:headerReference w:type="default" r:id="rId84"/>
          <w:type w:val="continuous"/>
          <w:pgSz w:w="16970" w:h="12100"/>
          <w:pgMar w:top="510" w:right="460" w:bottom="0" w:left="529" w:header="490" w:footer="0" w:gutter="0"/>
          <w:pgNumType w:start="20"/>
          <w:cols w:num="2" w:space="708" w:equalWidth="0">
            <w:col w:w="8083" w:space="100"/>
            <w:col w:w="7798" w:space="0"/>
          </w:cols>
        </w:sectPr>
      </w:pPr>
      <w:r>
        <w:rPr>
          <w:rFonts w:ascii="Arial" w:eastAsia="Arial" w:hAnsi="Arial" w:cs="Arial"/>
          <w:sz w:val="2"/>
          <w:szCs w:val="2"/>
        </w:rPr>
        <w:br w:type="column"/>
      </w:r>
    </w:p>
    <w:p>
      <w:pPr>
        <w:pStyle w:val="BodyText"/>
        <w:spacing w:before="303" w:line="223" w:lineRule="auto"/>
        <w:ind w:left="97" w:right="109"/>
        <w:rPr>
          <w:sz w:val="20"/>
          <w:szCs w:val="20"/>
        </w:rPr>
      </w:pPr>
      <w:r>
        <w:rPr>
          <w:spacing w:val="-7"/>
          <w:sz w:val="20"/>
          <w:szCs w:val="20"/>
        </w:rPr>
        <w:t>33、</w:t>
      </w:r>
      <w:r>
        <w:rPr>
          <w:spacing w:val="-31"/>
          <w:sz w:val="20"/>
          <w:szCs w:val="20"/>
        </w:rPr>
        <w:t xml:space="preserve"> </w:t>
      </w:r>
      <w:r>
        <w:rPr>
          <w:spacing w:val="-7"/>
          <w:sz w:val="20"/>
          <w:szCs w:val="20"/>
        </w:rPr>
        <w:t>低压电器元件在配电盘、箱、柜内的布局要求美观和安全，盘、柜内的二次回路配线</w:t>
      </w:r>
      <w:r>
        <w:rPr>
          <w:sz w:val="20"/>
          <w:szCs w:val="20"/>
        </w:rPr>
        <w:t xml:space="preserve"> </w:t>
      </w:r>
      <w:r>
        <w:rPr>
          <w:spacing w:val="-8"/>
          <w:sz w:val="20"/>
          <w:szCs w:val="20"/>
        </w:rPr>
        <w:t>应采用截面不小于()</w:t>
      </w:r>
      <w:r>
        <w:rPr>
          <w:rFonts w:ascii="Times New Roman" w:eastAsia="Times New Roman" w:hAnsi="Times New Roman" w:cs="Times New Roman"/>
          <w:spacing w:val="-8"/>
          <w:sz w:val="20"/>
          <w:szCs w:val="20"/>
        </w:rPr>
        <w:t xml:space="preserve">mm²  </w:t>
      </w:r>
      <w:r>
        <w:rPr>
          <w:spacing w:val="-8"/>
          <w:sz w:val="20"/>
          <w:szCs w:val="20"/>
        </w:rPr>
        <w:t>的铜芯绝缘导线。</w:t>
      </w:r>
    </w:p>
    <w:p>
      <w:pPr>
        <w:spacing w:before="42" w:line="180" w:lineRule="auto"/>
        <w:ind w:left="437"/>
        <w:rPr>
          <w:rFonts w:ascii="Times New Roman" w:eastAsia="Times New Roman" w:hAnsi="Times New Roman" w:cs="Times New Roman"/>
          <w:sz w:val="20"/>
          <w:szCs w:val="20"/>
        </w:rPr>
      </w:pPr>
      <w:r>
        <w:rPr>
          <w:rFonts w:ascii="Times New Roman" w:eastAsia="Times New Roman" w:hAnsi="Times New Roman" w:cs="Times New Roman"/>
          <w:spacing w:val="-10"/>
          <w:sz w:val="20"/>
          <w:szCs w:val="20"/>
        </w:rPr>
        <w:t>A</w:t>
      </w:r>
      <w:r>
        <w:rPr>
          <w:rFonts w:ascii="SimSun" w:eastAsia="SimSun" w:hAnsi="SimSun" w:cs="SimSun"/>
          <w:spacing w:val="-10"/>
          <w:sz w:val="20"/>
          <w:szCs w:val="20"/>
        </w:rPr>
        <w:t>、</w:t>
      </w:r>
      <w:r>
        <w:rPr>
          <w:rFonts w:ascii="Times New Roman" w:eastAsia="Times New Roman" w:hAnsi="Times New Roman" w:cs="Times New Roman"/>
          <w:spacing w:val="-10"/>
          <w:sz w:val="20"/>
          <w:szCs w:val="20"/>
        </w:rPr>
        <w:t>1</w:t>
      </w:r>
    </w:p>
    <w:p>
      <w:pPr>
        <w:spacing w:before="64"/>
        <w:ind w:left="437"/>
        <w:rPr>
          <w:rFonts w:ascii="Times New Roman" w:eastAsia="Times New Roman" w:hAnsi="Times New Roman" w:cs="Times New Roman"/>
          <w:sz w:val="20"/>
          <w:szCs w:val="20"/>
        </w:rPr>
      </w:pPr>
      <w:r>
        <w:rPr>
          <w:rFonts w:ascii="Times New Roman" w:eastAsia="Times New Roman" w:hAnsi="Times New Roman" w:cs="Times New Roman"/>
          <w:spacing w:val="-4"/>
          <w:sz w:val="20"/>
          <w:szCs w:val="20"/>
        </w:rPr>
        <w:t>B</w:t>
      </w:r>
      <w:r>
        <w:rPr>
          <w:rFonts w:ascii="Times New Roman" w:eastAsia="Times New Roman" w:hAnsi="Times New Roman" w:cs="Times New Roman"/>
          <w:spacing w:val="-26"/>
          <w:sz w:val="20"/>
          <w:szCs w:val="20"/>
        </w:rPr>
        <w:t xml:space="preserve"> </w:t>
      </w:r>
      <w:r>
        <w:rPr>
          <w:rFonts w:ascii="SimSun" w:eastAsia="SimSun" w:hAnsi="SimSun" w:cs="SimSun"/>
          <w:spacing w:val="-4"/>
          <w:sz w:val="20"/>
          <w:szCs w:val="20"/>
        </w:rPr>
        <w:t>、</w:t>
      </w:r>
      <w:r>
        <w:rPr>
          <w:rFonts w:ascii="Times New Roman" w:eastAsia="Times New Roman" w:hAnsi="Times New Roman" w:cs="Times New Roman"/>
          <w:spacing w:val="-4"/>
          <w:sz w:val="20"/>
          <w:szCs w:val="20"/>
        </w:rPr>
        <w:t>1.5</w:t>
      </w:r>
    </w:p>
    <w:p>
      <w:pPr>
        <w:spacing w:line="180" w:lineRule="auto"/>
        <w:ind w:left="437"/>
        <w:rPr>
          <w:rFonts w:ascii="Times New Roman" w:eastAsia="Times New Roman" w:hAnsi="Times New Roman" w:cs="Times New Roman"/>
          <w:sz w:val="20"/>
          <w:szCs w:val="20"/>
        </w:rPr>
      </w:pPr>
      <w:r>
        <w:rPr>
          <w:rFonts w:ascii="Times New Roman" w:eastAsia="Times New Roman" w:hAnsi="Times New Roman" w:cs="Times New Roman"/>
          <w:spacing w:val="-6"/>
          <w:sz w:val="20"/>
          <w:szCs w:val="20"/>
        </w:rPr>
        <w:t>C</w:t>
      </w:r>
      <w:r>
        <w:rPr>
          <w:rFonts w:ascii="Times New Roman" w:eastAsia="Times New Roman" w:hAnsi="Times New Roman" w:cs="Times New Roman"/>
          <w:spacing w:val="-27"/>
          <w:sz w:val="20"/>
          <w:szCs w:val="20"/>
        </w:rPr>
        <w:t xml:space="preserve"> </w:t>
      </w:r>
      <w:r>
        <w:rPr>
          <w:rFonts w:ascii="SimSun" w:eastAsia="SimSun" w:hAnsi="SimSun" w:cs="SimSun"/>
          <w:spacing w:val="-6"/>
          <w:sz w:val="20"/>
          <w:szCs w:val="20"/>
        </w:rPr>
        <w:t>、</w:t>
      </w:r>
      <w:r>
        <w:rPr>
          <w:rFonts w:ascii="Times New Roman" w:eastAsia="Times New Roman" w:hAnsi="Times New Roman" w:cs="Times New Roman"/>
          <w:spacing w:val="-6"/>
          <w:sz w:val="20"/>
          <w:szCs w:val="20"/>
        </w:rPr>
        <w:t>2.5</w:t>
      </w:r>
    </w:p>
    <w:p>
      <w:pPr>
        <w:spacing w:before="45" w:line="157" w:lineRule="auto"/>
        <w:ind w:left="437"/>
        <w:rPr>
          <w:rFonts w:ascii="Times New Roman" w:eastAsia="Times New Roman" w:hAnsi="Times New Roman" w:cs="Times New Roman"/>
          <w:sz w:val="20"/>
          <w:szCs w:val="20"/>
        </w:rPr>
      </w:pPr>
      <w:r>
        <w:rPr>
          <w:rFonts w:ascii="Times New Roman" w:eastAsia="Times New Roman" w:hAnsi="Times New Roman" w:cs="Times New Roman"/>
          <w:spacing w:val="-12"/>
          <w:sz w:val="20"/>
          <w:szCs w:val="20"/>
        </w:rPr>
        <w:t>D</w:t>
      </w:r>
      <w:r>
        <w:rPr>
          <w:rFonts w:ascii="SimSun" w:eastAsia="SimSun" w:hAnsi="SimSun" w:cs="SimSun"/>
          <w:spacing w:val="-12"/>
          <w:sz w:val="20"/>
          <w:szCs w:val="20"/>
        </w:rPr>
        <w:t>、</w:t>
      </w:r>
      <w:r>
        <w:rPr>
          <w:rFonts w:ascii="Times New Roman" w:eastAsia="Times New Roman" w:hAnsi="Times New Roman" w:cs="Times New Roman"/>
          <w:spacing w:val="-12"/>
          <w:sz w:val="20"/>
          <w:szCs w:val="20"/>
        </w:rPr>
        <w:t>4</w:t>
      </w:r>
    </w:p>
    <w:p>
      <w:pPr>
        <w:spacing w:line="260" w:lineRule="exact"/>
        <w:ind w:firstLine="187"/>
      </w:pPr>
      <w:r>
        <w:rPr>
          <w:position w:val="-5"/>
        </w:rPr>
        <w:pict>
          <v:group id="_x0000_i1064" style="width:45.05pt;height:13.05pt;mso-position-horizontal-relative:char;mso-position-vertical-relative:line" coordorigin="0,0" coordsize="900,261" filled="f" stroked="f">
            <v:shape id="_x0000_s1065" type="#_x0000_t75" style="width:900;height:261;position:absolute" filled="f" stroked="f">
              <v:imagedata r:id="rId85" o:title=""/>
            </v:shape>
            <v:shape id="_x0000_s1066" type="#_x0000_t202" style="width:940;height:301;left:-20;position:absolute;top:-20" filled="f" stroked="f">
              <o:lock v:ext="edit" aspectratio="f"/>
              <v:textbox inset="0,0,0,0">
                <w:txbxContent>
                  <w:p>
                    <w:pPr>
                      <w:spacing w:before="65" w:line="220" w:lineRule="auto"/>
                      <w:rPr>
                        <w:rFonts w:ascii="SimSun" w:eastAsia="SimSun" w:hAnsi="SimSun" w:cs="SimSun"/>
                        <w:sz w:val="20"/>
                        <w:szCs w:val="20"/>
                      </w:rPr>
                    </w:pPr>
                    <w:r>
                      <w:rPr>
                        <w:rFonts w:ascii="SimSun" w:eastAsia="SimSun" w:hAnsi="SimSun" w:cs="SimSun"/>
                        <w:b/>
                        <w:bCs/>
                        <w:spacing w:val="-13"/>
                        <w:sz w:val="20"/>
                        <w:szCs w:val="20"/>
                      </w:rPr>
                      <w:t>【答案】C</w:t>
                    </w:r>
                  </w:p>
                </w:txbxContent>
              </v:textbox>
            </v:shape>
            <w10:wrap type="none"/>
          </v:group>
        </w:pict>
      </w:r>
    </w:p>
    <w:p>
      <w:pPr>
        <w:pStyle w:val="BodyText"/>
        <w:spacing w:before="92" w:line="218" w:lineRule="auto"/>
        <w:ind w:left="97"/>
        <w:rPr>
          <w:sz w:val="20"/>
          <w:szCs w:val="20"/>
        </w:rPr>
      </w:pPr>
      <w:r>
        <w:rPr>
          <w:spacing w:val="1"/>
          <w:sz w:val="20"/>
          <w:szCs w:val="20"/>
        </w:rPr>
        <w:t>34、常温下测得再生介损不符合标准时，对试油升温至90℃时的</w:t>
      </w:r>
      <w:r>
        <w:rPr>
          <w:spacing w:val="-50"/>
          <w:sz w:val="20"/>
          <w:szCs w:val="20"/>
        </w:rPr>
        <w:t xml:space="preserve"> </w:t>
      </w:r>
      <w:r>
        <w:rPr>
          <w:rFonts w:ascii="SimSun" w:eastAsia="SimSun" w:hAnsi="SimSun" w:cs="SimSun"/>
          <w:sz w:val="20"/>
          <w:szCs w:val="20"/>
        </w:rPr>
        <w:t>tg</w:t>
      </w:r>
      <w:r>
        <w:rPr>
          <w:rFonts w:ascii="SimSun" w:eastAsia="SimSun" w:hAnsi="SimSun" w:cs="SimSun"/>
          <w:spacing w:val="1"/>
          <w:sz w:val="20"/>
          <w:szCs w:val="20"/>
        </w:rPr>
        <w:t>δ</w:t>
      </w:r>
      <w:r>
        <w:rPr>
          <w:rFonts w:ascii="SimSun" w:eastAsia="SimSun" w:hAnsi="SimSun" w:cs="SimSun"/>
          <w:spacing w:val="-27"/>
          <w:sz w:val="20"/>
          <w:szCs w:val="20"/>
        </w:rPr>
        <w:t xml:space="preserve"> </w:t>
      </w:r>
      <w:r>
        <w:rPr>
          <w:spacing w:val="1"/>
          <w:sz w:val="20"/>
          <w:szCs w:val="20"/>
        </w:rPr>
        <w:t>值应不大于</w:t>
      </w:r>
      <w:r>
        <w:rPr>
          <w:sz w:val="20"/>
          <w:szCs w:val="20"/>
        </w:rPr>
        <w:t>0。</w:t>
      </w:r>
    </w:p>
    <w:p>
      <w:pPr>
        <w:spacing w:before="9"/>
        <w:ind w:left="437"/>
        <w:rPr>
          <w:rFonts w:ascii="Times New Roman" w:eastAsia="Times New Roman" w:hAnsi="Times New Roman" w:cs="Times New Roman"/>
          <w:sz w:val="20"/>
          <w:szCs w:val="20"/>
        </w:rPr>
      </w:pPr>
      <w:r>
        <w:rPr>
          <w:rFonts w:ascii="Times New Roman" w:eastAsia="Times New Roman" w:hAnsi="Times New Roman" w:cs="Times New Roman"/>
          <w:spacing w:val="-13"/>
          <w:sz w:val="20"/>
          <w:szCs w:val="20"/>
        </w:rPr>
        <w:t>A</w:t>
      </w:r>
      <w:r>
        <w:rPr>
          <w:rFonts w:ascii="SimSun" w:eastAsia="SimSun" w:hAnsi="SimSun" w:cs="SimSun"/>
          <w:spacing w:val="-13"/>
          <w:sz w:val="20"/>
          <w:szCs w:val="20"/>
        </w:rPr>
        <w:t>、</w:t>
      </w:r>
      <w:r>
        <w:rPr>
          <w:rFonts w:ascii="Times New Roman" w:eastAsia="Times New Roman" w:hAnsi="Times New Roman" w:cs="Times New Roman"/>
          <w:spacing w:val="-13"/>
          <w:sz w:val="20"/>
          <w:szCs w:val="20"/>
        </w:rPr>
        <w:t>0.1%</w:t>
      </w:r>
    </w:p>
    <w:p>
      <w:pPr>
        <w:spacing w:line="180" w:lineRule="auto"/>
        <w:ind w:left="437"/>
        <w:rPr>
          <w:rFonts w:ascii="Times New Roman" w:eastAsia="Times New Roman" w:hAnsi="Times New Roman" w:cs="Times New Roman"/>
          <w:sz w:val="20"/>
          <w:szCs w:val="20"/>
        </w:rPr>
      </w:pPr>
      <w:r>
        <w:rPr>
          <w:rFonts w:ascii="Times New Roman" w:eastAsia="Times New Roman" w:hAnsi="Times New Roman" w:cs="Times New Roman"/>
          <w:spacing w:val="-11"/>
          <w:sz w:val="20"/>
          <w:szCs w:val="20"/>
        </w:rPr>
        <w:t>B</w:t>
      </w:r>
      <w:r>
        <w:rPr>
          <w:rFonts w:ascii="SimSun" w:eastAsia="SimSun" w:hAnsi="SimSun" w:cs="SimSun"/>
          <w:spacing w:val="-11"/>
          <w:sz w:val="20"/>
          <w:szCs w:val="20"/>
        </w:rPr>
        <w:t>、</w:t>
      </w:r>
      <w:r>
        <w:rPr>
          <w:rFonts w:ascii="Times New Roman" w:eastAsia="Times New Roman" w:hAnsi="Times New Roman" w:cs="Times New Roman"/>
          <w:spacing w:val="-11"/>
          <w:sz w:val="20"/>
          <w:szCs w:val="20"/>
        </w:rPr>
        <w:t>0.3%</w:t>
      </w:r>
    </w:p>
    <w:p>
      <w:pPr>
        <w:spacing w:before="55" w:line="180" w:lineRule="auto"/>
        <w:ind w:left="437"/>
        <w:rPr>
          <w:rFonts w:ascii="Times New Roman" w:eastAsia="Times New Roman" w:hAnsi="Times New Roman" w:cs="Times New Roman"/>
          <w:sz w:val="20"/>
          <w:szCs w:val="20"/>
        </w:rPr>
      </w:pPr>
      <w:r>
        <w:rPr>
          <w:rFonts w:ascii="Times New Roman" w:eastAsia="Times New Roman" w:hAnsi="Times New Roman" w:cs="Times New Roman"/>
          <w:spacing w:val="-12"/>
          <w:sz w:val="20"/>
          <w:szCs w:val="20"/>
        </w:rPr>
        <w:t>C</w:t>
      </w:r>
      <w:r>
        <w:rPr>
          <w:rFonts w:ascii="SimSun" w:eastAsia="SimSun" w:hAnsi="SimSun" w:cs="SimSun"/>
          <w:spacing w:val="-12"/>
          <w:sz w:val="20"/>
          <w:szCs w:val="20"/>
        </w:rPr>
        <w:t>、</w:t>
      </w:r>
      <w:r>
        <w:rPr>
          <w:rFonts w:ascii="Times New Roman" w:eastAsia="Times New Roman" w:hAnsi="Times New Roman" w:cs="Times New Roman"/>
          <w:spacing w:val="-12"/>
          <w:sz w:val="20"/>
          <w:szCs w:val="20"/>
        </w:rPr>
        <w:t>0.5%</w:t>
      </w:r>
    </w:p>
    <w:p>
      <w:pPr>
        <w:spacing w:before="55" w:line="159" w:lineRule="auto"/>
        <w:ind w:left="437"/>
        <w:rPr>
          <w:rFonts w:ascii="Times New Roman" w:eastAsia="Times New Roman" w:hAnsi="Times New Roman" w:cs="Times New Roman"/>
          <w:sz w:val="20"/>
          <w:szCs w:val="20"/>
        </w:rPr>
      </w:pPr>
      <w:r>
        <w:rPr>
          <w:rFonts w:ascii="Times New Roman" w:eastAsia="Times New Roman" w:hAnsi="Times New Roman" w:cs="Times New Roman"/>
          <w:spacing w:val="-13"/>
          <w:sz w:val="20"/>
          <w:szCs w:val="20"/>
        </w:rPr>
        <w:t>D</w:t>
      </w:r>
      <w:r>
        <w:rPr>
          <w:rFonts w:ascii="SimSun" w:eastAsia="SimSun" w:hAnsi="SimSun" w:cs="SimSun"/>
          <w:spacing w:val="-13"/>
          <w:sz w:val="20"/>
          <w:szCs w:val="20"/>
        </w:rPr>
        <w:t>、</w:t>
      </w:r>
      <w:r>
        <w:rPr>
          <w:rFonts w:ascii="Times New Roman" w:eastAsia="Times New Roman" w:hAnsi="Times New Roman" w:cs="Times New Roman"/>
          <w:spacing w:val="-13"/>
          <w:sz w:val="20"/>
          <w:szCs w:val="20"/>
        </w:rPr>
        <w:t>0.8%</w:t>
      </w:r>
    </w:p>
    <w:p>
      <w:pPr>
        <w:spacing w:line="270" w:lineRule="exact"/>
        <w:ind w:firstLine="167"/>
      </w:pPr>
      <w:r>
        <w:rPr>
          <w:position w:val="-5"/>
        </w:rPr>
        <w:pict>
          <v:group id="_x0000_i1067" style="width:45pt;height:13.5pt;mso-position-horizontal-relative:char;mso-position-vertical-relative:line" coordorigin="0,0" coordsize="900,270" filled="f" stroked="f">
            <v:shape id="_x0000_s1068" type="#_x0000_t75" style="width:900;height:270;position:absolute" filled="f" stroked="f">
              <v:imagedata r:id="rId86" o:title=""/>
            </v:shape>
            <v:shape id="_x0000_s1069" type="#_x0000_t202" style="width:940;height:310;left:-20;position:absolute;top:-20" filled="f" stroked="f">
              <o:lock v:ext="edit" aspectratio="f"/>
              <v:textbox inset="0,0,0,0">
                <w:txbxContent>
                  <w:p>
                    <w:pPr>
                      <w:spacing w:before="55" w:line="220" w:lineRule="auto"/>
                      <w:rPr>
                        <w:rFonts w:ascii="SimSun" w:eastAsia="SimSun" w:hAnsi="SimSun" w:cs="SimSun"/>
                        <w:sz w:val="20"/>
                        <w:szCs w:val="20"/>
                      </w:rPr>
                    </w:pPr>
                    <w:r>
                      <w:rPr>
                        <w:rFonts w:ascii="SimSun" w:eastAsia="SimSun" w:hAnsi="SimSun" w:cs="SimSun"/>
                        <w:b/>
                        <w:bCs/>
                        <w:spacing w:val="-7"/>
                        <w:sz w:val="20"/>
                        <w:szCs w:val="20"/>
                      </w:rPr>
                      <w:t>【答案】C</w:t>
                    </w:r>
                  </w:p>
                </w:txbxContent>
              </v:textbox>
            </v:shape>
            <w10:wrap type="none"/>
          </v:group>
        </w:pict>
      </w:r>
    </w:p>
    <w:p>
      <w:pPr>
        <w:pStyle w:val="BodyText"/>
        <w:spacing w:before="66" w:line="222" w:lineRule="auto"/>
        <w:ind w:left="97"/>
        <w:rPr>
          <w:sz w:val="20"/>
          <w:szCs w:val="20"/>
        </w:rPr>
      </w:pPr>
      <w:r>
        <w:rPr>
          <w:spacing w:val="-5"/>
          <w:sz w:val="20"/>
          <w:szCs w:val="20"/>
        </w:rPr>
        <w:t>35、按劳动工时定额组成判断，下列()方法可以缩短辅助时间。</w:t>
      </w:r>
    </w:p>
    <w:p>
      <w:pPr>
        <w:pStyle w:val="BodyText"/>
        <w:spacing w:line="221" w:lineRule="auto"/>
        <w:ind w:left="437"/>
        <w:rPr>
          <w:sz w:val="20"/>
          <w:szCs w:val="20"/>
        </w:rPr>
      </w:pPr>
      <w:r>
        <w:rPr>
          <w:rFonts w:ascii="SimSun" w:eastAsia="SimSun" w:hAnsi="SimSun" w:cs="SimSun"/>
          <w:spacing w:val="-6"/>
          <w:sz w:val="20"/>
          <w:szCs w:val="20"/>
        </w:rPr>
        <w:t>A、</w:t>
      </w:r>
      <w:r>
        <w:rPr>
          <w:rFonts w:ascii="SimSun" w:eastAsia="SimSun" w:hAnsi="SimSun" w:cs="SimSun"/>
          <w:spacing w:val="-54"/>
          <w:sz w:val="20"/>
          <w:szCs w:val="20"/>
        </w:rPr>
        <w:t xml:space="preserve"> </w:t>
      </w:r>
      <w:r>
        <w:rPr>
          <w:spacing w:val="-6"/>
          <w:sz w:val="20"/>
          <w:szCs w:val="20"/>
        </w:rPr>
        <w:t>缩短设备维修时间</w:t>
      </w:r>
    </w:p>
    <w:p>
      <w:pPr>
        <w:pStyle w:val="BodyText"/>
        <w:spacing w:before="9" w:line="221" w:lineRule="auto"/>
        <w:ind w:left="437"/>
        <w:rPr>
          <w:sz w:val="20"/>
          <w:szCs w:val="20"/>
        </w:rPr>
      </w:pPr>
      <w:r>
        <w:rPr>
          <w:rFonts w:ascii="Times New Roman" w:eastAsia="Times New Roman" w:hAnsi="Times New Roman" w:cs="Times New Roman"/>
          <w:spacing w:val="-7"/>
          <w:sz w:val="20"/>
          <w:szCs w:val="20"/>
        </w:rPr>
        <w:t>B</w:t>
      </w:r>
      <w:r>
        <w:rPr>
          <w:rFonts w:ascii="SimSun" w:eastAsia="SimSun" w:hAnsi="SimSun" w:cs="SimSun"/>
          <w:spacing w:val="-7"/>
          <w:sz w:val="20"/>
          <w:szCs w:val="20"/>
        </w:rPr>
        <w:t>、</w:t>
      </w:r>
      <w:r>
        <w:rPr>
          <w:spacing w:val="-7"/>
          <w:sz w:val="20"/>
          <w:szCs w:val="20"/>
        </w:rPr>
        <w:t>增加辅助人员数量</w:t>
      </w:r>
    </w:p>
    <w:p>
      <w:pPr>
        <w:pStyle w:val="BodyText"/>
        <w:spacing w:before="30" w:line="214" w:lineRule="auto"/>
        <w:ind w:left="437"/>
        <w:rPr>
          <w:sz w:val="20"/>
          <w:szCs w:val="20"/>
        </w:rPr>
      </w:pPr>
      <w:r>
        <w:rPr>
          <w:rFonts w:ascii="SimSun" w:eastAsia="SimSun" w:hAnsi="SimSun" w:cs="SimSun"/>
          <w:spacing w:val="-5"/>
          <w:sz w:val="20"/>
          <w:szCs w:val="20"/>
        </w:rPr>
        <w:t>C、</w:t>
      </w:r>
      <w:r>
        <w:rPr>
          <w:spacing w:val="-5"/>
          <w:sz w:val="20"/>
          <w:szCs w:val="20"/>
        </w:rPr>
        <w:t>尽可能利用机动时间交叉地进行辅助工作</w:t>
      </w:r>
    </w:p>
    <w:p>
      <w:pPr>
        <w:pStyle w:val="BodyText"/>
        <w:spacing w:before="1" w:line="230" w:lineRule="auto"/>
        <w:ind w:left="437"/>
        <w:rPr>
          <w:sz w:val="20"/>
          <w:szCs w:val="20"/>
        </w:rPr>
      </w:pPr>
      <w:r>
        <w:rPr>
          <w:rFonts w:ascii="SimSun" w:eastAsia="SimSun" w:hAnsi="SimSun" w:cs="SimSun"/>
          <w:spacing w:val="-5"/>
          <w:sz w:val="20"/>
          <w:szCs w:val="20"/>
        </w:rPr>
        <w:t>D、</w:t>
      </w:r>
      <w:r>
        <w:rPr>
          <w:spacing w:val="-5"/>
          <w:sz w:val="20"/>
          <w:szCs w:val="20"/>
        </w:rPr>
        <w:t>缩短工人劳动工时</w:t>
      </w:r>
    </w:p>
    <w:p>
      <w:pPr>
        <w:tabs>
          <w:tab w:val="left" w:pos="228"/>
        </w:tabs>
        <w:spacing w:line="220" w:lineRule="auto"/>
        <w:ind w:left="147"/>
        <w:rPr>
          <w:rFonts w:ascii="Times New Roman" w:eastAsia="Times New Roman" w:hAnsi="Times New Roman" w:cs="Times New Roman"/>
          <w:sz w:val="20"/>
          <w:szCs w:val="20"/>
        </w:rPr>
      </w:pPr>
      <w:r>
        <w:rPr>
          <w:rFonts w:ascii="SimSun" w:eastAsia="SimSun" w:hAnsi="SimSun" w:cs="SimSun"/>
          <w:sz w:val="20"/>
          <w:szCs w:val="20"/>
        </w:rPr>
        <w:tab/>
      </w:r>
      <w:r>
        <w:rPr>
          <w:rFonts w:ascii="SimSun" w:eastAsia="SimSun" w:hAnsi="SimSun" w:cs="SimSun"/>
          <w:b/>
          <w:bCs/>
          <w:spacing w:val="-26"/>
          <w:sz w:val="20"/>
          <w:szCs w:val="20"/>
        </w:rPr>
        <w:t>【答案】</w:t>
      </w:r>
      <w:r>
        <w:rPr>
          <w:rFonts w:ascii="Times New Roman" w:eastAsia="Times New Roman" w:hAnsi="Times New Roman" w:cs="Times New Roman"/>
          <w:color w:val="FFFF00"/>
          <w:spacing w:val="-26"/>
          <w:sz w:val="20"/>
          <w:szCs w:val="20"/>
        </w:rPr>
        <w:t>C</w:t>
      </w:r>
    </w:p>
    <w:p>
      <w:pPr>
        <w:pStyle w:val="BodyText"/>
        <w:spacing w:before="41" w:line="204" w:lineRule="auto"/>
        <w:ind w:left="97"/>
        <w:rPr>
          <w:sz w:val="20"/>
          <w:szCs w:val="20"/>
        </w:rPr>
      </w:pPr>
      <w:r>
        <w:rPr>
          <w:spacing w:val="-8"/>
          <w:sz w:val="20"/>
          <w:szCs w:val="20"/>
        </w:rPr>
        <w:t>36、</w:t>
      </w:r>
      <w:r>
        <w:rPr>
          <w:spacing w:val="-32"/>
          <w:sz w:val="20"/>
          <w:szCs w:val="20"/>
        </w:rPr>
        <w:t xml:space="preserve"> </w:t>
      </w:r>
      <w:r>
        <w:rPr>
          <w:spacing w:val="-8"/>
          <w:sz w:val="20"/>
          <w:szCs w:val="20"/>
        </w:rPr>
        <w:t>单相电风扇采用电子式调速器的好处是()。</w:t>
      </w:r>
    </w:p>
    <w:p>
      <w:pPr>
        <w:pStyle w:val="BodyText"/>
        <w:spacing w:line="221" w:lineRule="auto"/>
        <w:ind w:left="437"/>
        <w:rPr>
          <w:sz w:val="20"/>
          <w:szCs w:val="20"/>
        </w:rPr>
      </w:pPr>
      <w:r>
        <w:rPr>
          <w:rFonts w:ascii="SimSun" w:eastAsia="SimSun" w:hAnsi="SimSun" w:cs="SimSun"/>
          <w:spacing w:val="-7"/>
          <w:sz w:val="20"/>
          <w:szCs w:val="20"/>
        </w:rPr>
        <w:t>A、</w:t>
      </w:r>
      <w:r>
        <w:rPr>
          <w:rFonts w:ascii="SimSun" w:eastAsia="SimSun" w:hAnsi="SimSun" w:cs="SimSun"/>
          <w:spacing w:val="-57"/>
          <w:sz w:val="20"/>
          <w:szCs w:val="20"/>
        </w:rPr>
        <w:t xml:space="preserve"> </w:t>
      </w:r>
      <w:r>
        <w:rPr>
          <w:spacing w:val="-7"/>
          <w:sz w:val="20"/>
          <w:szCs w:val="20"/>
        </w:rPr>
        <w:t>体积小、节能</w:t>
      </w:r>
    </w:p>
    <w:p>
      <w:pPr>
        <w:pStyle w:val="BodyText"/>
        <w:spacing w:before="50" w:line="231" w:lineRule="auto"/>
        <w:ind w:left="437"/>
        <w:rPr>
          <w:sz w:val="20"/>
          <w:szCs w:val="20"/>
        </w:rPr>
      </w:pPr>
      <w:r>
        <w:rPr>
          <w:rFonts w:ascii="Times New Roman" w:eastAsia="Times New Roman" w:hAnsi="Times New Roman" w:cs="Times New Roman"/>
          <w:spacing w:val="-8"/>
          <w:sz w:val="20"/>
          <w:szCs w:val="20"/>
        </w:rPr>
        <w:t>B</w:t>
      </w:r>
      <w:r>
        <w:rPr>
          <w:rFonts w:ascii="SimSun" w:eastAsia="SimSun" w:hAnsi="SimSun" w:cs="SimSun"/>
          <w:spacing w:val="-8"/>
          <w:sz w:val="20"/>
          <w:szCs w:val="20"/>
        </w:rPr>
        <w:t>、</w:t>
      </w:r>
      <w:r>
        <w:rPr>
          <w:spacing w:val="-8"/>
          <w:sz w:val="20"/>
          <w:szCs w:val="20"/>
        </w:rPr>
        <w:t>抗冲击电压能力强</w:t>
      </w:r>
    </w:p>
    <w:p>
      <w:pPr>
        <w:pStyle w:val="BodyText"/>
        <w:spacing w:before="1" w:line="211" w:lineRule="auto"/>
        <w:ind w:left="437"/>
        <w:rPr>
          <w:sz w:val="20"/>
          <w:szCs w:val="20"/>
        </w:rPr>
      </w:pPr>
      <w:r>
        <w:rPr>
          <w:rFonts w:ascii="Times New Roman" w:eastAsia="Times New Roman" w:hAnsi="Times New Roman" w:cs="Times New Roman"/>
          <w:spacing w:val="-7"/>
          <w:sz w:val="20"/>
          <w:szCs w:val="20"/>
        </w:rPr>
        <w:t>C</w:t>
      </w:r>
      <w:r>
        <w:rPr>
          <w:rFonts w:ascii="SimSun" w:eastAsia="SimSun" w:hAnsi="SimSun" w:cs="SimSun"/>
          <w:spacing w:val="-7"/>
          <w:sz w:val="20"/>
          <w:szCs w:val="20"/>
        </w:rPr>
        <w:t>、</w:t>
      </w:r>
      <w:r>
        <w:rPr>
          <w:spacing w:val="-7"/>
          <w:sz w:val="20"/>
          <w:szCs w:val="20"/>
        </w:rPr>
        <w:t>抗冲击电流能力强</w:t>
      </w:r>
    </w:p>
    <w:p>
      <w:pPr>
        <w:pStyle w:val="BodyText"/>
        <w:spacing w:before="1" w:line="220" w:lineRule="auto"/>
        <w:ind w:left="437"/>
        <w:rPr>
          <w:sz w:val="20"/>
          <w:szCs w:val="20"/>
        </w:rPr>
      </w:pPr>
      <w:r>
        <w:rPr>
          <w:rFonts w:ascii="Times New Roman" w:eastAsia="Times New Roman" w:hAnsi="Times New Roman" w:cs="Times New Roman"/>
          <w:spacing w:val="-7"/>
          <w:sz w:val="20"/>
          <w:szCs w:val="20"/>
        </w:rPr>
        <w:t>D</w:t>
      </w:r>
      <w:r>
        <w:rPr>
          <w:rFonts w:ascii="SimSun" w:eastAsia="SimSun" w:hAnsi="SimSun" w:cs="SimSun"/>
          <w:spacing w:val="-7"/>
          <w:sz w:val="20"/>
          <w:szCs w:val="20"/>
        </w:rPr>
        <w:t>、</w:t>
      </w:r>
      <w:r>
        <w:rPr>
          <w:spacing w:val="-7"/>
          <w:sz w:val="20"/>
          <w:szCs w:val="20"/>
        </w:rPr>
        <w:t>机械强度好</w:t>
      </w:r>
    </w:p>
    <w:p>
      <w:pPr>
        <w:spacing w:before="21" w:line="220" w:lineRule="auto"/>
        <w:rPr>
          <w:rFonts w:ascii="SimSun" w:eastAsia="SimSun" w:hAnsi="SimSun" w:cs="SimSun"/>
          <w:sz w:val="20"/>
          <w:szCs w:val="20"/>
        </w:rPr>
      </w:pPr>
      <w:r>
        <w:drawing>
          <wp:anchor distT="0" distB="0" distL="0" distR="0" simplePos="0" relativeHeight="251722752" behindDoc="1" locked="0" layoutInCell="1" allowOverlap="1">
            <wp:simplePos x="0" y="0"/>
            <wp:positionH relativeFrom="column">
              <wp:posOffset>80757</wp:posOffset>
            </wp:positionH>
            <wp:positionV relativeFrom="paragraph">
              <wp:posOffset>-15406</wp:posOffset>
            </wp:positionV>
            <wp:extent cx="571448" cy="165118"/>
            <wp:effectExtent l="0" t="0" r="0" b="0"/>
            <wp:wrapNone/>
            <wp:docPr id="106" name="IM 106"/>
            <wp:cNvGraphicFramePr/>
            <a:graphic xmlns:a="http://schemas.openxmlformats.org/drawingml/2006/main">
              <a:graphicData uri="http://schemas.openxmlformats.org/drawingml/2006/picture">
                <pic:pic xmlns:pic="http://schemas.openxmlformats.org/drawingml/2006/picture">
                  <pic:nvPicPr>
                    <pic:cNvPr id="106" name="IM 106"/>
                    <pic:cNvPicPr/>
                  </pic:nvPicPr>
                  <pic:blipFill>
                    <a:blip xmlns:r="http://schemas.openxmlformats.org/officeDocument/2006/relationships" r:embed="rId87"/>
                    <a:stretch>
                      <a:fillRect/>
                    </a:stretch>
                  </pic:blipFill>
                  <pic:spPr>
                    <a:xfrm>
                      <a:off x="0" y="0"/>
                      <a:ext cx="571448" cy="165118"/>
                    </a:xfrm>
                    <a:prstGeom prst="rect">
                      <a:avLst/>
                    </a:prstGeom>
                  </pic:spPr>
                </pic:pic>
              </a:graphicData>
            </a:graphic>
          </wp:anchor>
        </w:drawing>
      </w:r>
      <w:r>
        <w:rPr>
          <w:rFonts w:ascii="SimSun" w:eastAsia="SimSun" w:hAnsi="SimSun" w:cs="SimSun"/>
          <w:b/>
          <w:bCs/>
          <w:spacing w:val="-3"/>
          <w:sz w:val="20"/>
          <w:szCs w:val="20"/>
        </w:rPr>
        <w:t>【答案】A</w:t>
      </w:r>
    </w:p>
    <w:p>
      <w:pPr>
        <w:pStyle w:val="BodyText"/>
        <w:spacing w:before="49" w:line="223" w:lineRule="auto"/>
        <w:ind w:left="97" w:right="135"/>
        <w:rPr>
          <w:rFonts w:ascii="SimSun" w:eastAsia="SimSun" w:hAnsi="SimSun" w:cs="SimSun"/>
          <w:sz w:val="20"/>
          <w:szCs w:val="20"/>
        </w:rPr>
      </w:pPr>
      <w:r>
        <w:rPr>
          <w:spacing w:val="-1"/>
          <w:sz w:val="20"/>
          <w:szCs w:val="20"/>
        </w:rPr>
        <w:t>37、</w:t>
      </w:r>
      <w:r>
        <w:rPr>
          <w:spacing w:val="-28"/>
          <w:sz w:val="20"/>
          <w:szCs w:val="20"/>
        </w:rPr>
        <w:t xml:space="preserve"> </w:t>
      </w:r>
      <w:r>
        <w:rPr>
          <w:spacing w:val="-1"/>
          <w:sz w:val="20"/>
          <w:szCs w:val="20"/>
        </w:rPr>
        <w:t>一个电阻接在内阻为0.1Ω、电动势为1.5</w:t>
      </w:r>
      <w:r>
        <w:rPr>
          <w:rFonts w:ascii="SimSun" w:eastAsia="SimSun" w:hAnsi="SimSun" w:cs="SimSun"/>
          <w:spacing w:val="-1"/>
          <w:sz w:val="20"/>
          <w:szCs w:val="20"/>
        </w:rPr>
        <w:t>V</w:t>
      </w:r>
      <w:r>
        <w:rPr>
          <w:rFonts w:ascii="SimSun" w:eastAsia="SimSun" w:hAnsi="SimSun" w:cs="SimSun"/>
          <w:spacing w:val="-47"/>
          <w:sz w:val="20"/>
          <w:szCs w:val="20"/>
        </w:rPr>
        <w:t xml:space="preserve"> </w:t>
      </w:r>
      <w:r>
        <w:rPr>
          <w:spacing w:val="-1"/>
          <w:sz w:val="20"/>
          <w:szCs w:val="20"/>
        </w:rPr>
        <w:t>的</w:t>
      </w:r>
      <w:r>
        <w:rPr>
          <w:spacing w:val="-2"/>
          <w:sz w:val="20"/>
          <w:szCs w:val="20"/>
        </w:rPr>
        <w:t>电源上时，流过电阻的电流为1</w:t>
      </w:r>
      <w:r>
        <w:rPr>
          <w:rFonts w:ascii="SimSun" w:eastAsia="SimSun" w:hAnsi="SimSun" w:cs="SimSun"/>
          <w:spacing w:val="-2"/>
          <w:sz w:val="20"/>
          <w:szCs w:val="20"/>
        </w:rPr>
        <w:t xml:space="preserve">A, </w:t>
      </w:r>
      <w:r>
        <w:rPr>
          <w:spacing w:val="-2"/>
          <w:sz w:val="20"/>
          <w:szCs w:val="20"/>
        </w:rPr>
        <w:t>则</w:t>
      </w:r>
      <w:r>
        <w:rPr>
          <w:sz w:val="20"/>
          <w:szCs w:val="20"/>
        </w:rPr>
        <w:t xml:space="preserve"> </w:t>
      </w:r>
      <w:r>
        <w:rPr>
          <w:spacing w:val="-5"/>
          <w:sz w:val="20"/>
          <w:szCs w:val="20"/>
        </w:rPr>
        <w:t>该电阻上的电压等于()</w:t>
      </w:r>
      <w:r>
        <w:rPr>
          <w:rFonts w:ascii="SimSun" w:eastAsia="SimSun" w:hAnsi="SimSun" w:cs="SimSun"/>
          <w:spacing w:val="-5"/>
          <w:sz w:val="20"/>
          <w:szCs w:val="20"/>
        </w:rPr>
        <w:t>V。</w:t>
      </w:r>
    </w:p>
    <w:p>
      <w:pPr>
        <w:spacing w:before="44" w:line="180" w:lineRule="auto"/>
        <w:ind w:left="437"/>
        <w:rPr>
          <w:rFonts w:ascii="Times New Roman" w:eastAsia="Times New Roman" w:hAnsi="Times New Roman" w:cs="Times New Roman"/>
          <w:sz w:val="20"/>
          <w:szCs w:val="20"/>
        </w:rPr>
      </w:pPr>
      <w:r>
        <w:rPr>
          <w:rFonts w:ascii="Times New Roman" w:eastAsia="Times New Roman" w:hAnsi="Times New Roman" w:cs="Times New Roman"/>
          <w:spacing w:val="-10"/>
          <w:sz w:val="20"/>
          <w:szCs w:val="20"/>
        </w:rPr>
        <w:t>A</w:t>
      </w:r>
      <w:r>
        <w:rPr>
          <w:rFonts w:ascii="SimSun" w:eastAsia="SimSun" w:hAnsi="SimSun" w:cs="SimSun"/>
          <w:spacing w:val="-10"/>
          <w:sz w:val="20"/>
          <w:szCs w:val="20"/>
        </w:rPr>
        <w:t>、</w:t>
      </w:r>
      <w:r>
        <w:rPr>
          <w:rFonts w:ascii="Times New Roman" w:eastAsia="Times New Roman" w:hAnsi="Times New Roman" w:cs="Times New Roman"/>
          <w:spacing w:val="-10"/>
          <w:sz w:val="20"/>
          <w:szCs w:val="20"/>
        </w:rPr>
        <w:t>1</w:t>
      </w:r>
    </w:p>
    <w:p>
      <w:pPr>
        <w:spacing w:before="64" w:line="231" w:lineRule="auto"/>
        <w:ind w:left="437"/>
        <w:rPr>
          <w:rFonts w:ascii="Times New Roman" w:eastAsia="Times New Roman" w:hAnsi="Times New Roman" w:cs="Times New Roman"/>
          <w:sz w:val="20"/>
          <w:szCs w:val="20"/>
        </w:rPr>
      </w:pPr>
      <w:r>
        <w:rPr>
          <w:rFonts w:ascii="Times New Roman" w:eastAsia="Times New Roman" w:hAnsi="Times New Roman" w:cs="Times New Roman"/>
          <w:spacing w:val="-4"/>
          <w:sz w:val="20"/>
          <w:szCs w:val="20"/>
        </w:rPr>
        <w:t>B</w:t>
      </w:r>
      <w:r>
        <w:rPr>
          <w:rFonts w:ascii="Times New Roman" w:eastAsia="Times New Roman" w:hAnsi="Times New Roman" w:cs="Times New Roman"/>
          <w:spacing w:val="-26"/>
          <w:sz w:val="20"/>
          <w:szCs w:val="20"/>
        </w:rPr>
        <w:t xml:space="preserve"> </w:t>
      </w:r>
      <w:r>
        <w:rPr>
          <w:rFonts w:ascii="SimSun" w:eastAsia="SimSun" w:hAnsi="SimSun" w:cs="SimSun"/>
          <w:spacing w:val="-4"/>
          <w:sz w:val="20"/>
          <w:szCs w:val="20"/>
        </w:rPr>
        <w:t>、</w:t>
      </w:r>
      <w:r>
        <w:rPr>
          <w:rFonts w:ascii="Times New Roman" w:eastAsia="Times New Roman" w:hAnsi="Times New Roman" w:cs="Times New Roman"/>
          <w:spacing w:val="-4"/>
          <w:sz w:val="20"/>
          <w:szCs w:val="20"/>
        </w:rPr>
        <w:t>1.4</w:t>
      </w:r>
    </w:p>
    <w:p>
      <w:pPr>
        <w:spacing w:line="180" w:lineRule="auto"/>
        <w:ind w:left="437"/>
        <w:rPr>
          <w:rFonts w:ascii="Times New Roman" w:eastAsia="Times New Roman" w:hAnsi="Times New Roman" w:cs="Times New Roman"/>
          <w:sz w:val="20"/>
          <w:szCs w:val="20"/>
        </w:rPr>
      </w:pPr>
      <w:r>
        <w:rPr>
          <w:rFonts w:ascii="Times New Roman" w:eastAsia="Times New Roman" w:hAnsi="Times New Roman" w:cs="Times New Roman"/>
          <w:spacing w:val="-4"/>
          <w:sz w:val="20"/>
          <w:szCs w:val="20"/>
        </w:rPr>
        <w:t>C</w:t>
      </w:r>
      <w:r>
        <w:rPr>
          <w:rFonts w:ascii="Times New Roman" w:eastAsia="Times New Roman" w:hAnsi="Times New Roman" w:cs="Times New Roman"/>
          <w:spacing w:val="-29"/>
          <w:sz w:val="20"/>
          <w:szCs w:val="20"/>
        </w:rPr>
        <w:t xml:space="preserve"> </w:t>
      </w:r>
      <w:r>
        <w:rPr>
          <w:rFonts w:ascii="SimSun" w:eastAsia="SimSun" w:hAnsi="SimSun" w:cs="SimSun"/>
          <w:spacing w:val="-4"/>
          <w:sz w:val="20"/>
          <w:szCs w:val="20"/>
        </w:rPr>
        <w:t>、</w:t>
      </w:r>
      <w:r>
        <w:rPr>
          <w:rFonts w:ascii="Times New Roman" w:eastAsia="Times New Roman" w:hAnsi="Times New Roman" w:cs="Times New Roman"/>
          <w:spacing w:val="-4"/>
          <w:sz w:val="20"/>
          <w:szCs w:val="20"/>
        </w:rPr>
        <w:t>1.5</w:t>
      </w:r>
    </w:p>
    <w:p>
      <w:pPr>
        <w:spacing w:before="65" w:line="180" w:lineRule="auto"/>
        <w:ind w:left="437"/>
        <w:rPr>
          <w:rFonts w:ascii="Times New Roman" w:eastAsia="Times New Roman" w:hAnsi="Times New Roman" w:cs="Times New Roman"/>
          <w:sz w:val="20"/>
          <w:szCs w:val="20"/>
        </w:rPr>
      </w:pPr>
      <w:r>
        <w:rPr>
          <w:rFonts w:ascii="Times New Roman" w:eastAsia="Times New Roman" w:hAnsi="Times New Roman" w:cs="Times New Roman"/>
          <w:spacing w:val="-9"/>
          <w:sz w:val="20"/>
          <w:szCs w:val="20"/>
        </w:rPr>
        <w:t>D</w:t>
      </w:r>
      <w:r>
        <w:rPr>
          <w:rFonts w:ascii="Times New Roman" w:eastAsia="Times New Roman" w:hAnsi="Times New Roman" w:cs="Times New Roman"/>
          <w:spacing w:val="-30"/>
          <w:sz w:val="20"/>
          <w:szCs w:val="20"/>
        </w:rPr>
        <w:t xml:space="preserve"> </w:t>
      </w:r>
      <w:r>
        <w:rPr>
          <w:rFonts w:ascii="SimSun" w:eastAsia="SimSun" w:hAnsi="SimSun" w:cs="SimSun"/>
          <w:spacing w:val="-9"/>
          <w:sz w:val="20"/>
          <w:szCs w:val="20"/>
        </w:rPr>
        <w:t>、</w:t>
      </w:r>
      <w:r>
        <w:rPr>
          <w:rFonts w:ascii="Times New Roman" w:eastAsia="Times New Roman" w:hAnsi="Times New Roman" w:cs="Times New Roman"/>
          <w:spacing w:val="-9"/>
          <w:sz w:val="20"/>
          <w:szCs w:val="20"/>
        </w:rPr>
        <w:t>0.1</w:t>
      </w:r>
    </w:p>
    <w:p>
      <w:pPr>
        <w:spacing w:before="11" w:line="220" w:lineRule="auto"/>
        <w:rPr>
          <w:rFonts w:ascii="Times New Roman" w:eastAsia="Times New Roman" w:hAnsi="Times New Roman" w:cs="Times New Roman"/>
          <w:sz w:val="20"/>
          <w:szCs w:val="20"/>
        </w:rPr>
      </w:pPr>
      <w:r>
        <w:rPr>
          <w:rFonts w:ascii="SimSun" w:eastAsia="SimSun" w:hAnsi="SimSun" w:cs="SimSun"/>
          <w:b/>
          <w:bCs/>
          <w:spacing w:val="-6"/>
          <w:sz w:val="20"/>
          <w:szCs w:val="20"/>
          <w:shd w:val="clear" w:color="auto" w:fill="FFFF00"/>
        </w:rPr>
        <w:t>【答案】</w:t>
      </w:r>
      <w:r>
        <w:rPr>
          <w:rFonts w:ascii="Times New Roman" w:eastAsia="Times New Roman" w:hAnsi="Times New Roman" w:cs="Times New Roman"/>
          <w:b/>
          <w:bCs/>
          <w:spacing w:val="-6"/>
          <w:sz w:val="20"/>
          <w:szCs w:val="20"/>
          <w:shd w:val="clear" w:color="auto" w:fill="FFFF00"/>
        </w:rPr>
        <w:t>B</w:t>
      </w:r>
    </w:p>
    <w:p>
      <w:pPr>
        <w:pStyle w:val="BodyText"/>
        <w:spacing w:before="33" w:line="222" w:lineRule="auto"/>
        <w:ind w:left="97"/>
        <w:rPr>
          <w:sz w:val="20"/>
          <w:szCs w:val="20"/>
        </w:rPr>
      </w:pPr>
      <w:r>
        <w:rPr>
          <w:spacing w:val="-8"/>
          <w:sz w:val="20"/>
          <w:szCs w:val="20"/>
        </w:rPr>
        <w:t>38、</w:t>
      </w:r>
      <w:r>
        <w:rPr>
          <w:spacing w:val="-12"/>
          <w:sz w:val="20"/>
          <w:szCs w:val="20"/>
        </w:rPr>
        <w:t xml:space="preserve"> </w:t>
      </w:r>
      <w:r>
        <w:rPr>
          <w:spacing w:val="-8"/>
          <w:sz w:val="20"/>
          <w:szCs w:val="20"/>
        </w:rPr>
        <w:t>焊锡丝成份一般是锡含量为()的铅锡合金。</w:t>
      </w:r>
    </w:p>
    <w:p>
      <w:pPr>
        <w:spacing w:before="60" w:line="231" w:lineRule="auto"/>
        <w:ind w:left="437"/>
        <w:rPr>
          <w:rFonts w:ascii="Times New Roman" w:eastAsia="Times New Roman" w:hAnsi="Times New Roman" w:cs="Times New Roman"/>
          <w:sz w:val="20"/>
          <w:szCs w:val="20"/>
        </w:rPr>
      </w:pPr>
      <w:r>
        <w:rPr>
          <w:rFonts w:ascii="Times New Roman" w:eastAsia="Times New Roman" w:hAnsi="Times New Roman" w:cs="Times New Roman"/>
          <w:spacing w:val="-14"/>
          <w:w w:val="94"/>
          <w:sz w:val="20"/>
          <w:szCs w:val="20"/>
        </w:rPr>
        <w:t>A</w:t>
      </w:r>
      <w:r>
        <w:rPr>
          <w:rFonts w:ascii="SimSun" w:eastAsia="SimSun" w:hAnsi="SimSun" w:cs="SimSun"/>
          <w:spacing w:val="-14"/>
          <w:w w:val="94"/>
          <w:sz w:val="20"/>
          <w:szCs w:val="20"/>
        </w:rPr>
        <w:t>、</w:t>
      </w:r>
      <w:r>
        <w:rPr>
          <w:rFonts w:ascii="Times New Roman" w:eastAsia="Times New Roman" w:hAnsi="Times New Roman" w:cs="Times New Roman"/>
          <w:spacing w:val="-14"/>
          <w:w w:val="94"/>
          <w:sz w:val="20"/>
          <w:szCs w:val="20"/>
        </w:rPr>
        <w:t>50%~60%</w:t>
      </w:r>
    </w:p>
    <w:p>
      <w:pPr>
        <w:spacing w:line="180" w:lineRule="auto"/>
        <w:ind w:left="437"/>
        <w:rPr>
          <w:rFonts w:ascii="Times New Roman" w:eastAsia="Times New Roman" w:hAnsi="Times New Roman" w:cs="Times New Roman"/>
          <w:sz w:val="20"/>
          <w:szCs w:val="20"/>
        </w:rPr>
      </w:pPr>
      <w:r>
        <w:rPr>
          <w:rFonts w:ascii="Times New Roman" w:eastAsia="Times New Roman" w:hAnsi="Times New Roman" w:cs="Times New Roman"/>
          <w:spacing w:val="-14"/>
          <w:w w:val="95"/>
          <w:sz w:val="20"/>
          <w:szCs w:val="20"/>
        </w:rPr>
        <w:t>B</w:t>
      </w:r>
      <w:r>
        <w:rPr>
          <w:rFonts w:ascii="SimSun" w:eastAsia="SimSun" w:hAnsi="SimSun" w:cs="SimSun"/>
          <w:spacing w:val="-14"/>
          <w:w w:val="95"/>
          <w:sz w:val="20"/>
          <w:szCs w:val="20"/>
        </w:rPr>
        <w:t>、</w:t>
      </w:r>
      <w:r>
        <w:rPr>
          <w:rFonts w:ascii="Times New Roman" w:eastAsia="Times New Roman" w:hAnsi="Times New Roman" w:cs="Times New Roman"/>
          <w:spacing w:val="-14"/>
          <w:w w:val="95"/>
          <w:sz w:val="20"/>
          <w:szCs w:val="20"/>
        </w:rPr>
        <w:t>40%~50%</w:t>
      </w:r>
    </w:p>
    <w:p>
      <w:pPr>
        <w:spacing w:before="55" w:line="180" w:lineRule="auto"/>
        <w:ind w:left="437"/>
        <w:rPr>
          <w:rFonts w:ascii="Times New Roman" w:eastAsia="Times New Roman" w:hAnsi="Times New Roman" w:cs="Times New Roman"/>
          <w:sz w:val="20"/>
          <w:szCs w:val="20"/>
        </w:rPr>
      </w:pPr>
      <w:r>
        <w:rPr>
          <w:rFonts w:ascii="Times New Roman" w:eastAsia="Times New Roman" w:hAnsi="Times New Roman" w:cs="Times New Roman"/>
          <w:spacing w:val="-16"/>
          <w:w w:val="97"/>
          <w:sz w:val="20"/>
          <w:szCs w:val="20"/>
        </w:rPr>
        <w:t>C</w:t>
      </w:r>
      <w:r>
        <w:rPr>
          <w:rFonts w:ascii="SimSun" w:eastAsia="SimSun" w:hAnsi="SimSun" w:cs="SimSun"/>
          <w:spacing w:val="-16"/>
          <w:w w:val="97"/>
          <w:sz w:val="20"/>
          <w:szCs w:val="20"/>
        </w:rPr>
        <w:t>、</w:t>
      </w:r>
      <w:r>
        <w:rPr>
          <w:rFonts w:ascii="Times New Roman" w:eastAsia="Times New Roman" w:hAnsi="Times New Roman" w:cs="Times New Roman"/>
          <w:spacing w:val="-16"/>
          <w:w w:val="97"/>
          <w:sz w:val="20"/>
          <w:szCs w:val="20"/>
        </w:rPr>
        <w:t>60%~65%</w:t>
      </w:r>
    </w:p>
    <w:p>
      <w:pPr>
        <w:spacing w:before="52" w:line="195" w:lineRule="auto"/>
        <w:ind w:left="437"/>
        <w:rPr>
          <w:rFonts w:ascii="SimSun" w:eastAsia="SimSun" w:hAnsi="SimSun" w:cs="SimSun"/>
          <w:sz w:val="20"/>
          <w:szCs w:val="20"/>
        </w:rPr>
      </w:pPr>
      <w:r>
        <w:drawing>
          <wp:anchor distT="0" distB="0" distL="0" distR="0" simplePos="0" relativeHeight="251723776" behindDoc="1" locked="0" layoutInCell="1" allowOverlap="1">
            <wp:simplePos x="0" y="0"/>
            <wp:positionH relativeFrom="column">
              <wp:posOffset>55325</wp:posOffset>
            </wp:positionH>
            <wp:positionV relativeFrom="paragraph">
              <wp:posOffset>137748</wp:posOffset>
            </wp:positionV>
            <wp:extent cx="571556" cy="158741"/>
            <wp:effectExtent l="0" t="0" r="0" b="0"/>
            <wp:wrapNone/>
            <wp:docPr id="108" name="IM 108"/>
            <wp:cNvGraphicFramePr/>
            <a:graphic xmlns:a="http://schemas.openxmlformats.org/drawingml/2006/main">
              <a:graphicData uri="http://schemas.openxmlformats.org/drawingml/2006/picture">
                <pic:pic xmlns:pic="http://schemas.openxmlformats.org/drawingml/2006/picture">
                  <pic:nvPicPr>
                    <pic:cNvPr id="108" name="IM 108"/>
                    <pic:cNvPicPr/>
                  </pic:nvPicPr>
                  <pic:blipFill>
                    <a:blip xmlns:r="http://schemas.openxmlformats.org/officeDocument/2006/relationships" r:embed="rId88"/>
                    <a:stretch>
                      <a:fillRect/>
                    </a:stretch>
                  </pic:blipFill>
                  <pic:spPr>
                    <a:xfrm>
                      <a:off x="0" y="0"/>
                      <a:ext cx="571556" cy="158741"/>
                    </a:xfrm>
                    <a:prstGeom prst="rect">
                      <a:avLst/>
                    </a:prstGeom>
                  </pic:spPr>
                </pic:pic>
              </a:graphicData>
            </a:graphic>
          </wp:anchor>
        </w:drawing>
      </w:r>
      <w:r>
        <w:rPr>
          <w:rFonts w:ascii="Times New Roman" w:eastAsia="Times New Roman" w:hAnsi="Times New Roman" w:cs="Times New Roman"/>
          <w:spacing w:val="-9"/>
          <w:sz w:val="20"/>
          <w:szCs w:val="20"/>
        </w:rPr>
        <w:t>D</w:t>
      </w:r>
      <w:r>
        <w:rPr>
          <w:rFonts w:ascii="SimSun" w:eastAsia="SimSun" w:hAnsi="SimSun" w:cs="SimSun"/>
          <w:color w:val="FDFD00"/>
          <w:spacing w:val="-9"/>
          <w:sz w:val="20"/>
          <w:szCs w:val="20"/>
        </w:rPr>
        <w:t>、</w:t>
      </w:r>
      <w:r>
        <w:rPr>
          <w:rFonts w:ascii="SimSun" w:eastAsia="SimSun" w:hAnsi="SimSun" w:cs="SimSun"/>
          <w:spacing w:val="-9"/>
          <w:sz w:val="20"/>
          <w:szCs w:val="20"/>
        </w:rPr>
        <w:t>70%~75%</w:t>
      </w:r>
    </w:p>
    <w:p>
      <w:pPr>
        <w:spacing w:line="220" w:lineRule="auto"/>
        <w:rPr>
          <w:rFonts w:ascii="SimSun" w:eastAsia="SimSun" w:hAnsi="SimSun" w:cs="SimSun"/>
          <w:sz w:val="20"/>
          <w:szCs w:val="20"/>
        </w:rPr>
      </w:pPr>
      <w:r>
        <w:rPr>
          <w:rFonts w:ascii="SimSun" w:eastAsia="SimSun" w:hAnsi="SimSun" w:cs="SimSun"/>
          <w:b/>
          <w:bCs/>
          <w:spacing w:val="-6"/>
          <w:sz w:val="20"/>
          <w:szCs w:val="20"/>
        </w:rPr>
        <w:t>【答案】C</w:t>
      </w:r>
    </w:p>
    <w:p>
      <w:pPr>
        <w:pStyle w:val="BodyText"/>
        <w:spacing w:before="52" w:line="241" w:lineRule="auto"/>
        <w:ind w:left="97"/>
        <w:rPr>
          <w:sz w:val="20"/>
          <w:szCs w:val="20"/>
        </w:rPr>
      </w:pPr>
      <w:r>
        <w:rPr>
          <w:spacing w:val="-7"/>
          <w:sz w:val="20"/>
          <w:szCs w:val="20"/>
        </w:rPr>
        <w:t>39、</w:t>
      </w:r>
      <w:r>
        <w:rPr>
          <w:spacing w:val="-14"/>
          <w:sz w:val="20"/>
          <w:szCs w:val="20"/>
        </w:rPr>
        <w:t xml:space="preserve"> </w:t>
      </w:r>
      <w:r>
        <w:rPr>
          <w:spacing w:val="-7"/>
          <w:sz w:val="20"/>
          <w:szCs w:val="20"/>
        </w:rPr>
        <w:t>做电缆中间头时，要求其抗拉强度不低于电缆芯线的()。</w:t>
      </w:r>
    </w:p>
    <w:p>
      <w:pPr>
        <w:spacing w:line="180" w:lineRule="auto"/>
        <w:ind w:left="437"/>
        <w:rPr>
          <w:rFonts w:ascii="Times New Roman" w:eastAsia="Times New Roman" w:hAnsi="Times New Roman" w:cs="Times New Roman"/>
          <w:sz w:val="20"/>
          <w:szCs w:val="20"/>
        </w:rPr>
      </w:pPr>
      <w:r>
        <w:rPr>
          <w:rFonts w:ascii="Times New Roman" w:eastAsia="Times New Roman" w:hAnsi="Times New Roman" w:cs="Times New Roman"/>
          <w:spacing w:val="-18"/>
          <w:w w:val="97"/>
          <w:sz w:val="20"/>
          <w:szCs w:val="20"/>
        </w:rPr>
        <w:t>A</w:t>
      </w:r>
      <w:r>
        <w:rPr>
          <w:rFonts w:ascii="SimSun" w:eastAsia="SimSun" w:hAnsi="SimSun" w:cs="SimSun"/>
          <w:spacing w:val="-18"/>
          <w:w w:val="97"/>
          <w:sz w:val="20"/>
          <w:szCs w:val="20"/>
        </w:rPr>
        <w:t>、</w:t>
      </w:r>
      <w:r>
        <w:rPr>
          <w:rFonts w:ascii="Times New Roman" w:eastAsia="Times New Roman" w:hAnsi="Times New Roman" w:cs="Times New Roman"/>
          <w:spacing w:val="-18"/>
          <w:w w:val="97"/>
          <w:sz w:val="20"/>
          <w:szCs w:val="20"/>
        </w:rPr>
        <w:t>50%</w:t>
      </w:r>
    </w:p>
    <w:p>
      <w:pPr>
        <w:spacing w:line="180" w:lineRule="auto"/>
        <w:rPr>
          <w:rFonts w:ascii="Times New Roman" w:eastAsia="Times New Roman" w:hAnsi="Times New Roman" w:cs="Times New Roman"/>
          <w:sz w:val="20"/>
          <w:szCs w:val="20"/>
        </w:rPr>
        <w:sectPr>
          <w:headerReference w:type="default" r:id="rId89"/>
          <w:type w:val="nextPage"/>
          <w:pgSz w:w="16970" w:h="12100"/>
          <w:pgMar w:top="510" w:right="460" w:bottom="0" w:left="529" w:header="490" w:footer="0" w:gutter="0"/>
          <w:pgNumType w:start="21"/>
          <w:cols w:num="2" w:space="708" w:equalWidth="0">
            <w:col w:w="8083" w:space="100"/>
            <w:col w:w="7798" w:space="0"/>
          </w:cols>
          <w:titlePg w:val="0"/>
        </w:sectPr>
      </w:pPr>
    </w:p>
    <w:tbl>
      <w:tblPr>
        <w:tblStyle w:val="TableNormal0"/>
        <w:tblW w:w="15982" w:type="dxa"/>
        <w:tblInd w:w="7" w:type="dxa"/>
        <w:tblBorders>
          <w:top w:val="nil"/>
          <w:left w:val="nil"/>
          <w:bottom w:val="nil"/>
          <w:right w:val="nil"/>
          <w:insideH w:val="nil"/>
          <w:insideV w:val="nil"/>
        </w:tblBorders>
        <w:tblLayout w:type="fixed"/>
      </w:tblPr>
      <w:tblGrid>
        <w:gridCol w:w="7007"/>
        <w:gridCol w:w="8975"/>
      </w:tblGrid>
      <w:tr>
        <w:tblPrEx>
          <w:tblW w:w="15982" w:type="dxa"/>
          <w:tblInd w:w="7" w:type="dxa"/>
          <w:tblBorders>
            <w:top w:val="nil"/>
            <w:left w:val="nil"/>
            <w:bottom w:val="nil"/>
            <w:right w:val="nil"/>
            <w:insideH w:val="nil"/>
            <w:insideV w:val="nil"/>
          </w:tblBorders>
          <w:tblLayout w:type="fixed"/>
        </w:tblPrEx>
        <w:trPr>
          <w:trHeight w:val="2325"/>
        </w:trPr>
        <w:tc>
          <w:tcPr>
            <w:tcW w:w="7007" w:type="dxa"/>
            <w:tcBorders>
              <w:top w:val="single" w:sz="6" w:space="0" w:color="000000"/>
              <w:left w:val="single" w:sz="6" w:space="0" w:color="000000"/>
            </w:tcBorders>
            <w:vAlign w:val="top"/>
          </w:tcPr>
          <w:p>
            <w:pPr>
              <w:spacing w:line="275" w:lineRule="auto"/>
              <w:rPr>
                <w:rFonts w:ascii="Arial"/>
                <w:sz w:val="21"/>
              </w:rPr>
            </w:pPr>
            <w:r>
              <mc:AlternateContent>
                <mc:Choice Requires="wps">
                  <w:drawing>
                    <wp:anchor distT="0" distB="0" distL="0" distR="0" simplePos="0" relativeHeight="251725824" behindDoc="1" locked="0" layoutInCell="0" allowOverlap="1">
                      <wp:simplePos x="0" y="0"/>
                      <wp:positionH relativeFrom="page">
                        <wp:posOffset>247658</wp:posOffset>
                      </wp:positionH>
                      <wp:positionV relativeFrom="page">
                        <wp:posOffset>7289831</wp:posOffset>
                      </wp:positionV>
                      <wp:extent cx="10147300" cy="13334"/>
                      <wp:effectExtent l="0" t="0" r="0" b="0"/>
                      <wp:wrapNone/>
                      <wp:docPr id="110" name="Rect 110"/>
                      <wp:cNvGraphicFramePr/>
                      <a:graphic xmlns:a="http://schemas.openxmlformats.org/drawingml/2006/main">
                        <a:graphicData uri="http://schemas.microsoft.com/office/word/2010/wordprocessingShape">
                          <wps:wsp xmlns:wps="http://schemas.microsoft.com/office/word/2010/wordprocessingShape">
                            <wps:cNvSpPr/>
                            <wps:spPr>
                              <a:xfrm>
                                <a:off x="247658" y="7289831"/>
                                <a:ext cx="10147300" cy="13334"/>
                              </a:xfrm>
                              <a:prstGeom prst="rect">
                                <a:avLst/>
                              </a:prstGeom>
                              <a:solidFill>
                                <a:srgbClr val="000000"/>
                              </a:solidFill>
                              <a:ln w="0">
                                <a:noFill/>
                              </a:ln>
                            </wps:spPr>
                            <wps:style>
                              <a:lnRef idx="0">
                                <a:schemeClr val="accent1"/>
                              </a:lnRef>
                              <a:fillRef idx="0">
                                <a:schemeClr val="accent1"/>
                              </a:fillRef>
                              <a:effectRef idx="0">
                                <a:schemeClr val="accent1"/>
                              </a:effectRef>
                              <a:fontRef idx="minor">
                                <a:schemeClr val="dk1"/>
                              </a:fontRef>
                            </wps:style>
                            <wps:bodyPr rot="0" spcFirstLastPara="0" vertOverflow="overflow" horzOverflow="overflow" vert="horz" wrap="square" lIns="0" tIns="0" rIns="0" bIns="0" numCol="1" spcCol="0" rtlCol="0" fromWordArt="0" anchor="t" anchorCtr="0" forceAA="0" compatLnSpc="1"/>
                          </wps:wsp>
                        </a:graphicData>
                      </a:graphic>
                    </wp:anchor>
                  </w:drawing>
                </mc:Choice>
                <mc:Fallback>
                  <w:pict>
                    <v:rect id="Rect 110" o:spid="_x0000_s1070" style="width:799pt;height:1.05pt;margin-top:574pt;margin-left:19.5pt;mso-position-horizontal-relative:page;mso-position-vertical-relative:page;mso-wrap-distance-bottom:0;mso-wrap-distance-left:0;mso-wrap-distance-right:0;mso-wrap-distance-top:0;position:absolute;v-text-anchor:top;z-index:-251591680" o:allowincell="f" fillcolor="black" stroked="f"/>
                  </w:pict>
                </mc:Fallback>
              </mc:AlternateContent>
            </w:r>
          </w:p>
          <w:p>
            <w:pPr>
              <w:pStyle w:val="TableText"/>
              <w:spacing w:before="65" w:line="270" w:lineRule="exact"/>
              <w:ind w:left="795"/>
              <w:rPr>
                <w:rFonts w:ascii="Times New Roman" w:eastAsia="Times New Roman" w:hAnsi="Times New Roman" w:cs="Times New Roman"/>
              </w:rPr>
            </w:pPr>
            <w:r>
              <w:rPr>
                <w:rFonts w:ascii="Times New Roman" w:eastAsia="Times New Roman" w:hAnsi="Times New Roman" w:cs="Times New Roman"/>
                <w:spacing w:val="-17"/>
                <w:w w:val="97"/>
                <w:position w:val="8"/>
              </w:rPr>
              <w:t>B</w:t>
            </w:r>
            <w:r>
              <w:rPr>
                <w:spacing w:val="-17"/>
                <w:w w:val="97"/>
                <w:position w:val="8"/>
              </w:rPr>
              <w:t>、</w:t>
            </w:r>
            <w:r>
              <w:rPr>
                <w:rFonts w:ascii="Times New Roman" w:eastAsia="Times New Roman" w:hAnsi="Times New Roman" w:cs="Times New Roman"/>
                <w:spacing w:val="-17"/>
                <w:w w:val="97"/>
                <w:position w:val="8"/>
              </w:rPr>
              <w:t>60%</w:t>
            </w:r>
          </w:p>
          <w:p>
            <w:pPr>
              <w:pStyle w:val="TableText"/>
              <w:spacing w:line="180" w:lineRule="auto"/>
              <w:ind w:left="795"/>
              <w:rPr>
                <w:rFonts w:ascii="Times New Roman" w:eastAsia="Times New Roman" w:hAnsi="Times New Roman" w:cs="Times New Roman"/>
              </w:rPr>
            </w:pPr>
            <w:r>
              <w:rPr>
                <w:rFonts w:ascii="Times New Roman" w:eastAsia="Times New Roman" w:hAnsi="Times New Roman" w:cs="Times New Roman"/>
                <w:spacing w:val="-20"/>
                <w:w w:val="99"/>
              </w:rPr>
              <w:t>C</w:t>
            </w:r>
            <w:r>
              <w:rPr>
                <w:spacing w:val="-20"/>
                <w:w w:val="99"/>
              </w:rPr>
              <w:t>、</w:t>
            </w:r>
            <w:r>
              <w:rPr>
                <w:rFonts w:ascii="Times New Roman" w:eastAsia="Times New Roman" w:hAnsi="Times New Roman" w:cs="Times New Roman"/>
                <w:spacing w:val="-20"/>
                <w:w w:val="99"/>
              </w:rPr>
              <w:t>70%</w:t>
            </w:r>
          </w:p>
          <w:p>
            <w:pPr>
              <w:pStyle w:val="TableText"/>
              <w:spacing w:before="44" w:line="180" w:lineRule="auto"/>
              <w:ind w:left="795"/>
              <w:rPr>
                <w:rFonts w:ascii="Times New Roman" w:eastAsia="Times New Roman" w:hAnsi="Times New Roman" w:cs="Times New Roman"/>
              </w:rPr>
            </w:pPr>
            <w:r>
              <w:rPr>
                <w:rFonts w:ascii="Times New Roman" w:eastAsia="Times New Roman" w:hAnsi="Times New Roman" w:cs="Times New Roman"/>
                <w:spacing w:val="-19"/>
                <w:w w:val="98"/>
              </w:rPr>
              <w:t>D</w:t>
            </w:r>
            <w:r>
              <w:rPr>
                <w:spacing w:val="-19"/>
                <w:w w:val="98"/>
              </w:rPr>
              <w:t>、</w:t>
            </w:r>
            <w:r>
              <w:rPr>
                <w:rFonts w:ascii="Times New Roman" w:eastAsia="Times New Roman" w:hAnsi="Times New Roman" w:cs="Times New Roman"/>
                <w:spacing w:val="-19"/>
                <w:w w:val="98"/>
              </w:rPr>
              <w:t>80%</w:t>
            </w:r>
          </w:p>
          <w:p>
            <w:pPr>
              <w:pStyle w:val="TableText"/>
              <w:spacing w:before="23" w:line="220" w:lineRule="auto"/>
              <w:ind w:left="437"/>
              <w:rPr>
                <w:rFonts w:ascii="Times New Roman" w:eastAsia="Times New Roman" w:hAnsi="Times New Roman" w:cs="Times New Roman"/>
              </w:rPr>
            </w:pPr>
            <w:r>
              <w:drawing>
                <wp:anchor distT="0" distB="0" distL="0" distR="0" simplePos="0" relativeHeight="251726848" behindDoc="1" locked="0" layoutInCell="1" allowOverlap="1">
                  <wp:simplePos x="0" y="0"/>
                  <wp:positionH relativeFrom="column">
                    <wp:posOffset>288928</wp:posOffset>
                  </wp:positionH>
                  <wp:positionV relativeFrom="paragraph">
                    <wp:posOffset>-20692</wp:posOffset>
                  </wp:positionV>
                  <wp:extent cx="577871" cy="177802"/>
                  <wp:effectExtent l="0" t="0" r="0" b="0"/>
                  <wp:wrapNone/>
                  <wp:docPr id="112" name="IM 112"/>
                  <wp:cNvGraphicFramePr/>
                  <a:graphic xmlns:a="http://schemas.openxmlformats.org/drawingml/2006/main">
                    <a:graphicData uri="http://schemas.openxmlformats.org/drawingml/2006/picture">
                      <pic:pic xmlns:pic="http://schemas.openxmlformats.org/drawingml/2006/picture">
                        <pic:nvPicPr>
                          <pic:cNvPr id="112" name="IM 112"/>
                          <pic:cNvPicPr/>
                        </pic:nvPicPr>
                        <pic:blipFill>
                          <a:blip xmlns:r="http://schemas.openxmlformats.org/officeDocument/2006/relationships" r:embed="rId90"/>
                          <a:stretch>
                            <a:fillRect/>
                          </a:stretch>
                        </pic:blipFill>
                        <pic:spPr>
                          <a:xfrm>
                            <a:off x="0" y="0"/>
                            <a:ext cx="577871" cy="177802"/>
                          </a:xfrm>
                          <a:prstGeom prst="rect">
                            <a:avLst/>
                          </a:prstGeom>
                        </pic:spPr>
                      </pic:pic>
                    </a:graphicData>
                  </a:graphic>
                </wp:anchor>
              </w:drawing>
            </w:r>
            <w:r>
              <w:rPr>
                <w:b/>
                <w:bCs/>
                <w:spacing w:val="-6"/>
              </w:rPr>
              <w:t>【答案】</w:t>
            </w:r>
            <w:r>
              <w:rPr>
                <w:rFonts w:ascii="Times New Roman" w:eastAsia="Times New Roman" w:hAnsi="Times New Roman" w:cs="Times New Roman"/>
                <w:b/>
                <w:bCs/>
                <w:spacing w:val="-6"/>
              </w:rPr>
              <w:t>C</w:t>
            </w:r>
          </w:p>
          <w:p>
            <w:pPr>
              <w:pStyle w:val="TableText"/>
              <w:spacing w:before="22" w:line="222" w:lineRule="auto"/>
              <w:ind w:left="464"/>
              <w:rPr>
                <w:rFonts w:ascii="FangSong" w:eastAsia="FangSong" w:hAnsi="FangSong" w:cs="FangSong"/>
              </w:rPr>
            </w:pPr>
            <w:r>
              <w:rPr>
                <w:rFonts w:ascii="FangSong" w:eastAsia="FangSong" w:hAnsi="FangSong" w:cs="FangSong"/>
                <w:spacing w:val="-6"/>
              </w:rPr>
              <w:t>40、一只三极管型号为3</w:t>
            </w:r>
            <w:r>
              <w:rPr>
                <w:spacing w:val="-6"/>
              </w:rPr>
              <w:t>AD6</w:t>
            </w:r>
            <w:r>
              <w:rPr>
                <w:spacing w:val="-30"/>
              </w:rPr>
              <w:t xml:space="preserve"> </w:t>
            </w:r>
            <w:r>
              <w:rPr>
                <w:rFonts w:ascii="FangSong" w:eastAsia="FangSong" w:hAnsi="FangSong" w:cs="FangSong"/>
                <w:spacing w:val="-6"/>
              </w:rPr>
              <w:t>其</w:t>
            </w:r>
            <w:r>
              <w:rPr>
                <w:rFonts w:ascii="FangSong" w:eastAsia="FangSong" w:hAnsi="FangSong" w:cs="FangSong"/>
                <w:spacing w:val="-6"/>
              </w:rPr>
              <w:t xml:space="preserve"> </w:t>
            </w:r>
            <w:r>
              <w:rPr>
                <w:rFonts w:ascii="FangSong" w:eastAsia="FangSong" w:hAnsi="FangSong" w:cs="FangSong"/>
                <w:spacing w:val="-6"/>
              </w:rPr>
              <w:t>中</w:t>
            </w:r>
            <w:r>
              <w:rPr>
                <w:spacing w:val="-6"/>
              </w:rPr>
              <w:t>A</w:t>
            </w:r>
            <w:r>
              <w:rPr>
                <w:spacing w:val="-38"/>
              </w:rPr>
              <w:t xml:space="preserve"> </w:t>
            </w:r>
            <w:r>
              <w:rPr>
                <w:rFonts w:ascii="FangSong" w:eastAsia="FangSong" w:hAnsi="FangSong" w:cs="FangSong"/>
                <w:spacing w:val="-6"/>
              </w:rPr>
              <w:t>表示()。</w:t>
            </w:r>
          </w:p>
          <w:p>
            <w:pPr>
              <w:pStyle w:val="TableText"/>
              <w:spacing w:before="17" w:line="222" w:lineRule="auto"/>
              <w:ind w:left="795"/>
              <w:rPr>
                <w:rFonts w:ascii="FangSong" w:eastAsia="FangSong" w:hAnsi="FangSong" w:cs="FangSong"/>
              </w:rPr>
            </w:pPr>
            <w:r>
              <w:rPr>
                <w:spacing w:val="2"/>
              </w:rPr>
              <w:t>A、</w:t>
            </w:r>
            <w:r>
              <w:t>PNP</w:t>
            </w:r>
            <w:r>
              <w:rPr>
                <w:rFonts w:ascii="FangSong" w:eastAsia="FangSong" w:hAnsi="FangSong" w:cs="FangSong"/>
                <w:spacing w:val="2"/>
              </w:rPr>
              <w:t>型，锗材料</w:t>
            </w:r>
          </w:p>
          <w:p>
            <w:pPr>
              <w:pStyle w:val="TableText"/>
              <w:spacing w:line="220" w:lineRule="auto"/>
              <w:ind w:left="795"/>
              <w:rPr>
                <w:rFonts w:ascii="FangSong" w:eastAsia="FangSong" w:hAnsi="FangSong" w:cs="FangSong"/>
              </w:rPr>
            </w:pPr>
            <w:r>
              <w:rPr>
                <w:spacing w:val="-5"/>
              </w:rPr>
              <w:t>B、NPN</w:t>
            </w:r>
            <w:r>
              <w:rPr>
                <w:spacing w:val="-40"/>
              </w:rPr>
              <w:t xml:space="preserve"> </w:t>
            </w:r>
            <w:r>
              <w:rPr>
                <w:rFonts w:ascii="FangSong" w:eastAsia="FangSong" w:hAnsi="FangSong" w:cs="FangSong"/>
                <w:spacing w:val="-5"/>
              </w:rPr>
              <w:t>型，锗材料</w:t>
            </w:r>
          </w:p>
          <w:p>
            <w:pPr>
              <w:pStyle w:val="TableText"/>
              <w:spacing w:before="22" w:line="208" w:lineRule="auto"/>
              <w:ind w:left="795"/>
              <w:rPr>
                <w:rFonts w:ascii="FangSong" w:eastAsia="FangSong" w:hAnsi="FangSong" w:cs="FangSong"/>
              </w:rPr>
            </w:pPr>
            <w:r>
              <w:rPr>
                <w:spacing w:val="-5"/>
              </w:rPr>
              <w:t>C、PNP</w:t>
            </w:r>
            <w:r>
              <w:rPr>
                <w:spacing w:val="-40"/>
              </w:rPr>
              <w:t xml:space="preserve"> </w:t>
            </w:r>
            <w:r>
              <w:rPr>
                <w:rFonts w:ascii="FangSong" w:eastAsia="FangSong" w:hAnsi="FangSong" w:cs="FangSong"/>
                <w:spacing w:val="-5"/>
              </w:rPr>
              <w:t>型，硅材料</w:t>
            </w:r>
          </w:p>
        </w:tc>
        <w:tc>
          <w:tcPr>
            <w:tcW w:w="8975" w:type="dxa"/>
            <w:tcBorders>
              <w:top w:val="single" w:sz="6" w:space="0" w:color="000000"/>
            </w:tcBorders>
            <w:vAlign w:val="top"/>
          </w:tcPr>
          <w:p>
            <w:pPr>
              <w:spacing w:line="243" w:lineRule="auto"/>
              <w:rPr>
                <w:rFonts w:ascii="Arial"/>
                <w:sz w:val="21"/>
              </w:rPr>
            </w:pPr>
          </w:p>
          <w:p>
            <w:pPr>
              <w:spacing w:before="65" w:line="222" w:lineRule="auto"/>
              <w:ind w:left="1395"/>
              <w:rPr>
                <w:rFonts w:ascii="FangSong" w:eastAsia="FangSong" w:hAnsi="FangSong" w:cs="FangSong"/>
                <w:sz w:val="20"/>
                <w:szCs w:val="20"/>
              </w:rPr>
            </w:pPr>
            <w:r>
              <w:rPr>
                <w:rFonts w:ascii="FangSong" w:eastAsia="FangSong" w:hAnsi="FangSong" w:cs="FangSong"/>
                <w:spacing w:val="-4"/>
                <w:sz w:val="20"/>
                <w:szCs w:val="20"/>
              </w:rPr>
              <w:t>46、母线搭接时，其搭接长度()母线的宽度。</w:t>
            </w:r>
          </w:p>
          <w:p>
            <w:pPr>
              <w:pStyle w:val="TableText"/>
              <w:spacing w:before="32" w:line="231" w:lineRule="auto"/>
              <w:ind w:left="1715"/>
              <w:rPr>
                <w:rFonts w:ascii="FangSong" w:eastAsia="FangSong" w:hAnsi="FangSong" w:cs="FangSong"/>
              </w:rPr>
            </w:pPr>
            <w:r>
              <w:rPr>
                <w:rFonts w:ascii="Times New Roman" w:eastAsia="Times New Roman" w:hAnsi="Times New Roman" w:cs="Times New Roman"/>
                <w:spacing w:val="-14"/>
              </w:rPr>
              <w:t>A</w:t>
            </w:r>
            <w:r>
              <w:rPr>
                <w:spacing w:val="-14"/>
              </w:rPr>
              <w:t>、</w:t>
            </w:r>
            <w:r>
              <w:rPr>
                <w:rFonts w:ascii="FangSong" w:eastAsia="FangSong" w:hAnsi="FangSong" w:cs="FangSong"/>
                <w:spacing w:val="-14"/>
              </w:rPr>
              <w:t>不应小于</w:t>
            </w:r>
          </w:p>
          <w:p>
            <w:pPr>
              <w:pStyle w:val="TableText"/>
              <w:spacing w:line="224" w:lineRule="auto"/>
              <w:ind w:left="1715"/>
              <w:rPr>
                <w:rFonts w:ascii="FangSong" w:eastAsia="FangSong" w:hAnsi="FangSong" w:cs="FangSong"/>
              </w:rPr>
            </w:pPr>
            <w:r>
              <w:rPr>
                <w:rFonts w:ascii="Times New Roman" w:eastAsia="Times New Roman" w:hAnsi="Times New Roman" w:cs="Times New Roman"/>
                <w:spacing w:val="-17"/>
              </w:rPr>
              <w:t>B</w:t>
            </w:r>
            <w:r>
              <w:rPr>
                <w:spacing w:val="-17"/>
              </w:rPr>
              <w:t>、</w:t>
            </w:r>
            <w:r>
              <w:rPr>
                <w:rFonts w:ascii="FangSong" w:eastAsia="FangSong" w:hAnsi="FangSong" w:cs="FangSong"/>
                <w:spacing w:val="-17"/>
              </w:rPr>
              <w:t>应小于</w:t>
            </w:r>
          </w:p>
          <w:p>
            <w:pPr>
              <w:pStyle w:val="TableText"/>
              <w:spacing w:before="6" w:line="222" w:lineRule="auto"/>
              <w:ind w:left="1715"/>
              <w:rPr>
                <w:rFonts w:ascii="FangSong" w:eastAsia="FangSong" w:hAnsi="FangSong" w:cs="FangSong"/>
              </w:rPr>
            </w:pPr>
            <w:r>
              <w:rPr>
                <w:rFonts w:ascii="Times New Roman" w:eastAsia="Times New Roman" w:hAnsi="Times New Roman" w:cs="Times New Roman"/>
                <w:spacing w:val="-9"/>
              </w:rPr>
              <w:t>C</w:t>
            </w:r>
            <w:r>
              <w:rPr>
                <w:spacing w:val="-9"/>
              </w:rPr>
              <w:t>、</w:t>
            </w:r>
            <w:r>
              <w:rPr>
                <w:rFonts w:ascii="FangSong" w:eastAsia="FangSong" w:hAnsi="FangSong" w:cs="FangSong"/>
                <w:spacing w:val="-9"/>
              </w:rPr>
              <w:t>等于</w:t>
            </w:r>
          </w:p>
          <w:p>
            <w:pPr>
              <w:pStyle w:val="TableText"/>
              <w:spacing w:before="1" w:line="194" w:lineRule="auto"/>
              <w:ind w:left="1715"/>
              <w:rPr>
                <w:rFonts w:ascii="FangSong" w:eastAsia="FangSong" w:hAnsi="FangSong" w:cs="FangSong"/>
              </w:rPr>
            </w:pPr>
            <w:r>
              <w:rPr>
                <w:rFonts w:ascii="Times New Roman" w:eastAsia="Times New Roman" w:hAnsi="Times New Roman" w:cs="Times New Roman"/>
                <w:spacing w:val="-9"/>
              </w:rPr>
              <w:t>D</w:t>
            </w:r>
            <w:r>
              <w:rPr>
                <w:spacing w:val="-9"/>
              </w:rPr>
              <w:t>、</w:t>
            </w:r>
            <w:r>
              <w:rPr>
                <w:rFonts w:ascii="FangSong" w:eastAsia="FangSong" w:hAnsi="FangSong" w:cs="FangSong"/>
                <w:spacing w:val="-9"/>
              </w:rPr>
              <w:t>随意</w:t>
            </w:r>
          </w:p>
          <w:p>
            <w:pPr>
              <w:pStyle w:val="TableText"/>
              <w:tabs>
                <w:tab w:val="left" w:pos="1468"/>
              </w:tabs>
              <w:spacing w:before="46" w:line="218" w:lineRule="auto"/>
              <w:ind w:left="1385"/>
              <w:rPr>
                <w:rFonts w:ascii="Times New Roman" w:eastAsia="Times New Roman" w:hAnsi="Times New Roman" w:cs="Times New Roman"/>
              </w:rPr>
            </w:pPr>
            <w:r>
              <w:tab/>
            </w:r>
            <w:r>
              <w:rPr>
                <w:b/>
                <w:bCs/>
                <w:spacing w:val="-29"/>
                <w:w w:val="98"/>
              </w:rPr>
              <w:t>【答案】</w:t>
            </w:r>
            <w:r>
              <w:rPr>
                <w:rFonts w:ascii="Times New Roman" w:eastAsia="Times New Roman" w:hAnsi="Times New Roman" w:cs="Times New Roman"/>
                <w:spacing w:val="-29"/>
                <w:w w:val="98"/>
              </w:rPr>
              <w:t>A</w:t>
            </w:r>
          </w:p>
          <w:p>
            <w:pPr>
              <w:pStyle w:val="TableText"/>
              <w:spacing w:before="25" w:line="222" w:lineRule="auto"/>
              <w:ind w:left="1395"/>
            </w:pPr>
            <w:r>
              <w:rPr>
                <w:rFonts w:ascii="FangSong" w:eastAsia="FangSong" w:hAnsi="FangSong" w:cs="FangSong"/>
                <w:spacing w:val="-8"/>
              </w:rPr>
              <w:t>47、</w:t>
            </w:r>
            <w:r>
              <w:rPr>
                <w:rFonts w:ascii="FangSong" w:eastAsia="FangSong" w:hAnsi="FangSong" w:cs="FangSong"/>
                <w:spacing w:val="-24"/>
              </w:rPr>
              <w:t xml:space="preserve"> </w:t>
            </w:r>
            <w:r>
              <w:rPr>
                <w:rFonts w:ascii="FangSong" w:eastAsia="FangSong" w:hAnsi="FangSong" w:cs="FangSong"/>
                <w:spacing w:val="-8"/>
              </w:rPr>
              <w:t>电杆埋设深度最浅不应小于()</w:t>
            </w:r>
            <w:r>
              <w:rPr>
                <w:spacing w:val="-8"/>
              </w:rPr>
              <w:t>m。</w:t>
            </w:r>
          </w:p>
          <w:p>
            <w:pPr>
              <w:pStyle w:val="TableText"/>
              <w:spacing w:before="62" w:line="157" w:lineRule="auto"/>
              <w:ind w:left="1715"/>
              <w:rPr>
                <w:rFonts w:ascii="Times New Roman" w:eastAsia="Times New Roman" w:hAnsi="Times New Roman" w:cs="Times New Roman"/>
              </w:rPr>
            </w:pPr>
            <w:r>
              <w:rPr>
                <w:rFonts w:ascii="Times New Roman" w:eastAsia="Times New Roman" w:hAnsi="Times New Roman" w:cs="Times New Roman"/>
                <w:spacing w:val="-8"/>
              </w:rPr>
              <w:t>A</w:t>
            </w:r>
            <w:r>
              <w:rPr>
                <w:rFonts w:ascii="Times New Roman" w:eastAsia="Times New Roman" w:hAnsi="Times New Roman" w:cs="Times New Roman"/>
                <w:spacing w:val="-26"/>
              </w:rPr>
              <w:t xml:space="preserve"> </w:t>
            </w:r>
            <w:r>
              <w:rPr>
                <w:spacing w:val="-8"/>
              </w:rPr>
              <w:t>、</w:t>
            </w:r>
            <w:r>
              <w:rPr>
                <w:rFonts w:ascii="Times New Roman" w:eastAsia="Times New Roman" w:hAnsi="Times New Roman" w:cs="Times New Roman"/>
                <w:spacing w:val="-8"/>
              </w:rPr>
              <w:t>1.0</w:t>
            </w:r>
          </w:p>
        </w:tc>
      </w:tr>
      <w:tr>
        <w:tblPrEx>
          <w:tblW w:w="15982" w:type="dxa"/>
          <w:tblInd w:w="7" w:type="dxa"/>
          <w:tblLayout w:type="fixed"/>
        </w:tblPrEx>
        <w:trPr>
          <w:trHeight w:val="1280"/>
        </w:trPr>
        <w:tc>
          <w:tcPr>
            <w:tcW w:w="7007" w:type="dxa"/>
            <w:tcBorders>
              <w:left w:val="single" w:sz="6" w:space="0" w:color="000000"/>
            </w:tcBorders>
            <w:vAlign w:val="top"/>
          </w:tcPr>
          <w:p>
            <w:pPr>
              <w:pStyle w:val="TableText"/>
              <w:spacing w:before="34" w:line="190" w:lineRule="auto"/>
              <w:ind w:left="795"/>
              <w:rPr>
                <w:rFonts w:ascii="FangSong" w:eastAsia="FangSong" w:hAnsi="FangSong" w:cs="FangSong"/>
              </w:rPr>
            </w:pPr>
            <w:r>
              <w:rPr>
                <w:spacing w:val="1"/>
              </w:rPr>
              <w:t>D、</w:t>
            </w:r>
            <w:r>
              <w:t>NPN</w:t>
            </w:r>
            <w:r>
              <w:rPr>
                <w:rFonts w:ascii="FangSong" w:eastAsia="FangSong" w:hAnsi="FangSong" w:cs="FangSong"/>
                <w:spacing w:val="1"/>
              </w:rPr>
              <w:t>型，硅材料</w:t>
            </w:r>
          </w:p>
          <w:p>
            <w:pPr>
              <w:pStyle w:val="TableText"/>
              <w:tabs>
                <w:tab w:val="left" w:pos="537"/>
              </w:tabs>
              <w:spacing w:before="36" w:line="218" w:lineRule="auto"/>
              <w:ind w:left="455"/>
              <w:rPr>
                <w:rFonts w:ascii="Times New Roman" w:eastAsia="Times New Roman" w:hAnsi="Times New Roman" w:cs="Times New Roman"/>
              </w:rPr>
            </w:pPr>
            <w:r>
              <w:tab/>
            </w:r>
            <w:r>
              <w:rPr>
                <w:b/>
                <w:bCs/>
                <w:spacing w:val="-25"/>
              </w:rPr>
              <w:t>【答案】</w:t>
            </w:r>
            <w:r>
              <w:rPr>
                <w:rFonts w:ascii="Times New Roman" w:eastAsia="Times New Roman" w:hAnsi="Times New Roman" w:cs="Times New Roman"/>
                <w:b/>
                <w:bCs/>
                <w:spacing w:val="-25"/>
              </w:rPr>
              <w:t>A</w:t>
            </w:r>
          </w:p>
          <w:p>
            <w:pPr>
              <w:pStyle w:val="TableText"/>
              <w:spacing w:before="24" w:line="230" w:lineRule="auto"/>
              <w:ind w:left="794" w:right="1205" w:hanging="330"/>
            </w:pPr>
            <w:r>
              <w:rPr>
                <w:rFonts w:ascii="FangSong" w:eastAsia="FangSong" w:hAnsi="FangSong" w:cs="FangSong"/>
                <w:spacing w:val="-6"/>
              </w:rPr>
              <w:t>41、铜芯电缆用于二次回路时，其导线截面积不得小于()</w:t>
            </w:r>
            <w:r>
              <w:rPr>
                <w:spacing w:val="-6"/>
              </w:rPr>
              <w:t>mm²。</w:t>
            </w:r>
            <w:r>
              <w:rPr>
                <w:spacing w:val="13"/>
              </w:rPr>
              <w:t xml:space="preserve"> </w:t>
            </w:r>
            <w:r>
              <w:rPr>
                <w:spacing w:val="-1"/>
              </w:rPr>
              <w:t>A、0.75</w:t>
            </w:r>
          </w:p>
          <w:p>
            <w:pPr>
              <w:pStyle w:val="TableText"/>
              <w:spacing w:before="44" w:line="176" w:lineRule="auto"/>
              <w:ind w:left="795"/>
              <w:rPr>
                <w:rFonts w:ascii="Times New Roman" w:eastAsia="Times New Roman" w:hAnsi="Times New Roman" w:cs="Times New Roman"/>
              </w:rPr>
            </w:pPr>
            <w:r>
              <w:rPr>
                <w:rFonts w:ascii="Times New Roman" w:eastAsia="Times New Roman" w:hAnsi="Times New Roman" w:cs="Times New Roman"/>
                <w:spacing w:val="-4"/>
              </w:rPr>
              <w:t>B</w:t>
            </w:r>
            <w:r>
              <w:rPr>
                <w:rFonts w:ascii="Times New Roman" w:eastAsia="Times New Roman" w:hAnsi="Times New Roman" w:cs="Times New Roman"/>
                <w:spacing w:val="-26"/>
              </w:rPr>
              <w:t xml:space="preserve"> </w:t>
            </w:r>
            <w:r>
              <w:rPr>
                <w:spacing w:val="-4"/>
              </w:rPr>
              <w:t>、</w:t>
            </w:r>
            <w:r>
              <w:rPr>
                <w:rFonts w:ascii="Times New Roman" w:eastAsia="Times New Roman" w:hAnsi="Times New Roman" w:cs="Times New Roman"/>
                <w:spacing w:val="-4"/>
              </w:rPr>
              <w:t>1.0</w:t>
            </w:r>
          </w:p>
        </w:tc>
        <w:tc>
          <w:tcPr>
            <w:tcW w:w="8975" w:type="dxa"/>
            <w:vAlign w:val="top"/>
          </w:tcPr>
          <w:p>
            <w:pPr>
              <w:pStyle w:val="TableText"/>
              <w:spacing w:before="69"/>
              <w:ind w:left="1715"/>
              <w:rPr>
                <w:rFonts w:ascii="Times New Roman" w:eastAsia="Times New Roman" w:hAnsi="Times New Roman" w:cs="Times New Roman"/>
              </w:rPr>
            </w:pPr>
            <w:r>
              <w:rPr>
                <w:rFonts w:ascii="Times New Roman" w:eastAsia="Times New Roman" w:hAnsi="Times New Roman" w:cs="Times New Roman"/>
                <w:spacing w:val="-4"/>
              </w:rPr>
              <w:t>B</w:t>
            </w:r>
            <w:r>
              <w:rPr>
                <w:rFonts w:ascii="Times New Roman" w:eastAsia="Times New Roman" w:hAnsi="Times New Roman" w:cs="Times New Roman"/>
                <w:spacing w:val="-26"/>
              </w:rPr>
              <w:t xml:space="preserve"> </w:t>
            </w:r>
            <w:r>
              <w:rPr>
                <w:spacing w:val="-4"/>
              </w:rPr>
              <w:t>、</w:t>
            </w:r>
            <w:r>
              <w:rPr>
                <w:rFonts w:ascii="Times New Roman" w:eastAsia="Times New Roman" w:hAnsi="Times New Roman" w:cs="Times New Roman"/>
                <w:spacing w:val="-4"/>
              </w:rPr>
              <w:t>1.2</w:t>
            </w:r>
          </w:p>
          <w:p>
            <w:pPr>
              <w:pStyle w:val="TableText"/>
              <w:spacing w:line="180" w:lineRule="auto"/>
              <w:ind w:left="1715"/>
              <w:rPr>
                <w:rFonts w:ascii="Times New Roman" w:eastAsia="Times New Roman" w:hAnsi="Times New Roman" w:cs="Times New Roman"/>
              </w:rPr>
            </w:pPr>
            <w:r>
              <w:rPr>
                <w:rFonts w:ascii="Times New Roman" w:eastAsia="Times New Roman" w:hAnsi="Times New Roman" w:cs="Times New Roman"/>
                <w:spacing w:val="-4"/>
              </w:rPr>
              <w:t>C</w:t>
            </w:r>
            <w:r>
              <w:rPr>
                <w:rFonts w:ascii="Times New Roman" w:eastAsia="Times New Roman" w:hAnsi="Times New Roman" w:cs="Times New Roman"/>
                <w:spacing w:val="-29"/>
              </w:rPr>
              <w:t xml:space="preserve"> </w:t>
            </w:r>
            <w:r>
              <w:rPr>
                <w:spacing w:val="-4"/>
              </w:rPr>
              <w:t>、</w:t>
            </w:r>
            <w:r>
              <w:rPr>
                <w:rFonts w:ascii="Times New Roman" w:eastAsia="Times New Roman" w:hAnsi="Times New Roman" w:cs="Times New Roman"/>
                <w:spacing w:val="-4"/>
              </w:rPr>
              <w:t>1.5</w:t>
            </w:r>
          </w:p>
          <w:p>
            <w:pPr>
              <w:pStyle w:val="TableText"/>
              <w:spacing w:before="44" w:line="157" w:lineRule="auto"/>
              <w:ind w:left="1715"/>
              <w:rPr>
                <w:rFonts w:ascii="Times New Roman" w:eastAsia="Times New Roman" w:hAnsi="Times New Roman" w:cs="Times New Roman"/>
              </w:rPr>
            </w:pPr>
            <w:r>
              <w:rPr>
                <w:rFonts w:ascii="Times New Roman" w:eastAsia="Times New Roman" w:hAnsi="Times New Roman" w:cs="Times New Roman"/>
                <w:spacing w:val="-4"/>
              </w:rPr>
              <w:t>D</w:t>
            </w:r>
            <w:r>
              <w:rPr>
                <w:rFonts w:ascii="Times New Roman" w:eastAsia="Times New Roman" w:hAnsi="Times New Roman" w:cs="Times New Roman"/>
                <w:spacing w:val="-26"/>
              </w:rPr>
              <w:t xml:space="preserve"> </w:t>
            </w:r>
            <w:r>
              <w:rPr>
                <w:spacing w:val="-4"/>
              </w:rPr>
              <w:t>、</w:t>
            </w:r>
            <w:r>
              <w:rPr>
                <w:rFonts w:ascii="Times New Roman" w:eastAsia="Times New Roman" w:hAnsi="Times New Roman" w:cs="Times New Roman"/>
                <w:spacing w:val="-4"/>
              </w:rPr>
              <w:t>1.8</w:t>
            </w:r>
          </w:p>
          <w:p>
            <w:pPr>
              <w:pStyle w:val="TableText"/>
              <w:spacing w:line="259" w:lineRule="exact"/>
              <w:ind w:firstLine="1385"/>
            </w:pPr>
            <w:r>
              <w:rPr>
                <w:position w:val="-5"/>
              </w:rPr>
              <w:pict>
                <v:group id="_x0000_i1071" style="width:45.05pt;height:13pt;mso-position-horizontal-relative:char;mso-position-vertical-relative:line" coordorigin="0,0" coordsize="900,260" filled="f" stroked="f">
                  <v:shape id="_x0000_s1072" type="#_x0000_t75" style="width:900;height:260;position:absolute" filled="f" stroked="f">
                    <v:imagedata r:id="rId91" o:title=""/>
                  </v:shape>
                  <v:shape id="_x0000_s1073" type="#_x0000_t202" style="width:940;height:300;left:-20;position:absolute;top:-20" filled="f" stroked="f">
                    <o:lock v:ext="edit" aspectratio="f"/>
                    <v:textbox inset="0,0,0,0">
                      <w:txbxContent>
                        <w:p>
                          <w:pPr>
                            <w:spacing w:before="75" w:line="220" w:lineRule="auto"/>
                            <w:ind w:left="2"/>
                            <w:rPr>
                              <w:rFonts w:ascii="SimSun" w:eastAsia="SimSun" w:hAnsi="SimSun" w:cs="SimSun"/>
                              <w:sz w:val="20"/>
                              <w:szCs w:val="20"/>
                            </w:rPr>
                          </w:pPr>
                          <w:r>
                            <w:rPr>
                              <w:rFonts w:ascii="SimSun" w:eastAsia="SimSun" w:hAnsi="SimSun" w:cs="SimSun"/>
                              <w:b/>
                              <w:bCs/>
                              <w:spacing w:val="-6"/>
                              <w:sz w:val="20"/>
                              <w:szCs w:val="20"/>
                            </w:rPr>
                            <w:t>【答案】C</w:t>
                          </w:r>
                        </w:p>
                      </w:txbxContent>
                    </v:textbox>
                  </v:shape>
                  <w10:wrap type="none"/>
                </v:group>
              </w:pict>
            </w:r>
          </w:p>
          <w:p>
            <w:pPr>
              <w:spacing w:before="44" w:line="209" w:lineRule="auto"/>
              <w:ind w:left="1395"/>
              <w:rPr>
                <w:rFonts w:ascii="FangSong" w:eastAsia="FangSong" w:hAnsi="FangSong" w:cs="FangSong"/>
                <w:sz w:val="20"/>
                <w:szCs w:val="20"/>
              </w:rPr>
            </w:pPr>
            <w:r>
              <w:rPr>
                <w:rFonts w:ascii="FangSong" w:eastAsia="FangSong" w:hAnsi="FangSong" w:cs="FangSong"/>
                <w:spacing w:val="-5"/>
                <w:sz w:val="20"/>
                <w:szCs w:val="20"/>
              </w:rPr>
              <w:t>48、在变电所二次回路上工作，需要将高压设备全部停电或部分停电的应填()。</w:t>
            </w:r>
          </w:p>
        </w:tc>
      </w:tr>
      <w:tr>
        <w:tblPrEx>
          <w:tblW w:w="15982" w:type="dxa"/>
          <w:tblInd w:w="7" w:type="dxa"/>
          <w:tblLayout w:type="fixed"/>
        </w:tblPrEx>
        <w:trPr>
          <w:trHeight w:val="1780"/>
        </w:trPr>
        <w:tc>
          <w:tcPr>
            <w:tcW w:w="7007" w:type="dxa"/>
            <w:tcBorders>
              <w:left w:val="single" w:sz="6" w:space="0" w:color="000000"/>
            </w:tcBorders>
            <w:vAlign w:val="top"/>
          </w:tcPr>
          <w:p>
            <w:pPr>
              <w:pStyle w:val="TableText"/>
              <w:spacing w:before="59" w:line="231" w:lineRule="auto"/>
              <w:ind w:left="795"/>
              <w:rPr>
                <w:rFonts w:ascii="Times New Roman" w:eastAsia="Times New Roman" w:hAnsi="Times New Roman" w:cs="Times New Roman"/>
              </w:rPr>
            </w:pPr>
            <w:r>
              <w:rPr>
                <w:rFonts w:ascii="Times New Roman" w:eastAsia="Times New Roman" w:hAnsi="Times New Roman" w:cs="Times New Roman"/>
                <w:spacing w:val="-4"/>
              </w:rPr>
              <w:t>C</w:t>
            </w:r>
            <w:r>
              <w:rPr>
                <w:rFonts w:ascii="Times New Roman" w:eastAsia="Times New Roman" w:hAnsi="Times New Roman" w:cs="Times New Roman"/>
                <w:spacing w:val="-29"/>
              </w:rPr>
              <w:t xml:space="preserve"> </w:t>
            </w:r>
            <w:r>
              <w:rPr>
                <w:spacing w:val="-4"/>
              </w:rPr>
              <w:t>、</w:t>
            </w:r>
            <w:r>
              <w:rPr>
                <w:rFonts w:ascii="Times New Roman" w:eastAsia="Times New Roman" w:hAnsi="Times New Roman" w:cs="Times New Roman"/>
                <w:spacing w:val="-4"/>
              </w:rPr>
              <w:t>1.5</w:t>
            </w:r>
          </w:p>
          <w:p>
            <w:pPr>
              <w:pStyle w:val="TableText"/>
              <w:spacing w:line="180" w:lineRule="auto"/>
              <w:ind w:left="795"/>
              <w:rPr>
                <w:rFonts w:ascii="Times New Roman" w:eastAsia="Times New Roman" w:hAnsi="Times New Roman" w:cs="Times New Roman"/>
              </w:rPr>
            </w:pPr>
            <w:r>
              <w:rPr>
                <w:rFonts w:ascii="Times New Roman" w:eastAsia="Times New Roman" w:hAnsi="Times New Roman" w:cs="Times New Roman"/>
                <w:spacing w:val="-5"/>
              </w:rPr>
              <w:t>D</w:t>
            </w:r>
            <w:r>
              <w:rPr>
                <w:rFonts w:ascii="Times New Roman" w:eastAsia="Times New Roman" w:hAnsi="Times New Roman" w:cs="Times New Roman"/>
                <w:spacing w:val="-28"/>
              </w:rPr>
              <w:t xml:space="preserve"> </w:t>
            </w:r>
            <w:r>
              <w:rPr>
                <w:spacing w:val="-5"/>
              </w:rPr>
              <w:t>、</w:t>
            </w:r>
            <w:r>
              <w:rPr>
                <w:rFonts w:ascii="Times New Roman" w:eastAsia="Times New Roman" w:hAnsi="Times New Roman" w:cs="Times New Roman"/>
                <w:spacing w:val="-5"/>
              </w:rPr>
              <w:t>2.5</w:t>
            </w:r>
          </w:p>
          <w:p>
            <w:pPr>
              <w:pStyle w:val="TableText"/>
              <w:spacing w:before="30" w:line="220" w:lineRule="auto"/>
              <w:ind w:left="437"/>
            </w:pPr>
            <w:r>
              <w:rPr>
                <w:b/>
                <w:bCs/>
                <w:spacing w:val="-8"/>
                <w:shd w:val="clear" w:color="auto" w:fill="FFFF00"/>
              </w:rPr>
              <w:t>【答案】C</w:t>
            </w:r>
          </w:p>
          <w:p>
            <w:pPr>
              <w:spacing w:before="10" w:line="221" w:lineRule="auto"/>
              <w:ind w:left="464"/>
              <w:rPr>
                <w:rFonts w:ascii="FangSong" w:eastAsia="FangSong" w:hAnsi="FangSong" w:cs="FangSong"/>
                <w:sz w:val="20"/>
                <w:szCs w:val="20"/>
              </w:rPr>
            </w:pPr>
            <w:r>
              <w:rPr>
                <w:rFonts w:ascii="FangSong" w:eastAsia="FangSong" w:hAnsi="FangSong" w:cs="FangSong"/>
                <w:spacing w:val="-6"/>
                <w:sz w:val="20"/>
                <w:szCs w:val="20"/>
              </w:rPr>
              <w:t>42、接地保护的原理是()漏电设备的对地</w:t>
            </w:r>
            <w:r>
              <w:rPr>
                <w:rFonts w:ascii="FangSong" w:eastAsia="FangSong" w:hAnsi="FangSong" w:cs="FangSong"/>
                <w:spacing w:val="-7"/>
                <w:sz w:val="20"/>
                <w:szCs w:val="20"/>
              </w:rPr>
              <w:t>电压。</w:t>
            </w:r>
          </w:p>
          <w:p>
            <w:pPr>
              <w:pStyle w:val="TableText"/>
              <w:spacing w:before="15" w:line="229" w:lineRule="auto"/>
              <w:ind w:left="795"/>
              <w:rPr>
                <w:rFonts w:ascii="FangSong" w:eastAsia="FangSong" w:hAnsi="FangSong" w:cs="FangSong"/>
              </w:rPr>
            </w:pPr>
            <w:r>
              <w:rPr>
                <w:spacing w:val="-7"/>
              </w:rPr>
              <w:t>A、</w:t>
            </w:r>
            <w:r>
              <w:rPr>
                <w:rFonts w:ascii="FangSong" w:eastAsia="FangSong" w:hAnsi="FangSong" w:cs="FangSong"/>
                <w:spacing w:val="-7"/>
              </w:rPr>
              <w:t>提高</w:t>
            </w:r>
          </w:p>
          <w:p>
            <w:pPr>
              <w:pStyle w:val="TableText"/>
              <w:spacing w:line="223" w:lineRule="auto"/>
              <w:ind w:left="795"/>
              <w:rPr>
                <w:rFonts w:ascii="FangSong" w:eastAsia="FangSong" w:hAnsi="FangSong" w:cs="FangSong"/>
              </w:rPr>
            </w:pPr>
            <w:r>
              <w:rPr>
                <w:rFonts w:ascii="Times New Roman" w:eastAsia="Times New Roman" w:hAnsi="Times New Roman" w:cs="Times New Roman"/>
                <w:spacing w:val="-11"/>
              </w:rPr>
              <w:t>B</w:t>
            </w:r>
            <w:r>
              <w:rPr>
                <w:spacing w:val="-11"/>
              </w:rPr>
              <w:t>、</w:t>
            </w:r>
            <w:r>
              <w:rPr>
                <w:rFonts w:ascii="FangSong" w:eastAsia="FangSong" w:hAnsi="FangSong" w:cs="FangSong"/>
                <w:spacing w:val="-11"/>
              </w:rPr>
              <w:t>增加</w:t>
            </w:r>
          </w:p>
          <w:p>
            <w:pPr>
              <w:pStyle w:val="TableText"/>
              <w:spacing w:before="26" w:line="198" w:lineRule="auto"/>
              <w:ind w:left="795"/>
              <w:rPr>
                <w:rFonts w:ascii="FangSong" w:eastAsia="FangSong" w:hAnsi="FangSong" w:cs="FangSong"/>
              </w:rPr>
            </w:pPr>
            <w:r>
              <w:rPr>
                <w:spacing w:val="-14"/>
              </w:rPr>
              <w:t>C、</w:t>
            </w:r>
            <w:r>
              <w:rPr>
                <w:spacing w:val="-55"/>
              </w:rPr>
              <w:t xml:space="preserve"> </w:t>
            </w:r>
            <w:r>
              <w:rPr>
                <w:rFonts w:ascii="FangSong" w:eastAsia="FangSong" w:hAnsi="FangSong" w:cs="FangSong"/>
                <w:spacing w:val="-14"/>
              </w:rPr>
              <w:t>消除</w:t>
            </w:r>
          </w:p>
        </w:tc>
        <w:tc>
          <w:tcPr>
            <w:tcW w:w="8975" w:type="dxa"/>
            <w:vAlign w:val="top"/>
          </w:tcPr>
          <w:p>
            <w:pPr>
              <w:pStyle w:val="TableText"/>
              <w:spacing w:before="34" w:line="221" w:lineRule="auto"/>
              <w:ind w:left="1715"/>
              <w:rPr>
                <w:rFonts w:ascii="FangSong" w:eastAsia="FangSong" w:hAnsi="FangSong" w:cs="FangSong"/>
              </w:rPr>
            </w:pPr>
            <w:r>
              <w:rPr>
                <w:rFonts w:ascii="Times New Roman" w:eastAsia="Times New Roman" w:hAnsi="Times New Roman" w:cs="Times New Roman"/>
                <w:spacing w:val="-18"/>
              </w:rPr>
              <w:t>A</w:t>
            </w:r>
            <w:r>
              <w:rPr>
                <w:spacing w:val="-18"/>
              </w:rPr>
              <w:t>、</w:t>
            </w:r>
            <w:r>
              <w:rPr>
                <w:rFonts w:ascii="FangSong" w:eastAsia="FangSong" w:hAnsi="FangSong" w:cs="FangSong"/>
                <w:spacing w:val="-18"/>
              </w:rPr>
              <w:t>第一种</w:t>
            </w:r>
          </w:p>
          <w:p>
            <w:pPr>
              <w:pStyle w:val="TableText"/>
              <w:spacing w:before="10" w:line="221" w:lineRule="auto"/>
              <w:ind w:left="1715"/>
              <w:rPr>
                <w:rFonts w:ascii="FangSong" w:eastAsia="FangSong" w:hAnsi="FangSong" w:cs="FangSong"/>
              </w:rPr>
            </w:pPr>
            <w:r>
              <w:rPr>
                <w:spacing w:val="-9"/>
              </w:rPr>
              <w:t>B、</w:t>
            </w:r>
            <w:r>
              <w:rPr>
                <w:rFonts w:ascii="FangSong" w:eastAsia="FangSong" w:hAnsi="FangSong" w:cs="FangSong"/>
                <w:spacing w:val="-9"/>
              </w:rPr>
              <w:t>第二种</w:t>
            </w:r>
          </w:p>
          <w:p>
            <w:pPr>
              <w:pStyle w:val="TableText"/>
              <w:spacing w:line="221" w:lineRule="auto"/>
              <w:ind w:left="1715"/>
              <w:rPr>
                <w:rFonts w:ascii="FangSong" w:eastAsia="FangSong" w:hAnsi="FangSong" w:cs="FangSong"/>
              </w:rPr>
            </w:pPr>
            <w:r>
              <w:rPr>
                <w:spacing w:val="-12"/>
              </w:rPr>
              <w:t>C、</w:t>
            </w:r>
            <w:r>
              <w:rPr>
                <w:spacing w:val="-56"/>
              </w:rPr>
              <w:t xml:space="preserve"> </w:t>
            </w:r>
            <w:r>
              <w:rPr>
                <w:rFonts w:ascii="FangSong" w:eastAsia="FangSong" w:hAnsi="FangSong" w:cs="FangSong"/>
                <w:spacing w:val="-12"/>
              </w:rPr>
              <w:t>第三种</w:t>
            </w:r>
          </w:p>
          <w:p>
            <w:pPr>
              <w:pStyle w:val="TableText"/>
              <w:spacing w:before="13" w:line="196" w:lineRule="auto"/>
              <w:ind w:left="1715"/>
              <w:rPr>
                <w:rFonts w:ascii="FangSong" w:eastAsia="FangSong" w:hAnsi="FangSong" w:cs="FangSong"/>
              </w:rPr>
            </w:pPr>
            <w:r>
              <w:rPr>
                <w:spacing w:val="-10"/>
              </w:rPr>
              <w:t>D、</w:t>
            </w:r>
            <w:r>
              <w:rPr>
                <w:spacing w:val="-45"/>
              </w:rPr>
              <w:t xml:space="preserve"> </w:t>
            </w:r>
            <w:r>
              <w:rPr>
                <w:rFonts w:ascii="FangSong" w:eastAsia="FangSong" w:hAnsi="FangSong" w:cs="FangSong"/>
                <w:spacing w:val="-10"/>
              </w:rPr>
              <w:t>不必填写</w:t>
            </w:r>
          </w:p>
          <w:p>
            <w:pPr>
              <w:pStyle w:val="TableText"/>
              <w:tabs>
                <w:tab w:val="left" w:pos="1468"/>
              </w:tabs>
              <w:spacing w:before="46" w:line="220" w:lineRule="auto"/>
              <w:ind w:left="1385"/>
              <w:rPr>
                <w:rFonts w:ascii="Times New Roman" w:eastAsia="Times New Roman" w:hAnsi="Times New Roman" w:cs="Times New Roman"/>
              </w:rPr>
            </w:pPr>
            <w:r>
              <w:tab/>
            </w:r>
            <w:r>
              <w:rPr>
                <w:b/>
                <w:bCs/>
                <w:spacing w:val="-23"/>
              </w:rPr>
              <w:t>【答案】</w:t>
            </w:r>
            <w:r>
              <w:rPr>
                <w:rFonts w:ascii="Times New Roman" w:eastAsia="Times New Roman" w:hAnsi="Times New Roman" w:cs="Times New Roman"/>
                <w:spacing w:val="-23"/>
              </w:rPr>
              <w:t>B</w:t>
            </w:r>
          </w:p>
          <w:p>
            <w:pPr>
              <w:pStyle w:val="TableText"/>
              <w:spacing w:before="30" w:line="215" w:lineRule="auto"/>
              <w:ind w:left="1714" w:right="1719" w:hanging="319"/>
              <w:rPr>
                <w:rFonts w:ascii="FangSong" w:eastAsia="FangSong" w:hAnsi="FangSong" w:cs="FangSong"/>
              </w:rPr>
            </w:pPr>
            <w:r>
              <w:rPr>
                <w:rFonts w:ascii="FangSong" w:eastAsia="FangSong" w:hAnsi="FangSong" w:cs="FangSong"/>
                <w:spacing w:val="-5"/>
              </w:rPr>
              <w:t>49、接地体多采用()制成，其截面应满足热稳定和机械强度的要求。</w:t>
            </w:r>
            <w:r>
              <w:rPr>
                <w:rFonts w:ascii="FangSong" w:eastAsia="FangSong" w:hAnsi="FangSong" w:cs="FangSong"/>
                <w:spacing w:val="18"/>
              </w:rPr>
              <w:t xml:space="preserve"> </w:t>
            </w:r>
            <w:r>
              <w:rPr>
                <w:spacing w:val="-5"/>
              </w:rPr>
              <w:t>A、</w:t>
            </w:r>
            <w:r>
              <w:rPr>
                <w:rFonts w:ascii="FangSong" w:eastAsia="FangSong" w:hAnsi="FangSong" w:cs="FangSong"/>
                <w:spacing w:val="-5"/>
              </w:rPr>
              <w:t>任一种金属材料</w:t>
            </w:r>
          </w:p>
        </w:tc>
      </w:tr>
      <w:tr>
        <w:tblPrEx>
          <w:tblW w:w="15982" w:type="dxa"/>
          <w:tblInd w:w="7" w:type="dxa"/>
          <w:tblLayout w:type="fixed"/>
        </w:tblPrEx>
        <w:trPr>
          <w:trHeight w:val="517"/>
        </w:trPr>
        <w:tc>
          <w:tcPr>
            <w:tcW w:w="7007" w:type="dxa"/>
            <w:tcBorders>
              <w:left w:val="single" w:sz="6" w:space="0" w:color="000000"/>
            </w:tcBorders>
            <w:vAlign w:val="top"/>
          </w:tcPr>
          <w:p>
            <w:pPr>
              <w:pStyle w:val="TableText"/>
              <w:spacing w:before="25" w:line="222" w:lineRule="auto"/>
              <w:ind w:left="795"/>
              <w:rPr>
                <w:rFonts w:ascii="FangSong" w:eastAsia="FangSong" w:hAnsi="FangSong" w:cs="FangSong"/>
              </w:rPr>
            </w:pPr>
            <w:r>
              <w:rPr>
                <w:spacing w:val="-15"/>
              </w:rPr>
              <w:t>D、</w:t>
            </w:r>
            <w:r>
              <w:rPr>
                <w:spacing w:val="-44"/>
              </w:rPr>
              <w:t xml:space="preserve"> </w:t>
            </w:r>
            <w:r>
              <w:rPr>
                <w:rFonts w:ascii="FangSong" w:eastAsia="FangSong" w:hAnsi="FangSong" w:cs="FangSong"/>
                <w:spacing w:val="-15"/>
              </w:rPr>
              <w:t>限制</w:t>
            </w:r>
          </w:p>
          <w:p>
            <w:pPr>
              <w:pStyle w:val="TableText"/>
              <w:spacing w:before="10" w:line="213" w:lineRule="auto"/>
              <w:ind w:left="437"/>
              <w:rPr>
                <w:rFonts w:ascii="Times New Roman" w:eastAsia="Times New Roman" w:hAnsi="Times New Roman" w:cs="Times New Roman"/>
              </w:rPr>
            </w:pPr>
            <w:r>
              <w:drawing>
                <wp:anchor distT="0" distB="0" distL="0" distR="0" simplePos="0" relativeHeight="251727872" behindDoc="1" locked="0" layoutInCell="1" allowOverlap="1">
                  <wp:simplePos x="0" y="0"/>
                  <wp:positionH relativeFrom="column">
                    <wp:posOffset>282619</wp:posOffset>
                  </wp:positionH>
                  <wp:positionV relativeFrom="paragraph">
                    <wp:posOffset>-28907</wp:posOffset>
                  </wp:positionV>
                  <wp:extent cx="577764" cy="177802"/>
                  <wp:effectExtent l="0" t="0" r="0" b="0"/>
                  <wp:wrapNone/>
                  <wp:docPr id="114" name="IM 114"/>
                  <wp:cNvGraphicFramePr/>
                  <a:graphic xmlns:a="http://schemas.openxmlformats.org/drawingml/2006/main">
                    <a:graphicData uri="http://schemas.openxmlformats.org/drawingml/2006/picture">
                      <pic:pic xmlns:pic="http://schemas.openxmlformats.org/drawingml/2006/picture">
                        <pic:nvPicPr>
                          <pic:cNvPr id="114" name="IM 114"/>
                          <pic:cNvPicPr/>
                        </pic:nvPicPr>
                        <pic:blipFill>
                          <a:blip xmlns:r="http://schemas.openxmlformats.org/officeDocument/2006/relationships" r:embed="rId92"/>
                          <a:stretch>
                            <a:fillRect/>
                          </a:stretch>
                        </pic:blipFill>
                        <pic:spPr>
                          <a:xfrm>
                            <a:off x="0" y="0"/>
                            <a:ext cx="577764" cy="177802"/>
                          </a:xfrm>
                          <a:prstGeom prst="rect">
                            <a:avLst/>
                          </a:prstGeom>
                        </pic:spPr>
                      </pic:pic>
                    </a:graphicData>
                  </a:graphic>
                </wp:anchor>
              </w:drawing>
            </w:r>
            <w:r>
              <w:rPr>
                <w:b/>
                <w:bCs/>
                <w:spacing w:val="-5"/>
              </w:rPr>
              <w:t>【答案】</w:t>
            </w:r>
            <w:r>
              <w:rPr>
                <w:rFonts w:ascii="Times New Roman" w:eastAsia="Times New Roman" w:hAnsi="Times New Roman" w:cs="Times New Roman"/>
                <w:b/>
                <w:bCs/>
                <w:spacing w:val="-5"/>
              </w:rPr>
              <w:t>D</w:t>
            </w:r>
          </w:p>
        </w:tc>
        <w:tc>
          <w:tcPr>
            <w:tcW w:w="8975" w:type="dxa"/>
            <w:vAlign w:val="top"/>
          </w:tcPr>
          <w:p>
            <w:pPr>
              <w:pStyle w:val="TableText"/>
              <w:spacing w:before="34" w:line="224" w:lineRule="auto"/>
              <w:ind w:left="1715"/>
              <w:rPr>
                <w:rFonts w:ascii="FangSong" w:eastAsia="FangSong" w:hAnsi="FangSong" w:cs="FangSong"/>
              </w:rPr>
            </w:pPr>
            <w:r>
              <w:rPr>
                <w:rFonts w:ascii="Arial" w:eastAsia="Arial" w:hAnsi="Arial" w:cs="Arial"/>
                <w:spacing w:val="-11"/>
              </w:rPr>
              <w:t>B</w:t>
            </w:r>
            <w:r>
              <w:rPr>
                <w:spacing w:val="-11"/>
              </w:rPr>
              <w:t>、</w:t>
            </w:r>
            <w:r>
              <w:rPr>
                <w:rFonts w:ascii="FangSong" w:eastAsia="FangSong" w:hAnsi="FangSong" w:cs="FangSong"/>
                <w:spacing w:val="-11"/>
              </w:rPr>
              <w:t>铜铝材料</w:t>
            </w:r>
          </w:p>
          <w:p>
            <w:pPr>
              <w:pStyle w:val="TableText"/>
              <w:spacing w:before="1" w:line="211" w:lineRule="auto"/>
              <w:ind w:left="1715"/>
              <w:rPr>
                <w:rFonts w:ascii="FangSong" w:eastAsia="FangSong" w:hAnsi="FangSong" w:cs="FangSong"/>
              </w:rPr>
            </w:pPr>
            <w:r>
              <w:rPr>
                <w:spacing w:val="-3"/>
              </w:rPr>
              <w:t>C、</w:t>
            </w:r>
            <w:r>
              <w:rPr>
                <w:rFonts w:ascii="FangSong" w:eastAsia="FangSong" w:hAnsi="FangSong" w:cs="FangSong"/>
                <w:spacing w:val="-3"/>
              </w:rPr>
              <w:t>型钢</w:t>
            </w:r>
          </w:p>
        </w:tc>
      </w:tr>
      <w:tr>
        <w:tblPrEx>
          <w:tblW w:w="15982" w:type="dxa"/>
          <w:tblInd w:w="7" w:type="dxa"/>
          <w:tblLayout w:type="fixed"/>
        </w:tblPrEx>
        <w:trPr>
          <w:trHeight w:val="508"/>
        </w:trPr>
        <w:tc>
          <w:tcPr>
            <w:tcW w:w="7007" w:type="dxa"/>
            <w:tcBorders>
              <w:left w:val="single" w:sz="6" w:space="0" w:color="000000"/>
            </w:tcBorders>
            <w:vAlign w:val="top"/>
          </w:tcPr>
          <w:p>
            <w:pPr>
              <w:spacing w:before="27" w:line="220" w:lineRule="auto"/>
              <w:ind w:left="464"/>
              <w:rPr>
                <w:rFonts w:ascii="FangSong" w:eastAsia="FangSong" w:hAnsi="FangSong" w:cs="FangSong"/>
                <w:sz w:val="20"/>
                <w:szCs w:val="20"/>
              </w:rPr>
            </w:pPr>
            <w:r>
              <w:rPr>
                <w:rFonts w:ascii="FangSong" w:eastAsia="FangSong" w:hAnsi="FangSong" w:cs="FangSong"/>
                <w:spacing w:val="-5"/>
                <w:sz w:val="20"/>
                <w:szCs w:val="20"/>
              </w:rPr>
              <w:t>43、挖杆坑时，当坑深超过()时，坑内工作人员应戴安全帽。</w:t>
            </w:r>
          </w:p>
          <w:p>
            <w:pPr>
              <w:pStyle w:val="TableText"/>
              <w:spacing w:before="89" w:line="180" w:lineRule="auto"/>
              <w:ind w:left="795"/>
              <w:rPr>
                <w:rFonts w:ascii="Times New Roman" w:eastAsia="Times New Roman" w:hAnsi="Times New Roman" w:cs="Times New Roman"/>
                <w:sz w:val="14"/>
                <w:szCs w:val="14"/>
              </w:rPr>
            </w:pPr>
            <w:r>
              <w:rPr>
                <w:rFonts w:ascii="Times New Roman" w:eastAsia="Times New Roman" w:hAnsi="Times New Roman" w:cs="Times New Roman"/>
                <w:spacing w:val="-2"/>
                <w:sz w:val="14"/>
                <w:szCs w:val="14"/>
              </w:rPr>
              <w:t>A</w:t>
            </w:r>
            <w:r>
              <w:rPr>
                <w:rFonts w:ascii="Times New Roman" w:eastAsia="Times New Roman" w:hAnsi="Times New Roman" w:cs="Times New Roman"/>
                <w:spacing w:val="-20"/>
                <w:sz w:val="14"/>
                <w:szCs w:val="14"/>
              </w:rPr>
              <w:t xml:space="preserve"> </w:t>
            </w:r>
            <w:r>
              <w:rPr>
                <w:spacing w:val="-2"/>
                <w:sz w:val="14"/>
                <w:szCs w:val="14"/>
              </w:rPr>
              <w:t>、</w:t>
            </w:r>
            <w:r>
              <w:rPr>
                <w:rFonts w:ascii="Times New Roman" w:eastAsia="Times New Roman" w:hAnsi="Times New Roman" w:cs="Times New Roman"/>
                <w:spacing w:val="-2"/>
                <w:sz w:val="14"/>
                <w:szCs w:val="14"/>
              </w:rPr>
              <w:t>1m</w:t>
            </w:r>
          </w:p>
        </w:tc>
        <w:tc>
          <w:tcPr>
            <w:tcW w:w="8975" w:type="dxa"/>
            <w:vAlign w:val="top"/>
          </w:tcPr>
          <w:p>
            <w:pPr>
              <w:pStyle w:val="TableText"/>
              <w:spacing w:before="10" w:line="205" w:lineRule="auto"/>
              <w:ind w:left="1715"/>
              <w:rPr>
                <w:rFonts w:ascii="FangSong" w:eastAsia="FangSong" w:hAnsi="FangSong" w:cs="FangSong"/>
              </w:rPr>
            </w:pPr>
            <w:r>
              <w:rPr>
                <w:rFonts w:ascii="Times New Roman" w:eastAsia="Times New Roman" w:hAnsi="Times New Roman" w:cs="Times New Roman"/>
                <w:spacing w:val="-8"/>
              </w:rPr>
              <w:t>D</w:t>
            </w:r>
            <w:r>
              <w:rPr>
                <w:spacing w:val="-8"/>
              </w:rPr>
              <w:t>、</w:t>
            </w:r>
            <w:r>
              <w:rPr>
                <w:rFonts w:ascii="FangSong" w:eastAsia="FangSong" w:hAnsi="FangSong" w:cs="FangSong"/>
                <w:spacing w:val="-8"/>
              </w:rPr>
              <w:t>绝缘导线</w:t>
            </w:r>
          </w:p>
          <w:p>
            <w:pPr>
              <w:pStyle w:val="TableText"/>
              <w:spacing w:line="249" w:lineRule="exact"/>
              <w:ind w:firstLine="1385"/>
            </w:pPr>
            <w:r>
              <w:rPr>
                <w:position w:val="-4"/>
              </w:rPr>
              <w:pict>
                <v:group id="_x0000_i1074" style="width:45.05pt;height:12.5pt;mso-position-horizontal-relative:char;mso-position-vertical-relative:line" coordorigin="0,0" coordsize="900,250" filled="f" stroked="f">
                  <v:shape id="_x0000_s1075" type="#_x0000_t75" style="width:900;height:250;position:absolute" filled="f" stroked="f">
                    <v:imagedata r:id="rId93" o:title=""/>
                  </v:shape>
                  <v:shape id="_x0000_s1076" type="#_x0000_t202" style="width:940;height:290;left:-20;position:absolute;top:-20" filled="f" stroked="f">
                    <o:lock v:ext="edit" aspectratio="f"/>
                    <v:textbox inset="0,0,0,0">
                      <w:txbxContent>
                        <w:p>
                          <w:pPr>
                            <w:spacing w:before="65" w:line="220" w:lineRule="auto"/>
                            <w:ind w:left="2"/>
                            <w:rPr>
                              <w:rFonts w:ascii="SimSun" w:eastAsia="SimSun" w:hAnsi="SimSun" w:cs="SimSun"/>
                              <w:sz w:val="20"/>
                              <w:szCs w:val="20"/>
                            </w:rPr>
                          </w:pPr>
                          <w:r>
                            <w:rPr>
                              <w:rFonts w:ascii="SimSun" w:eastAsia="SimSun" w:hAnsi="SimSun" w:cs="SimSun"/>
                              <w:b/>
                              <w:bCs/>
                              <w:spacing w:val="-6"/>
                              <w:sz w:val="20"/>
                              <w:szCs w:val="20"/>
                            </w:rPr>
                            <w:t>【答案】</w:t>
                          </w:r>
                          <w:r>
                            <w:rPr>
                              <w:rFonts w:ascii="SimSun" w:eastAsia="SimSun" w:hAnsi="SimSun" w:cs="SimSun"/>
                              <w:color w:val="FFFFFF"/>
                              <w:spacing w:val="-6"/>
                              <w:sz w:val="20"/>
                              <w:szCs w:val="20"/>
                            </w:rPr>
                            <w:t>C</w:t>
                          </w:r>
                        </w:p>
                      </w:txbxContent>
                    </v:textbox>
                  </v:shape>
                  <w10:wrap type="none"/>
                </v:group>
              </w:pict>
            </w:r>
          </w:p>
        </w:tc>
      </w:tr>
      <w:tr>
        <w:tblPrEx>
          <w:tblW w:w="15982" w:type="dxa"/>
          <w:tblInd w:w="7" w:type="dxa"/>
          <w:tblLayout w:type="fixed"/>
        </w:tblPrEx>
        <w:trPr>
          <w:trHeight w:val="245"/>
        </w:trPr>
        <w:tc>
          <w:tcPr>
            <w:tcW w:w="7007" w:type="dxa"/>
            <w:tcBorders>
              <w:left w:val="single" w:sz="6" w:space="0" w:color="000000"/>
            </w:tcBorders>
            <w:vAlign w:val="top"/>
          </w:tcPr>
          <w:p>
            <w:pPr>
              <w:pStyle w:val="TableText"/>
              <w:spacing w:before="92" w:line="164" w:lineRule="auto"/>
              <w:ind w:left="795"/>
              <w:rPr>
                <w:rFonts w:ascii="Times New Roman" w:eastAsia="Times New Roman" w:hAnsi="Times New Roman" w:cs="Times New Roman"/>
                <w:sz w:val="16"/>
                <w:szCs w:val="16"/>
              </w:rPr>
            </w:pPr>
            <w:r>
              <w:rPr>
                <w:rFonts w:ascii="Times New Roman" w:eastAsia="Times New Roman" w:hAnsi="Times New Roman" w:cs="Times New Roman"/>
                <w:spacing w:val="-4"/>
                <w:sz w:val="16"/>
                <w:szCs w:val="16"/>
              </w:rPr>
              <w:t>B</w:t>
            </w:r>
            <w:r>
              <w:rPr>
                <w:rFonts w:ascii="Times New Roman" w:eastAsia="Times New Roman" w:hAnsi="Times New Roman" w:cs="Times New Roman"/>
                <w:spacing w:val="-20"/>
                <w:sz w:val="16"/>
                <w:szCs w:val="16"/>
              </w:rPr>
              <w:t xml:space="preserve"> </w:t>
            </w:r>
            <w:r>
              <w:rPr>
                <w:spacing w:val="-4"/>
                <w:sz w:val="16"/>
                <w:szCs w:val="16"/>
              </w:rPr>
              <w:t>、</w:t>
            </w:r>
            <w:r>
              <w:rPr>
                <w:rFonts w:ascii="Times New Roman" w:eastAsia="Times New Roman" w:hAnsi="Times New Roman" w:cs="Times New Roman"/>
                <w:spacing w:val="-4"/>
                <w:sz w:val="16"/>
                <w:szCs w:val="16"/>
              </w:rPr>
              <w:t>1.5m</w:t>
            </w:r>
          </w:p>
        </w:tc>
        <w:tc>
          <w:tcPr>
            <w:tcW w:w="8975" w:type="dxa"/>
            <w:vAlign w:val="top"/>
          </w:tcPr>
          <w:p>
            <w:pPr>
              <w:spacing w:before="21" w:line="197" w:lineRule="auto"/>
              <w:ind w:left="1395"/>
              <w:rPr>
                <w:rFonts w:ascii="FangSong" w:eastAsia="FangSong" w:hAnsi="FangSong" w:cs="FangSong"/>
                <w:sz w:val="20"/>
                <w:szCs w:val="20"/>
              </w:rPr>
            </w:pPr>
            <w:r>
              <w:rPr>
                <w:rFonts w:ascii="FangSong" w:eastAsia="FangSong" w:hAnsi="FangSong" w:cs="FangSong"/>
                <w:spacing w:val="-8"/>
                <w:sz w:val="20"/>
                <w:szCs w:val="20"/>
              </w:rPr>
              <w:t>50、</w:t>
            </w:r>
            <w:r>
              <w:rPr>
                <w:rFonts w:ascii="FangSong" w:eastAsia="FangSong" w:hAnsi="FangSong" w:cs="FangSong"/>
                <w:spacing w:val="-42"/>
                <w:sz w:val="20"/>
                <w:szCs w:val="20"/>
              </w:rPr>
              <w:t xml:space="preserve"> </w:t>
            </w:r>
            <w:r>
              <w:rPr>
                <w:rFonts w:ascii="FangSong" w:eastAsia="FangSong" w:hAnsi="FangSong" w:cs="FangSong"/>
                <w:spacing w:val="-8"/>
                <w:sz w:val="20"/>
                <w:szCs w:val="20"/>
              </w:rPr>
              <w:t>通电线圈插入铁芯后，线圈内的磁通会()。</w:t>
            </w:r>
          </w:p>
        </w:tc>
      </w:tr>
      <w:tr>
        <w:tblPrEx>
          <w:tblW w:w="15982" w:type="dxa"/>
          <w:tblInd w:w="7" w:type="dxa"/>
          <w:tblLayout w:type="fixed"/>
        </w:tblPrEx>
        <w:trPr>
          <w:trHeight w:val="261"/>
        </w:trPr>
        <w:tc>
          <w:tcPr>
            <w:tcW w:w="7007" w:type="dxa"/>
            <w:tcBorders>
              <w:left w:val="single" w:sz="6" w:space="0" w:color="000000"/>
            </w:tcBorders>
            <w:vAlign w:val="top"/>
          </w:tcPr>
          <w:p>
            <w:pPr>
              <w:pStyle w:val="TableText"/>
              <w:spacing w:before="97" w:line="177" w:lineRule="auto"/>
              <w:ind w:left="795"/>
              <w:rPr>
                <w:rFonts w:ascii="Times New Roman" w:eastAsia="Times New Roman" w:hAnsi="Times New Roman" w:cs="Times New Roman"/>
                <w:sz w:val="16"/>
                <w:szCs w:val="16"/>
              </w:rPr>
            </w:pPr>
            <w:r>
              <w:rPr>
                <w:rFonts w:ascii="Times New Roman" w:eastAsia="Times New Roman" w:hAnsi="Times New Roman" w:cs="Times New Roman"/>
                <w:spacing w:val="-4"/>
                <w:sz w:val="16"/>
                <w:szCs w:val="16"/>
              </w:rPr>
              <w:t>C</w:t>
            </w:r>
            <w:r>
              <w:rPr>
                <w:rFonts w:ascii="Times New Roman" w:eastAsia="Times New Roman" w:hAnsi="Times New Roman" w:cs="Times New Roman"/>
                <w:spacing w:val="-23"/>
                <w:sz w:val="16"/>
                <w:szCs w:val="16"/>
              </w:rPr>
              <w:t xml:space="preserve"> </w:t>
            </w:r>
            <w:r>
              <w:rPr>
                <w:spacing w:val="-4"/>
                <w:sz w:val="16"/>
                <w:szCs w:val="16"/>
              </w:rPr>
              <w:t>、</w:t>
            </w:r>
            <w:r>
              <w:rPr>
                <w:rFonts w:ascii="Times New Roman" w:eastAsia="Times New Roman" w:hAnsi="Times New Roman" w:cs="Times New Roman"/>
                <w:spacing w:val="-4"/>
                <w:sz w:val="16"/>
                <w:szCs w:val="16"/>
              </w:rPr>
              <w:t>1.8m</w:t>
            </w:r>
          </w:p>
        </w:tc>
        <w:tc>
          <w:tcPr>
            <w:tcW w:w="8975" w:type="dxa"/>
            <w:vAlign w:val="top"/>
          </w:tcPr>
          <w:p>
            <w:pPr>
              <w:pStyle w:val="TableText"/>
              <w:spacing w:before="27" w:line="206" w:lineRule="auto"/>
              <w:ind w:left="1715"/>
              <w:rPr>
                <w:rFonts w:ascii="FangSong" w:eastAsia="FangSong" w:hAnsi="FangSong" w:cs="FangSong"/>
              </w:rPr>
            </w:pPr>
            <w:r>
              <w:rPr>
                <w:rFonts w:ascii="Times New Roman" w:eastAsia="Times New Roman" w:hAnsi="Times New Roman" w:cs="Times New Roman"/>
                <w:spacing w:val="-16"/>
              </w:rPr>
              <w:t>A</w:t>
            </w:r>
            <w:r>
              <w:rPr>
                <w:spacing w:val="-16"/>
              </w:rPr>
              <w:t>、</w:t>
            </w:r>
            <w:r>
              <w:rPr>
                <w:rFonts w:ascii="FangSong" w:eastAsia="FangSong" w:hAnsi="FangSong" w:cs="FangSong"/>
                <w:spacing w:val="-16"/>
              </w:rPr>
              <w:t>增大</w:t>
            </w:r>
          </w:p>
        </w:tc>
      </w:tr>
    </w:tbl>
    <w:p>
      <w:pPr>
        <w:sectPr>
          <w:headerReference w:type="default" r:id="rId94"/>
          <w:pgSz w:w="16840" w:h="11910"/>
          <w:pgMar w:top="390" w:right="460" w:bottom="0" w:left="390" w:header="0" w:footer="0" w:gutter="0"/>
          <w:pgNumType w:start="22"/>
          <w:cols w:space="708"/>
        </w:sectPr>
      </w:pPr>
    </w:p>
    <w:tbl>
      <w:tblPr>
        <w:tblStyle w:val="TableNormal1"/>
        <w:tblW w:w="15982" w:type="dxa"/>
        <w:tblInd w:w="7" w:type="dxa"/>
        <w:tblBorders>
          <w:top w:val="nil"/>
          <w:left w:val="nil"/>
          <w:bottom w:val="nil"/>
          <w:right w:val="nil"/>
          <w:insideH w:val="nil"/>
          <w:insideV w:val="nil"/>
        </w:tblBorders>
        <w:tblLayout w:type="fixed"/>
      </w:tblPr>
      <w:tblGrid>
        <w:gridCol w:w="7007"/>
        <w:gridCol w:w="8975"/>
      </w:tblGrid>
      <w:tr>
        <w:tblPrEx>
          <w:tblW w:w="15982" w:type="dxa"/>
          <w:tblInd w:w="7" w:type="dxa"/>
          <w:tblBorders>
            <w:top w:val="nil"/>
            <w:left w:val="nil"/>
            <w:bottom w:val="nil"/>
            <w:right w:val="nil"/>
            <w:insideH w:val="nil"/>
            <w:insideV w:val="nil"/>
          </w:tblBorders>
          <w:tblLayout w:type="fixed"/>
        </w:tblPrEx>
        <w:trPr>
          <w:trHeight w:val="1287"/>
        </w:trPr>
        <w:tc>
          <w:tcPr>
            <w:tcW w:w="7007" w:type="dxa"/>
            <w:tcBorders>
              <w:left w:val="single" w:sz="6" w:space="0" w:color="000000"/>
            </w:tcBorders>
            <w:vAlign w:val="top"/>
          </w:tcPr>
          <w:p>
            <w:pPr>
              <w:pStyle w:val="TableText"/>
              <w:spacing w:before="106" w:line="132" w:lineRule="exact"/>
              <w:ind w:left="795"/>
              <w:rPr>
                <w:rFonts w:ascii="Times New Roman" w:eastAsia="Times New Roman" w:hAnsi="Times New Roman" w:cs="Times New Roman"/>
                <w:sz w:val="16"/>
                <w:szCs w:val="16"/>
              </w:rPr>
            </w:pPr>
            <w:r>
              <w:rPr>
                <w:rFonts w:ascii="Times New Roman" w:eastAsia="Times New Roman" w:hAnsi="Times New Roman" w:cs="Times New Roman"/>
                <w:spacing w:val="-5"/>
                <w:position w:val="-1"/>
                <w:sz w:val="16"/>
                <w:szCs w:val="16"/>
              </w:rPr>
              <w:t>D</w:t>
            </w:r>
            <w:r>
              <w:rPr>
                <w:rFonts w:ascii="Times New Roman" w:eastAsia="Times New Roman" w:hAnsi="Times New Roman" w:cs="Times New Roman"/>
                <w:spacing w:val="-22"/>
                <w:position w:val="-1"/>
                <w:sz w:val="16"/>
                <w:szCs w:val="16"/>
              </w:rPr>
              <w:t xml:space="preserve"> </w:t>
            </w:r>
            <w:r>
              <w:rPr>
                <w:spacing w:val="-5"/>
                <w:position w:val="-1"/>
                <w:sz w:val="16"/>
                <w:szCs w:val="16"/>
              </w:rPr>
              <w:t>、</w:t>
            </w:r>
            <w:r>
              <w:rPr>
                <w:rFonts w:ascii="Times New Roman" w:eastAsia="Times New Roman" w:hAnsi="Times New Roman" w:cs="Times New Roman"/>
                <w:spacing w:val="-5"/>
                <w:position w:val="-1"/>
                <w:sz w:val="16"/>
                <w:szCs w:val="16"/>
              </w:rPr>
              <w:t>2m</w:t>
            </w:r>
          </w:p>
          <w:p>
            <w:pPr>
              <w:pStyle w:val="TableText"/>
              <w:tabs>
                <w:tab w:val="left" w:pos="537"/>
              </w:tabs>
              <w:spacing w:before="35" w:line="220" w:lineRule="auto"/>
              <w:ind w:left="455"/>
              <w:rPr>
                <w:rFonts w:ascii="Times New Roman" w:eastAsia="Times New Roman" w:hAnsi="Times New Roman" w:cs="Times New Roman"/>
              </w:rPr>
            </w:pPr>
            <w:r>
              <w:tab/>
            </w:r>
            <w:r>
              <w:rPr>
                <w:b/>
                <w:bCs/>
                <w:spacing w:val="-30"/>
                <w:w w:val="97"/>
              </w:rPr>
              <w:t>【答案】</w:t>
            </w:r>
            <w:r>
              <w:rPr>
                <w:rFonts w:ascii="Times New Roman" w:eastAsia="Times New Roman" w:hAnsi="Times New Roman" w:cs="Times New Roman"/>
                <w:b/>
                <w:bCs/>
                <w:spacing w:val="-30"/>
                <w:w w:val="97"/>
              </w:rPr>
              <w:t>B</w:t>
            </w:r>
          </w:p>
          <w:p>
            <w:pPr>
              <w:spacing w:before="22" w:line="238" w:lineRule="auto"/>
              <w:ind w:left="464"/>
              <w:rPr>
                <w:rFonts w:ascii="FangSong" w:eastAsia="FangSong" w:hAnsi="FangSong" w:cs="FangSong"/>
                <w:sz w:val="20"/>
                <w:szCs w:val="20"/>
              </w:rPr>
            </w:pPr>
            <w:r>
              <w:rPr>
                <w:rFonts w:ascii="FangSong" w:eastAsia="FangSong" w:hAnsi="FangSong" w:cs="FangSong"/>
                <w:spacing w:val="-6"/>
                <w:sz w:val="20"/>
                <w:szCs w:val="20"/>
              </w:rPr>
              <w:t>44、焊条用于焊接低碳钢和不太重要的钢结构中。</w:t>
            </w:r>
          </w:p>
          <w:p>
            <w:pPr>
              <w:pStyle w:val="TableText"/>
              <w:spacing w:line="220" w:lineRule="auto"/>
              <w:ind w:left="795"/>
              <w:rPr>
                <w:rFonts w:ascii="FangSong" w:eastAsia="FangSong" w:hAnsi="FangSong" w:cs="FangSong"/>
              </w:rPr>
            </w:pPr>
            <w:r>
              <w:rPr>
                <w:rFonts w:ascii="Times New Roman" w:eastAsia="Times New Roman" w:hAnsi="Times New Roman" w:cs="Times New Roman"/>
                <w:spacing w:val="-23"/>
              </w:rPr>
              <w:t>A</w:t>
            </w:r>
            <w:r>
              <w:rPr>
                <w:spacing w:val="-23"/>
              </w:rPr>
              <w:t>、</w:t>
            </w:r>
            <w:r>
              <w:rPr>
                <w:rFonts w:ascii="FangSong" w:eastAsia="FangSong" w:hAnsi="FangSong" w:cs="FangSong"/>
                <w:spacing w:val="-23"/>
              </w:rPr>
              <w:t>碱性</w:t>
            </w:r>
          </w:p>
          <w:p>
            <w:pPr>
              <w:pStyle w:val="TableText"/>
              <w:spacing w:before="21" w:line="207" w:lineRule="auto"/>
              <w:ind w:left="795"/>
              <w:rPr>
                <w:rFonts w:ascii="FangSong" w:eastAsia="FangSong" w:hAnsi="FangSong" w:cs="FangSong"/>
              </w:rPr>
            </w:pPr>
            <w:r>
              <w:rPr>
                <w:rFonts w:ascii="Times New Roman" w:eastAsia="Times New Roman" w:hAnsi="Times New Roman" w:cs="Times New Roman"/>
                <w:spacing w:val="-18"/>
              </w:rPr>
              <w:t>B</w:t>
            </w:r>
            <w:r>
              <w:rPr>
                <w:spacing w:val="-18"/>
              </w:rPr>
              <w:t>、</w:t>
            </w:r>
            <w:r>
              <w:rPr>
                <w:rFonts w:ascii="FangSong" w:eastAsia="FangSong" w:hAnsi="FangSong" w:cs="FangSong"/>
                <w:spacing w:val="-18"/>
              </w:rPr>
              <w:t>酸性</w:t>
            </w:r>
          </w:p>
        </w:tc>
        <w:tc>
          <w:tcPr>
            <w:tcW w:w="8975" w:type="dxa"/>
            <w:vAlign w:val="top"/>
          </w:tcPr>
          <w:p>
            <w:pPr>
              <w:pStyle w:val="TableText"/>
              <w:spacing w:before="37" w:line="222" w:lineRule="auto"/>
              <w:ind w:left="1715"/>
              <w:rPr>
                <w:rFonts w:ascii="FangSong" w:eastAsia="FangSong" w:hAnsi="FangSong" w:cs="FangSong"/>
              </w:rPr>
            </w:pPr>
            <w:r>
              <w:rPr>
                <w:rFonts w:ascii="Times New Roman" w:eastAsia="Times New Roman" w:hAnsi="Times New Roman" w:cs="Times New Roman"/>
                <w:spacing w:val="-13"/>
              </w:rPr>
              <w:t>B</w:t>
            </w:r>
            <w:r>
              <w:rPr>
                <w:spacing w:val="-13"/>
              </w:rPr>
              <w:t>、</w:t>
            </w:r>
            <w:r>
              <w:rPr>
                <w:rFonts w:ascii="FangSong" w:eastAsia="FangSong" w:hAnsi="FangSong" w:cs="FangSong"/>
                <w:spacing w:val="-13"/>
              </w:rPr>
              <w:t>减小</w:t>
            </w:r>
          </w:p>
          <w:p>
            <w:pPr>
              <w:pStyle w:val="TableText"/>
              <w:spacing w:line="224" w:lineRule="auto"/>
              <w:ind w:left="1715"/>
              <w:rPr>
                <w:rFonts w:ascii="FangSong" w:eastAsia="FangSong" w:hAnsi="FangSong" w:cs="FangSong"/>
              </w:rPr>
            </w:pPr>
            <w:r>
              <w:rPr>
                <w:rFonts w:ascii="Times New Roman" w:eastAsia="Times New Roman" w:hAnsi="Times New Roman" w:cs="Times New Roman"/>
                <w:spacing w:val="-11"/>
              </w:rPr>
              <w:t>C</w:t>
            </w:r>
            <w:r>
              <w:rPr>
                <w:spacing w:val="-11"/>
              </w:rPr>
              <w:t>、</w:t>
            </w:r>
            <w:r>
              <w:rPr>
                <w:rFonts w:ascii="FangSong" w:eastAsia="FangSong" w:hAnsi="FangSong" w:cs="FangSong"/>
                <w:spacing w:val="-11"/>
              </w:rPr>
              <w:t>不变</w:t>
            </w:r>
          </w:p>
          <w:p>
            <w:pPr>
              <w:pStyle w:val="TableText"/>
              <w:spacing w:before="13" w:line="198" w:lineRule="auto"/>
              <w:ind w:left="1715"/>
              <w:rPr>
                <w:rFonts w:ascii="FangSong" w:eastAsia="FangSong" w:hAnsi="FangSong" w:cs="FangSong"/>
              </w:rPr>
            </w:pPr>
            <w:r>
              <w:rPr>
                <w:spacing w:val="-10"/>
              </w:rPr>
              <w:t>D、</w:t>
            </w:r>
            <w:r>
              <w:rPr>
                <w:spacing w:val="-54"/>
              </w:rPr>
              <w:t xml:space="preserve"> </w:t>
            </w:r>
            <w:r>
              <w:rPr>
                <w:rFonts w:ascii="FangSong" w:eastAsia="FangSong" w:hAnsi="FangSong" w:cs="FangSong"/>
                <w:spacing w:val="-10"/>
              </w:rPr>
              <w:t>可能减小</w:t>
            </w:r>
          </w:p>
          <w:p>
            <w:pPr>
              <w:pStyle w:val="TableText"/>
              <w:tabs>
                <w:tab w:val="left" w:pos="1468"/>
              </w:tabs>
              <w:spacing w:before="35" w:line="220" w:lineRule="auto"/>
              <w:ind w:left="1385"/>
            </w:pPr>
            <w:r>
              <w:tab/>
            </w:r>
            <w:r>
              <w:rPr>
                <w:b/>
                <w:bCs/>
                <w:spacing w:val="-23"/>
              </w:rPr>
              <w:t>【答案】A</w:t>
            </w:r>
          </w:p>
        </w:tc>
      </w:tr>
      <w:tr>
        <w:tblPrEx>
          <w:tblW w:w="15982" w:type="dxa"/>
          <w:tblInd w:w="7" w:type="dxa"/>
          <w:tblLayout w:type="fixed"/>
        </w:tblPrEx>
        <w:trPr>
          <w:trHeight w:val="257"/>
        </w:trPr>
        <w:tc>
          <w:tcPr>
            <w:tcW w:w="7007" w:type="dxa"/>
            <w:tcBorders>
              <w:left w:val="single" w:sz="6" w:space="0" w:color="000000"/>
            </w:tcBorders>
            <w:vAlign w:val="top"/>
          </w:tcPr>
          <w:p>
            <w:pPr>
              <w:pStyle w:val="TableText"/>
              <w:spacing w:before="35" w:line="195" w:lineRule="auto"/>
              <w:ind w:left="795"/>
              <w:rPr>
                <w:rFonts w:ascii="FangSong" w:eastAsia="FangSong" w:hAnsi="FangSong" w:cs="FangSong"/>
              </w:rPr>
            </w:pPr>
            <w:r>
              <w:rPr>
                <w:spacing w:val="-6"/>
              </w:rPr>
              <w:t>C、</w:t>
            </w:r>
            <w:r>
              <w:rPr>
                <w:rFonts w:ascii="FangSong" w:eastAsia="FangSong" w:hAnsi="FangSong" w:cs="FangSong"/>
                <w:spacing w:val="-6"/>
              </w:rPr>
              <w:t>碱性或酸性</w:t>
            </w:r>
          </w:p>
        </w:tc>
        <w:tc>
          <w:tcPr>
            <w:tcW w:w="8975" w:type="dxa"/>
            <w:vAlign w:val="top"/>
          </w:tcPr>
          <w:p>
            <w:pPr>
              <w:rPr>
                <w:rFonts w:ascii="Arial"/>
                <w:sz w:val="21"/>
              </w:rPr>
            </w:pPr>
          </w:p>
        </w:tc>
      </w:tr>
      <w:tr>
        <w:tblPrEx>
          <w:tblW w:w="15982" w:type="dxa"/>
          <w:tblInd w:w="7" w:type="dxa"/>
          <w:tblLayout w:type="fixed"/>
        </w:tblPrEx>
        <w:trPr>
          <w:trHeight w:val="510"/>
        </w:trPr>
        <w:tc>
          <w:tcPr>
            <w:tcW w:w="7007" w:type="dxa"/>
            <w:tcBorders>
              <w:left w:val="single" w:sz="6" w:space="0" w:color="000000"/>
            </w:tcBorders>
            <w:vAlign w:val="top"/>
          </w:tcPr>
          <w:p>
            <w:pPr>
              <w:pStyle w:val="TableText"/>
              <w:spacing w:before="22" w:line="189" w:lineRule="auto"/>
              <w:ind w:left="795"/>
              <w:rPr>
                <w:rFonts w:ascii="FangSong" w:eastAsia="FangSong" w:hAnsi="FangSong" w:cs="FangSong"/>
              </w:rPr>
            </w:pPr>
            <w:r>
              <w:rPr>
                <w:rFonts w:ascii="Times New Roman" w:eastAsia="Times New Roman" w:hAnsi="Times New Roman" w:cs="Times New Roman"/>
                <w:spacing w:val="-7"/>
              </w:rPr>
              <w:t>D</w:t>
            </w:r>
            <w:r>
              <w:rPr>
                <w:spacing w:val="-7"/>
              </w:rPr>
              <w:t>、</w:t>
            </w:r>
            <w:r>
              <w:rPr>
                <w:rFonts w:ascii="FangSong" w:eastAsia="FangSong" w:hAnsi="FangSong" w:cs="FangSong"/>
                <w:spacing w:val="-7"/>
              </w:rPr>
              <w:t>上述说法均不对</w:t>
            </w:r>
          </w:p>
          <w:p>
            <w:pPr>
              <w:pStyle w:val="TableText"/>
              <w:tabs>
                <w:tab w:val="left" w:pos="537"/>
              </w:tabs>
              <w:spacing w:before="34" w:line="220" w:lineRule="auto"/>
              <w:ind w:left="455"/>
              <w:rPr>
                <w:rFonts w:ascii="Times New Roman" w:eastAsia="Times New Roman" w:hAnsi="Times New Roman" w:cs="Times New Roman"/>
              </w:rPr>
            </w:pPr>
            <w:r>
              <w:tab/>
            </w:r>
            <w:r>
              <w:rPr>
                <w:b/>
                <w:bCs/>
                <w:spacing w:val="-25"/>
              </w:rPr>
              <w:t>【答案】</w:t>
            </w:r>
            <w:r>
              <w:rPr>
                <w:rFonts w:ascii="Times New Roman" w:eastAsia="Times New Roman" w:hAnsi="Times New Roman" w:cs="Times New Roman"/>
                <w:b/>
                <w:bCs/>
                <w:spacing w:val="-25"/>
              </w:rPr>
              <w:t>B</w:t>
            </w:r>
          </w:p>
        </w:tc>
        <w:tc>
          <w:tcPr>
            <w:tcW w:w="8975" w:type="dxa"/>
            <w:vAlign w:val="top"/>
          </w:tcPr>
          <w:p>
            <w:pPr>
              <w:rPr>
                <w:rFonts w:ascii="Arial"/>
                <w:sz w:val="21"/>
              </w:rPr>
            </w:pPr>
          </w:p>
        </w:tc>
      </w:tr>
      <w:tr>
        <w:tblPrEx>
          <w:tblW w:w="15982" w:type="dxa"/>
          <w:tblInd w:w="7" w:type="dxa"/>
          <w:tblLayout w:type="fixed"/>
        </w:tblPrEx>
        <w:trPr>
          <w:trHeight w:val="244"/>
        </w:trPr>
        <w:tc>
          <w:tcPr>
            <w:tcW w:w="7007" w:type="dxa"/>
            <w:tcBorders>
              <w:left w:val="single" w:sz="6" w:space="0" w:color="000000"/>
            </w:tcBorders>
            <w:vAlign w:val="top"/>
          </w:tcPr>
          <w:p>
            <w:pPr>
              <w:spacing w:before="31" w:line="187" w:lineRule="auto"/>
              <w:ind w:left="464"/>
              <w:rPr>
                <w:rFonts w:ascii="FangSong" w:eastAsia="FangSong" w:hAnsi="FangSong" w:cs="FangSong"/>
                <w:sz w:val="20"/>
                <w:szCs w:val="20"/>
              </w:rPr>
            </w:pPr>
            <w:r>
              <w:rPr>
                <w:rFonts w:ascii="FangSong" w:eastAsia="FangSong" w:hAnsi="FangSong" w:cs="FangSong"/>
                <w:spacing w:val="-5"/>
                <w:sz w:val="20"/>
                <w:szCs w:val="20"/>
              </w:rPr>
              <w:t>45、电烙铁长时间通电而不使用，易造成电烙铁的()。</w:t>
            </w:r>
          </w:p>
        </w:tc>
        <w:tc>
          <w:tcPr>
            <w:tcW w:w="8975" w:type="dxa"/>
            <w:vAlign w:val="top"/>
          </w:tcPr>
          <w:p>
            <w:pPr>
              <w:spacing w:line="233" w:lineRule="exact"/>
              <w:rPr>
                <w:rFonts w:ascii="Arial"/>
                <w:sz w:val="20"/>
              </w:rPr>
            </w:pPr>
          </w:p>
        </w:tc>
      </w:tr>
      <w:tr>
        <w:tblPrEx>
          <w:tblW w:w="15982" w:type="dxa"/>
          <w:tblInd w:w="7" w:type="dxa"/>
          <w:tblLayout w:type="fixed"/>
        </w:tblPrEx>
        <w:trPr>
          <w:trHeight w:val="251"/>
        </w:trPr>
        <w:tc>
          <w:tcPr>
            <w:tcW w:w="7007" w:type="dxa"/>
            <w:tcBorders>
              <w:left w:val="single" w:sz="6" w:space="0" w:color="000000"/>
            </w:tcBorders>
            <w:vAlign w:val="top"/>
          </w:tcPr>
          <w:p>
            <w:pPr>
              <w:pStyle w:val="TableText"/>
              <w:spacing w:before="15" w:line="208" w:lineRule="auto"/>
              <w:ind w:left="795"/>
              <w:rPr>
                <w:rFonts w:ascii="FangSong" w:eastAsia="FangSong" w:hAnsi="FangSong" w:cs="FangSong"/>
              </w:rPr>
            </w:pPr>
            <w:r>
              <w:rPr>
                <w:spacing w:val="-9"/>
              </w:rPr>
              <w:t>A、</w:t>
            </w:r>
            <w:r>
              <w:rPr>
                <w:spacing w:val="-32"/>
              </w:rPr>
              <w:t xml:space="preserve"> </w:t>
            </w:r>
            <w:r>
              <w:rPr>
                <w:rFonts w:ascii="FangSong" w:eastAsia="FangSong" w:hAnsi="FangSong" w:cs="FangSong"/>
                <w:spacing w:val="-9"/>
              </w:rPr>
              <w:t>电烙铁芯加速氧化而烧断</w:t>
            </w:r>
          </w:p>
        </w:tc>
        <w:tc>
          <w:tcPr>
            <w:tcW w:w="8975" w:type="dxa"/>
            <w:vAlign w:val="top"/>
          </w:tcPr>
          <w:p>
            <w:pPr>
              <w:spacing w:line="241" w:lineRule="exact"/>
              <w:rPr>
                <w:rFonts w:ascii="Arial"/>
                <w:sz w:val="20"/>
              </w:rPr>
            </w:pPr>
          </w:p>
        </w:tc>
      </w:tr>
      <w:tr>
        <w:tblPrEx>
          <w:tblW w:w="15982" w:type="dxa"/>
          <w:tblInd w:w="7" w:type="dxa"/>
          <w:tblLayout w:type="fixed"/>
        </w:tblPrEx>
        <w:trPr>
          <w:trHeight w:val="270"/>
        </w:trPr>
        <w:tc>
          <w:tcPr>
            <w:tcW w:w="7007" w:type="dxa"/>
            <w:tcBorders>
              <w:left w:val="single" w:sz="6" w:space="0" w:color="000000"/>
            </w:tcBorders>
            <w:vAlign w:val="top"/>
          </w:tcPr>
          <w:p>
            <w:pPr>
              <w:pStyle w:val="TableText"/>
              <w:spacing w:before="36" w:line="206" w:lineRule="auto"/>
              <w:ind w:left="795"/>
              <w:rPr>
                <w:rFonts w:ascii="FangSong" w:eastAsia="FangSong" w:hAnsi="FangSong" w:cs="FangSong"/>
              </w:rPr>
            </w:pPr>
            <w:r>
              <w:rPr>
                <w:spacing w:val="-4"/>
              </w:rPr>
              <w:t>B、</w:t>
            </w:r>
            <w:r>
              <w:rPr>
                <w:rFonts w:ascii="FangSong" w:eastAsia="FangSong" w:hAnsi="FangSong" w:cs="FangSong"/>
                <w:spacing w:val="-4"/>
              </w:rPr>
              <w:t>烙铁头长时间加热而氧化</w:t>
            </w:r>
          </w:p>
        </w:tc>
        <w:tc>
          <w:tcPr>
            <w:tcW w:w="8975" w:type="dxa"/>
            <w:vAlign w:val="top"/>
          </w:tcPr>
          <w:p>
            <w:pPr>
              <w:rPr>
                <w:rFonts w:ascii="Arial"/>
                <w:sz w:val="21"/>
              </w:rPr>
            </w:pPr>
          </w:p>
        </w:tc>
      </w:tr>
      <w:tr>
        <w:tblPrEx>
          <w:tblW w:w="15982" w:type="dxa"/>
          <w:tblInd w:w="7" w:type="dxa"/>
          <w:tblLayout w:type="fixed"/>
        </w:tblPrEx>
        <w:trPr>
          <w:trHeight w:val="255"/>
        </w:trPr>
        <w:tc>
          <w:tcPr>
            <w:tcW w:w="7007" w:type="dxa"/>
            <w:tcBorders>
              <w:left w:val="single" w:sz="6" w:space="0" w:color="000000"/>
            </w:tcBorders>
            <w:vAlign w:val="top"/>
          </w:tcPr>
          <w:p>
            <w:pPr>
              <w:pStyle w:val="TableText"/>
              <w:spacing w:before="36" w:line="192" w:lineRule="auto"/>
              <w:ind w:left="795"/>
              <w:rPr>
                <w:rFonts w:ascii="FangSong" w:eastAsia="FangSong" w:hAnsi="FangSong" w:cs="FangSong"/>
              </w:rPr>
            </w:pPr>
            <w:r>
              <w:rPr>
                <w:spacing w:val="2"/>
              </w:rPr>
              <w:t>C、</w:t>
            </w:r>
            <w:r>
              <w:rPr>
                <w:rFonts w:ascii="FangSong" w:eastAsia="FangSong" w:hAnsi="FangSong" w:cs="FangSong"/>
                <w:spacing w:val="2"/>
              </w:rPr>
              <w:t>烙铁头被烧“死”不再“吃锡”</w:t>
            </w:r>
          </w:p>
        </w:tc>
        <w:tc>
          <w:tcPr>
            <w:tcW w:w="8975" w:type="dxa"/>
            <w:vAlign w:val="top"/>
          </w:tcPr>
          <w:p>
            <w:pPr>
              <w:rPr>
                <w:rFonts w:ascii="Arial"/>
                <w:sz w:val="21"/>
              </w:rPr>
            </w:pPr>
          </w:p>
        </w:tc>
      </w:tr>
      <w:tr>
        <w:tblPrEx>
          <w:tblW w:w="15982" w:type="dxa"/>
          <w:tblInd w:w="7" w:type="dxa"/>
          <w:tblLayout w:type="fixed"/>
        </w:tblPrEx>
        <w:trPr>
          <w:trHeight w:val="1134"/>
        </w:trPr>
        <w:tc>
          <w:tcPr>
            <w:tcW w:w="7007" w:type="dxa"/>
            <w:tcBorders>
              <w:left w:val="single" w:sz="6" w:space="0" w:color="000000"/>
            </w:tcBorders>
            <w:vAlign w:val="top"/>
          </w:tcPr>
          <w:p>
            <w:pPr>
              <w:pStyle w:val="TableText"/>
              <w:spacing w:before="20" w:line="189" w:lineRule="auto"/>
              <w:ind w:left="795"/>
              <w:rPr>
                <w:rFonts w:ascii="FangSong" w:eastAsia="FangSong" w:hAnsi="FangSong" w:cs="FangSong"/>
              </w:rPr>
            </w:pPr>
            <w:r>
              <w:rPr>
                <w:spacing w:val="-12"/>
              </w:rPr>
              <w:t>D、</w:t>
            </w:r>
            <w:r>
              <w:rPr>
                <w:spacing w:val="-45"/>
              </w:rPr>
              <w:t xml:space="preserve"> </w:t>
            </w:r>
            <w:r>
              <w:rPr>
                <w:rFonts w:ascii="FangSong" w:eastAsia="FangSong" w:hAnsi="FangSong" w:cs="FangSong"/>
                <w:spacing w:val="-12"/>
              </w:rPr>
              <w:t>以上都是</w:t>
            </w:r>
          </w:p>
          <w:p>
            <w:pPr>
              <w:pStyle w:val="TableText"/>
              <w:tabs>
                <w:tab w:val="left" w:pos="537"/>
              </w:tabs>
              <w:spacing w:before="35" w:line="220" w:lineRule="auto"/>
              <w:ind w:left="455"/>
            </w:pPr>
            <w:r>
              <w:tab/>
            </w:r>
            <w:r>
              <w:rPr>
                <w:b/>
                <w:bCs/>
                <w:spacing w:val="-25"/>
              </w:rPr>
              <w:t>【答案】D</w:t>
            </w:r>
          </w:p>
        </w:tc>
        <w:tc>
          <w:tcPr>
            <w:tcW w:w="8975" w:type="dxa"/>
            <w:vAlign w:val="top"/>
          </w:tcPr>
          <w:p>
            <w:pPr>
              <w:rPr>
                <w:rFonts w:ascii="Arial"/>
                <w:sz w:val="21"/>
              </w:rPr>
            </w:pPr>
          </w:p>
        </w:tc>
      </w:tr>
    </w:tbl>
    <w:p>
      <w:pPr>
        <w:rPr>
          <w:rFonts w:ascii="Arial"/>
          <w:sz w:val="21"/>
        </w:rPr>
      </w:pPr>
    </w:p>
    <w:p>
      <w:pPr>
        <w:rPr>
          <w:rFonts w:ascii="Arial" w:eastAsia="Arial" w:hAnsi="Arial" w:cs="Arial"/>
          <w:sz w:val="21"/>
          <w:szCs w:val="21"/>
        </w:rPr>
        <w:sectPr>
          <w:headerReference w:type="default" r:id="rId95"/>
          <w:type w:val="nextPage"/>
          <w:pgSz w:w="16840" w:h="11910"/>
          <w:pgMar w:top="390" w:right="460" w:bottom="0" w:left="390" w:header="0" w:footer="0" w:gutter="0"/>
          <w:pgNumType w:start="23"/>
          <w:cols w:space="708"/>
          <w:titlePg w:val="0"/>
        </w:sectPr>
      </w:pPr>
    </w:p>
    <w:p>
      <w:pPr>
        <w:spacing w:line="267" w:lineRule="auto"/>
        <w:rPr>
          <w:rFonts w:ascii="Arial"/>
          <w:sz w:val="21"/>
        </w:rPr>
      </w:pPr>
      <w:r>
        <w:pict>
          <v:rect id="_x0000_s1077" style="width:1.05pt;height:555.05pt;margin-top:20.5pt;margin-left:25pt;mso-position-horizontal-relative:page;mso-position-vertical-relative:page;position:absolute;z-index:251738112" o:allowincell="f" filled="t" fillcolor="black" stroked="f"/>
        </w:pict>
      </w:r>
      <w:r>
        <w:pict>
          <v:group id="_x0000_s1078" style="width:45.55pt;height:13.5pt;margin-top:40pt;margin-left:447.5pt;mso-position-horizontal-relative:page;mso-position-vertical-relative:page;position:absolute;z-index:251736064" coordorigin="0,0" coordsize="910,270" o:allowincell="f" filled="f" stroked="f">
            <v:shape id="_x0000_s1079" type="#_x0000_t75" style="width:910;height:270;position:absolute" filled="f" stroked="f">
              <v:imagedata r:id="rId96" o:title=""/>
            </v:shape>
            <v:shape id="_x0000_s1080" type="#_x0000_t202" style="width:950;height:349;left:-20;position:absolute;top:-20" filled="f" stroked="f">
              <o:lock v:ext="edit" aspectratio="f"/>
              <v:textbox inset="0,0,0,0">
                <w:txbxContent>
                  <w:p>
                    <w:pPr>
                      <w:spacing w:before="66" w:line="220" w:lineRule="auto"/>
                      <w:rPr>
                        <w:rFonts w:ascii="SimSun" w:eastAsia="SimSun" w:hAnsi="SimSun" w:cs="SimSun"/>
                        <w:sz w:val="20"/>
                        <w:szCs w:val="20"/>
                      </w:rPr>
                    </w:pPr>
                    <w:r>
                      <w:rPr>
                        <w:rFonts w:ascii="SimSun" w:eastAsia="SimSun" w:hAnsi="SimSun" w:cs="SimSun"/>
                        <w:b/>
                        <w:bCs/>
                        <w:spacing w:val="-14"/>
                        <w:sz w:val="20"/>
                        <w:szCs w:val="20"/>
                      </w:rPr>
                      <w:t>【答案】A</w:t>
                    </w:r>
                  </w:p>
                </w:txbxContent>
              </v:textbox>
            </v:shape>
          </v:group>
        </w:pict>
      </w:r>
      <w:r>
        <w:drawing>
          <wp:anchor distT="0" distB="0" distL="0" distR="0" simplePos="0" relativeHeight="251729920" behindDoc="0" locked="0" layoutInCell="0" allowOverlap="1">
            <wp:simplePos x="0" y="0"/>
            <wp:positionH relativeFrom="page">
              <wp:posOffset>622265</wp:posOffset>
            </wp:positionH>
            <wp:positionV relativeFrom="page">
              <wp:posOffset>1892332</wp:posOffset>
            </wp:positionV>
            <wp:extent cx="571499" cy="171419"/>
            <wp:effectExtent l="0" t="0" r="0" b="0"/>
            <wp:wrapNone/>
            <wp:docPr id="116" name="IM 116"/>
            <wp:cNvGraphicFramePr/>
            <a:graphic xmlns:a="http://schemas.openxmlformats.org/drawingml/2006/main">
              <a:graphicData uri="http://schemas.openxmlformats.org/drawingml/2006/picture">
                <pic:pic xmlns:pic="http://schemas.openxmlformats.org/drawingml/2006/picture">
                  <pic:nvPicPr>
                    <pic:cNvPr id="116" name="IM 116"/>
                    <pic:cNvPicPr/>
                  </pic:nvPicPr>
                  <pic:blipFill>
                    <a:blip xmlns:r="http://schemas.openxmlformats.org/officeDocument/2006/relationships" r:embed="rId97"/>
                    <a:stretch>
                      <a:fillRect/>
                    </a:stretch>
                  </pic:blipFill>
                  <pic:spPr>
                    <a:xfrm>
                      <a:off x="0" y="0"/>
                      <a:ext cx="571499" cy="171419"/>
                    </a:xfrm>
                    <a:prstGeom prst="rect">
                      <a:avLst/>
                    </a:prstGeom>
                  </pic:spPr>
                </pic:pic>
              </a:graphicData>
            </a:graphic>
          </wp:anchor>
        </w:drawing>
      </w:r>
      <w:r>
        <w:pict>
          <v:shape id="_x0000_s1081" type="#_x0000_t202" style="width:381.7pt;height:29.85pt;margin-top:379.8pt;margin-left:43.14pt;mso-position-horizontal-relative:page;mso-position-vertical-relative:page;position:absolute;z-index:251732992" o:allowincell="f" filled="f" stroked="f">
            <o:lock v:ext="edit" aspectratio="f"/>
            <v:textbox inset="0,0,0,0">
              <w:txbxContent>
                <w:p>
                  <w:pPr>
                    <w:spacing w:before="20" w:line="220" w:lineRule="auto"/>
                    <w:ind w:left="20"/>
                    <w:rPr>
                      <w:rFonts w:ascii="Times New Roman" w:eastAsia="Times New Roman" w:hAnsi="Times New Roman" w:cs="Times New Roman"/>
                      <w:sz w:val="20"/>
                      <w:szCs w:val="20"/>
                    </w:rPr>
                  </w:pPr>
                  <w:r>
                    <w:rPr>
                      <w:rFonts w:ascii="SimSun" w:eastAsia="SimSun" w:hAnsi="SimSun" w:cs="SimSun"/>
                      <w:b/>
                      <w:bCs/>
                      <w:spacing w:val="-8"/>
                      <w:sz w:val="20"/>
                      <w:szCs w:val="20"/>
                    </w:rPr>
                    <w:t>【答案】</w:t>
                  </w:r>
                  <w:r>
                    <w:rPr>
                      <w:rFonts w:ascii="Times New Roman" w:eastAsia="Times New Roman" w:hAnsi="Times New Roman" w:cs="Times New Roman"/>
                      <w:b/>
                      <w:bCs/>
                      <w:spacing w:val="-8"/>
                      <w:sz w:val="20"/>
                      <w:szCs w:val="20"/>
                    </w:rPr>
                    <w:t>B</w:t>
                  </w:r>
                </w:p>
                <w:p>
                  <w:pPr>
                    <w:pStyle w:val="BodyText"/>
                    <w:spacing w:before="80" w:line="220" w:lineRule="auto"/>
                    <w:ind w:left="77"/>
                    <w:rPr>
                      <w:sz w:val="20"/>
                      <w:szCs w:val="20"/>
                    </w:rPr>
                  </w:pPr>
                  <w:r>
                    <w:rPr>
                      <w:spacing w:val="-4"/>
                      <w:sz w:val="20"/>
                      <w:szCs w:val="20"/>
                    </w:rPr>
                    <w:t>5、塑料护套线适用于潮湿和有腐蚀性的特殊场所，室内明敷时，离地最小</w:t>
                  </w:r>
                  <w:r>
                    <w:rPr>
                      <w:spacing w:val="-5"/>
                      <w:sz w:val="20"/>
                      <w:szCs w:val="20"/>
                    </w:rPr>
                    <w:t>距离不得低于</w:t>
                  </w:r>
                </w:p>
              </w:txbxContent>
            </v:textbox>
          </v:shape>
        </w:pict>
      </w:r>
      <w:r>
        <w:pict>
          <v:group id="_x0000_s1082" style="width:44.5pt;height:13.5pt;margin-top:468.5pt;margin-left:45pt;mso-position-horizontal-relative:page;mso-position-vertical-relative:page;position:absolute;z-index:251737088" coordorigin="0,0" coordsize="890,270" o:allowincell="f" filled="f" stroked="f">
            <v:shape id="_x0000_s1083" type="#_x0000_t75" style="width:890;height:270;position:absolute" filled="f" stroked="f">
              <v:imagedata r:id="rId98" o:title=""/>
            </v:shape>
            <v:shape id="_x0000_s1084" type="#_x0000_t202" style="width:930;height:349;left:-20;position:absolute;top:-20" filled="f" stroked="f">
              <o:lock v:ext="edit" aspectratio="f"/>
              <v:textbox inset="0,0,0,0">
                <w:txbxContent>
                  <w:p>
                    <w:pPr>
                      <w:spacing w:before="55" w:line="220" w:lineRule="auto"/>
                      <w:ind w:left="2"/>
                      <w:rPr>
                        <w:rFonts w:ascii="SimSun" w:eastAsia="SimSun" w:hAnsi="SimSun" w:cs="SimSun"/>
                        <w:sz w:val="20"/>
                        <w:szCs w:val="20"/>
                      </w:rPr>
                    </w:pPr>
                    <w:r>
                      <w:rPr>
                        <w:rFonts w:ascii="SimSun" w:eastAsia="SimSun" w:hAnsi="SimSun" w:cs="SimSun"/>
                        <w:b/>
                        <w:bCs/>
                        <w:spacing w:val="-7"/>
                        <w:sz w:val="20"/>
                        <w:szCs w:val="20"/>
                      </w:rPr>
                      <w:t>【答案】</w:t>
                    </w:r>
                    <w:r>
                      <w:rPr>
                        <w:rFonts w:ascii="SimSun" w:eastAsia="SimSun" w:hAnsi="SimSun" w:cs="SimSun"/>
                        <w:spacing w:val="-7"/>
                        <w:sz w:val="20"/>
                        <w:szCs w:val="20"/>
                      </w:rPr>
                      <w:t>A</w:t>
                    </w:r>
                  </w:p>
                </w:txbxContent>
              </v:textbox>
            </v:shape>
          </v:group>
        </w:pict>
      </w:r>
    </w:p>
    <w:p>
      <w:pPr>
        <w:spacing w:line="268" w:lineRule="auto"/>
        <w:rPr>
          <w:rFonts w:ascii="Arial"/>
          <w:sz w:val="21"/>
        </w:rPr>
      </w:pPr>
    </w:p>
    <w:p>
      <w:pPr>
        <w:pStyle w:val="BodyText"/>
        <w:spacing w:before="65" w:line="212" w:lineRule="auto"/>
        <w:ind w:left="8659" w:right="1879" w:hanging="279"/>
        <w:rPr>
          <w:sz w:val="20"/>
          <w:szCs w:val="20"/>
        </w:rPr>
      </w:pPr>
      <w:r>
        <w:pict>
          <v:shape id="_x0000_s1085" type="#_x0000_t202" style="width:99.2pt;height:24.25pt;margin-top:-15.63pt;margin-left:166pt;position:absolute;z-index:251735040" filled="f" stroked="f">
            <o:lock v:ext="edit" aspectratio="f"/>
            <v:textbox inset="0,0,0,0">
              <w:txbxContent>
                <w:p>
                  <w:pPr>
                    <w:pStyle w:val="BodyText"/>
                    <w:spacing w:before="19" w:line="249" w:lineRule="auto"/>
                    <w:ind w:left="98" w:right="20" w:hanging="79"/>
                    <w:rPr>
                      <w:sz w:val="13"/>
                      <w:szCs w:val="13"/>
                    </w:rPr>
                  </w:pPr>
                  <w:r>
                    <w:rPr>
                      <w:spacing w:val="-6"/>
                      <w:sz w:val="20"/>
                      <w:szCs w:val="20"/>
                    </w:rPr>
                    <w:t>初级电工模拟考试(三)</w:t>
                  </w:r>
                  <w:r>
                    <w:rPr>
                      <w:spacing w:val="8"/>
                      <w:sz w:val="20"/>
                      <w:szCs w:val="20"/>
                    </w:rPr>
                    <w:t xml:space="preserve"> </w:t>
                  </w:r>
                  <w:r>
                    <w:rPr>
                      <w:spacing w:val="2"/>
                      <w:sz w:val="13"/>
                      <w:szCs w:val="13"/>
                    </w:rPr>
                    <w:t>(总分100分，考试时长90分钟)</w:t>
                  </w:r>
                </w:p>
              </w:txbxContent>
            </v:textbox>
          </v:shape>
        </w:pict>
      </w:r>
      <w:r>
        <w:pict>
          <v:shape id="_x0000_s1086" type="#_x0000_t202" style="width:220.6pt;height:13.95pt;margin-top:15.61pt;margin-left:23.14pt;position:absolute;z-index:251734016" filled="f" stroked="f">
            <o:lock v:ext="edit" aspectratio="f"/>
            <v:textbox inset="0,0,0,0">
              <w:txbxContent>
                <w:p>
                  <w:pPr>
                    <w:pStyle w:val="BodyText"/>
                    <w:spacing w:before="20" w:line="220" w:lineRule="auto"/>
                    <w:ind w:left="20"/>
                    <w:rPr>
                      <w:sz w:val="20"/>
                      <w:szCs w:val="20"/>
                    </w:rPr>
                  </w:pPr>
                  <w:r>
                    <w:rPr>
                      <w:b/>
                      <w:bCs/>
                      <w:spacing w:val="-17"/>
                      <w:sz w:val="20"/>
                      <w:szCs w:val="20"/>
                    </w:rPr>
                    <w:t>一</w:t>
                  </w:r>
                  <w:r>
                    <w:rPr>
                      <w:spacing w:val="-33"/>
                      <w:sz w:val="20"/>
                      <w:szCs w:val="20"/>
                    </w:rPr>
                    <w:t xml:space="preserve"> </w:t>
                  </w:r>
                  <w:r>
                    <w:rPr>
                      <w:b/>
                      <w:bCs/>
                      <w:spacing w:val="-17"/>
                      <w:sz w:val="20"/>
                      <w:szCs w:val="20"/>
                    </w:rPr>
                    <w:t>、单</w:t>
                  </w:r>
                  <w:r>
                    <w:rPr>
                      <w:spacing w:val="-39"/>
                      <w:sz w:val="20"/>
                      <w:szCs w:val="20"/>
                    </w:rPr>
                    <w:t xml:space="preserve"> </w:t>
                  </w:r>
                  <w:r>
                    <w:rPr>
                      <w:b/>
                      <w:bCs/>
                      <w:spacing w:val="-17"/>
                      <w:sz w:val="20"/>
                      <w:szCs w:val="20"/>
                    </w:rPr>
                    <w:t>项</w:t>
                  </w:r>
                  <w:r>
                    <w:rPr>
                      <w:spacing w:val="-38"/>
                      <w:sz w:val="20"/>
                      <w:szCs w:val="20"/>
                    </w:rPr>
                    <w:t xml:space="preserve"> </w:t>
                  </w:r>
                  <w:r>
                    <w:rPr>
                      <w:b/>
                      <w:bCs/>
                      <w:spacing w:val="-17"/>
                      <w:sz w:val="20"/>
                      <w:szCs w:val="20"/>
                    </w:rPr>
                    <w:t>选</w:t>
                  </w:r>
                  <w:r>
                    <w:rPr>
                      <w:spacing w:val="-40"/>
                      <w:sz w:val="20"/>
                      <w:szCs w:val="20"/>
                    </w:rPr>
                    <w:t xml:space="preserve"> </w:t>
                  </w:r>
                  <w:r>
                    <w:rPr>
                      <w:b/>
                      <w:bCs/>
                      <w:spacing w:val="-17"/>
                      <w:sz w:val="20"/>
                      <w:szCs w:val="20"/>
                    </w:rPr>
                    <w:t>择</w:t>
                  </w:r>
                  <w:r>
                    <w:rPr>
                      <w:spacing w:val="-40"/>
                      <w:sz w:val="20"/>
                      <w:szCs w:val="20"/>
                    </w:rPr>
                    <w:t xml:space="preserve"> </w:t>
                  </w:r>
                  <w:r>
                    <w:rPr>
                      <w:b/>
                      <w:bCs/>
                      <w:spacing w:val="-17"/>
                      <w:sz w:val="20"/>
                      <w:szCs w:val="20"/>
                    </w:rPr>
                    <w:t>题</w:t>
                  </w:r>
                  <w:r>
                    <w:rPr>
                      <w:spacing w:val="-17"/>
                      <w:sz w:val="20"/>
                      <w:szCs w:val="20"/>
                    </w:rPr>
                    <w:t xml:space="preserve"> </w:t>
                  </w:r>
                  <w:r>
                    <w:rPr>
                      <w:spacing w:val="-17"/>
                      <w:sz w:val="20"/>
                      <w:szCs w:val="20"/>
                    </w:rPr>
                    <w:t>(</w:t>
                  </w:r>
                  <w:r>
                    <w:rPr>
                      <w:spacing w:val="-17"/>
                      <w:sz w:val="20"/>
                      <w:szCs w:val="20"/>
                    </w:rPr>
                    <w:t xml:space="preserve"> </w:t>
                  </w:r>
                  <w:r>
                    <w:rPr>
                      <w:spacing w:val="-17"/>
                      <w:sz w:val="20"/>
                      <w:szCs w:val="20"/>
                    </w:rPr>
                    <w:t>每</w:t>
                  </w:r>
                  <w:r>
                    <w:rPr>
                      <w:spacing w:val="-26"/>
                      <w:sz w:val="20"/>
                      <w:szCs w:val="20"/>
                    </w:rPr>
                    <w:t xml:space="preserve"> </w:t>
                  </w:r>
                  <w:r>
                    <w:rPr>
                      <w:spacing w:val="-17"/>
                      <w:sz w:val="20"/>
                      <w:szCs w:val="20"/>
                    </w:rPr>
                    <w:t>小</w:t>
                  </w:r>
                  <w:r>
                    <w:rPr>
                      <w:spacing w:val="-25"/>
                      <w:sz w:val="20"/>
                      <w:szCs w:val="20"/>
                    </w:rPr>
                    <w:t xml:space="preserve"> </w:t>
                  </w:r>
                  <w:r>
                    <w:rPr>
                      <w:spacing w:val="-17"/>
                      <w:sz w:val="20"/>
                      <w:szCs w:val="20"/>
                    </w:rPr>
                    <w:t>题</w:t>
                  </w:r>
                  <w:r>
                    <w:rPr>
                      <w:spacing w:val="-30"/>
                      <w:sz w:val="20"/>
                      <w:szCs w:val="20"/>
                    </w:rPr>
                    <w:t xml:space="preserve"> </w:t>
                  </w:r>
                  <w:r>
                    <w:rPr>
                      <w:spacing w:val="-17"/>
                      <w:sz w:val="20"/>
                      <w:szCs w:val="20"/>
                    </w:rPr>
                    <w:t>2</w:t>
                  </w:r>
                  <w:r>
                    <w:rPr>
                      <w:spacing w:val="-24"/>
                      <w:sz w:val="20"/>
                      <w:szCs w:val="20"/>
                    </w:rPr>
                    <w:t xml:space="preserve"> </w:t>
                  </w:r>
                  <w:r>
                    <w:rPr>
                      <w:spacing w:val="-17"/>
                      <w:sz w:val="20"/>
                      <w:szCs w:val="20"/>
                    </w:rPr>
                    <w:t>分</w:t>
                  </w:r>
                  <w:r>
                    <w:rPr>
                      <w:spacing w:val="-12"/>
                      <w:sz w:val="20"/>
                      <w:szCs w:val="20"/>
                    </w:rPr>
                    <w:t xml:space="preserve"> </w:t>
                  </w:r>
                  <w:r>
                    <w:rPr>
                      <w:spacing w:val="-17"/>
                      <w:sz w:val="20"/>
                      <w:szCs w:val="20"/>
                    </w:rPr>
                    <w:t>，</w:t>
                  </w:r>
                  <w:r>
                    <w:rPr>
                      <w:spacing w:val="-21"/>
                      <w:sz w:val="20"/>
                      <w:szCs w:val="20"/>
                    </w:rPr>
                    <w:t xml:space="preserve"> </w:t>
                  </w:r>
                  <w:r>
                    <w:rPr>
                      <w:spacing w:val="-17"/>
                      <w:sz w:val="20"/>
                      <w:szCs w:val="20"/>
                    </w:rPr>
                    <w:t>共</w:t>
                  </w:r>
                  <w:r>
                    <w:rPr>
                      <w:spacing w:val="-17"/>
                      <w:sz w:val="20"/>
                      <w:szCs w:val="20"/>
                    </w:rPr>
                    <w:t xml:space="preserve"> </w:t>
                  </w:r>
                  <w:r>
                    <w:rPr>
                      <w:spacing w:val="-17"/>
                      <w:sz w:val="20"/>
                      <w:szCs w:val="20"/>
                    </w:rPr>
                    <w:t>1</w:t>
                  </w:r>
                  <w:r>
                    <w:rPr>
                      <w:spacing w:val="-31"/>
                      <w:sz w:val="20"/>
                      <w:szCs w:val="20"/>
                    </w:rPr>
                    <w:t xml:space="preserve"> </w:t>
                  </w:r>
                  <w:r>
                    <w:rPr>
                      <w:spacing w:val="-17"/>
                      <w:sz w:val="20"/>
                      <w:szCs w:val="20"/>
                    </w:rPr>
                    <w:t>0</w:t>
                  </w:r>
                  <w:r>
                    <w:rPr>
                      <w:spacing w:val="-31"/>
                      <w:sz w:val="20"/>
                      <w:szCs w:val="20"/>
                    </w:rPr>
                    <w:t xml:space="preserve"> </w:t>
                  </w:r>
                  <w:r>
                    <w:rPr>
                      <w:spacing w:val="-17"/>
                      <w:sz w:val="20"/>
                      <w:szCs w:val="20"/>
                    </w:rPr>
                    <w:t>0</w:t>
                  </w:r>
                  <w:r>
                    <w:rPr>
                      <w:spacing w:val="-24"/>
                      <w:sz w:val="20"/>
                      <w:szCs w:val="20"/>
                    </w:rPr>
                    <w:t xml:space="preserve"> </w:t>
                  </w:r>
                  <w:r>
                    <w:rPr>
                      <w:spacing w:val="-17"/>
                      <w:sz w:val="20"/>
                      <w:szCs w:val="20"/>
                    </w:rPr>
                    <w:t>分</w:t>
                  </w:r>
                  <w:r>
                    <w:rPr>
                      <w:spacing w:val="-32"/>
                      <w:sz w:val="20"/>
                      <w:szCs w:val="20"/>
                    </w:rPr>
                    <w:t xml:space="preserve"> </w:t>
                  </w:r>
                  <w:r>
                    <w:rPr>
                      <w:spacing w:val="-17"/>
                      <w:sz w:val="20"/>
                      <w:szCs w:val="20"/>
                    </w:rPr>
                    <w:t>)</w:t>
                  </w:r>
                </w:p>
              </w:txbxContent>
            </v:textbox>
          </v:shape>
        </w:pict>
      </w:r>
      <w:r>
        <w:rPr>
          <w:spacing w:val="-5"/>
          <w:sz w:val="20"/>
          <w:szCs w:val="20"/>
        </w:rPr>
        <w:t>7、三相异步电动机具有结构简单、工作可靠、重量轻、()等优点。</w:t>
      </w:r>
      <w:r>
        <w:rPr>
          <w:spacing w:val="13"/>
          <w:sz w:val="20"/>
          <w:szCs w:val="20"/>
        </w:rPr>
        <w:t xml:space="preserve"> </w:t>
      </w:r>
      <w:r>
        <w:rPr>
          <w:rFonts w:ascii="Times New Roman" w:eastAsia="Times New Roman" w:hAnsi="Times New Roman" w:cs="Times New Roman"/>
          <w:spacing w:val="-8"/>
          <w:sz w:val="20"/>
          <w:szCs w:val="20"/>
        </w:rPr>
        <w:t>A</w:t>
      </w:r>
      <w:r>
        <w:rPr>
          <w:rFonts w:ascii="SimSun" w:eastAsia="SimSun" w:hAnsi="SimSun" w:cs="SimSun"/>
          <w:spacing w:val="-8"/>
          <w:sz w:val="20"/>
          <w:szCs w:val="20"/>
        </w:rPr>
        <w:t>、</w:t>
      </w:r>
      <w:r>
        <w:rPr>
          <w:spacing w:val="-8"/>
          <w:sz w:val="20"/>
          <w:szCs w:val="20"/>
        </w:rPr>
        <w:t>调速性能好</w:t>
      </w:r>
    </w:p>
    <w:p>
      <w:pPr>
        <w:pStyle w:val="BodyText"/>
        <w:spacing w:before="4" w:line="222" w:lineRule="auto"/>
        <w:ind w:left="8660"/>
        <w:rPr>
          <w:sz w:val="20"/>
          <w:szCs w:val="20"/>
        </w:rPr>
      </w:pPr>
      <w:r>
        <w:rPr>
          <w:rFonts w:ascii="SimSun" w:eastAsia="SimSun" w:hAnsi="SimSun" w:cs="SimSun"/>
          <w:spacing w:val="-11"/>
          <w:sz w:val="20"/>
          <w:szCs w:val="20"/>
        </w:rPr>
        <w:t>B、</w:t>
      </w:r>
      <w:r>
        <w:rPr>
          <w:rFonts w:ascii="SimSun" w:eastAsia="SimSun" w:hAnsi="SimSun" w:cs="SimSun"/>
          <w:spacing w:val="-56"/>
          <w:sz w:val="20"/>
          <w:szCs w:val="20"/>
        </w:rPr>
        <w:t xml:space="preserve"> </w:t>
      </w:r>
      <w:r>
        <w:rPr>
          <w:spacing w:val="-11"/>
          <w:sz w:val="20"/>
          <w:szCs w:val="20"/>
        </w:rPr>
        <w:t>价格低</w:t>
      </w:r>
    </w:p>
    <w:p>
      <w:pPr>
        <w:pStyle w:val="BodyText"/>
        <w:spacing w:before="49" w:line="222" w:lineRule="auto"/>
        <w:ind w:left="8660"/>
        <w:rPr>
          <w:sz w:val="20"/>
          <w:szCs w:val="20"/>
        </w:rPr>
      </w:pPr>
      <w:r>
        <w:pict>
          <v:shape id="_x0000_s1087" type="#_x0000_t202" style="width:373.15pt;height:215.25pt;margin-top:-4.62pt;margin-left:18.14pt;position:absolute;z-index:251730944" filled="f" stroked="f">
            <o:lock v:ext="edit" aspectratio="f"/>
            <v:textbox inset="0,0,0,0">
              <w:txbxContent>
                <w:p>
                  <w:pPr>
                    <w:pStyle w:val="BodyText"/>
                    <w:spacing w:before="19" w:line="221" w:lineRule="auto"/>
                    <w:ind w:left="117"/>
                    <w:rPr>
                      <w:sz w:val="20"/>
                      <w:szCs w:val="20"/>
                    </w:rPr>
                  </w:pPr>
                  <w:r>
                    <w:rPr>
                      <w:spacing w:val="-6"/>
                      <w:sz w:val="20"/>
                      <w:szCs w:val="20"/>
                    </w:rPr>
                    <w:t>1、变压器投入运行后，每隔()要小修一次。</w:t>
                  </w:r>
                </w:p>
                <w:p>
                  <w:pPr>
                    <w:spacing w:before="1" w:line="233" w:lineRule="auto"/>
                    <w:ind w:left="357"/>
                    <w:rPr>
                      <w:rFonts w:ascii="KaiTi" w:eastAsia="KaiTi" w:hAnsi="KaiTi" w:cs="KaiTi"/>
                      <w:sz w:val="20"/>
                      <w:szCs w:val="20"/>
                    </w:rPr>
                  </w:pPr>
                  <w:r>
                    <w:rPr>
                      <w:rFonts w:ascii="Times New Roman" w:eastAsia="Times New Roman" w:hAnsi="Times New Roman" w:cs="Times New Roman"/>
                      <w:spacing w:val="-7"/>
                      <w:sz w:val="20"/>
                      <w:szCs w:val="20"/>
                    </w:rPr>
                    <w:t>A</w:t>
                  </w:r>
                  <w:r>
                    <w:rPr>
                      <w:rFonts w:ascii="SimSun" w:eastAsia="SimSun" w:hAnsi="SimSun" w:cs="SimSun"/>
                      <w:spacing w:val="-7"/>
                      <w:sz w:val="20"/>
                      <w:szCs w:val="20"/>
                    </w:rPr>
                    <w:t>、</w:t>
                  </w:r>
                  <w:r>
                    <w:rPr>
                      <w:rFonts w:ascii="Times New Roman" w:eastAsia="Times New Roman" w:hAnsi="Times New Roman" w:cs="Times New Roman"/>
                      <w:spacing w:val="-7"/>
                      <w:sz w:val="20"/>
                      <w:szCs w:val="20"/>
                    </w:rPr>
                    <w:t>1</w:t>
                  </w:r>
                  <w:r>
                    <w:rPr>
                      <w:rFonts w:ascii="KaiTi" w:eastAsia="KaiTi" w:hAnsi="KaiTi" w:cs="KaiTi"/>
                      <w:spacing w:val="-7"/>
                      <w:sz w:val="20"/>
                      <w:szCs w:val="20"/>
                    </w:rPr>
                    <w:t>年</w:t>
                  </w:r>
                </w:p>
                <w:p>
                  <w:pPr>
                    <w:spacing w:line="219" w:lineRule="auto"/>
                    <w:ind w:left="357"/>
                    <w:rPr>
                      <w:rFonts w:ascii="SimSun" w:eastAsia="SimSun" w:hAnsi="SimSun" w:cs="SimSun"/>
                      <w:sz w:val="20"/>
                      <w:szCs w:val="20"/>
                    </w:rPr>
                  </w:pPr>
                  <w:r>
                    <w:rPr>
                      <w:rFonts w:ascii="Times New Roman" w:eastAsia="Times New Roman" w:hAnsi="Times New Roman" w:cs="Times New Roman"/>
                      <w:spacing w:val="-4"/>
                      <w:sz w:val="20"/>
                      <w:szCs w:val="20"/>
                    </w:rPr>
                    <w:t>B</w:t>
                  </w:r>
                  <w:r>
                    <w:rPr>
                      <w:rFonts w:ascii="Times New Roman" w:eastAsia="Times New Roman" w:hAnsi="Times New Roman" w:cs="Times New Roman"/>
                      <w:spacing w:val="-29"/>
                      <w:sz w:val="20"/>
                      <w:szCs w:val="20"/>
                    </w:rPr>
                    <w:t xml:space="preserve"> </w:t>
                  </w:r>
                  <w:r>
                    <w:rPr>
                      <w:rFonts w:ascii="SimSun" w:eastAsia="SimSun" w:hAnsi="SimSun" w:cs="SimSun"/>
                      <w:spacing w:val="-4"/>
                      <w:sz w:val="20"/>
                      <w:szCs w:val="20"/>
                    </w:rPr>
                    <w:t>、</w:t>
                  </w:r>
                  <w:r>
                    <w:rPr>
                      <w:rFonts w:ascii="Times New Roman" w:eastAsia="Times New Roman" w:hAnsi="Times New Roman" w:cs="Times New Roman"/>
                      <w:spacing w:val="-4"/>
                      <w:sz w:val="20"/>
                      <w:szCs w:val="20"/>
                    </w:rPr>
                    <w:t>2</w:t>
                  </w:r>
                  <w:r>
                    <w:rPr>
                      <w:rFonts w:ascii="SimSun" w:eastAsia="SimSun" w:hAnsi="SimSun" w:cs="SimSun"/>
                      <w:spacing w:val="-4"/>
                      <w:sz w:val="20"/>
                      <w:szCs w:val="20"/>
                    </w:rPr>
                    <w:t>年</w:t>
                  </w:r>
                </w:p>
                <w:p>
                  <w:pPr>
                    <w:pStyle w:val="BodyText"/>
                    <w:spacing w:before="1" w:line="222" w:lineRule="auto"/>
                    <w:ind w:left="357"/>
                    <w:rPr>
                      <w:sz w:val="20"/>
                      <w:szCs w:val="20"/>
                    </w:rPr>
                  </w:pPr>
                  <w:r>
                    <w:rPr>
                      <w:rFonts w:ascii="Times New Roman" w:eastAsia="Times New Roman" w:hAnsi="Times New Roman" w:cs="Times New Roman"/>
                      <w:spacing w:val="-4"/>
                      <w:sz w:val="20"/>
                      <w:szCs w:val="20"/>
                    </w:rPr>
                    <w:t>C</w:t>
                  </w:r>
                  <w:r>
                    <w:rPr>
                      <w:rFonts w:ascii="Times New Roman" w:eastAsia="Times New Roman" w:hAnsi="Times New Roman" w:cs="Times New Roman"/>
                      <w:spacing w:val="-26"/>
                      <w:sz w:val="20"/>
                      <w:szCs w:val="20"/>
                    </w:rPr>
                    <w:t xml:space="preserve"> </w:t>
                  </w:r>
                  <w:r>
                    <w:rPr>
                      <w:rFonts w:ascii="SimSun" w:eastAsia="SimSun" w:hAnsi="SimSun" w:cs="SimSun"/>
                      <w:spacing w:val="-4"/>
                      <w:sz w:val="20"/>
                      <w:szCs w:val="20"/>
                    </w:rPr>
                    <w:t>、</w:t>
                  </w:r>
                  <w:r>
                    <w:rPr>
                      <w:rFonts w:ascii="Times New Roman" w:eastAsia="Times New Roman" w:hAnsi="Times New Roman" w:cs="Times New Roman"/>
                      <w:spacing w:val="-4"/>
                      <w:sz w:val="20"/>
                      <w:szCs w:val="20"/>
                    </w:rPr>
                    <w:t>3</w:t>
                  </w:r>
                  <w:r>
                    <w:rPr>
                      <w:spacing w:val="-4"/>
                      <w:sz w:val="20"/>
                      <w:szCs w:val="20"/>
                    </w:rPr>
                    <w:t>年</w:t>
                  </w:r>
                </w:p>
                <w:p>
                  <w:pPr>
                    <w:pStyle w:val="BodyText"/>
                    <w:spacing w:before="39" w:line="202" w:lineRule="auto"/>
                    <w:ind w:left="357"/>
                    <w:rPr>
                      <w:sz w:val="20"/>
                      <w:szCs w:val="20"/>
                    </w:rPr>
                  </w:pPr>
                  <w:r>
                    <w:rPr>
                      <w:rFonts w:ascii="Times New Roman" w:eastAsia="Times New Roman" w:hAnsi="Times New Roman" w:cs="Times New Roman"/>
                      <w:spacing w:val="-8"/>
                      <w:sz w:val="20"/>
                      <w:szCs w:val="20"/>
                    </w:rPr>
                    <w:t>D</w:t>
                  </w:r>
                  <w:r>
                    <w:rPr>
                      <w:rFonts w:ascii="SimSun" w:eastAsia="SimSun" w:hAnsi="SimSun" w:cs="SimSun"/>
                      <w:spacing w:val="-8"/>
                      <w:sz w:val="20"/>
                      <w:szCs w:val="20"/>
                    </w:rPr>
                    <w:t>、</w:t>
                  </w:r>
                  <w:r>
                    <w:rPr>
                      <w:rFonts w:ascii="Times New Roman" w:eastAsia="Times New Roman" w:hAnsi="Times New Roman" w:cs="Times New Roman"/>
                      <w:spacing w:val="-8"/>
                      <w:sz w:val="20"/>
                      <w:szCs w:val="20"/>
                    </w:rPr>
                    <w:t>4</w:t>
                  </w:r>
                  <w:r>
                    <w:rPr>
                      <w:spacing w:val="-8"/>
                      <w:sz w:val="20"/>
                      <w:szCs w:val="20"/>
                    </w:rPr>
                    <w:t>年</w:t>
                  </w:r>
                </w:p>
                <w:p>
                  <w:pPr>
                    <w:spacing w:line="220" w:lineRule="auto"/>
                    <w:ind w:left="20"/>
                    <w:rPr>
                      <w:rFonts w:ascii="SimSun" w:eastAsia="SimSun" w:hAnsi="SimSun" w:cs="SimSun"/>
                      <w:sz w:val="20"/>
                      <w:szCs w:val="20"/>
                    </w:rPr>
                  </w:pPr>
                  <w:r>
                    <w:rPr>
                      <w:rFonts w:ascii="SimSun" w:eastAsia="SimSun" w:hAnsi="SimSun" w:cs="SimSun"/>
                      <w:b/>
                      <w:bCs/>
                      <w:spacing w:val="-3"/>
                      <w:sz w:val="20"/>
                      <w:szCs w:val="20"/>
                    </w:rPr>
                    <w:t>【答案】</w:t>
                  </w:r>
                  <w:r>
                    <w:rPr>
                      <w:rFonts w:ascii="SimSun" w:eastAsia="SimSun" w:hAnsi="SimSun" w:cs="SimSun"/>
                      <w:spacing w:val="-3"/>
                      <w:sz w:val="20"/>
                      <w:szCs w:val="20"/>
                    </w:rPr>
                    <w:t>A</w:t>
                  </w:r>
                </w:p>
                <w:p>
                  <w:pPr>
                    <w:pStyle w:val="BodyText"/>
                    <w:spacing w:before="70" w:line="219" w:lineRule="auto"/>
                    <w:ind w:left="117"/>
                    <w:rPr>
                      <w:rFonts w:ascii="SimSun" w:eastAsia="SimSun" w:hAnsi="SimSun" w:cs="SimSun"/>
                      <w:sz w:val="20"/>
                      <w:szCs w:val="20"/>
                    </w:rPr>
                  </w:pPr>
                  <w:r>
                    <w:rPr>
                      <w:spacing w:val="-1"/>
                      <w:sz w:val="20"/>
                      <w:szCs w:val="20"/>
                    </w:rPr>
                    <w:t>2、DB-25型绝缘油运行中取样试验，按标准规定凝点</w:t>
                  </w:r>
                  <w:r>
                    <w:rPr>
                      <w:spacing w:val="-2"/>
                      <w:sz w:val="20"/>
                      <w:szCs w:val="20"/>
                    </w:rPr>
                    <w:t>不高于</w:t>
                  </w:r>
                  <w:r>
                    <w:rPr>
                      <w:rFonts w:ascii="SimSun" w:eastAsia="SimSun" w:hAnsi="SimSun" w:cs="SimSun"/>
                      <w:spacing w:val="-2"/>
                      <w:sz w:val="20"/>
                      <w:szCs w:val="20"/>
                    </w:rPr>
                    <w:t>O</w:t>
                  </w:r>
                </w:p>
                <w:p>
                  <w:pPr>
                    <w:spacing w:before="38"/>
                    <w:ind w:left="357"/>
                    <w:rPr>
                      <w:rFonts w:ascii="Times New Roman" w:eastAsia="Times New Roman" w:hAnsi="Times New Roman" w:cs="Times New Roman"/>
                      <w:sz w:val="20"/>
                      <w:szCs w:val="20"/>
                    </w:rPr>
                  </w:pPr>
                  <w:r>
                    <w:rPr>
                      <w:rFonts w:ascii="Times New Roman" w:eastAsia="Times New Roman" w:hAnsi="Times New Roman" w:cs="Times New Roman"/>
                      <w:spacing w:val="-12"/>
                      <w:sz w:val="20"/>
                      <w:szCs w:val="20"/>
                    </w:rPr>
                    <w:t>A</w:t>
                  </w:r>
                  <w:r>
                    <w:rPr>
                      <w:rFonts w:ascii="Times New Roman" w:eastAsia="Times New Roman" w:hAnsi="Times New Roman" w:cs="Times New Roman"/>
                      <w:spacing w:val="-28"/>
                      <w:sz w:val="20"/>
                      <w:szCs w:val="20"/>
                    </w:rPr>
                    <w:t xml:space="preserve"> </w:t>
                  </w:r>
                  <w:r>
                    <w:rPr>
                      <w:rFonts w:ascii="SimSun" w:eastAsia="SimSun" w:hAnsi="SimSun" w:cs="SimSun"/>
                      <w:spacing w:val="-12"/>
                      <w:sz w:val="20"/>
                      <w:szCs w:val="20"/>
                    </w:rPr>
                    <w:t>、</w:t>
                  </w:r>
                  <w:r>
                    <w:rPr>
                      <w:rFonts w:ascii="Times New Roman" w:eastAsia="Times New Roman" w:hAnsi="Times New Roman" w:cs="Times New Roman"/>
                      <w:spacing w:val="-12"/>
                      <w:sz w:val="20"/>
                      <w:szCs w:val="20"/>
                    </w:rPr>
                    <w:t>-25℃</w:t>
                  </w:r>
                </w:p>
                <w:p>
                  <w:pPr>
                    <w:spacing w:before="1" w:line="180" w:lineRule="auto"/>
                    <w:ind w:left="357"/>
                    <w:rPr>
                      <w:rFonts w:ascii="Times New Roman" w:eastAsia="Times New Roman" w:hAnsi="Times New Roman" w:cs="Times New Roman"/>
                      <w:sz w:val="20"/>
                      <w:szCs w:val="20"/>
                    </w:rPr>
                  </w:pPr>
                  <w:r>
                    <w:rPr>
                      <w:rFonts w:ascii="Times New Roman" w:eastAsia="Times New Roman" w:hAnsi="Times New Roman" w:cs="Times New Roman"/>
                      <w:spacing w:val="-11"/>
                      <w:sz w:val="20"/>
                      <w:szCs w:val="20"/>
                    </w:rPr>
                    <w:t>B</w:t>
                  </w:r>
                  <w:r>
                    <w:rPr>
                      <w:rFonts w:ascii="Times New Roman" w:eastAsia="Times New Roman" w:hAnsi="Times New Roman" w:cs="Times New Roman"/>
                      <w:spacing w:val="-26"/>
                      <w:sz w:val="20"/>
                      <w:szCs w:val="20"/>
                    </w:rPr>
                    <w:t xml:space="preserve"> </w:t>
                  </w:r>
                  <w:r>
                    <w:rPr>
                      <w:rFonts w:ascii="SimSun" w:eastAsia="SimSun" w:hAnsi="SimSun" w:cs="SimSun"/>
                      <w:spacing w:val="-11"/>
                      <w:sz w:val="20"/>
                      <w:szCs w:val="20"/>
                    </w:rPr>
                    <w:t>、</w:t>
                  </w:r>
                  <w:r>
                    <w:rPr>
                      <w:rFonts w:ascii="Times New Roman" w:eastAsia="Times New Roman" w:hAnsi="Times New Roman" w:cs="Times New Roman"/>
                      <w:spacing w:val="-11"/>
                      <w:sz w:val="20"/>
                      <w:szCs w:val="20"/>
                    </w:rPr>
                    <w:t>-10℃</w:t>
                  </w:r>
                </w:p>
                <w:p>
                  <w:pPr>
                    <w:spacing w:before="34" w:line="180" w:lineRule="auto"/>
                    <w:ind w:left="357"/>
                    <w:rPr>
                      <w:rFonts w:ascii="Times New Roman" w:eastAsia="Times New Roman" w:hAnsi="Times New Roman" w:cs="Times New Roman"/>
                      <w:sz w:val="20"/>
                      <w:szCs w:val="20"/>
                    </w:rPr>
                  </w:pPr>
                  <w:r>
                    <w:rPr>
                      <w:rFonts w:ascii="Times New Roman" w:eastAsia="Times New Roman" w:hAnsi="Times New Roman" w:cs="Times New Roman"/>
                      <w:spacing w:val="-11"/>
                      <w:sz w:val="20"/>
                      <w:szCs w:val="20"/>
                    </w:rPr>
                    <w:t>C</w:t>
                  </w:r>
                  <w:r>
                    <w:rPr>
                      <w:rFonts w:ascii="Times New Roman" w:eastAsia="Times New Roman" w:hAnsi="Times New Roman" w:cs="Times New Roman"/>
                      <w:spacing w:val="-26"/>
                      <w:sz w:val="20"/>
                      <w:szCs w:val="20"/>
                    </w:rPr>
                    <w:t xml:space="preserve"> </w:t>
                  </w:r>
                  <w:r>
                    <w:rPr>
                      <w:rFonts w:ascii="SimSun" w:eastAsia="SimSun" w:hAnsi="SimSun" w:cs="SimSun"/>
                      <w:spacing w:val="-11"/>
                      <w:sz w:val="20"/>
                      <w:szCs w:val="20"/>
                    </w:rPr>
                    <w:t>、</w:t>
                  </w:r>
                  <w:r>
                    <w:rPr>
                      <w:rFonts w:ascii="Times New Roman" w:eastAsia="Times New Roman" w:hAnsi="Times New Roman" w:cs="Times New Roman"/>
                      <w:spacing w:val="-11"/>
                      <w:sz w:val="20"/>
                      <w:szCs w:val="20"/>
                    </w:rPr>
                    <w:t>-20℃</w:t>
                  </w:r>
                </w:p>
                <w:p>
                  <w:pPr>
                    <w:pStyle w:val="BodyText"/>
                    <w:spacing w:before="45" w:line="209" w:lineRule="auto"/>
                    <w:ind w:left="357"/>
                    <w:rPr>
                      <w:sz w:val="20"/>
                      <w:szCs w:val="20"/>
                    </w:rPr>
                  </w:pPr>
                  <w:r>
                    <w:rPr>
                      <w:rFonts w:ascii="Times New Roman" w:eastAsia="Times New Roman" w:hAnsi="Times New Roman" w:cs="Times New Roman"/>
                      <w:spacing w:val="-15"/>
                      <w:sz w:val="20"/>
                      <w:szCs w:val="20"/>
                    </w:rPr>
                    <w:t>D</w:t>
                  </w:r>
                  <w:r>
                    <w:rPr>
                      <w:rFonts w:ascii="SimSun" w:eastAsia="SimSun" w:hAnsi="SimSun" w:cs="SimSun"/>
                      <w:spacing w:val="-15"/>
                      <w:sz w:val="20"/>
                      <w:szCs w:val="20"/>
                    </w:rPr>
                    <w:t>、</w:t>
                  </w:r>
                  <w:r>
                    <w:rPr>
                      <w:spacing w:val="-15"/>
                      <w:sz w:val="20"/>
                      <w:szCs w:val="20"/>
                    </w:rPr>
                    <w:t>无规定</w:t>
                  </w:r>
                </w:p>
                <w:p>
                  <w:pPr>
                    <w:spacing w:line="220" w:lineRule="auto"/>
                    <w:ind w:left="20"/>
                    <w:rPr>
                      <w:rFonts w:ascii="Times New Roman" w:eastAsia="Times New Roman" w:hAnsi="Times New Roman" w:cs="Times New Roman"/>
                      <w:sz w:val="20"/>
                      <w:szCs w:val="20"/>
                    </w:rPr>
                  </w:pPr>
                  <w:r>
                    <w:rPr>
                      <w:rFonts w:ascii="SimSun" w:eastAsia="SimSun" w:hAnsi="SimSun" w:cs="SimSun"/>
                      <w:b/>
                      <w:bCs/>
                      <w:spacing w:val="-10"/>
                      <w:sz w:val="20"/>
                      <w:szCs w:val="20"/>
                    </w:rPr>
                    <w:t>【答案】</w:t>
                  </w:r>
                  <w:r>
                    <w:rPr>
                      <w:rFonts w:ascii="Times New Roman" w:eastAsia="Times New Roman" w:hAnsi="Times New Roman" w:cs="Times New Roman"/>
                      <w:spacing w:val="-10"/>
                      <w:sz w:val="20"/>
                      <w:szCs w:val="20"/>
                    </w:rPr>
                    <w:t>D</w:t>
                  </w:r>
                  <w:r>
                    <w:rPr>
                      <w:rFonts w:ascii="Times New Roman" w:eastAsia="Times New Roman" w:hAnsi="Times New Roman" w:cs="Times New Roman"/>
                      <w:sz w:val="20"/>
                      <w:szCs w:val="20"/>
                    </w:rPr>
                    <w:t xml:space="preserve">  </w:t>
                  </w:r>
                </w:p>
                <w:p>
                  <w:pPr>
                    <w:pStyle w:val="BodyText"/>
                    <w:spacing w:before="80" w:line="221" w:lineRule="auto"/>
                    <w:ind w:left="77"/>
                  </w:pPr>
                  <w:r>
                    <w:rPr>
                      <w:spacing w:val="5"/>
                    </w:rPr>
                    <w:t>3、</w:t>
                  </w:r>
                  <w:r>
                    <w:rPr>
                      <w:spacing w:val="-44"/>
                    </w:rPr>
                    <w:t xml:space="preserve"> </w:t>
                  </w:r>
                  <w:r>
                    <w:rPr>
                      <w:spacing w:val="5"/>
                    </w:rPr>
                    <w:t>管线配线时，导线绝缘层的绝缘强度不能</w:t>
                  </w:r>
                  <w:r>
                    <w:rPr>
                      <w:spacing w:val="4"/>
                    </w:rPr>
                    <w:t>低于500</w:t>
                  </w:r>
                  <w:r>
                    <w:rPr>
                      <w:rFonts w:ascii="SimSun" w:eastAsia="SimSun" w:hAnsi="SimSun" w:cs="SimSun"/>
                      <w:spacing w:val="4"/>
                    </w:rPr>
                    <w:t xml:space="preserve">V, </w:t>
                  </w:r>
                  <w:r>
                    <w:rPr>
                      <w:spacing w:val="4"/>
                    </w:rPr>
                    <w:t>铜芯线导线安全载流量为()。</w:t>
                  </w:r>
                </w:p>
                <w:p>
                  <w:pPr>
                    <w:spacing w:before="82" w:line="243" w:lineRule="exact"/>
                    <w:ind w:left="357"/>
                    <w:rPr>
                      <w:rFonts w:ascii="Times New Roman" w:eastAsia="Times New Roman" w:hAnsi="Times New Roman" w:cs="Times New Roman"/>
                      <w:sz w:val="12"/>
                      <w:szCs w:val="12"/>
                    </w:rPr>
                  </w:pPr>
                  <w:r>
                    <w:rPr>
                      <w:rFonts w:ascii="Times New Roman" w:eastAsia="Times New Roman" w:hAnsi="Times New Roman" w:cs="Times New Roman"/>
                      <w:spacing w:val="-2"/>
                      <w:position w:val="11"/>
                      <w:sz w:val="12"/>
                      <w:szCs w:val="12"/>
                    </w:rPr>
                    <w:t>A</w:t>
                  </w:r>
                  <w:r>
                    <w:rPr>
                      <w:rFonts w:ascii="Times New Roman" w:eastAsia="Times New Roman" w:hAnsi="Times New Roman" w:cs="Times New Roman"/>
                      <w:spacing w:val="-11"/>
                      <w:position w:val="11"/>
                      <w:sz w:val="12"/>
                      <w:szCs w:val="12"/>
                    </w:rPr>
                    <w:t xml:space="preserve"> </w:t>
                  </w:r>
                  <w:r>
                    <w:rPr>
                      <w:rFonts w:ascii="SimSun" w:eastAsia="SimSun" w:hAnsi="SimSun" w:cs="SimSun"/>
                      <w:spacing w:val="-2"/>
                      <w:position w:val="11"/>
                      <w:sz w:val="12"/>
                      <w:szCs w:val="12"/>
                    </w:rPr>
                    <w:t>、</w:t>
                  </w:r>
                  <w:r>
                    <w:rPr>
                      <w:rFonts w:ascii="Times New Roman" w:eastAsia="Times New Roman" w:hAnsi="Times New Roman" w:cs="Times New Roman"/>
                      <w:spacing w:val="-2"/>
                      <w:position w:val="11"/>
                      <w:sz w:val="12"/>
                      <w:szCs w:val="12"/>
                    </w:rPr>
                    <w:t>4~6.5A/mm</w:t>
                  </w:r>
                </w:p>
                <w:p>
                  <w:pPr>
                    <w:spacing w:line="183" w:lineRule="auto"/>
                    <w:ind w:left="357"/>
                    <w:rPr>
                      <w:rFonts w:ascii="Times New Roman" w:eastAsia="Times New Roman" w:hAnsi="Times New Roman" w:cs="Times New Roman"/>
                      <w:sz w:val="13"/>
                      <w:szCs w:val="13"/>
                    </w:rPr>
                  </w:pPr>
                  <w:r>
                    <w:rPr>
                      <w:rFonts w:ascii="Times New Roman" w:eastAsia="Times New Roman" w:hAnsi="Times New Roman" w:cs="Times New Roman"/>
                      <w:spacing w:val="-2"/>
                      <w:sz w:val="13"/>
                      <w:szCs w:val="13"/>
                    </w:rPr>
                    <w:t>B</w:t>
                  </w:r>
                  <w:r>
                    <w:rPr>
                      <w:rFonts w:ascii="Times New Roman" w:eastAsia="Times New Roman" w:hAnsi="Times New Roman" w:cs="Times New Roman"/>
                      <w:spacing w:val="-17"/>
                      <w:sz w:val="13"/>
                      <w:szCs w:val="13"/>
                    </w:rPr>
                    <w:t xml:space="preserve"> </w:t>
                  </w:r>
                  <w:r>
                    <w:rPr>
                      <w:rFonts w:ascii="SimSun" w:eastAsia="SimSun" w:hAnsi="SimSun" w:cs="SimSun"/>
                      <w:spacing w:val="-2"/>
                      <w:sz w:val="13"/>
                      <w:szCs w:val="13"/>
                    </w:rPr>
                    <w:t>、</w:t>
                  </w:r>
                  <w:r>
                    <w:rPr>
                      <w:rFonts w:ascii="Times New Roman" w:eastAsia="Times New Roman" w:hAnsi="Times New Roman" w:cs="Times New Roman"/>
                      <w:spacing w:val="-2"/>
                      <w:sz w:val="13"/>
                      <w:szCs w:val="13"/>
                    </w:rPr>
                    <w:t>5~8A/mm</w:t>
                  </w:r>
                </w:p>
                <w:p>
                  <w:pPr>
                    <w:spacing w:before="121" w:line="184" w:lineRule="auto"/>
                    <w:ind w:left="357"/>
                    <w:rPr>
                      <w:rFonts w:ascii="Times New Roman" w:eastAsia="Times New Roman" w:hAnsi="Times New Roman" w:cs="Times New Roman"/>
                      <w:sz w:val="13"/>
                      <w:szCs w:val="13"/>
                    </w:rPr>
                  </w:pPr>
                  <w:r>
                    <w:rPr>
                      <w:rFonts w:ascii="Times New Roman" w:eastAsia="Times New Roman" w:hAnsi="Times New Roman" w:cs="Times New Roman"/>
                      <w:spacing w:val="-3"/>
                      <w:sz w:val="13"/>
                      <w:szCs w:val="13"/>
                    </w:rPr>
                    <w:t>C</w:t>
                  </w:r>
                  <w:r>
                    <w:rPr>
                      <w:rFonts w:ascii="Times New Roman" w:eastAsia="Times New Roman" w:hAnsi="Times New Roman" w:cs="Times New Roman"/>
                      <w:spacing w:val="-11"/>
                      <w:sz w:val="13"/>
                      <w:szCs w:val="13"/>
                    </w:rPr>
                    <w:t xml:space="preserve"> </w:t>
                  </w:r>
                  <w:r>
                    <w:rPr>
                      <w:rFonts w:ascii="SimSun" w:eastAsia="SimSun" w:hAnsi="SimSun" w:cs="SimSun"/>
                      <w:spacing w:val="-3"/>
                      <w:sz w:val="13"/>
                      <w:szCs w:val="13"/>
                    </w:rPr>
                    <w:t>、</w:t>
                  </w:r>
                  <w:r>
                    <w:rPr>
                      <w:rFonts w:ascii="Times New Roman" w:eastAsia="Times New Roman" w:hAnsi="Times New Roman" w:cs="Times New Roman"/>
                      <w:spacing w:val="-3"/>
                      <w:sz w:val="13"/>
                      <w:szCs w:val="13"/>
                    </w:rPr>
                    <w:t>3~5A/mm</w:t>
                  </w:r>
                </w:p>
                <w:p>
                  <w:pPr>
                    <w:spacing w:before="130" w:line="161" w:lineRule="auto"/>
                    <w:ind w:left="357"/>
                    <w:rPr>
                      <w:rFonts w:ascii="Times New Roman" w:eastAsia="Times New Roman" w:hAnsi="Times New Roman" w:cs="Times New Roman"/>
                      <w:sz w:val="13"/>
                      <w:szCs w:val="13"/>
                    </w:rPr>
                  </w:pPr>
                  <w:r>
                    <w:rPr>
                      <w:rFonts w:ascii="Times New Roman" w:eastAsia="Times New Roman" w:hAnsi="Times New Roman" w:cs="Times New Roman"/>
                      <w:spacing w:val="-2"/>
                      <w:sz w:val="13"/>
                      <w:szCs w:val="13"/>
                    </w:rPr>
                    <w:t>D</w:t>
                  </w:r>
                  <w:r>
                    <w:rPr>
                      <w:rFonts w:ascii="Times New Roman" w:eastAsia="Times New Roman" w:hAnsi="Times New Roman" w:cs="Times New Roman"/>
                      <w:spacing w:val="-14"/>
                      <w:sz w:val="13"/>
                      <w:szCs w:val="13"/>
                    </w:rPr>
                    <w:t xml:space="preserve"> </w:t>
                  </w:r>
                  <w:r>
                    <w:rPr>
                      <w:rFonts w:ascii="SimSun" w:eastAsia="SimSun" w:hAnsi="SimSun" w:cs="SimSun"/>
                      <w:spacing w:val="-2"/>
                      <w:sz w:val="13"/>
                      <w:szCs w:val="13"/>
                    </w:rPr>
                    <w:t>、</w:t>
                  </w:r>
                  <w:r>
                    <w:rPr>
                      <w:rFonts w:ascii="Times New Roman" w:eastAsia="Times New Roman" w:hAnsi="Times New Roman" w:cs="Times New Roman"/>
                      <w:spacing w:val="-2"/>
                      <w:sz w:val="13"/>
                      <w:szCs w:val="13"/>
                    </w:rPr>
                    <w:t>1^~3A/mm</w:t>
                  </w:r>
                </w:p>
              </w:txbxContent>
            </v:textbox>
          </v:shape>
        </w:pict>
      </w:r>
      <w:r>
        <w:rPr>
          <w:rFonts w:ascii="SimSun" w:eastAsia="SimSun" w:hAnsi="SimSun" w:cs="SimSun"/>
          <w:spacing w:val="-6"/>
          <w:sz w:val="20"/>
          <w:szCs w:val="20"/>
        </w:rPr>
        <w:t>C、</w:t>
      </w:r>
      <w:r>
        <w:rPr>
          <w:spacing w:val="-6"/>
          <w:sz w:val="20"/>
          <w:szCs w:val="20"/>
        </w:rPr>
        <w:t>功率因数高</w:t>
      </w:r>
    </w:p>
    <w:p>
      <w:pPr>
        <w:pStyle w:val="BodyText"/>
        <w:spacing w:line="210" w:lineRule="auto"/>
        <w:ind w:left="8660"/>
        <w:rPr>
          <w:sz w:val="20"/>
          <w:szCs w:val="20"/>
        </w:rPr>
      </w:pPr>
      <w:r>
        <w:rPr>
          <w:rFonts w:ascii="SimSun" w:eastAsia="SimSun" w:hAnsi="SimSun" w:cs="SimSun"/>
          <w:spacing w:val="-9"/>
          <w:sz w:val="20"/>
          <w:szCs w:val="20"/>
        </w:rPr>
        <w:t>D</w:t>
      </w:r>
      <w:r>
        <w:rPr>
          <w:color w:val="FEFE00"/>
          <w:spacing w:val="-9"/>
          <w:sz w:val="20"/>
          <w:szCs w:val="20"/>
        </w:rPr>
        <w:t>、交</w:t>
      </w:r>
      <w:r>
        <w:rPr>
          <w:color w:val="FEFE00"/>
          <w:spacing w:val="-42"/>
          <w:sz w:val="20"/>
          <w:szCs w:val="20"/>
        </w:rPr>
        <w:t xml:space="preserve"> </w:t>
      </w:r>
      <w:r>
        <w:rPr>
          <w:spacing w:val="-9"/>
          <w:sz w:val="20"/>
          <w:szCs w:val="20"/>
        </w:rPr>
        <w:t>直流两用</w:t>
      </w:r>
    </w:p>
    <w:p>
      <w:pPr>
        <w:spacing w:line="184" w:lineRule="auto"/>
        <w:ind w:left="8382"/>
        <w:rPr>
          <w:rFonts w:ascii="SimSun" w:eastAsia="SimSun" w:hAnsi="SimSun" w:cs="SimSun"/>
          <w:sz w:val="20"/>
          <w:szCs w:val="20"/>
        </w:rPr>
      </w:pPr>
      <w:r>
        <w:rPr>
          <w:rFonts w:ascii="SimSun" w:eastAsia="SimSun" w:hAnsi="SimSun" w:cs="SimSun"/>
          <w:b/>
          <w:bCs/>
          <w:spacing w:val="-5"/>
          <w:sz w:val="20"/>
          <w:szCs w:val="20"/>
        </w:rPr>
        <w:t>【答案】</w:t>
      </w:r>
      <w:r>
        <w:rPr>
          <w:rFonts w:ascii="SimSun" w:eastAsia="SimSun" w:hAnsi="SimSun" w:cs="SimSun"/>
          <w:spacing w:val="-5"/>
          <w:sz w:val="20"/>
          <w:szCs w:val="20"/>
        </w:rPr>
        <w:t>B</w:t>
      </w:r>
      <w:r>
        <w:rPr>
          <w:rFonts w:ascii="SimSun" w:eastAsia="SimSun" w:hAnsi="SimSun" w:cs="SimSun"/>
          <w:sz w:val="20"/>
          <w:szCs w:val="20"/>
        </w:rPr>
        <w:t xml:space="preserve"> </w:t>
      </w:r>
    </w:p>
    <w:p>
      <w:pPr>
        <w:pStyle w:val="BodyText"/>
        <w:spacing w:before="57" w:line="222" w:lineRule="auto"/>
        <w:ind w:left="8382"/>
        <w:rPr>
          <w:sz w:val="20"/>
          <w:szCs w:val="20"/>
        </w:rPr>
      </w:pPr>
      <w:r>
        <w:rPr>
          <w:b/>
          <w:bCs/>
          <w:spacing w:val="-2"/>
          <w:sz w:val="20"/>
          <w:szCs w:val="20"/>
        </w:rPr>
        <w:t>【解析】</w:t>
      </w:r>
      <w:r>
        <w:rPr>
          <w:spacing w:val="-2"/>
          <w:sz w:val="20"/>
          <w:szCs w:val="20"/>
        </w:rPr>
        <w:t>全部</w:t>
      </w:r>
    </w:p>
    <w:p>
      <w:pPr>
        <w:pStyle w:val="BodyText"/>
        <w:spacing w:before="51" w:line="220" w:lineRule="auto"/>
        <w:ind w:left="8380"/>
        <w:rPr>
          <w:sz w:val="20"/>
          <w:szCs w:val="20"/>
        </w:rPr>
      </w:pPr>
      <w:r>
        <w:rPr>
          <w:spacing w:val="-2"/>
          <w:sz w:val="20"/>
          <w:szCs w:val="20"/>
        </w:rPr>
        <w:t>8、中性点接地，设备外壳接中性线的运行方式叫)。</w:t>
      </w:r>
    </w:p>
    <w:p>
      <w:pPr>
        <w:pStyle w:val="BodyText"/>
        <w:spacing w:before="2" w:line="221" w:lineRule="auto"/>
        <w:ind w:left="8660"/>
        <w:rPr>
          <w:sz w:val="20"/>
          <w:szCs w:val="20"/>
        </w:rPr>
      </w:pPr>
      <w:r>
        <w:rPr>
          <w:rFonts w:ascii="SimSun" w:eastAsia="SimSun" w:hAnsi="SimSun" w:cs="SimSun"/>
          <w:spacing w:val="-8"/>
          <w:sz w:val="20"/>
          <w:szCs w:val="20"/>
        </w:rPr>
        <w:t>A、</w:t>
      </w:r>
      <w:r>
        <w:rPr>
          <w:spacing w:val="-8"/>
          <w:sz w:val="20"/>
          <w:szCs w:val="20"/>
        </w:rPr>
        <w:t>保护接地</w:t>
      </w:r>
    </w:p>
    <w:p>
      <w:pPr>
        <w:pStyle w:val="BodyText"/>
        <w:spacing w:before="21" w:line="214" w:lineRule="auto"/>
        <w:ind w:left="8660"/>
        <w:rPr>
          <w:sz w:val="20"/>
          <w:szCs w:val="20"/>
        </w:rPr>
      </w:pPr>
      <w:r>
        <w:rPr>
          <w:rFonts w:ascii="SimSun" w:eastAsia="SimSun" w:hAnsi="SimSun" w:cs="SimSun"/>
          <w:spacing w:val="-6"/>
          <w:sz w:val="20"/>
          <w:szCs w:val="20"/>
        </w:rPr>
        <w:t>B、</w:t>
      </w:r>
      <w:r>
        <w:rPr>
          <w:spacing w:val="-6"/>
          <w:sz w:val="20"/>
          <w:szCs w:val="20"/>
        </w:rPr>
        <w:t>保护接零</w:t>
      </w:r>
    </w:p>
    <w:p>
      <w:pPr>
        <w:pStyle w:val="BodyText"/>
        <w:spacing w:line="278" w:lineRule="exact"/>
        <w:ind w:left="8660"/>
        <w:rPr>
          <w:sz w:val="20"/>
          <w:szCs w:val="20"/>
        </w:rPr>
      </w:pPr>
      <w:r>
        <w:rPr>
          <w:rFonts w:ascii="Times New Roman" w:eastAsia="Times New Roman" w:hAnsi="Times New Roman" w:cs="Times New Roman"/>
          <w:spacing w:val="-8"/>
          <w:position w:val="5"/>
          <w:sz w:val="20"/>
          <w:szCs w:val="20"/>
        </w:rPr>
        <w:t>C</w:t>
      </w:r>
      <w:r>
        <w:rPr>
          <w:rFonts w:ascii="SimSun" w:eastAsia="SimSun" w:hAnsi="SimSun" w:cs="SimSun"/>
          <w:spacing w:val="-8"/>
          <w:position w:val="5"/>
          <w:sz w:val="20"/>
          <w:szCs w:val="20"/>
        </w:rPr>
        <w:t>、</w:t>
      </w:r>
      <w:r>
        <w:rPr>
          <w:spacing w:val="-8"/>
          <w:position w:val="5"/>
          <w:sz w:val="20"/>
          <w:szCs w:val="20"/>
        </w:rPr>
        <w:t>接地或接零</w:t>
      </w:r>
    </w:p>
    <w:p>
      <w:pPr>
        <w:pStyle w:val="BodyText"/>
        <w:spacing w:before="1" w:line="220" w:lineRule="auto"/>
        <w:ind w:left="8660"/>
        <w:rPr>
          <w:sz w:val="20"/>
          <w:szCs w:val="20"/>
        </w:rPr>
      </w:pPr>
      <w:r>
        <w:rPr>
          <w:rFonts w:ascii="SimSun" w:eastAsia="SimSun" w:hAnsi="SimSun" w:cs="SimSun"/>
          <w:spacing w:val="-13"/>
          <w:sz w:val="20"/>
          <w:szCs w:val="20"/>
        </w:rPr>
        <w:t>D、</w:t>
      </w:r>
      <w:r>
        <w:rPr>
          <w:rFonts w:ascii="SimSun" w:eastAsia="SimSun" w:hAnsi="SimSun" w:cs="SimSun"/>
          <w:spacing w:val="-53"/>
          <w:sz w:val="20"/>
          <w:szCs w:val="20"/>
        </w:rPr>
        <w:t xml:space="preserve"> </w:t>
      </w:r>
      <w:r>
        <w:rPr>
          <w:spacing w:val="-13"/>
          <w:sz w:val="20"/>
          <w:szCs w:val="20"/>
        </w:rPr>
        <w:t>接地保护</w:t>
      </w:r>
    </w:p>
    <w:p>
      <w:pPr>
        <w:spacing w:before="2" w:line="220" w:lineRule="auto"/>
        <w:ind w:left="8382"/>
        <w:rPr>
          <w:rFonts w:ascii="Times New Roman" w:eastAsia="Times New Roman" w:hAnsi="Times New Roman" w:cs="Times New Roman"/>
          <w:sz w:val="20"/>
          <w:szCs w:val="20"/>
        </w:rPr>
      </w:pPr>
      <w:r>
        <w:drawing>
          <wp:anchor distT="0" distB="0" distL="0" distR="0" simplePos="0" relativeHeight="251728896" behindDoc="1" locked="0" layoutInCell="1" allowOverlap="1">
            <wp:simplePos x="0" y="0"/>
            <wp:positionH relativeFrom="column">
              <wp:posOffset>5321393</wp:posOffset>
            </wp:positionH>
            <wp:positionV relativeFrom="paragraph">
              <wp:posOffset>-28084</wp:posOffset>
            </wp:positionV>
            <wp:extent cx="584136" cy="165087"/>
            <wp:effectExtent l="0" t="0" r="0" b="0"/>
            <wp:wrapNone/>
            <wp:docPr id="118" name="IM 118"/>
            <wp:cNvGraphicFramePr/>
            <a:graphic xmlns:a="http://schemas.openxmlformats.org/drawingml/2006/main">
              <a:graphicData uri="http://schemas.openxmlformats.org/drawingml/2006/picture">
                <pic:pic xmlns:pic="http://schemas.openxmlformats.org/drawingml/2006/picture">
                  <pic:nvPicPr>
                    <pic:cNvPr id="118" name="IM 118"/>
                    <pic:cNvPicPr/>
                  </pic:nvPicPr>
                  <pic:blipFill>
                    <a:blip xmlns:r="http://schemas.openxmlformats.org/officeDocument/2006/relationships" r:embed="rId99"/>
                    <a:stretch>
                      <a:fillRect/>
                    </a:stretch>
                  </pic:blipFill>
                  <pic:spPr>
                    <a:xfrm>
                      <a:off x="0" y="0"/>
                      <a:ext cx="584136" cy="165087"/>
                    </a:xfrm>
                    <a:prstGeom prst="rect">
                      <a:avLst/>
                    </a:prstGeom>
                  </pic:spPr>
                </pic:pic>
              </a:graphicData>
            </a:graphic>
          </wp:anchor>
        </w:drawing>
      </w:r>
      <w:r>
        <w:rPr>
          <w:rFonts w:ascii="SimSun" w:eastAsia="SimSun" w:hAnsi="SimSun" w:cs="SimSun"/>
          <w:b/>
          <w:bCs/>
          <w:spacing w:val="-3"/>
          <w:sz w:val="20"/>
          <w:szCs w:val="20"/>
        </w:rPr>
        <w:t>【答案】</w:t>
      </w:r>
      <w:r>
        <w:rPr>
          <w:rFonts w:ascii="Times New Roman" w:eastAsia="Times New Roman" w:hAnsi="Times New Roman" w:cs="Times New Roman"/>
          <w:spacing w:val="-3"/>
          <w:sz w:val="20"/>
          <w:szCs w:val="20"/>
        </w:rPr>
        <w:t>B</w:t>
      </w:r>
    </w:p>
    <w:p>
      <w:pPr>
        <w:pStyle w:val="BodyText"/>
        <w:spacing w:before="32" w:line="222" w:lineRule="auto"/>
        <w:ind w:left="8380"/>
        <w:rPr>
          <w:sz w:val="20"/>
          <w:szCs w:val="20"/>
        </w:rPr>
      </w:pPr>
      <w:r>
        <w:rPr>
          <w:spacing w:val="-8"/>
          <w:sz w:val="20"/>
          <w:szCs w:val="20"/>
        </w:rPr>
        <w:t>9、</w:t>
      </w:r>
      <w:r>
        <w:rPr>
          <w:spacing w:val="-49"/>
          <w:sz w:val="20"/>
          <w:szCs w:val="20"/>
        </w:rPr>
        <w:t xml:space="preserve"> </w:t>
      </w:r>
      <w:r>
        <w:rPr>
          <w:spacing w:val="-8"/>
          <w:sz w:val="20"/>
          <w:szCs w:val="20"/>
        </w:rPr>
        <w:t>晶体管触发电路具有()的特点。</w:t>
      </w:r>
    </w:p>
    <w:p>
      <w:pPr>
        <w:pStyle w:val="BodyText"/>
        <w:spacing w:before="27" w:line="222" w:lineRule="auto"/>
        <w:ind w:left="8660"/>
        <w:rPr>
          <w:sz w:val="20"/>
          <w:szCs w:val="20"/>
        </w:rPr>
      </w:pPr>
      <w:r>
        <w:rPr>
          <w:rFonts w:ascii="Times New Roman" w:eastAsia="Times New Roman" w:hAnsi="Times New Roman" w:cs="Times New Roman"/>
          <w:spacing w:val="-7"/>
          <w:sz w:val="20"/>
          <w:szCs w:val="20"/>
        </w:rPr>
        <w:t>A</w:t>
      </w:r>
      <w:r>
        <w:rPr>
          <w:rFonts w:ascii="SimSun" w:eastAsia="SimSun" w:hAnsi="SimSun" w:cs="SimSun"/>
          <w:spacing w:val="-7"/>
          <w:sz w:val="20"/>
          <w:szCs w:val="20"/>
        </w:rPr>
        <w:t>、</w:t>
      </w:r>
      <w:r>
        <w:rPr>
          <w:spacing w:val="-7"/>
          <w:sz w:val="20"/>
          <w:szCs w:val="20"/>
        </w:rPr>
        <w:t>输出脉冲宽度窄，前沿较陡</w:t>
      </w:r>
    </w:p>
    <w:p>
      <w:pPr>
        <w:pStyle w:val="BodyText"/>
        <w:spacing w:before="1" w:line="220" w:lineRule="auto"/>
        <w:ind w:left="8660"/>
        <w:rPr>
          <w:sz w:val="20"/>
          <w:szCs w:val="20"/>
        </w:rPr>
      </w:pPr>
      <w:r>
        <w:rPr>
          <w:rFonts w:ascii="Times New Roman" w:eastAsia="Times New Roman" w:hAnsi="Times New Roman" w:cs="Times New Roman"/>
          <w:spacing w:val="-7"/>
          <w:sz w:val="20"/>
          <w:szCs w:val="20"/>
        </w:rPr>
        <w:t>B</w:t>
      </w:r>
      <w:r>
        <w:rPr>
          <w:rFonts w:ascii="SimSun" w:eastAsia="SimSun" w:hAnsi="SimSun" w:cs="SimSun"/>
          <w:spacing w:val="-7"/>
          <w:sz w:val="20"/>
          <w:szCs w:val="20"/>
        </w:rPr>
        <w:t>、</w:t>
      </w:r>
      <w:r>
        <w:rPr>
          <w:spacing w:val="-7"/>
          <w:sz w:val="20"/>
          <w:szCs w:val="20"/>
        </w:rPr>
        <w:t>输出脉冲宽度宽，前沿较陡</w:t>
      </w:r>
    </w:p>
    <w:p>
      <w:pPr>
        <w:pStyle w:val="BodyText"/>
        <w:spacing w:before="21" w:line="221" w:lineRule="auto"/>
        <w:ind w:left="8660"/>
        <w:rPr>
          <w:sz w:val="20"/>
          <w:szCs w:val="20"/>
        </w:rPr>
      </w:pPr>
      <w:r>
        <w:rPr>
          <w:rFonts w:ascii="Times New Roman" w:eastAsia="Times New Roman" w:hAnsi="Times New Roman" w:cs="Times New Roman"/>
          <w:spacing w:val="-7"/>
          <w:sz w:val="20"/>
          <w:szCs w:val="20"/>
        </w:rPr>
        <w:t>C</w:t>
      </w:r>
      <w:r>
        <w:rPr>
          <w:rFonts w:ascii="SimSun" w:eastAsia="SimSun" w:hAnsi="SimSun" w:cs="SimSun"/>
          <w:spacing w:val="-7"/>
          <w:sz w:val="20"/>
          <w:szCs w:val="20"/>
        </w:rPr>
        <w:t>、</w:t>
      </w:r>
      <w:r>
        <w:rPr>
          <w:spacing w:val="-7"/>
          <w:sz w:val="20"/>
          <w:szCs w:val="20"/>
        </w:rPr>
        <w:t>输出脉冲宽度窄，前沿较平缓</w:t>
      </w:r>
    </w:p>
    <w:p>
      <w:pPr>
        <w:pStyle w:val="BodyText"/>
        <w:spacing w:before="21" w:line="194" w:lineRule="auto"/>
        <w:ind w:left="8660"/>
        <w:rPr>
          <w:sz w:val="20"/>
          <w:szCs w:val="20"/>
        </w:rPr>
      </w:pPr>
      <w:r>
        <w:rPr>
          <w:rFonts w:ascii="Times New Roman" w:eastAsia="Times New Roman" w:hAnsi="Times New Roman" w:cs="Times New Roman"/>
          <w:spacing w:val="-14"/>
          <w:sz w:val="20"/>
          <w:szCs w:val="20"/>
        </w:rPr>
        <w:t>D</w:t>
      </w:r>
      <w:r>
        <w:rPr>
          <w:rFonts w:ascii="SimSun" w:eastAsia="SimSun" w:hAnsi="SimSun" w:cs="SimSun"/>
          <w:spacing w:val="-14"/>
          <w:sz w:val="20"/>
          <w:szCs w:val="20"/>
        </w:rPr>
        <w:t>、</w:t>
      </w:r>
      <w:r>
        <w:rPr>
          <w:spacing w:val="-14"/>
          <w:sz w:val="20"/>
          <w:szCs w:val="20"/>
        </w:rPr>
        <w:t>输</w:t>
      </w:r>
      <w:r>
        <w:rPr>
          <w:spacing w:val="-14"/>
          <w:sz w:val="20"/>
          <w:szCs w:val="20"/>
        </w:rPr>
        <w:t xml:space="preserve"> </w:t>
      </w:r>
      <w:r>
        <w:rPr>
          <w:spacing w:val="-14"/>
          <w:sz w:val="20"/>
          <w:szCs w:val="20"/>
        </w:rPr>
        <w:t>出脉冲宽度宽，前沿较平缓</w:t>
      </w:r>
    </w:p>
    <w:p>
      <w:pPr>
        <w:tabs>
          <w:tab w:val="left" w:pos="8382"/>
        </w:tabs>
        <w:spacing w:line="220" w:lineRule="auto"/>
        <w:ind w:left="8284"/>
        <w:rPr>
          <w:rFonts w:ascii="SimSun" w:eastAsia="SimSun" w:hAnsi="SimSun" w:cs="SimSun"/>
          <w:sz w:val="20"/>
          <w:szCs w:val="20"/>
        </w:rPr>
      </w:pPr>
      <w:r>
        <w:rPr>
          <w:rFonts w:ascii="SimSun" w:eastAsia="SimSun" w:hAnsi="SimSun" w:cs="SimSun"/>
          <w:sz w:val="20"/>
          <w:szCs w:val="20"/>
          <w:shd w:val="clear" w:color="auto" w:fill="FFFF00"/>
        </w:rPr>
        <w:tab/>
      </w:r>
      <w:r>
        <w:rPr>
          <w:rFonts w:ascii="SimSun" w:eastAsia="SimSun" w:hAnsi="SimSun" w:cs="SimSun"/>
          <w:b/>
          <w:bCs/>
          <w:spacing w:val="-23"/>
          <w:sz w:val="20"/>
          <w:szCs w:val="20"/>
          <w:shd w:val="clear" w:color="auto" w:fill="FFFF00"/>
        </w:rPr>
        <w:t>【答案】</w:t>
      </w:r>
      <w:r>
        <w:rPr>
          <w:rFonts w:ascii="SimSun" w:eastAsia="SimSun" w:hAnsi="SimSun" w:cs="SimSun"/>
          <w:color w:val="585806"/>
          <w:spacing w:val="-23"/>
          <w:sz w:val="20"/>
          <w:szCs w:val="20"/>
          <w:shd w:val="clear" w:color="auto" w:fill="FFFF00"/>
        </w:rPr>
        <w:t>B</w:t>
      </w:r>
    </w:p>
    <w:p>
      <w:pPr>
        <w:pStyle w:val="BodyText"/>
        <w:spacing w:before="71" w:line="222" w:lineRule="auto"/>
        <w:ind w:left="8380"/>
        <w:rPr>
          <w:sz w:val="20"/>
          <w:szCs w:val="20"/>
        </w:rPr>
      </w:pPr>
      <w:r>
        <w:pict>
          <v:shape id="_x0000_s1088" type="#_x0000_t202" style="width:193.9pt;height:76.75pt;margin-top:7.56pt;margin-left:18.14pt;position:absolute;z-index:251731968" filled="f" stroked="f">
            <o:lock v:ext="edit" aspectratio="f"/>
            <v:textbox inset="0,0,0,0">
              <w:txbxContent>
                <w:p>
                  <w:pPr>
                    <w:spacing w:before="20" w:line="220" w:lineRule="auto"/>
                    <w:ind w:left="20"/>
                    <w:rPr>
                      <w:rFonts w:ascii="SimSun" w:eastAsia="SimSun" w:hAnsi="SimSun" w:cs="SimSun"/>
                      <w:sz w:val="20"/>
                      <w:szCs w:val="20"/>
                    </w:rPr>
                  </w:pPr>
                  <w:r>
                    <w:rPr>
                      <w:rFonts w:ascii="SimSun" w:eastAsia="SimSun" w:hAnsi="SimSun" w:cs="SimSun"/>
                      <w:b/>
                      <w:bCs/>
                      <w:spacing w:val="-5"/>
                      <w:sz w:val="20"/>
                      <w:szCs w:val="20"/>
                    </w:rPr>
                    <w:t>【答案】</w:t>
                  </w:r>
                  <w:r>
                    <w:rPr>
                      <w:rFonts w:ascii="SimSun" w:eastAsia="SimSun" w:hAnsi="SimSun" w:cs="SimSun"/>
                      <w:spacing w:val="-5"/>
                      <w:sz w:val="20"/>
                      <w:szCs w:val="20"/>
                    </w:rPr>
                    <w:t>A</w:t>
                  </w:r>
                  <w:r>
                    <w:rPr>
                      <w:rFonts w:ascii="SimSun" w:eastAsia="SimSun" w:hAnsi="SimSun" w:cs="SimSun"/>
                      <w:spacing w:val="1"/>
                      <w:sz w:val="20"/>
                      <w:szCs w:val="20"/>
                    </w:rPr>
                    <w:t xml:space="preserve"> </w:t>
                  </w:r>
                </w:p>
                <w:p>
                  <w:pPr>
                    <w:pStyle w:val="BodyText"/>
                    <w:spacing w:before="49" w:line="206" w:lineRule="auto"/>
                    <w:ind w:left="77"/>
                    <w:rPr>
                      <w:sz w:val="20"/>
                      <w:szCs w:val="20"/>
                    </w:rPr>
                  </w:pPr>
                  <w:r>
                    <w:rPr>
                      <w:spacing w:val="-6"/>
                      <w:sz w:val="20"/>
                      <w:szCs w:val="20"/>
                    </w:rPr>
                    <w:t>4、在交流电路中通常都是用()进行计算的。</w:t>
                  </w:r>
                </w:p>
                <w:p>
                  <w:pPr>
                    <w:pStyle w:val="BodyText"/>
                    <w:spacing w:line="269" w:lineRule="exact"/>
                    <w:ind w:left="357"/>
                    <w:rPr>
                      <w:sz w:val="20"/>
                      <w:szCs w:val="20"/>
                    </w:rPr>
                  </w:pPr>
                  <w:r>
                    <w:rPr>
                      <w:rFonts w:ascii="SimSun" w:eastAsia="SimSun" w:hAnsi="SimSun" w:cs="SimSun"/>
                      <w:spacing w:val="-6"/>
                      <w:position w:val="4"/>
                      <w:sz w:val="20"/>
                      <w:szCs w:val="20"/>
                    </w:rPr>
                    <w:t>A、</w:t>
                  </w:r>
                  <w:r>
                    <w:rPr>
                      <w:spacing w:val="-6"/>
                      <w:position w:val="4"/>
                      <w:sz w:val="20"/>
                      <w:szCs w:val="20"/>
                    </w:rPr>
                    <w:t>最大值</w:t>
                  </w:r>
                </w:p>
                <w:p>
                  <w:pPr>
                    <w:pStyle w:val="BodyText"/>
                    <w:spacing w:line="212" w:lineRule="auto"/>
                    <w:ind w:left="357"/>
                    <w:rPr>
                      <w:sz w:val="20"/>
                      <w:szCs w:val="20"/>
                    </w:rPr>
                  </w:pPr>
                  <w:r>
                    <w:rPr>
                      <w:rFonts w:ascii="SimSun" w:eastAsia="SimSun" w:hAnsi="SimSun" w:cs="SimSun"/>
                      <w:spacing w:val="-9"/>
                      <w:sz w:val="20"/>
                      <w:szCs w:val="20"/>
                    </w:rPr>
                    <w:t>B、</w:t>
                  </w:r>
                  <w:r>
                    <w:rPr>
                      <w:spacing w:val="-9"/>
                      <w:sz w:val="20"/>
                      <w:szCs w:val="20"/>
                    </w:rPr>
                    <w:t>有效值</w:t>
                  </w:r>
                </w:p>
                <w:p>
                  <w:pPr>
                    <w:pStyle w:val="BodyText"/>
                    <w:spacing w:line="222" w:lineRule="auto"/>
                    <w:ind w:left="357"/>
                    <w:rPr>
                      <w:sz w:val="20"/>
                      <w:szCs w:val="20"/>
                    </w:rPr>
                  </w:pPr>
                  <w:r>
                    <w:rPr>
                      <w:rFonts w:ascii="SimSun" w:eastAsia="SimSun" w:hAnsi="SimSun" w:cs="SimSun"/>
                      <w:spacing w:val="-16"/>
                      <w:sz w:val="20"/>
                      <w:szCs w:val="20"/>
                    </w:rPr>
                    <w:t>C、</w:t>
                  </w:r>
                  <w:r>
                    <w:rPr>
                      <w:rFonts w:ascii="SimSun" w:eastAsia="SimSun" w:hAnsi="SimSun" w:cs="SimSun"/>
                      <w:spacing w:val="-52"/>
                      <w:sz w:val="20"/>
                      <w:szCs w:val="20"/>
                    </w:rPr>
                    <w:t xml:space="preserve"> </w:t>
                  </w:r>
                  <w:r>
                    <w:rPr>
                      <w:spacing w:val="-16"/>
                      <w:sz w:val="20"/>
                      <w:szCs w:val="20"/>
                    </w:rPr>
                    <w:t>瞬时值</w:t>
                  </w:r>
                </w:p>
                <w:p>
                  <w:pPr>
                    <w:pStyle w:val="BodyText"/>
                    <w:spacing w:before="30" w:line="196" w:lineRule="auto"/>
                    <w:ind w:left="357"/>
                    <w:rPr>
                      <w:sz w:val="20"/>
                      <w:szCs w:val="20"/>
                    </w:rPr>
                  </w:pPr>
                  <w:r>
                    <w:rPr>
                      <w:rFonts w:ascii="SimSun" w:eastAsia="SimSun" w:hAnsi="SimSun" w:cs="SimSun"/>
                      <w:spacing w:val="-11"/>
                      <w:sz w:val="20"/>
                      <w:szCs w:val="20"/>
                    </w:rPr>
                    <w:t>D、</w:t>
                  </w:r>
                  <w:r>
                    <w:rPr>
                      <w:rFonts w:ascii="SimSun" w:eastAsia="SimSun" w:hAnsi="SimSun" w:cs="SimSun"/>
                      <w:spacing w:val="-45"/>
                      <w:sz w:val="20"/>
                      <w:szCs w:val="20"/>
                    </w:rPr>
                    <w:t xml:space="preserve"> </w:t>
                  </w:r>
                  <w:r>
                    <w:rPr>
                      <w:spacing w:val="-11"/>
                      <w:sz w:val="20"/>
                      <w:szCs w:val="20"/>
                    </w:rPr>
                    <w:t>平均值</w:t>
                  </w:r>
                </w:p>
              </w:txbxContent>
            </v:textbox>
          </v:shape>
        </w:pict>
      </w:r>
      <w:r>
        <w:rPr>
          <w:sz w:val="20"/>
          <w:szCs w:val="20"/>
        </w:rPr>
        <w:t>10、GN5系列隔离开关，三相不同期接触距离应不超过)。</w:t>
      </w:r>
    </w:p>
    <w:p>
      <w:pPr>
        <w:spacing w:before="83" w:line="250" w:lineRule="exact"/>
        <w:ind w:left="8660"/>
        <w:rPr>
          <w:rFonts w:ascii="Times New Roman" w:eastAsia="Times New Roman" w:hAnsi="Times New Roman" w:cs="Times New Roman"/>
          <w:sz w:val="13"/>
          <w:szCs w:val="13"/>
        </w:rPr>
      </w:pPr>
      <w:r>
        <w:rPr>
          <w:rFonts w:ascii="Times New Roman" w:eastAsia="Times New Roman" w:hAnsi="Times New Roman" w:cs="Times New Roman"/>
          <w:spacing w:val="-2"/>
          <w:position w:val="11"/>
          <w:sz w:val="13"/>
          <w:szCs w:val="13"/>
        </w:rPr>
        <w:t>A</w:t>
      </w:r>
      <w:r>
        <w:rPr>
          <w:rFonts w:ascii="Times New Roman" w:eastAsia="Times New Roman" w:hAnsi="Times New Roman" w:cs="Times New Roman"/>
          <w:spacing w:val="-19"/>
          <w:position w:val="11"/>
          <w:sz w:val="13"/>
          <w:szCs w:val="13"/>
        </w:rPr>
        <w:t xml:space="preserve"> </w:t>
      </w:r>
      <w:r>
        <w:rPr>
          <w:rFonts w:ascii="SimSun" w:eastAsia="SimSun" w:hAnsi="SimSun" w:cs="SimSun"/>
          <w:spacing w:val="-2"/>
          <w:position w:val="11"/>
          <w:sz w:val="13"/>
          <w:szCs w:val="13"/>
        </w:rPr>
        <w:t>、</w:t>
      </w:r>
      <w:r>
        <w:rPr>
          <w:rFonts w:ascii="Times New Roman" w:eastAsia="Times New Roman" w:hAnsi="Times New Roman" w:cs="Times New Roman"/>
          <w:spacing w:val="-2"/>
          <w:position w:val="11"/>
          <w:sz w:val="13"/>
          <w:szCs w:val="13"/>
        </w:rPr>
        <w:t>1mm</w:t>
      </w:r>
    </w:p>
    <w:p>
      <w:pPr>
        <w:spacing w:before="1" w:line="180" w:lineRule="auto"/>
        <w:ind w:left="8660"/>
        <w:rPr>
          <w:rFonts w:ascii="Times New Roman" w:eastAsia="Times New Roman" w:hAnsi="Times New Roman" w:cs="Times New Roman"/>
          <w:sz w:val="13"/>
          <w:szCs w:val="13"/>
        </w:rPr>
      </w:pPr>
      <w:r>
        <w:rPr>
          <w:rFonts w:ascii="Times New Roman" w:eastAsia="Times New Roman" w:hAnsi="Times New Roman" w:cs="Times New Roman"/>
          <w:spacing w:val="-3"/>
          <w:sz w:val="13"/>
          <w:szCs w:val="13"/>
        </w:rPr>
        <w:t>B</w:t>
      </w:r>
      <w:r>
        <w:rPr>
          <w:rFonts w:ascii="Times New Roman" w:eastAsia="Times New Roman" w:hAnsi="Times New Roman" w:cs="Times New Roman"/>
          <w:spacing w:val="-19"/>
          <w:sz w:val="13"/>
          <w:szCs w:val="13"/>
        </w:rPr>
        <w:t xml:space="preserve"> </w:t>
      </w:r>
      <w:r>
        <w:rPr>
          <w:rFonts w:ascii="SimSun" w:eastAsia="SimSun" w:hAnsi="SimSun" w:cs="SimSun"/>
          <w:spacing w:val="-3"/>
          <w:sz w:val="13"/>
          <w:szCs w:val="13"/>
        </w:rPr>
        <w:t>、</w:t>
      </w:r>
      <w:r>
        <w:rPr>
          <w:rFonts w:ascii="Times New Roman" w:eastAsia="Times New Roman" w:hAnsi="Times New Roman" w:cs="Times New Roman"/>
          <w:spacing w:val="-3"/>
          <w:sz w:val="13"/>
          <w:szCs w:val="13"/>
        </w:rPr>
        <w:t>3mm</w:t>
      </w:r>
    </w:p>
    <w:p>
      <w:pPr>
        <w:spacing w:before="123" w:line="180" w:lineRule="auto"/>
        <w:ind w:left="8660"/>
        <w:rPr>
          <w:rFonts w:ascii="Times New Roman" w:eastAsia="Times New Roman" w:hAnsi="Times New Roman" w:cs="Times New Roman"/>
          <w:sz w:val="13"/>
          <w:szCs w:val="13"/>
        </w:rPr>
      </w:pPr>
      <w:r>
        <w:rPr>
          <w:rFonts w:ascii="Times New Roman" w:eastAsia="Times New Roman" w:hAnsi="Times New Roman" w:cs="Times New Roman"/>
          <w:spacing w:val="-4"/>
          <w:sz w:val="13"/>
          <w:szCs w:val="13"/>
        </w:rPr>
        <w:t>C</w:t>
      </w:r>
      <w:r>
        <w:rPr>
          <w:rFonts w:ascii="Times New Roman" w:eastAsia="Times New Roman" w:hAnsi="Times New Roman" w:cs="Times New Roman"/>
          <w:spacing w:val="-17"/>
          <w:sz w:val="13"/>
          <w:szCs w:val="13"/>
        </w:rPr>
        <w:t xml:space="preserve"> </w:t>
      </w:r>
      <w:r>
        <w:rPr>
          <w:rFonts w:ascii="SimSun" w:eastAsia="SimSun" w:hAnsi="SimSun" w:cs="SimSun"/>
          <w:spacing w:val="-4"/>
          <w:sz w:val="13"/>
          <w:szCs w:val="13"/>
        </w:rPr>
        <w:t>、</w:t>
      </w:r>
      <w:r>
        <w:rPr>
          <w:rFonts w:ascii="Times New Roman" w:eastAsia="Times New Roman" w:hAnsi="Times New Roman" w:cs="Times New Roman"/>
          <w:spacing w:val="-4"/>
          <w:sz w:val="13"/>
          <w:szCs w:val="13"/>
        </w:rPr>
        <w:t>5mm</w:t>
      </w:r>
    </w:p>
    <w:p>
      <w:pPr>
        <w:spacing w:before="135" w:line="109" w:lineRule="exact"/>
        <w:ind w:left="8660"/>
        <w:rPr>
          <w:rFonts w:ascii="Times New Roman" w:eastAsia="Times New Roman" w:hAnsi="Times New Roman" w:cs="Times New Roman"/>
          <w:sz w:val="13"/>
          <w:szCs w:val="13"/>
        </w:rPr>
      </w:pPr>
      <w:r>
        <w:rPr>
          <w:rFonts w:ascii="Times New Roman" w:eastAsia="Times New Roman" w:hAnsi="Times New Roman" w:cs="Times New Roman"/>
          <w:spacing w:val="-3"/>
          <w:position w:val="-1"/>
          <w:sz w:val="13"/>
          <w:szCs w:val="13"/>
        </w:rPr>
        <w:t>D</w:t>
      </w:r>
      <w:r>
        <w:rPr>
          <w:rFonts w:ascii="Times New Roman" w:eastAsia="Times New Roman" w:hAnsi="Times New Roman" w:cs="Times New Roman"/>
          <w:spacing w:val="-19"/>
          <w:position w:val="-1"/>
          <w:sz w:val="13"/>
          <w:szCs w:val="13"/>
        </w:rPr>
        <w:t xml:space="preserve"> </w:t>
      </w:r>
      <w:r>
        <w:rPr>
          <w:rFonts w:ascii="SimSun" w:eastAsia="SimSun" w:hAnsi="SimSun" w:cs="SimSun"/>
          <w:spacing w:val="-3"/>
          <w:position w:val="-1"/>
          <w:sz w:val="13"/>
          <w:szCs w:val="13"/>
        </w:rPr>
        <w:t>、</w:t>
      </w:r>
      <w:r>
        <w:rPr>
          <w:rFonts w:ascii="Times New Roman" w:eastAsia="Times New Roman" w:hAnsi="Times New Roman" w:cs="Times New Roman"/>
          <w:spacing w:val="-3"/>
          <w:position w:val="-1"/>
          <w:sz w:val="13"/>
          <w:szCs w:val="13"/>
        </w:rPr>
        <w:t>7mm</w:t>
      </w:r>
    </w:p>
    <w:p>
      <w:pPr>
        <w:spacing w:before="46" w:line="220" w:lineRule="auto"/>
        <w:ind w:left="8283"/>
        <w:rPr>
          <w:rFonts w:ascii="SimSun" w:eastAsia="SimSun" w:hAnsi="SimSun" w:cs="SimSun"/>
          <w:sz w:val="20"/>
          <w:szCs w:val="20"/>
        </w:rPr>
      </w:pPr>
      <w:r>
        <w:rPr>
          <w:rFonts w:ascii="SimSun" w:eastAsia="SimSun" w:hAnsi="SimSun" w:cs="SimSun"/>
          <w:b/>
          <w:bCs/>
          <w:spacing w:val="-4"/>
          <w:sz w:val="20"/>
          <w:szCs w:val="20"/>
        </w:rPr>
        <w:t>【答案】</w:t>
      </w:r>
      <w:r>
        <w:rPr>
          <w:rFonts w:ascii="SimSun" w:eastAsia="SimSun" w:hAnsi="SimSun" w:cs="SimSun"/>
          <w:spacing w:val="-4"/>
          <w:sz w:val="20"/>
          <w:szCs w:val="20"/>
        </w:rPr>
        <w:t>C</w:t>
      </w:r>
      <w:r>
        <w:rPr>
          <w:rFonts w:ascii="SimSun" w:eastAsia="SimSun" w:hAnsi="SimSun" w:cs="SimSun"/>
          <w:spacing w:val="1"/>
          <w:sz w:val="20"/>
          <w:szCs w:val="20"/>
        </w:rPr>
        <w:t xml:space="preserve"> </w:t>
      </w:r>
    </w:p>
    <w:p>
      <w:pPr>
        <w:pStyle w:val="BodyText"/>
        <w:spacing w:before="31" w:line="221" w:lineRule="auto"/>
        <w:ind w:left="8380"/>
        <w:rPr>
          <w:sz w:val="20"/>
          <w:szCs w:val="20"/>
        </w:rPr>
      </w:pPr>
      <w:r>
        <w:rPr>
          <w:spacing w:val="-7"/>
          <w:sz w:val="20"/>
          <w:szCs w:val="20"/>
        </w:rPr>
        <w:t>11、灯管必须保持水平的电光源是()。</w:t>
      </w:r>
    </w:p>
    <w:p>
      <w:pPr>
        <w:pStyle w:val="BodyText"/>
        <w:spacing w:before="12" w:line="221" w:lineRule="auto"/>
        <w:ind w:left="8660"/>
        <w:rPr>
          <w:sz w:val="20"/>
          <w:szCs w:val="20"/>
        </w:rPr>
      </w:pPr>
      <w:r>
        <w:pict>
          <v:shape id="_x0000_s1089" type="#_x0000_t202" style="width:16.7pt;height:8.5pt;margin-top:20.82pt;margin-left:21pt;position:absolute;z-index:251739136" filled="f" stroked="f">
            <o:lock v:ext="edit" aspectratio="f"/>
            <v:textbox inset="0,0,0,0">
              <w:txbxContent>
                <w:p>
                  <w:pPr>
                    <w:spacing w:before="20" w:line="183" w:lineRule="auto"/>
                    <w:ind w:right="1"/>
                    <w:jc w:val="right"/>
                    <w:rPr>
                      <w:rFonts w:ascii="SimSun" w:eastAsia="SimSun" w:hAnsi="SimSun" w:cs="SimSun"/>
                      <w:sz w:val="13"/>
                      <w:szCs w:val="13"/>
                    </w:rPr>
                  </w:pPr>
                  <w:r>
                    <w:rPr>
                      <w:rFonts w:ascii="Times New Roman" w:eastAsia="Times New Roman" w:hAnsi="Times New Roman" w:cs="Times New Roman"/>
                      <w:spacing w:val="-2"/>
                      <w:sz w:val="13"/>
                      <w:szCs w:val="13"/>
                    </w:rPr>
                    <w:t>()m</w:t>
                  </w:r>
                  <w:r>
                    <w:rPr>
                      <w:rFonts w:ascii="SimSun" w:eastAsia="SimSun" w:hAnsi="SimSun" w:cs="SimSun"/>
                      <w:spacing w:val="-2"/>
                      <w:sz w:val="13"/>
                      <w:szCs w:val="13"/>
                    </w:rPr>
                    <w:t>。</w:t>
                  </w:r>
                </w:p>
              </w:txbxContent>
            </v:textbox>
          </v:shape>
        </w:pict>
      </w:r>
      <w:r>
        <w:rPr>
          <w:rFonts w:ascii="SimSun" w:eastAsia="SimSun" w:hAnsi="SimSun" w:cs="SimSun"/>
          <w:spacing w:val="-15"/>
          <w:sz w:val="20"/>
          <w:szCs w:val="20"/>
        </w:rPr>
        <w:t>A、</w:t>
      </w:r>
      <w:r>
        <w:rPr>
          <w:rFonts w:ascii="SimSun" w:eastAsia="SimSun" w:hAnsi="SimSun" w:cs="SimSun"/>
          <w:spacing w:val="-45"/>
          <w:sz w:val="20"/>
          <w:szCs w:val="20"/>
        </w:rPr>
        <w:t xml:space="preserve"> </w:t>
      </w:r>
      <w:r>
        <w:rPr>
          <w:spacing w:val="-15"/>
          <w:sz w:val="20"/>
          <w:szCs w:val="20"/>
        </w:rPr>
        <w:t>白炽灯</w:t>
      </w:r>
    </w:p>
    <w:p>
      <w:pPr>
        <w:pStyle w:val="BodyText"/>
        <w:spacing w:line="221" w:lineRule="auto"/>
        <w:ind w:left="8660"/>
        <w:rPr>
          <w:sz w:val="20"/>
          <w:szCs w:val="20"/>
        </w:rPr>
        <w:sectPr>
          <w:headerReference w:type="default" r:id="rId100"/>
          <w:pgSz w:w="17010" w:h="12160"/>
          <w:pgMar w:top="549" w:right="490" w:bottom="0" w:left="499" w:header="530" w:footer="0" w:gutter="0"/>
          <w:pgNumType w:start="24"/>
          <w:cols w:space="708"/>
        </w:sectPr>
      </w:pPr>
      <w:r>
        <w:rPr>
          <w:rFonts w:ascii="Times New Roman" w:eastAsia="Times New Roman" w:hAnsi="Times New Roman" w:cs="Times New Roman"/>
          <w:spacing w:val="-16"/>
          <w:sz w:val="20"/>
          <w:szCs w:val="20"/>
        </w:rPr>
        <w:t>B</w:t>
      </w:r>
      <w:r>
        <w:rPr>
          <w:rFonts w:ascii="SimSun" w:eastAsia="SimSun" w:hAnsi="SimSun" w:cs="SimSun"/>
          <w:spacing w:val="-16"/>
          <w:sz w:val="20"/>
          <w:szCs w:val="20"/>
        </w:rPr>
        <w:t>、</w:t>
      </w:r>
      <w:r>
        <w:rPr>
          <w:spacing w:val="-16"/>
          <w:sz w:val="20"/>
          <w:szCs w:val="20"/>
        </w:rPr>
        <w:t>节能灯</w:t>
      </w:r>
    </w:p>
    <w:p>
      <w:pPr>
        <w:pStyle w:val="BodyText"/>
        <w:spacing w:before="41" w:line="222" w:lineRule="auto"/>
        <w:ind w:left="8660"/>
        <w:rPr>
          <w:sz w:val="20"/>
          <w:szCs w:val="20"/>
        </w:rPr>
      </w:pPr>
      <w:r>
        <w:rPr>
          <w:rFonts w:ascii="SimSun" w:eastAsia="SimSun" w:hAnsi="SimSun" w:cs="SimSun"/>
          <w:spacing w:val="-7"/>
          <w:sz w:val="20"/>
          <w:szCs w:val="20"/>
        </w:rPr>
        <w:t>C、</w:t>
      </w:r>
      <w:r>
        <w:rPr>
          <w:spacing w:val="-7"/>
          <w:sz w:val="20"/>
          <w:szCs w:val="20"/>
        </w:rPr>
        <w:t>碘钨灯</w:t>
      </w:r>
    </w:p>
    <w:p>
      <w:pPr>
        <w:pStyle w:val="BodyText"/>
        <w:spacing w:before="19" w:line="189" w:lineRule="auto"/>
        <w:ind w:left="8660"/>
        <w:rPr>
          <w:sz w:val="20"/>
          <w:szCs w:val="20"/>
        </w:rPr>
      </w:pPr>
      <w:r>
        <w:pict>
          <v:shape id="_x0000_s1090" type="#_x0000_t202" style="width:35.1pt;height:49.5pt;margin-top:-4.63pt;margin-left:35pt;position:absolute;z-index:251741184" filled="f" stroked="f">
            <o:lock v:ext="edit" aspectratio="f"/>
            <v:textbox inset="0,0,0,0">
              <w:txbxContent>
                <w:p>
                  <w:pPr>
                    <w:spacing w:before="21" w:line="215" w:lineRule="auto"/>
                    <w:ind w:left="20" w:right="20"/>
                    <w:rPr>
                      <w:rFonts w:ascii="Times New Roman" w:eastAsia="Times New Roman" w:hAnsi="Times New Roman" w:cs="Times New Roman"/>
                      <w:sz w:val="20"/>
                      <w:szCs w:val="20"/>
                    </w:rPr>
                  </w:pPr>
                  <w:r>
                    <w:rPr>
                      <w:rFonts w:ascii="SimSun" w:eastAsia="SimSun" w:hAnsi="SimSun" w:cs="SimSun"/>
                      <w:spacing w:val="-7"/>
                      <w:sz w:val="20"/>
                      <w:szCs w:val="20"/>
                    </w:rPr>
                    <w:t>A、0.15</w:t>
                  </w:r>
                  <w:r>
                    <w:rPr>
                      <w:rFonts w:ascii="SimSun" w:eastAsia="SimSun" w:hAnsi="SimSun" w:cs="SimSun"/>
                      <w:spacing w:val="2"/>
                      <w:sz w:val="20"/>
                      <w:szCs w:val="20"/>
                    </w:rPr>
                    <w:t xml:space="preserve"> </w:t>
                  </w:r>
                  <w:r>
                    <w:rPr>
                      <w:rFonts w:ascii="Times New Roman" w:eastAsia="Times New Roman" w:hAnsi="Times New Roman" w:cs="Times New Roman"/>
                      <w:spacing w:val="-6"/>
                      <w:sz w:val="20"/>
                      <w:szCs w:val="20"/>
                    </w:rPr>
                    <w:t>B</w:t>
                  </w:r>
                  <w:r>
                    <w:rPr>
                      <w:rFonts w:ascii="Times New Roman" w:eastAsia="Times New Roman" w:hAnsi="Times New Roman" w:cs="Times New Roman"/>
                      <w:spacing w:val="-25"/>
                      <w:sz w:val="20"/>
                      <w:szCs w:val="20"/>
                    </w:rPr>
                    <w:t xml:space="preserve"> </w:t>
                  </w:r>
                  <w:r>
                    <w:rPr>
                      <w:rFonts w:ascii="SimSun" w:eastAsia="SimSun" w:hAnsi="SimSun" w:cs="SimSun"/>
                      <w:spacing w:val="-6"/>
                      <w:sz w:val="20"/>
                      <w:szCs w:val="20"/>
                    </w:rPr>
                    <w:t>、</w:t>
                  </w:r>
                  <w:r>
                    <w:rPr>
                      <w:rFonts w:ascii="Times New Roman" w:eastAsia="Times New Roman" w:hAnsi="Times New Roman" w:cs="Times New Roman"/>
                      <w:spacing w:val="-6"/>
                      <w:sz w:val="20"/>
                      <w:szCs w:val="20"/>
                    </w:rPr>
                    <w:t>1.5</w:t>
                  </w:r>
                  <w:r>
                    <w:rPr>
                      <w:rFonts w:ascii="Times New Roman" w:eastAsia="Times New Roman" w:hAnsi="Times New Roman" w:cs="Times New Roman"/>
                      <w:sz w:val="20"/>
                      <w:szCs w:val="20"/>
                    </w:rPr>
                    <w:t xml:space="preserve">   </w:t>
                  </w:r>
                  <w:r>
                    <w:rPr>
                      <w:rFonts w:ascii="Times New Roman" w:eastAsia="Times New Roman" w:hAnsi="Times New Roman" w:cs="Times New Roman"/>
                      <w:spacing w:val="-9"/>
                      <w:sz w:val="20"/>
                      <w:szCs w:val="20"/>
                    </w:rPr>
                    <w:t>C</w:t>
                  </w:r>
                  <w:r>
                    <w:rPr>
                      <w:rFonts w:ascii="Times New Roman" w:eastAsia="Times New Roman" w:hAnsi="Times New Roman" w:cs="Times New Roman"/>
                      <w:spacing w:val="-28"/>
                      <w:sz w:val="20"/>
                      <w:szCs w:val="20"/>
                    </w:rPr>
                    <w:t xml:space="preserve"> </w:t>
                  </w:r>
                  <w:r>
                    <w:rPr>
                      <w:rFonts w:ascii="SimSun" w:eastAsia="SimSun" w:hAnsi="SimSun" w:cs="SimSun"/>
                      <w:spacing w:val="-9"/>
                      <w:sz w:val="20"/>
                      <w:szCs w:val="20"/>
                    </w:rPr>
                    <w:t>、</w:t>
                  </w:r>
                  <w:r>
                    <w:rPr>
                      <w:rFonts w:ascii="Times New Roman" w:eastAsia="Times New Roman" w:hAnsi="Times New Roman" w:cs="Times New Roman"/>
                      <w:spacing w:val="-9"/>
                      <w:sz w:val="20"/>
                      <w:szCs w:val="20"/>
                    </w:rPr>
                    <w:t>2</w:t>
                  </w:r>
                </w:p>
                <w:p>
                  <w:pPr>
                    <w:spacing w:before="55" w:line="180" w:lineRule="auto"/>
                    <w:ind w:left="20"/>
                    <w:rPr>
                      <w:rFonts w:ascii="Times New Roman" w:eastAsia="Times New Roman" w:hAnsi="Times New Roman" w:cs="Times New Roman"/>
                      <w:sz w:val="20"/>
                      <w:szCs w:val="20"/>
                    </w:rPr>
                  </w:pPr>
                  <w:r>
                    <w:rPr>
                      <w:rFonts w:ascii="Times New Roman" w:eastAsia="Times New Roman" w:hAnsi="Times New Roman" w:cs="Times New Roman"/>
                      <w:spacing w:val="-5"/>
                      <w:sz w:val="20"/>
                      <w:szCs w:val="20"/>
                    </w:rPr>
                    <w:t>D</w:t>
                  </w:r>
                  <w:r>
                    <w:rPr>
                      <w:rFonts w:ascii="Times New Roman" w:eastAsia="Times New Roman" w:hAnsi="Times New Roman" w:cs="Times New Roman"/>
                      <w:spacing w:val="-28"/>
                      <w:sz w:val="20"/>
                      <w:szCs w:val="20"/>
                    </w:rPr>
                    <w:t xml:space="preserve"> </w:t>
                  </w:r>
                  <w:r>
                    <w:rPr>
                      <w:rFonts w:ascii="SimSun" w:eastAsia="SimSun" w:hAnsi="SimSun" w:cs="SimSun"/>
                      <w:spacing w:val="-5"/>
                      <w:sz w:val="20"/>
                      <w:szCs w:val="20"/>
                    </w:rPr>
                    <w:t>、</w:t>
                  </w:r>
                  <w:r>
                    <w:rPr>
                      <w:rFonts w:ascii="Times New Roman" w:eastAsia="Times New Roman" w:hAnsi="Times New Roman" w:cs="Times New Roman"/>
                      <w:spacing w:val="-5"/>
                      <w:sz w:val="20"/>
                      <w:szCs w:val="20"/>
                    </w:rPr>
                    <w:t>2.5</w:t>
                  </w:r>
                </w:p>
              </w:txbxContent>
            </v:textbox>
          </v:shape>
        </w:pict>
      </w:r>
      <w:r>
        <w:rPr>
          <w:rFonts w:ascii="Times New Roman" w:eastAsia="Times New Roman" w:hAnsi="Times New Roman" w:cs="Times New Roman"/>
          <w:spacing w:val="-11"/>
          <w:sz w:val="20"/>
          <w:szCs w:val="20"/>
        </w:rPr>
        <w:t>D</w:t>
      </w:r>
      <w:r>
        <w:rPr>
          <w:color w:val="FDFD00"/>
          <w:spacing w:val="-11"/>
          <w:sz w:val="20"/>
          <w:szCs w:val="20"/>
        </w:rPr>
        <w:t>、</w:t>
      </w:r>
      <w:r>
        <w:rPr>
          <w:spacing w:val="-11"/>
          <w:sz w:val="20"/>
          <w:szCs w:val="20"/>
        </w:rPr>
        <w:t>高压钠灯</w:t>
      </w:r>
    </w:p>
    <w:p>
      <w:pPr>
        <w:spacing w:before="25" w:line="220" w:lineRule="auto"/>
        <w:ind w:left="8283"/>
        <w:rPr>
          <w:rFonts w:ascii="Times New Roman" w:eastAsia="Times New Roman" w:hAnsi="Times New Roman" w:cs="Times New Roman"/>
          <w:sz w:val="20"/>
          <w:szCs w:val="20"/>
        </w:rPr>
      </w:pPr>
      <w:r>
        <w:rPr>
          <w:rFonts w:ascii="SimSun" w:eastAsia="SimSun" w:hAnsi="SimSun" w:cs="SimSun"/>
          <w:b/>
          <w:bCs/>
          <w:spacing w:val="-6"/>
          <w:sz w:val="20"/>
          <w:szCs w:val="20"/>
        </w:rPr>
        <w:t>【答案】</w:t>
      </w:r>
      <w:r>
        <w:rPr>
          <w:rFonts w:ascii="Times New Roman" w:eastAsia="Times New Roman" w:hAnsi="Times New Roman" w:cs="Times New Roman"/>
          <w:b/>
          <w:bCs/>
          <w:spacing w:val="-6"/>
          <w:sz w:val="20"/>
          <w:szCs w:val="20"/>
        </w:rPr>
        <w:t>C</w:t>
      </w:r>
    </w:p>
    <w:p>
      <w:pPr>
        <w:pStyle w:val="BodyText"/>
        <w:spacing w:before="41" w:line="232" w:lineRule="auto"/>
        <w:ind w:left="8340"/>
        <w:rPr>
          <w:sz w:val="20"/>
          <w:szCs w:val="20"/>
        </w:rPr>
      </w:pPr>
      <w:r>
        <w:rPr>
          <w:spacing w:val="-8"/>
          <w:sz w:val="20"/>
          <w:szCs w:val="20"/>
        </w:rPr>
        <w:t>12、</w:t>
      </w:r>
      <w:r>
        <w:rPr>
          <w:spacing w:val="-26"/>
          <w:sz w:val="20"/>
          <w:szCs w:val="20"/>
        </w:rPr>
        <w:t xml:space="preserve"> </w:t>
      </w:r>
      <w:r>
        <w:rPr>
          <w:spacing w:val="-8"/>
          <w:sz w:val="20"/>
          <w:szCs w:val="20"/>
        </w:rPr>
        <w:t>关于接触器的辅助触头，下列叙述正确的是()。</w:t>
      </w:r>
    </w:p>
    <w:p>
      <w:pPr>
        <w:pStyle w:val="BodyText"/>
        <w:spacing w:before="1" w:line="222" w:lineRule="auto"/>
        <w:ind w:left="8660"/>
        <w:rPr>
          <w:sz w:val="20"/>
          <w:szCs w:val="20"/>
        </w:rPr>
      </w:pPr>
      <w:r>
        <w:rPr>
          <w:rFonts w:ascii="SimSun" w:eastAsia="SimSun" w:hAnsi="SimSun" w:cs="SimSun"/>
          <w:spacing w:val="-4"/>
          <w:sz w:val="20"/>
          <w:szCs w:val="20"/>
        </w:rPr>
        <w:t>A、</w:t>
      </w:r>
      <w:r>
        <w:rPr>
          <w:spacing w:val="-4"/>
          <w:sz w:val="20"/>
          <w:szCs w:val="20"/>
        </w:rPr>
        <w:t>不常使用</w:t>
      </w:r>
    </w:p>
    <w:p>
      <w:pPr>
        <w:pStyle w:val="BodyText"/>
        <w:spacing w:before="25" w:line="222" w:lineRule="auto"/>
        <w:ind w:left="8660"/>
        <w:rPr>
          <w:sz w:val="20"/>
          <w:szCs w:val="20"/>
        </w:rPr>
      </w:pPr>
      <w:r>
        <w:pict>
          <v:shape id="_x0000_s1091" type="#_x0000_t202" style="width:181.55pt;height:65.95pt;margin-top:5.89pt;margin-left:18.5pt;position:absolute;z-index:251740160" filled="f" stroked="f">
            <o:lock v:ext="edit" aspectratio="f"/>
            <v:textbox inset="0,0,0,0">
              <w:txbxContent>
                <w:p>
                  <w:pPr>
                    <w:pStyle w:val="BodyText"/>
                    <w:spacing w:before="19" w:line="222" w:lineRule="auto"/>
                    <w:ind w:left="20"/>
                    <w:rPr>
                      <w:sz w:val="20"/>
                      <w:szCs w:val="20"/>
                    </w:rPr>
                  </w:pPr>
                  <w:r>
                    <w:rPr>
                      <w:spacing w:val="-8"/>
                      <w:sz w:val="20"/>
                      <w:szCs w:val="20"/>
                    </w:rPr>
                    <w:t>6、</w:t>
                  </w:r>
                  <w:r>
                    <w:rPr>
                      <w:spacing w:val="-44"/>
                      <w:sz w:val="20"/>
                      <w:szCs w:val="20"/>
                    </w:rPr>
                    <w:t xml:space="preserve"> </w:t>
                  </w:r>
                  <w:r>
                    <w:rPr>
                      <w:spacing w:val="-8"/>
                      <w:sz w:val="20"/>
                      <w:szCs w:val="20"/>
                    </w:rPr>
                    <w:t>电容式的重合闸装置，只能重合()次。</w:t>
                  </w:r>
                </w:p>
                <w:p>
                  <w:pPr>
                    <w:spacing w:before="49" w:line="267" w:lineRule="exact"/>
                    <w:ind w:left="349"/>
                    <w:rPr>
                      <w:rFonts w:ascii="KaiTi" w:eastAsia="KaiTi" w:hAnsi="KaiTi" w:cs="KaiTi"/>
                      <w:sz w:val="20"/>
                      <w:szCs w:val="20"/>
                    </w:rPr>
                  </w:pPr>
                  <w:r>
                    <w:rPr>
                      <w:rFonts w:ascii="SimSun" w:eastAsia="SimSun" w:hAnsi="SimSun" w:cs="SimSun"/>
                      <w:spacing w:val="-4"/>
                      <w:position w:val="7"/>
                      <w:sz w:val="20"/>
                      <w:szCs w:val="20"/>
                    </w:rPr>
                    <w:t>A、</w:t>
                  </w:r>
                  <w:r>
                    <w:rPr>
                      <w:rFonts w:ascii="KaiTi" w:eastAsia="KaiTi" w:hAnsi="KaiTi" w:cs="KaiTi"/>
                      <w:spacing w:val="-4"/>
                      <w:position w:val="7"/>
                      <w:sz w:val="20"/>
                      <w:szCs w:val="20"/>
                    </w:rPr>
                    <w:t>一</w:t>
                  </w:r>
                </w:p>
                <w:p>
                  <w:pPr>
                    <w:pStyle w:val="BodyText"/>
                    <w:spacing w:line="177" w:lineRule="auto"/>
                    <w:ind w:left="349"/>
                    <w:rPr>
                      <w:sz w:val="20"/>
                      <w:szCs w:val="20"/>
                    </w:rPr>
                  </w:pPr>
                  <w:r>
                    <w:rPr>
                      <w:rFonts w:ascii="Times New Roman" w:eastAsia="Times New Roman" w:hAnsi="Times New Roman" w:cs="Times New Roman"/>
                      <w:spacing w:val="-12"/>
                      <w:sz w:val="20"/>
                      <w:szCs w:val="20"/>
                    </w:rPr>
                    <w:t>B</w:t>
                  </w:r>
                  <w:r>
                    <w:rPr>
                      <w:rFonts w:ascii="SimSun" w:eastAsia="SimSun" w:hAnsi="SimSun" w:cs="SimSun"/>
                      <w:spacing w:val="-12"/>
                      <w:sz w:val="20"/>
                      <w:szCs w:val="20"/>
                    </w:rPr>
                    <w:t>、</w:t>
                  </w:r>
                  <w:r>
                    <w:rPr>
                      <w:spacing w:val="-12"/>
                      <w:sz w:val="20"/>
                      <w:szCs w:val="20"/>
                    </w:rPr>
                    <w:t>二</w:t>
                  </w:r>
                </w:p>
                <w:p>
                  <w:pPr>
                    <w:pStyle w:val="BodyText"/>
                    <w:spacing w:before="36" w:line="188" w:lineRule="auto"/>
                    <w:ind w:left="349"/>
                    <w:rPr>
                      <w:sz w:val="20"/>
                      <w:szCs w:val="20"/>
                    </w:rPr>
                  </w:pPr>
                  <w:r>
                    <w:rPr>
                      <w:rFonts w:ascii="SimSun" w:eastAsia="SimSun" w:hAnsi="SimSun" w:cs="SimSun"/>
                      <w:spacing w:val="-7"/>
                      <w:sz w:val="20"/>
                      <w:szCs w:val="20"/>
                    </w:rPr>
                    <w:t>C、</w:t>
                  </w:r>
                  <w:r>
                    <w:rPr>
                      <w:spacing w:val="-7"/>
                      <w:sz w:val="20"/>
                      <w:szCs w:val="20"/>
                    </w:rPr>
                    <w:t>三</w:t>
                  </w:r>
                </w:p>
                <w:p>
                  <w:pPr>
                    <w:pStyle w:val="BodyText"/>
                    <w:spacing w:before="34" w:line="235" w:lineRule="auto"/>
                    <w:ind w:left="349"/>
                    <w:rPr>
                      <w:sz w:val="20"/>
                      <w:szCs w:val="20"/>
                    </w:rPr>
                  </w:pPr>
                  <w:r>
                    <w:rPr>
                      <w:rFonts w:ascii="Times New Roman" w:eastAsia="Times New Roman" w:hAnsi="Times New Roman" w:cs="Times New Roman"/>
                      <w:spacing w:val="-12"/>
                      <w:sz w:val="20"/>
                      <w:szCs w:val="20"/>
                    </w:rPr>
                    <w:t>D</w:t>
                  </w:r>
                  <w:r>
                    <w:rPr>
                      <w:rFonts w:ascii="SimSun" w:eastAsia="SimSun" w:hAnsi="SimSun" w:cs="SimSun"/>
                      <w:spacing w:val="-12"/>
                      <w:sz w:val="20"/>
                      <w:szCs w:val="20"/>
                    </w:rPr>
                    <w:t>、</w:t>
                  </w:r>
                  <w:r>
                    <w:rPr>
                      <w:spacing w:val="-12"/>
                      <w:sz w:val="20"/>
                      <w:szCs w:val="20"/>
                    </w:rPr>
                    <w:t>四</w:t>
                  </w:r>
                </w:p>
              </w:txbxContent>
            </v:textbox>
          </v:shape>
        </w:pict>
      </w:r>
      <w:r>
        <w:rPr>
          <w:rFonts w:ascii="SimSun" w:eastAsia="SimSun" w:hAnsi="SimSun" w:cs="SimSun"/>
          <w:spacing w:val="-3"/>
          <w:sz w:val="20"/>
          <w:szCs w:val="20"/>
        </w:rPr>
        <w:t>B、</w:t>
      </w:r>
      <w:r>
        <w:rPr>
          <w:spacing w:val="-3"/>
          <w:sz w:val="20"/>
          <w:szCs w:val="20"/>
        </w:rPr>
        <w:t>经常接在电动机控制回路中</w:t>
      </w:r>
    </w:p>
    <w:p>
      <w:pPr>
        <w:pStyle w:val="BodyText"/>
        <w:spacing w:line="219" w:lineRule="auto"/>
        <w:ind w:left="8660"/>
        <w:rPr>
          <w:sz w:val="20"/>
          <w:szCs w:val="20"/>
        </w:rPr>
      </w:pPr>
      <w:r>
        <w:rPr>
          <w:rFonts w:ascii="SimSun" w:eastAsia="SimSun" w:hAnsi="SimSun" w:cs="SimSun"/>
          <w:spacing w:val="-4"/>
          <w:sz w:val="20"/>
          <w:szCs w:val="20"/>
        </w:rPr>
        <w:t>C、</w:t>
      </w:r>
      <w:r>
        <w:rPr>
          <w:spacing w:val="-4"/>
          <w:sz w:val="20"/>
          <w:szCs w:val="20"/>
        </w:rPr>
        <w:t>经常接在电动机主回路中</w:t>
      </w:r>
    </w:p>
    <w:p>
      <w:pPr>
        <w:pStyle w:val="BodyText"/>
        <w:spacing w:before="22" w:line="191" w:lineRule="auto"/>
        <w:ind w:left="8660"/>
        <w:rPr>
          <w:sz w:val="20"/>
          <w:szCs w:val="20"/>
        </w:rPr>
      </w:pPr>
      <w:r>
        <w:rPr>
          <w:rFonts w:ascii="SimSun" w:eastAsia="SimSun" w:hAnsi="SimSun" w:cs="SimSun"/>
          <w:spacing w:val="-3"/>
          <w:sz w:val="20"/>
          <w:szCs w:val="20"/>
        </w:rPr>
        <w:t>D、</w:t>
      </w:r>
      <w:r>
        <w:rPr>
          <w:spacing w:val="-3"/>
          <w:sz w:val="20"/>
          <w:szCs w:val="20"/>
        </w:rPr>
        <w:t>可以接在电动机主回路中</w:t>
      </w:r>
    </w:p>
    <w:p>
      <w:pPr>
        <w:tabs>
          <w:tab w:val="left" w:pos="8382"/>
        </w:tabs>
        <w:spacing w:before="16" w:line="220" w:lineRule="auto"/>
        <w:ind w:left="8310"/>
        <w:rPr>
          <w:rFonts w:ascii="Times New Roman" w:eastAsia="Times New Roman" w:hAnsi="Times New Roman" w:cs="Times New Roman"/>
          <w:sz w:val="20"/>
          <w:szCs w:val="20"/>
        </w:rPr>
      </w:pPr>
      <w:r>
        <w:rPr>
          <w:rFonts w:ascii="SimSun" w:eastAsia="SimSun" w:hAnsi="SimSun" w:cs="SimSun"/>
          <w:sz w:val="20"/>
          <w:szCs w:val="20"/>
        </w:rPr>
        <w:tab/>
      </w:r>
      <w:r>
        <w:rPr>
          <w:rFonts w:ascii="SimSun" w:eastAsia="SimSun" w:hAnsi="SimSun" w:cs="SimSun"/>
          <w:b/>
          <w:bCs/>
          <w:spacing w:val="-24"/>
          <w:sz w:val="20"/>
          <w:szCs w:val="20"/>
        </w:rPr>
        <w:t>【答案】</w:t>
      </w:r>
      <w:r>
        <w:rPr>
          <w:rFonts w:ascii="Times New Roman" w:eastAsia="Times New Roman" w:hAnsi="Times New Roman" w:cs="Times New Roman"/>
          <w:b/>
          <w:bCs/>
          <w:spacing w:val="-24"/>
          <w:sz w:val="20"/>
          <w:szCs w:val="20"/>
        </w:rPr>
        <w:t>B</w:t>
      </w:r>
    </w:p>
    <w:p>
      <w:pPr>
        <w:pStyle w:val="BodyText"/>
        <w:spacing w:before="43" w:line="270" w:lineRule="exact"/>
        <w:ind w:left="8330"/>
        <w:rPr>
          <w:sz w:val="20"/>
          <w:szCs w:val="20"/>
        </w:rPr>
      </w:pPr>
      <w:r>
        <w:rPr>
          <w:spacing w:val="-9"/>
          <w:position w:val="4"/>
          <w:sz w:val="20"/>
          <w:szCs w:val="20"/>
        </w:rPr>
        <w:t>13、</w:t>
      </w:r>
      <w:r>
        <w:rPr>
          <w:spacing w:val="-44"/>
          <w:position w:val="4"/>
          <w:sz w:val="20"/>
          <w:szCs w:val="20"/>
        </w:rPr>
        <w:t xml:space="preserve"> </w:t>
      </w:r>
      <w:r>
        <w:rPr>
          <w:spacing w:val="-9"/>
          <w:position w:val="4"/>
          <w:sz w:val="20"/>
          <w:szCs w:val="20"/>
        </w:rPr>
        <w:t>下列()不是二极管的主要参数。</w:t>
      </w:r>
    </w:p>
    <w:p>
      <w:pPr>
        <w:pStyle w:val="BodyText"/>
        <w:spacing w:line="222" w:lineRule="auto"/>
        <w:ind w:left="8660"/>
        <w:rPr>
          <w:sz w:val="20"/>
          <w:szCs w:val="20"/>
        </w:rPr>
      </w:pPr>
      <w:r>
        <w:rPr>
          <w:rFonts w:ascii="SimSun" w:eastAsia="SimSun" w:hAnsi="SimSun" w:cs="SimSun"/>
          <w:spacing w:val="-6"/>
          <w:sz w:val="20"/>
          <w:szCs w:val="20"/>
        </w:rPr>
        <w:t>A、</w:t>
      </w:r>
      <w:r>
        <w:rPr>
          <w:spacing w:val="-6"/>
          <w:sz w:val="20"/>
          <w:szCs w:val="20"/>
        </w:rPr>
        <w:t>电流放大倍数</w:t>
      </w:r>
    </w:p>
    <w:p>
      <w:pPr>
        <w:spacing w:line="222" w:lineRule="auto"/>
        <w:rPr>
          <w:sz w:val="20"/>
          <w:szCs w:val="20"/>
        </w:rPr>
      </w:pPr>
      <w:r>
        <w:rPr>
          <w:sz w:val="20"/>
          <w:szCs w:val="20"/>
        </w:rPr>
        <w:br/>
      </w:r>
      <w:r>
        <w:rPr>
          <w:sz w:val="20"/>
          <w:szCs w:val="20"/>
        </w:rPr>
        <w:br/>
      </w:r>
    </w:p>
    <w:p>
      <w:pPr>
        <w:kinsoku/>
        <w:autoSpaceDE/>
        <w:autoSpaceDN/>
        <w:adjustRightInd/>
        <w:snapToGrid/>
        <w:spacing w:after="0" w:line="240" w:lineRule="auto"/>
        <w:jc w:val="left"/>
        <w:textAlignment w:val="auto"/>
        <w:rPr>
          <w:rFonts w:ascii="SimSun" w:eastAsia="SimSun" w:hAnsi="SimSun" w:cs="SimSun"/>
          <w:b/>
          <w:bCs/>
          <w:noProof w:val="0"/>
          <w:snapToGrid/>
          <w:kern w:val="0"/>
          <w:sz w:val="30"/>
          <w:szCs w:val="30"/>
        </w:rPr>
      </w:pPr>
      <w:r>
        <w:rPr>
          <w:rFonts w:ascii="SimSun" w:eastAsia="SimSun" w:hAnsi="SimSun" w:cs="SimSun"/>
          <w:b/>
          <w:bCs/>
          <w:noProof w:val="0"/>
          <w:snapToGrid/>
          <w:kern w:val="0"/>
          <w:sz w:val="30"/>
          <w:szCs w:val="30"/>
        </w:rPr>
        <w:t>以上内容仅为本文档的试下载部分，为可阅读页数的一半内容。如要下载或阅读全文，请访问：</w:t>
      </w:r>
      <w:hyperlink r:id="rId101" w:history="1">
        <w:r>
          <w:rPr>
            <w:rFonts w:ascii="SimSun" w:eastAsia="SimSun" w:hAnsi="SimSun" w:cs="SimSun"/>
            <w:b/>
            <w:bCs/>
            <w:noProof w:val="0"/>
            <w:snapToGrid/>
            <w:color w:val="0000EE"/>
            <w:kern w:val="0"/>
            <w:sz w:val="30"/>
            <w:szCs w:val="30"/>
            <w:u w:val="single" w:color="0000EE"/>
          </w:rPr>
          <w:t>https://d.book118.com/056100030021010041</w:t>
        </w:r>
      </w:hyperlink>
    </w:p>
    <w:p>
      <w:pPr>
        <w:spacing w:line="222" w:lineRule="auto"/>
        <w:rPr>
          <w:sz w:val="20"/>
          <w:szCs w:val="20"/>
        </w:rPr>
      </w:pPr>
    </w:p>
    <w:sectPr>
      <w:headerReference w:type="default" r:id="rId102"/>
      <w:type w:val="nextPage"/>
      <w:pgSz w:w="17010" w:h="12160"/>
      <w:pgMar w:top="549" w:right="490" w:bottom="0" w:left="499" w:header="530" w:footer="0" w:gutter="0"/>
      <w:pgNumType w:start="25"/>
      <w:cols w:space="708"/>
      <w:titlePg w:val="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T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4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05" w:lineRule="auto"/>
      <w:rPr>
        <w:rFonts w:ascii="Arial"/>
        <w:sz w:val="2"/>
      </w:rPr>
    </w:pPr>
    <w:r>
      <w:pict>
        <v:rect id="_x0000_s2049" style="width:796pt;height:1.05pt;margin-top:25.5pt;margin-left:29pt;mso-position-horizontal-relative:page;mso-position-vertical-relative:page;position:absolute;z-index:251658240" o:allowincell="f" filled="t" fillcolor="black" stroked="f"/>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05" w:lineRule="auto"/>
      <w:rPr>
        <w:rFonts w:ascii="Arial"/>
        <w:sz w:val="2"/>
      </w:rPr>
    </w:pPr>
    <w:r>
      <w:pict>
        <v:rect id="_x0000_s2050" style="width:796pt;height:1.05pt;margin-top:25.5pt;margin-left:29pt;mso-position-horizontal-relative:page;mso-position-vertical-relative:page;position:absolute;z-index:251659264" o:allowincell="f" filled="t" fillcolor="black" stroked="f"/>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05" w:lineRule="auto"/>
      <w:rPr>
        <w:rFonts w:ascii="Arial"/>
        <w:sz w:val="2"/>
      </w:rPr>
    </w:pPr>
    <w:r>
      <w:pict>
        <v:rect id="_x0000_s2051" style="width:796pt;height:1.05pt;margin-top:25.5pt;margin-left:29pt;mso-position-horizontal-relative:page;mso-position-vertical-relative:page;position:absolute;z-index:251660288" o:allowincell="f" filled="t" fillcolor="black" stroked="f"/>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04" w:lineRule="auto"/>
      <w:rPr>
        <w:rFonts w:ascii="Arial"/>
        <w:sz w:val="2"/>
      </w:rPr>
    </w:pPr>
    <w:r>
      <w:pict>
        <v:rect id="_x0000_s2052" style="width:796.5pt;height:1pt;margin-top:26.5pt;margin-left:29.5pt;mso-position-horizontal-relative:page;mso-position-vertical-relative:page;position:absolute;z-index:251661312" o:allowincell="f" filled="t" fillcolor="black" stroked="f"/>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04" w:lineRule="auto"/>
      <w:rPr>
        <w:rFonts w:ascii="Arial"/>
        <w:sz w:val="2"/>
      </w:rPr>
    </w:pPr>
    <w:r>
      <w:pict>
        <v:rect id="_x0000_s2053" style="width:796.5pt;height:1pt;margin-top:26.5pt;margin-left:29.5pt;mso-position-horizontal-relative:page;mso-position-vertical-relative:page;position:absolute;z-index:251662336" o:allowincell="f" filled="t" fillcolor="black" stroked="f"/>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04" w:lineRule="auto"/>
      <w:rPr>
        <w:rFonts w:ascii="Arial"/>
        <w:sz w:val="2"/>
      </w:rPr>
    </w:pPr>
    <w:r>
      <w:pict>
        <v:rect id="_x0000_s2054" style="width:796pt;height:1pt;margin-top:24.5pt;margin-left:27.5pt;mso-position-horizontal-relative:page;mso-position-vertical-relative:page;position:absolute;z-index:251663360" o:allowincell="f" filled="t" fillcolor="black" stroked="f"/>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04" w:lineRule="auto"/>
      <w:rPr>
        <w:rFonts w:ascii="Arial"/>
        <w:sz w:val="2"/>
      </w:rPr>
    </w:pPr>
    <w:r>
      <w:pict>
        <v:rect id="_x0000_s2055" style="width:796pt;height:1pt;margin-top:24.5pt;margin-left:27.5pt;mso-position-horizontal-relative:page;mso-position-vertical-relative:page;position:absolute;z-index:251664384" o:allowincell="f" filled="t" fillcolor="black" stroked="f"/>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04" w:lineRule="auto"/>
      <w:rPr>
        <w:rFonts w:ascii="Arial"/>
        <w:sz w:val="2"/>
      </w:rPr>
    </w:pPr>
    <w:r>
      <w:pict>
        <v:rect id="_x0000_s2056" style="width:796pt;height:1pt;margin-top:24.5pt;margin-left:27.5pt;mso-position-horizontal-relative:page;mso-position-vertical-relative:page;position:absolute;z-index:251665408" o:allowincell="f" filled="t" fillcolor="black" stroked="f"/>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04" w:lineRule="auto"/>
      <w:rPr>
        <w:rFonts w:ascii="Arial"/>
        <w:sz w:val="2"/>
      </w:rPr>
    </w:pPr>
    <w:r>
      <w:pict>
        <v:rect id="_x0000_s2057" style="width:797pt;height:1pt;margin-top:25pt;margin-left:27.5pt;mso-position-horizontal-relative:page;mso-position-vertical-relative:page;position:absolute;z-index:251666432" o:allowincell="f" filled="t" fillcolor="black" stroked="f"/>
      </w:pic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04" w:lineRule="auto"/>
      <w:rPr>
        <w:rFonts w:ascii="Arial"/>
        <w:sz w:val="2"/>
      </w:rPr>
    </w:pPr>
    <w:r>
      <w:pict>
        <v:rect id="_x0000_s2058" style="width:797pt;height:1pt;margin-top:25pt;margin-left:27.5pt;mso-position-horizontal-relative:page;mso-position-vertical-relative:page;position:absolute;z-index:251667456" o:allowincell="f" filled="t" fillcolor="black" stroked="f"/>
      </w:pic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04" w:lineRule="auto"/>
      <w:rPr>
        <w:rFonts w:ascii="Arial"/>
        <w:sz w:val="2"/>
      </w:rPr>
    </w:pPr>
    <w:r>
      <w:pict>
        <v:rect id="_x0000_s2059" style="width:797pt;height:1pt;margin-top:25pt;margin-left:27.5pt;mso-position-horizontal-relative:page;mso-position-vertical-relative:page;position:absolute;z-index:251668480" o:allowincell="f" filled="t" fillcolor="black" stroked="f"/>
      </w:pic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04" w:lineRule="auto"/>
      <w:rPr>
        <w:rFonts w:ascii="Arial"/>
        <w:sz w:val="2"/>
      </w:rPr>
    </w:pPr>
    <w:r>
      <w:pict>
        <v:rect id="_x0000_s2060" style="width:797.55pt;height:1pt;margin-top:25.5pt;margin-left:27.5pt;mso-position-horizontal-relative:page;mso-position-vertical-relative:page;position:absolute;z-index:251669504" o:allowincell="f" filled="t" fillcolor="black" stroked="f"/>
      </w:pic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04" w:lineRule="auto"/>
      <w:rPr>
        <w:rFonts w:ascii="Arial"/>
        <w:sz w:val="2"/>
      </w:rPr>
    </w:pPr>
    <w:r>
      <w:pict>
        <v:rect id="_x0000_s2061" style="width:797.55pt;height:1pt;margin-top:25.5pt;margin-left:27.5pt;mso-position-horizontal-relative:page;mso-position-vertical-relative:page;position:absolute;z-index:251670528" o:allowincell="f" filled="t" fillcolor="black" stroked="f"/>
      </w:pic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04" w:lineRule="auto"/>
      <w:rPr>
        <w:rFonts w:ascii="Arial"/>
        <w:sz w:val="2"/>
      </w:rPr>
    </w:pPr>
    <w:r>
      <w:pict>
        <v:rect id="_x0000_s2062" style="width:797.55pt;height:1pt;margin-top:25.5pt;margin-left:27.5pt;mso-position-horizontal-relative:page;mso-position-vertical-relative:page;position:absolute;z-index:251671552" o:allowincell="f" filled="t" fillcolor="black" stroked="f"/>
      </w:pic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04" w:lineRule="auto"/>
      <w:rPr>
        <w:rFonts w:ascii="Arial"/>
        <w:sz w:val="2"/>
      </w:rPr>
    </w:pPr>
    <w:r>
      <w:pict>
        <v:rect id="_x0000_s2063" style="width:797.55pt;height:1pt;margin-top:24.5pt;margin-left:26.5pt;mso-position-horizontal-relative:page;mso-position-vertical-relative:page;position:absolute;z-index:251672576" o:allowincell="f" filled="t" fillcolor="black" stroked="f"/>
      </w:pic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04" w:lineRule="auto"/>
      <w:rPr>
        <w:rFonts w:ascii="Arial"/>
        <w:sz w:val="2"/>
      </w:rPr>
    </w:pPr>
    <w:r>
      <w:pict>
        <v:rect id="_x0000_s2064" style="width:797.55pt;height:1pt;margin-top:24.5pt;margin-left:26.5pt;mso-position-horizontal-relative:page;mso-position-vertical-relative:page;position:absolute;z-index:251673600" o:allowincell="f" filled="t" fillcolor="black" stroked="f"/>
      </w:pic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04" w:lineRule="auto"/>
      <w:rPr>
        <w:rFonts w:ascii="Arial"/>
        <w:sz w:val="2"/>
      </w:rPr>
    </w:pPr>
    <w:r>
      <w:pict>
        <v:rect id="_x0000_s2065" style="width:797.55pt;height:1pt;margin-top:24.5pt;margin-left:26.5pt;mso-position-horizontal-relative:page;mso-position-vertical-relative:page;position:absolute;z-index:251674624" o:allowincell="f" filled="t" fillcolor="black" stroked="f"/>
      </w:pic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04" w:lineRule="auto"/>
      <w:rPr>
        <w:rFonts w:ascii="Arial"/>
        <w:sz w:val="2"/>
      </w:rPr>
    </w:pPr>
    <w:r>
      <w:pict>
        <v:rect id="_x0000_s2066" style="width:797pt;height:1pt;margin-top:26.5pt;margin-left:29pt;mso-position-horizontal-relative:page;mso-position-vertical-relative:page;position:absolute;z-index:251675648" o:allowincell="f" filled="t" fillcolor="black" stroked="f"/>
      </w:pic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04" w:lineRule="auto"/>
      <w:rPr>
        <w:rFonts w:ascii="Arial"/>
        <w:sz w:val="2"/>
      </w:rPr>
    </w:pPr>
    <w:r>
      <w:pict>
        <v:rect id="_x0000_s2067" style="width:797pt;height:1pt;margin-top:26.5pt;margin-left:29pt;mso-position-horizontal-relative:page;mso-position-vertical-relative:page;position:absolute;z-index:251676672" o:allowincell="f" filled="t" fillcolor="black" stroked="f"/>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20"/>
  <w:characterSpacingControl w:val="doNotCompress"/>
  <w:compat>
    <w:spaceForUL/>
    <w:ulTrailSpace/>
    <w:compatSetting w:name="compatibilityMode" w:uri="http://schemas.microsoft.com/office/word" w:val="14"/>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napToGrid w:val="0"/>
        <w:color w:val="000000"/>
        <w:kern w:val="0"/>
        <w:sz w:val="21"/>
        <w:szCs w:val="21"/>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emiHidden/>
    <w:qFormat/>
    <w:pPr>
      <w:kinsoku w:val="0"/>
      <w:autoSpaceDE w:val="0"/>
      <w:autoSpaceDN w:val="0"/>
      <w:adjustRightInd w:val="0"/>
      <w:snapToGrid w:val="0"/>
      <w:spacing w:line="240" w:lineRule="auto"/>
      <w:jc w:val="left"/>
      <w:textAlignment w:val="baseline"/>
    </w:pPr>
    <w:rPr>
      <w:noProof/>
      <w:snapToGrid w:val="0"/>
      <w:color w:val="000000"/>
      <w:kern w:val="0"/>
    </w:rPr>
  </w:style>
  <w:style w:type="character" w:default="1" w:styleId="DefaultParagraphFont">
    <w:name w:val="Default Paragraph Font"/>
    <w:uiPriority w:val="1"/>
    <w:semiHidden/>
    <w:unhideWhenUsed/>
  </w:style>
  <w:style w:type="table" w:customStyle="1" w:styleId="TableNormal">
    <w:name w:val="Table Normal"/>
    <w:semiHidden/>
    <w:unhideWhenUsed/>
    <w:qFormat/>
    <w:tblPr>
      <w:tblCellMar>
        <w:top w:w="0" w:type="dxa"/>
        <w:left w:w="0" w:type="dxa"/>
        <w:bottom w:w="0" w:type="dxa"/>
        <w:right w:w="0" w:type="dxa"/>
      </w:tblCellMar>
    </w:tblPr>
  </w:style>
  <w:style w:type="paragraph" w:styleId="BodyText">
    <w:name w:val="Body Text"/>
    <w:basedOn w:val="Normal"/>
    <w:semiHidden/>
    <w:qFormat/>
    <w:rPr>
      <w:rFonts w:ascii="FangSong" w:eastAsia="FangSong" w:hAnsi="FangSong" w:cs="FangSong"/>
      <w:sz w:val="19"/>
      <w:szCs w:val="19"/>
      <w:lang w:val="en-US" w:eastAsia="en-US" w:bidi="ar-SA"/>
    </w:rPr>
  </w:style>
  <w:style w:type="paragraph" w:customStyle="1" w:styleId="TableText">
    <w:name w:val="Table Text"/>
    <w:basedOn w:val="Normal"/>
    <w:semiHidden/>
    <w:qFormat/>
    <w:rPr>
      <w:rFonts w:ascii="SimSun" w:eastAsia="SimSun" w:hAnsi="SimSun" w:cs="SimSun"/>
      <w:sz w:val="20"/>
      <w:szCs w:val="20"/>
      <w:lang w:val="en-US" w:eastAsia="en-US" w:bidi="ar-SA"/>
    </w:rPr>
  </w:style>
  <w:style w:type="table" w:customStyle="1" w:styleId="TableNormal0">
    <w:name w:val="Table Normal_0"/>
    <w:semiHidden/>
    <w:unhideWhenUsed/>
    <w:qFormat/>
    <w:tblPr>
      <w:tblCellMar>
        <w:top w:w="0" w:type="dxa"/>
        <w:left w:w="0" w:type="dxa"/>
        <w:bottom w:w="0" w:type="dxa"/>
        <w:right w:w="0" w:type="dxa"/>
      </w:tblCellMar>
    </w:tblPr>
  </w:style>
  <w:style w:type="table" w:customStyle="1" w:styleId="TableNormal1">
    <w:name w:val="Table Normal_1"/>
    <w:semiHidden/>
    <w:unhideWhenUsed/>
    <w:qFormat/>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5.jpeg" /><Relationship Id="rId100" Type="http://schemas.openxmlformats.org/officeDocument/2006/relationships/header" Target="header24.xml" /><Relationship Id="rId101" Type="http://schemas.openxmlformats.org/officeDocument/2006/relationships/hyperlink" Target="https://d.book118.com/056100030021010041" TargetMode="External" /><Relationship Id="rId102" Type="http://schemas.openxmlformats.org/officeDocument/2006/relationships/header" Target="header25.xml" /><Relationship Id="rId103" Type="http://schemas.openxmlformats.org/officeDocument/2006/relationships/theme" Target="theme/theme1.xml" /><Relationship Id="rId104" Type="http://schemas.openxmlformats.org/officeDocument/2006/relationships/styles" Target="styles.xml" /><Relationship Id="rId11" Type="http://schemas.openxmlformats.org/officeDocument/2006/relationships/image" Target="media/image6.jpeg" /><Relationship Id="rId12" Type="http://schemas.openxmlformats.org/officeDocument/2006/relationships/image" Target="media/image7.jpeg" /><Relationship Id="rId13" Type="http://schemas.openxmlformats.org/officeDocument/2006/relationships/image" Target="media/image8.jpeg" /><Relationship Id="rId14" Type="http://schemas.openxmlformats.org/officeDocument/2006/relationships/image" Target="media/image9.jpeg" /><Relationship Id="rId15" Type="http://schemas.openxmlformats.org/officeDocument/2006/relationships/image" Target="media/image10.jpeg" /><Relationship Id="rId16" Type="http://schemas.openxmlformats.org/officeDocument/2006/relationships/image" Target="media/image11.jpeg" /><Relationship Id="rId17" Type="http://schemas.openxmlformats.org/officeDocument/2006/relationships/header" Target="header3.xml" /><Relationship Id="rId18" Type="http://schemas.openxmlformats.org/officeDocument/2006/relationships/image" Target="media/image12.jpeg" /><Relationship Id="rId19" Type="http://schemas.openxmlformats.org/officeDocument/2006/relationships/image" Target="media/image13.jpeg" /><Relationship Id="rId2" Type="http://schemas.openxmlformats.org/officeDocument/2006/relationships/webSettings" Target="webSettings.xml" /><Relationship Id="rId20" Type="http://schemas.openxmlformats.org/officeDocument/2006/relationships/image" Target="media/image14.jpeg" /><Relationship Id="rId21" Type="http://schemas.openxmlformats.org/officeDocument/2006/relationships/image" Target="media/image15.jpeg" /><Relationship Id="rId22" Type="http://schemas.openxmlformats.org/officeDocument/2006/relationships/image" Target="media/image16.jpeg" /><Relationship Id="rId23" Type="http://schemas.openxmlformats.org/officeDocument/2006/relationships/image" Target="media/image17.jpeg" /><Relationship Id="rId24" Type="http://schemas.openxmlformats.org/officeDocument/2006/relationships/image" Target="media/image18.jpeg" /><Relationship Id="rId25" Type="http://schemas.openxmlformats.org/officeDocument/2006/relationships/image" Target="media/image19.jpeg" /><Relationship Id="rId26" Type="http://schemas.openxmlformats.org/officeDocument/2006/relationships/header" Target="header4.xml" /><Relationship Id="rId27" Type="http://schemas.openxmlformats.org/officeDocument/2006/relationships/header" Target="header5.xml" /><Relationship Id="rId28" Type="http://schemas.openxmlformats.org/officeDocument/2006/relationships/header" Target="header6.xml" /><Relationship Id="rId29" Type="http://schemas.openxmlformats.org/officeDocument/2006/relationships/image" Target="media/image20.jpeg" /><Relationship Id="rId3" Type="http://schemas.openxmlformats.org/officeDocument/2006/relationships/fontTable" Target="fontTable.xml" /><Relationship Id="rId30" Type="http://schemas.openxmlformats.org/officeDocument/2006/relationships/image" Target="media/image21.jpeg" /><Relationship Id="rId31" Type="http://schemas.openxmlformats.org/officeDocument/2006/relationships/image" Target="media/image22.jpeg" /><Relationship Id="rId32" Type="http://schemas.openxmlformats.org/officeDocument/2006/relationships/image" Target="media/image23.jpeg" /><Relationship Id="rId33" Type="http://schemas.openxmlformats.org/officeDocument/2006/relationships/header" Target="header7.xml" /><Relationship Id="rId34" Type="http://schemas.openxmlformats.org/officeDocument/2006/relationships/header" Target="header8.xml" /><Relationship Id="rId35" Type="http://schemas.openxmlformats.org/officeDocument/2006/relationships/header" Target="header9.xml" /><Relationship Id="rId36" Type="http://schemas.openxmlformats.org/officeDocument/2006/relationships/image" Target="media/image24.jpeg" /><Relationship Id="rId37" Type="http://schemas.openxmlformats.org/officeDocument/2006/relationships/image" Target="media/image25.jpeg" /><Relationship Id="rId38" Type="http://schemas.openxmlformats.org/officeDocument/2006/relationships/image" Target="media/image26.jpeg" /><Relationship Id="rId39" Type="http://schemas.openxmlformats.org/officeDocument/2006/relationships/image" Target="media/image27.jpeg" /><Relationship Id="rId4" Type="http://schemas.openxmlformats.org/officeDocument/2006/relationships/header" Target="header1.xml" /><Relationship Id="rId40" Type="http://schemas.openxmlformats.org/officeDocument/2006/relationships/image" Target="media/image28.jpeg" /><Relationship Id="rId41" Type="http://schemas.openxmlformats.org/officeDocument/2006/relationships/header" Target="header10.xml" /><Relationship Id="rId42" Type="http://schemas.openxmlformats.org/officeDocument/2006/relationships/image" Target="media/image29.jpeg" /><Relationship Id="rId43" Type="http://schemas.openxmlformats.org/officeDocument/2006/relationships/image" Target="media/image30.jpeg" /><Relationship Id="rId44" Type="http://schemas.openxmlformats.org/officeDocument/2006/relationships/image" Target="media/image31.jpeg" /><Relationship Id="rId45" Type="http://schemas.openxmlformats.org/officeDocument/2006/relationships/image" Target="media/image32.jpeg" /><Relationship Id="rId46" Type="http://schemas.openxmlformats.org/officeDocument/2006/relationships/image" Target="media/image33.jpeg" /><Relationship Id="rId47" Type="http://schemas.openxmlformats.org/officeDocument/2006/relationships/header" Target="header11.xml" /><Relationship Id="rId48" Type="http://schemas.openxmlformats.org/officeDocument/2006/relationships/image" Target="media/image34.png" /><Relationship Id="rId49" Type="http://schemas.openxmlformats.org/officeDocument/2006/relationships/header" Target="header12.xml" /><Relationship Id="rId5" Type="http://schemas.openxmlformats.org/officeDocument/2006/relationships/image" Target="media/image1.jpeg" /><Relationship Id="rId50" Type="http://schemas.openxmlformats.org/officeDocument/2006/relationships/header" Target="header13.xml" /><Relationship Id="rId51" Type="http://schemas.openxmlformats.org/officeDocument/2006/relationships/image" Target="media/image35.jpeg" /><Relationship Id="rId52" Type="http://schemas.openxmlformats.org/officeDocument/2006/relationships/image" Target="media/image36.jpeg" /><Relationship Id="rId53" Type="http://schemas.openxmlformats.org/officeDocument/2006/relationships/image" Target="media/image37.jpeg" /><Relationship Id="rId54" Type="http://schemas.openxmlformats.org/officeDocument/2006/relationships/image" Target="media/image38.jpeg" /><Relationship Id="rId55" Type="http://schemas.openxmlformats.org/officeDocument/2006/relationships/image" Target="media/image39.jpeg" /><Relationship Id="rId56" Type="http://schemas.openxmlformats.org/officeDocument/2006/relationships/header" Target="header14.xml" /><Relationship Id="rId57" Type="http://schemas.openxmlformats.org/officeDocument/2006/relationships/image" Target="media/image40.jpeg" /><Relationship Id="rId58" Type="http://schemas.openxmlformats.org/officeDocument/2006/relationships/image" Target="media/image41.jpeg" /><Relationship Id="rId59" Type="http://schemas.openxmlformats.org/officeDocument/2006/relationships/image" Target="media/image42.jpeg" /><Relationship Id="rId6" Type="http://schemas.openxmlformats.org/officeDocument/2006/relationships/image" Target="media/image2.jpeg" /><Relationship Id="rId60" Type="http://schemas.openxmlformats.org/officeDocument/2006/relationships/image" Target="media/image43.jpeg" /><Relationship Id="rId61" Type="http://schemas.openxmlformats.org/officeDocument/2006/relationships/image" Target="media/image44.jpeg" /><Relationship Id="rId62" Type="http://schemas.openxmlformats.org/officeDocument/2006/relationships/header" Target="header15.xml" /><Relationship Id="rId63" Type="http://schemas.openxmlformats.org/officeDocument/2006/relationships/header" Target="header16.xml" /><Relationship Id="rId64" Type="http://schemas.openxmlformats.org/officeDocument/2006/relationships/image" Target="media/image45.jpeg" /><Relationship Id="rId65" Type="http://schemas.openxmlformats.org/officeDocument/2006/relationships/image" Target="media/image46.jpeg" /><Relationship Id="rId66" Type="http://schemas.openxmlformats.org/officeDocument/2006/relationships/image" Target="media/image47.jpeg" /><Relationship Id="rId67" Type="http://schemas.openxmlformats.org/officeDocument/2006/relationships/image" Target="media/image48.jpeg" /><Relationship Id="rId68" Type="http://schemas.openxmlformats.org/officeDocument/2006/relationships/image" Target="media/image49.jpeg" /><Relationship Id="rId69" Type="http://schemas.openxmlformats.org/officeDocument/2006/relationships/image" Target="media/image50.jpeg" /><Relationship Id="rId7" Type="http://schemas.openxmlformats.org/officeDocument/2006/relationships/image" Target="media/image3.jpeg" /><Relationship Id="rId70" Type="http://schemas.openxmlformats.org/officeDocument/2006/relationships/header" Target="header17.xml" /><Relationship Id="rId71" Type="http://schemas.openxmlformats.org/officeDocument/2006/relationships/image" Target="media/image51.jpeg" /><Relationship Id="rId72" Type="http://schemas.openxmlformats.org/officeDocument/2006/relationships/image" Target="media/image52.jpeg" /><Relationship Id="rId73" Type="http://schemas.openxmlformats.org/officeDocument/2006/relationships/image" Target="media/image53.jpeg" /><Relationship Id="rId74" Type="http://schemas.openxmlformats.org/officeDocument/2006/relationships/image" Target="media/image54.jpeg" /><Relationship Id="rId75" Type="http://schemas.openxmlformats.org/officeDocument/2006/relationships/image" Target="media/image55.jpeg" /><Relationship Id="rId76" Type="http://schemas.openxmlformats.org/officeDocument/2006/relationships/header" Target="header18.xml" /><Relationship Id="rId77" Type="http://schemas.openxmlformats.org/officeDocument/2006/relationships/header" Target="header19.xml" /><Relationship Id="rId78" Type="http://schemas.openxmlformats.org/officeDocument/2006/relationships/image" Target="media/image56.jpeg" /><Relationship Id="rId79" Type="http://schemas.openxmlformats.org/officeDocument/2006/relationships/image" Target="media/image57.jpeg" /><Relationship Id="rId8" Type="http://schemas.openxmlformats.org/officeDocument/2006/relationships/image" Target="media/image4.jpeg" /><Relationship Id="rId80" Type="http://schemas.openxmlformats.org/officeDocument/2006/relationships/image" Target="media/image58.jpeg" /><Relationship Id="rId81" Type="http://schemas.openxmlformats.org/officeDocument/2006/relationships/image" Target="media/image59.jpeg" /><Relationship Id="rId82" Type="http://schemas.openxmlformats.org/officeDocument/2006/relationships/image" Target="media/image60.jpeg" /><Relationship Id="rId83" Type="http://schemas.openxmlformats.org/officeDocument/2006/relationships/image" Target="media/image61.jpeg" /><Relationship Id="rId84" Type="http://schemas.openxmlformats.org/officeDocument/2006/relationships/header" Target="header20.xml" /><Relationship Id="rId85" Type="http://schemas.openxmlformats.org/officeDocument/2006/relationships/image" Target="media/image62.jpeg" /><Relationship Id="rId86" Type="http://schemas.openxmlformats.org/officeDocument/2006/relationships/image" Target="media/image63.jpeg" /><Relationship Id="rId87" Type="http://schemas.openxmlformats.org/officeDocument/2006/relationships/image" Target="media/image64.jpeg" /><Relationship Id="rId88" Type="http://schemas.openxmlformats.org/officeDocument/2006/relationships/image" Target="media/image65.jpeg" /><Relationship Id="rId89" Type="http://schemas.openxmlformats.org/officeDocument/2006/relationships/header" Target="header21.xml" /><Relationship Id="rId9" Type="http://schemas.openxmlformats.org/officeDocument/2006/relationships/header" Target="header2.xml" /><Relationship Id="rId90" Type="http://schemas.openxmlformats.org/officeDocument/2006/relationships/image" Target="media/image66.jpeg" /><Relationship Id="rId91" Type="http://schemas.openxmlformats.org/officeDocument/2006/relationships/image" Target="media/image67.jpeg" /><Relationship Id="rId92" Type="http://schemas.openxmlformats.org/officeDocument/2006/relationships/image" Target="media/image68.jpeg" /><Relationship Id="rId93" Type="http://schemas.openxmlformats.org/officeDocument/2006/relationships/image" Target="media/image69.jpeg" /><Relationship Id="rId94" Type="http://schemas.openxmlformats.org/officeDocument/2006/relationships/header" Target="header22.xml" /><Relationship Id="rId95" Type="http://schemas.openxmlformats.org/officeDocument/2006/relationships/header" Target="header23.xml" /><Relationship Id="rId96" Type="http://schemas.openxmlformats.org/officeDocument/2006/relationships/image" Target="media/image70.jpeg" /><Relationship Id="rId97" Type="http://schemas.openxmlformats.org/officeDocument/2006/relationships/image" Target="media/image71.jpeg" /><Relationship Id="rId98" Type="http://schemas.openxmlformats.org/officeDocument/2006/relationships/image" Target="media/image72.jpeg" /><Relationship Id="rId99" Type="http://schemas.openxmlformats.org/officeDocument/2006/relationships/image" Target="media/image73.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pdfbuilder</dc:subject>
  <dc:creator>Kingsoft-PDF</dc:creator>
  <cp:revision>0</cp:revision>
  <dcterms:created xsi:type="dcterms:W3CDTF">2024-01-24T23:29:52Z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2024-01-24T23:29:56Z</vt:filetime>
  </property>
  <property fmtid="{D5CDD505-2E9C-101B-9397-08002B2CF9AE}" pid="3" name="CRO">
    <vt:lpwstr>wqlLaW5nc29mdCBQREYgdG8gV1BTIDkw</vt:lpwstr>
  </property>
  <property fmtid="{D5CDD505-2E9C-101B-9397-08002B2CF9AE}" pid="4" name="UsrData">
    <vt:lpwstr>65b12ce5cf550f001fb038c4wl</vt:lpwstr>
  </property>
</Properties>
</file>