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PCB制板项目构思建设方案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48" w:history="1">
        <w:r>
          <w:rPr>
            <w:rFonts w:ascii="仿宋" w:eastAsia="仿宋" w:hAnsi="仿宋" w:cs="仿宋" w:hint="eastAsia"/>
            <w:lang w:eastAsia="zh-CN"/>
          </w:rPr>
          <w:t>前言</w:t>
        </w:r>
        <w:r>
          <w:tab/>
        </w:r>
        <w:r>
          <w:fldChar w:fldCharType="begin"/>
        </w:r>
        <w:r>
          <w:instrText xml:space="preserve"> PAGEREF _Toc18448 \h </w:instrText>
        </w:r>
        <w:r>
          <w:fldChar w:fldCharType="separate"/>
        </w:r>
        <w:r>
          <w:t>3</w:t>
        </w:r>
        <w:r>
          <w:fldChar w:fldCharType="end"/>
        </w:r>
      </w:hyperlink>
    </w:p>
    <w:p>
      <w:pPr>
        <w:pStyle w:val="TOC1"/>
        <w:tabs>
          <w:tab w:val="right" w:leader="dot" w:pos="8306"/>
        </w:tabs>
      </w:pPr>
      <w:hyperlink w:anchor="_Toc30035" w:history="1">
        <w:r>
          <w:rPr>
            <w:rFonts w:ascii="仿宋" w:eastAsia="仿宋" w:hAnsi="仿宋" w:cs="仿宋" w:hint="eastAsia"/>
            <w:lang w:eastAsia="zh-CN"/>
          </w:rPr>
          <w:t>一、建设风险评估分析</w:t>
        </w:r>
        <w:r>
          <w:tab/>
        </w:r>
        <w:r>
          <w:fldChar w:fldCharType="begin"/>
        </w:r>
        <w:r>
          <w:instrText xml:space="preserve"> PAGEREF _Toc30035 \h </w:instrText>
        </w:r>
        <w:r>
          <w:fldChar w:fldCharType="separate"/>
        </w:r>
        <w:r>
          <w:t>3</w:t>
        </w:r>
        <w:r>
          <w:fldChar w:fldCharType="end"/>
        </w:r>
      </w:hyperlink>
    </w:p>
    <w:p>
      <w:pPr>
        <w:pStyle w:val="TOC2"/>
        <w:tabs>
          <w:tab w:val="right" w:leader="dot" w:pos="8306"/>
        </w:tabs>
      </w:pPr>
      <w:hyperlink w:anchor="_Toc12071" w:history="1">
        <w:r>
          <w:rPr>
            <w:rFonts w:ascii="仿宋" w:eastAsia="仿宋" w:hAnsi="仿宋" w:cs="仿宋" w:hint="eastAsia"/>
            <w:lang w:eastAsia="zh-CN"/>
          </w:rPr>
          <w:t>(一)、政策风险分析</w:t>
        </w:r>
        <w:r>
          <w:tab/>
        </w:r>
        <w:r>
          <w:fldChar w:fldCharType="begin"/>
        </w:r>
        <w:r>
          <w:instrText xml:space="preserve"> PAGEREF _Toc12071 \h </w:instrText>
        </w:r>
        <w:r>
          <w:fldChar w:fldCharType="separate"/>
        </w:r>
        <w:r>
          <w:t>3</w:t>
        </w:r>
        <w:r>
          <w:fldChar w:fldCharType="end"/>
        </w:r>
      </w:hyperlink>
    </w:p>
    <w:p>
      <w:pPr>
        <w:pStyle w:val="TOC2"/>
        <w:tabs>
          <w:tab w:val="right" w:leader="dot" w:pos="8306"/>
        </w:tabs>
      </w:pPr>
      <w:hyperlink w:anchor="_Toc17538" w:history="1">
        <w:r>
          <w:rPr>
            <w:rFonts w:ascii="仿宋" w:eastAsia="仿宋" w:hAnsi="仿宋" w:cs="仿宋" w:hint="eastAsia"/>
            <w:lang w:eastAsia="zh-CN"/>
          </w:rPr>
          <w:t>(二)、社会风险分析</w:t>
        </w:r>
        <w:r>
          <w:tab/>
        </w:r>
        <w:r>
          <w:fldChar w:fldCharType="begin"/>
        </w:r>
        <w:r>
          <w:instrText xml:space="preserve"> PAGEREF _Toc17538 \h </w:instrText>
        </w:r>
        <w:r>
          <w:fldChar w:fldCharType="separate"/>
        </w:r>
        <w:r>
          <w:t>4</w:t>
        </w:r>
        <w:r>
          <w:fldChar w:fldCharType="end"/>
        </w:r>
      </w:hyperlink>
    </w:p>
    <w:p>
      <w:pPr>
        <w:pStyle w:val="TOC2"/>
        <w:tabs>
          <w:tab w:val="right" w:leader="dot" w:pos="8306"/>
        </w:tabs>
      </w:pPr>
      <w:hyperlink w:anchor="_Toc25823" w:history="1">
        <w:r>
          <w:rPr>
            <w:rFonts w:ascii="仿宋" w:eastAsia="仿宋" w:hAnsi="仿宋" w:cs="仿宋" w:hint="eastAsia"/>
            <w:lang w:eastAsia="zh-CN"/>
          </w:rPr>
          <w:t>(三)、市场风险分析</w:t>
        </w:r>
        <w:r>
          <w:tab/>
        </w:r>
        <w:r>
          <w:fldChar w:fldCharType="begin"/>
        </w:r>
        <w:r>
          <w:instrText xml:space="preserve"> PAGEREF _Toc25823 \h </w:instrText>
        </w:r>
        <w:r>
          <w:fldChar w:fldCharType="separate"/>
        </w:r>
        <w:r>
          <w:t>6</w:t>
        </w:r>
        <w:r>
          <w:fldChar w:fldCharType="end"/>
        </w:r>
      </w:hyperlink>
    </w:p>
    <w:p>
      <w:pPr>
        <w:pStyle w:val="TOC2"/>
        <w:tabs>
          <w:tab w:val="right" w:leader="dot" w:pos="8306"/>
        </w:tabs>
      </w:pPr>
      <w:hyperlink w:anchor="_Toc10152" w:history="1">
        <w:r>
          <w:rPr>
            <w:rFonts w:ascii="仿宋" w:eastAsia="仿宋" w:hAnsi="仿宋" w:cs="仿宋" w:hint="eastAsia"/>
            <w:lang w:eastAsia="zh-CN"/>
          </w:rPr>
          <w:t>(四)、资金风险分析</w:t>
        </w:r>
        <w:r>
          <w:tab/>
        </w:r>
        <w:r>
          <w:fldChar w:fldCharType="begin"/>
        </w:r>
        <w:r>
          <w:instrText xml:space="preserve"> PAGEREF _Toc10152 \h </w:instrText>
        </w:r>
        <w:r>
          <w:fldChar w:fldCharType="separate"/>
        </w:r>
        <w:r>
          <w:t>6</w:t>
        </w:r>
        <w:r>
          <w:fldChar w:fldCharType="end"/>
        </w:r>
      </w:hyperlink>
    </w:p>
    <w:p>
      <w:pPr>
        <w:pStyle w:val="TOC2"/>
        <w:tabs>
          <w:tab w:val="right" w:leader="dot" w:pos="8306"/>
        </w:tabs>
      </w:pPr>
      <w:hyperlink w:anchor="_Toc25625" w:history="1">
        <w:r>
          <w:rPr>
            <w:rFonts w:ascii="仿宋" w:eastAsia="仿宋" w:hAnsi="仿宋" w:cs="仿宋" w:hint="eastAsia"/>
            <w:lang w:eastAsia="zh-CN"/>
          </w:rPr>
          <w:t>(五)、技术风险分析</w:t>
        </w:r>
        <w:r>
          <w:tab/>
        </w:r>
        <w:r>
          <w:fldChar w:fldCharType="begin"/>
        </w:r>
        <w:r>
          <w:instrText xml:space="preserve"> PAGEREF _Toc25625 \h </w:instrText>
        </w:r>
        <w:r>
          <w:fldChar w:fldCharType="separate"/>
        </w:r>
        <w:r>
          <w:t>8</w:t>
        </w:r>
        <w:r>
          <w:fldChar w:fldCharType="end"/>
        </w:r>
      </w:hyperlink>
    </w:p>
    <w:p>
      <w:pPr>
        <w:pStyle w:val="TOC2"/>
        <w:tabs>
          <w:tab w:val="right" w:leader="dot" w:pos="8306"/>
        </w:tabs>
      </w:pPr>
      <w:hyperlink w:anchor="_Toc3859" w:history="1">
        <w:r>
          <w:rPr>
            <w:rFonts w:ascii="仿宋" w:eastAsia="仿宋" w:hAnsi="仿宋" w:cs="仿宋" w:hint="eastAsia"/>
            <w:lang w:eastAsia="zh-CN"/>
          </w:rPr>
          <w:t>(六)、财务风险分析</w:t>
        </w:r>
        <w:r>
          <w:tab/>
        </w:r>
        <w:r>
          <w:fldChar w:fldCharType="begin"/>
        </w:r>
        <w:r>
          <w:instrText xml:space="preserve"> PAGEREF _Toc3859 \h </w:instrText>
        </w:r>
        <w:r>
          <w:fldChar w:fldCharType="separate"/>
        </w:r>
        <w:r>
          <w:t>9</w:t>
        </w:r>
        <w:r>
          <w:fldChar w:fldCharType="end"/>
        </w:r>
      </w:hyperlink>
    </w:p>
    <w:p>
      <w:pPr>
        <w:pStyle w:val="TOC2"/>
        <w:tabs>
          <w:tab w:val="right" w:leader="dot" w:pos="8306"/>
        </w:tabs>
      </w:pPr>
      <w:hyperlink w:anchor="_Toc24881" w:history="1">
        <w:r>
          <w:rPr>
            <w:rFonts w:ascii="仿宋" w:eastAsia="仿宋" w:hAnsi="仿宋" w:cs="仿宋" w:hint="eastAsia"/>
            <w:lang w:eastAsia="zh-CN"/>
          </w:rPr>
          <w:t>(七)、管理风险分析</w:t>
        </w:r>
        <w:r>
          <w:tab/>
        </w:r>
        <w:r>
          <w:fldChar w:fldCharType="begin"/>
        </w:r>
        <w:r>
          <w:instrText xml:space="preserve"> PAGEREF _Toc24881 \h </w:instrText>
        </w:r>
        <w:r>
          <w:fldChar w:fldCharType="separate"/>
        </w:r>
        <w:r>
          <w:t>11</w:t>
        </w:r>
        <w:r>
          <w:fldChar w:fldCharType="end"/>
        </w:r>
      </w:hyperlink>
    </w:p>
    <w:p>
      <w:pPr>
        <w:pStyle w:val="TOC2"/>
        <w:tabs>
          <w:tab w:val="right" w:leader="dot" w:pos="8306"/>
        </w:tabs>
      </w:pPr>
      <w:hyperlink w:anchor="_Toc21990" w:history="1">
        <w:r>
          <w:rPr>
            <w:rFonts w:ascii="仿宋" w:eastAsia="仿宋" w:hAnsi="仿宋" w:cs="仿宋" w:hint="eastAsia"/>
            <w:lang w:eastAsia="zh-CN"/>
          </w:rPr>
          <w:t>(八)、其它风险分析</w:t>
        </w:r>
        <w:r>
          <w:tab/>
        </w:r>
        <w:r>
          <w:fldChar w:fldCharType="begin"/>
        </w:r>
        <w:r>
          <w:instrText xml:space="preserve"> PAGEREF _Toc21990 \h </w:instrText>
        </w:r>
        <w:r>
          <w:fldChar w:fldCharType="separate"/>
        </w:r>
        <w:r>
          <w:t>12</w:t>
        </w:r>
        <w:r>
          <w:fldChar w:fldCharType="end"/>
        </w:r>
      </w:hyperlink>
    </w:p>
    <w:p>
      <w:pPr>
        <w:pStyle w:val="TOC2"/>
        <w:tabs>
          <w:tab w:val="right" w:leader="dot" w:pos="8306"/>
        </w:tabs>
      </w:pPr>
      <w:hyperlink w:anchor="_Toc18957" w:history="1">
        <w:r>
          <w:rPr>
            <w:rFonts w:ascii="仿宋" w:eastAsia="仿宋" w:hAnsi="仿宋" w:cs="仿宋" w:hint="eastAsia"/>
            <w:lang w:eastAsia="zh-CN"/>
          </w:rPr>
          <w:t>(九)、社会影响评估</w:t>
        </w:r>
        <w:r>
          <w:tab/>
        </w:r>
        <w:r>
          <w:fldChar w:fldCharType="begin"/>
        </w:r>
        <w:r>
          <w:instrText xml:space="preserve"> PAGEREF _Toc18957 \h </w:instrText>
        </w:r>
        <w:r>
          <w:fldChar w:fldCharType="separate"/>
        </w:r>
        <w:r>
          <w:t>13</w:t>
        </w:r>
        <w:r>
          <w:fldChar w:fldCharType="end"/>
        </w:r>
      </w:hyperlink>
    </w:p>
    <w:p>
      <w:pPr>
        <w:pStyle w:val="TOC1"/>
        <w:tabs>
          <w:tab w:val="right" w:leader="dot" w:pos="8306"/>
        </w:tabs>
      </w:pPr>
      <w:hyperlink w:anchor="_Toc31861" w:history="1">
        <w:r>
          <w:rPr>
            <w:rFonts w:ascii="仿宋" w:eastAsia="仿宋" w:hAnsi="仿宋" w:cs="仿宋" w:hint="eastAsia"/>
            <w:lang w:eastAsia="zh-CN"/>
          </w:rPr>
          <w:t>二、资源开发及综合利用分析</w:t>
        </w:r>
        <w:r>
          <w:tab/>
        </w:r>
        <w:r>
          <w:fldChar w:fldCharType="begin"/>
        </w:r>
        <w:r>
          <w:instrText xml:space="preserve"> PAGEREF _Toc31861 \h </w:instrText>
        </w:r>
        <w:r>
          <w:fldChar w:fldCharType="separate"/>
        </w:r>
        <w:r>
          <w:t>15</w:t>
        </w:r>
        <w:r>
          <w:fldChar w:fldCharType="end"/>
        </w:r>
      </w:hyperlink>
    </w:p>
    <w:p>
      <w:pPr>
        <w:pStyle w:val="TOC2"/>
        <w:tabs>
          <w:tab w:val="right" w:leader="dot" w:pos="8306"/>
        </w:tabs>
      </w:pPr>
      <w:hyperlink w:anchor="_Toc26513" w:history="1">
        <w:r>
          <w:rPr>
            <w:rFonts w:ascii="仿宋" w:eastAsia="仿宋" w:hAnsi="仿宋" w:cs="仿宋" w:hint="eastAsia"/>
            <w:lang w:eastAsia="zh-CN"/>
          </w:rPr>
          <w:t>(一)、资源开发方案</w:t>
        </w:r>
        <w:r>
          <w:tab/>
        </w:r>
        <w:r>
          <w:fldChar w:fldCharType="begin"/>
        </w:r>
        <w:r>
          <w:instrText xml:space="preserve"> PAGEREF _Toc26513 \h </w:instrText>
        </w:r>
        <w:r>
          <w:fldChar w:fldCharType="separate"/>
        </w:r>
        <w:r>
          <w:t>15</w:t>
        </w:r>
        <w:r>
          <w:fldChar w:fldCharType="end"/>
        </w:r>
      </w:hyperlink>
    </w:p>
    <w:p>
      <w:pPr>
        <w:pStyle w:val="TOC2"/>
        <w:tabs>
          <w:tab w:val="right" w:leader="dot" w:pos="8306"/>
        </w:tabs>
      </w:pPr>
      <w:hyperlink w:anchor="_Toc21107" w:history="1">
        <w:r>
          <w:rPr>
            <w:rFonts w:ascii="仿宋" w:eastAsia="仿宋" w:hAnsi="仿宋" w:cs="仿宋" w:hint="eastAsia"/>
            <w:lang w:eastAsia="zh-CN"/>
          </w:rPr>
          <w:t>(二)、资源利用方案</w:t>
        </w:r>
        <w:r>
          <w:tab/>
        </w:r>
        <w:r>
          <w:fldChar w:fldCharType="begin"/>
        </w:r>
        <w:r>
          <w:instrText xml:space="preserve"> PAGEREF _Toc21107 \h </w:instrText>
        </w:r>
        <w:r>
          <w:fldChar w:fldCharType="separate"/>
        </w:r>
        <w:r>
          <w:t>17</w:t>
        </w:r>
        <w:r>
          <w:fldChar w:fldCharType="end"/>
        </w:r>
      </w:hyperlink>
    </w:p>
    <w:p>
      <w:pPr>
        <w:pStyle w:val="TOC2"/>
        <w:tabs>
          <w:tab w:val="right" w:leader="dot" w:pos="8306"/>
        </w:tabs>
      </w:pPr>
      <w:hyperlink w:anchor="_Toc13210" w:history="1">
        <w:r>
          <w:rPr>
            <w:rFonts w:ascii="仿宋" w:eastAsia="仿宋" w:hAnsi="仿宋" w:cs="仿宋" w:hint="eastAsia"/>
            <w:lang w:eastAsia="zh-CN"/>
          </w:rPr>
          <w:t>(三)、资源节约措施</w:t>
        </w:r>
        <w:r>
          <w:tab/>
        </w:r>
        <w:r>
          <w:fldChar w:fldCharType="begin"/>
        </w:r>
        <w:r>
          <w:instrText xml:space="preserve"> PAGEREF _Toc13210 \h </w:instrText>
        </w:r>
        <w:r>
          <w:fldChar w:fldCharType="separate"/>
        </w:r>
        <w:r>
          <w:t>18</w:t>
        </w:r>
        <w:r>
          <w:fldChar w:fldCharType="end"/>
        </w:r>
      </w:hyperlink>
    </w:p>
    <w:p>
      <w:pPr>
        <w:pStyle w:val="TOC1"/>
        <w:tabs>
          <w:tab w:val="right" w:leader="dot" w:pos="8306"/>
        </w:tabs>
      </w:pPr>
      <w:hyperlink w:anchor="_Toc30577" w:history="1">
        <w:r>
          <w:rPr>
            <w:rFonts w:ascii="仿宋" w:eastAsia="仿宋" w:hAnsi="仿宋" w:cs="仿宋" w:hint="eastAsia"/>
            <w:lang w:eastAsia="zh-CN"/>
          </w:rPr>
          <w:t>三、项目监理与质量保证</w:t>
        </w:r>
        <w:r>
          <w:tab/>
        </w:r>
        <w:r>
          <w:fldChar w:fldCharType="begin"/>
        </w:r>
        <w:r>
          <w:instrText xml:space="preserve"> PAGEREF _Toc30577 \h </w:instrText>
        </w:r>
        <w:r>
          <w:fldChar w:fldCharType="separate"/>
        </w:r>
        <w:r>
          <w:t>19</w:t>
        </w:r>
        <w:r>
          <w:fldChar w:fldCharType="end"/>
        </w:r>
      </w:hyperlink>
    </w:p>
    <w:p>
      <w:pPr>
        <w:pStyle w:val="TOC2"/>
        <w:tabs>
          <w:tab w:val="right" w:leader="dot" w:pos="8306"/>
        </w:tabs>
      </w:pPr>
      <w:hyperlink w:anchor="_Toc20467" w:history="1">
        <w:r>
          <w:rPr>
            <w:rFonts w:ascii="仿宋" w:eastAsia="仿宋" w:hAnsi="仿宋" w:cs="仿宋" w:hint="eastAsia"/>
            <w:lang w:eastAsia="zh-CN"/>
          </w:rPr>
          <w:t>(一)、监理体系构建</w:t>
        </w:r>
        <w:r>
          <w:tab/>
        </w:r>
        <w:r>
          <w:fldChar w:fldCharType="begin"/>
        </w:r>
        <w:r>
          <w:instrText xml:space="preserve"> PAGEREF _Toc20467 \h </w:instrText>
        </w:r>
        <w:r>
          <w:fldChar w:fldCharType="separate"/>
        </w:r>
        <w:r>
          <w:t>19</w:t>
        </w:r>
        <w:r>
          <w:fldChar w:fldCharType="end"/>
        </w:r>
      </w:hyperlink>
    </w:p>
    <w:p>
      <w:pPr>
        <w:pStyle w:val="TOC2"/>
        <w:tabs>
          <w:tab w:val="right" w:leader="dot" w:pos="8306"/>
        </w:tabs>
      </w:pPr>
      <w:hyperlink w:anchor="_Toc3208" w:history="1">
        <w:r>
          <w:rPr>
            <w:rFonts w:ascii="仿宋" w:eastAsia="仿宋" w:hAnsi="仿宋" w:cs="仿宋" w:hint="eastAsia"/>
            <w:lang w:eastAsia="zh-CN"/>
          </w:rPr>
          <w:t>(二)、质量保证体系实施</w:t>
        </w:r>
        <w:r>
          <w:tab/>
        </w:r>
        <w:r>
          <w:fldChar w:fldCharType="begin"/>
        </w:r>
        <w:r>
          <w:instrText xml:space="preserve"> PAGEREF _Toc3208 \h </w:instrText>
        </w:r>
        <w:r>
          <w:fldChar w:fldCharType="separate"/>
        </w:r>
        <w:r>
          <w:t>20</w:t>
        </w:r>
        <w:r>
          <w:fldChar w:fldCharType="end"/>
        </w:r>
      </w:hyperlink>
    </w:p>
    <w:p>
      <w:pPr>
        <w:pStyle w:val="TOC2"/>
        <w:tabs>
          <w:tab w:val="right" w:leader="dot" w:pos="8306"/>
        </w:tabs>
      </w:pPr>
      <w:hyperlink w:anchor="_Toc11751" w:history="1">
        <w:r>
          <w:rPr>
            <w:rFonts w:ascii="仿宋" w:eastAsia="仿宋" w:hAnsi="仿宋" w:cs="仿宋" w:hint="eastAsia"/>
            <w:lang w:eastAsia="zh-CN"/>
          </w:rPr>
          <w:t>(三)、监理与质量控制流程</w:t>
        </w:r>
        <w:r>
          <w:tab/>
        </w:r>
        <w:r>
          <w:fldChar w:fldCharType="begin"/>
        </w:r>
        <w:r>
          <w:instrText xml:space="preserve"> PAGEREF _Toc11751 \h </w:instrText>
        </w:r>
        <w:r>
          <w:fldChar w:fldCharType="separate"/>
        </w:r>
        <w:r>
          <w:t>20</w:t>
        </w:r>
        <w:r>
          <w:fldChar w:fldCharType="end"/>
        </w:r>
      </w:hyperlink>
    </w:p>
    <w:p>
      <w:pPr>
        <w:pStyle w:val="TOC1"/>
        <w:tabs>
          <w:tab w:val="right" w:leader="dot" w:pos="8306"/>
        </w:tabs>
      </w:pPr>
      <w:hyperlink w:anchor="_Toc2084" w:history="1">
        <w:r>
          <w:rPr>
            <w:rFonts w:ascii="仿宋" w:eastAsia="仿宋" w:hAnsi="仿宋" w:cs="仿宋" w:hint="eastAsia"/>
            <w:lang w:eastAsia="zh-CN"/>
          </w:rPr>
          <w:t>四、PCB制板项目概论</w:t>
        </w:r>
        <w:r>
          <w:tab/>
        </w:r>
        <w:r>
          <w:fldChar w:fldCharType="begin"/>
        </w:r>
        <w:r>
          <w:instrText xml:space="preserve"> PAGEREF _Toc2084 \h </w:instrText>
        </w:r>
        <w:r>
          <w:fldChar w:fldCharType="separate"/>
        </w:r>
        <w:r>
          <w:t>21</w:t>
        </w:r>
        <w:r>
          <w:fldChar w:fldCharType="end"/>
        </w:r>
      </w:hyperlink>
    </w:p>
    <w:p>
      <w:pPr>
        <w:pStyle w:val="TOC2"/>
        <w:tabs>
          <w:tab w:val="right" w:leader="dot" w:pos="8306"/>
        </w:tabs>
      </w:pPr>
      <w:hyperlink w:anchor="_Toc13139" w:history="1">
        <w:r>
          <w:rPr>
            <w:rFonts w:ascii="仿宋" w:eastAsia="仿宋" w:hAnsi="仿宋" w:cs="仿宋" w:hint="eastAsia"/>
            <w:lang w:eastAsia="zh-CN"/>
          </w:rPr>
          <w:t>(一)、项目申报单位概况</w:t>
        </w:r>
        <w:r>
          <w:tab/>
        </w:r>
        <w:r>
          <w:fldChar w:fldCharType="begin"/>
        </w:r>
        <w:r>
          <w:instrText xml:space="preserve"> PAGEREF _Toc13139 \h </w:instrText>
        </w:r>
        <w:r>
          <w:fldChar w:fldCharType="separate"/>
        </w:r>
        <w:r>
          <w:t>21</w:t>
        </w:r>
        <w:r>
          <w:fldChar w:fldCharType="end"/>
        </w:r>
      </w:hyperlink>
    </w:p>
    <w:p>
      <w:pPr>
        <w:pStyle w:val="TOC2"/>
        <w:tabs>
          <w:tab w:val="right" w:leader="dot" w:pos="8306"/>
        </w:tabs>
      </w:pPr>
      <w:hyperlink w:anchor="_Toc25923" w:history="1">
        <w:r>
          <w:rPr>
            <w:rFonts w:ascii="仿宋" w:eastAsia="仿宋" w:hAnsi="仿宋" w:cs="仿宋" w:hint="eastAsia"/>
            <w:lang w:eastAsia="zh-CN"/>
          </w:rPr>
          <w:t>(二)、项目概况</w:t>
        </w:r>
        <w:r>
          <w:tab/>
        </w:r>
        <w:r>
          <w:fldChar w:fldCharType="begin"/>
        </w:r>
        <w:r>
          <w:instrText xml:space="preserve"> PAGEREF _Toc25923 \h </w:instrText>
        </w:r>
        <w:r>
          <w:fldChar w:fldCharType="separate"/>
        </w:r>
        <w:r>
          <w:t>22</w:t>
        </w:r>
        <w:r>
          <w:fldChar w:fldCharType="end"/>
        </w:r>
      </w:hyperlink>
    </w:p>
    <w:p>
      <w:pPr>
        <w:pStyle w:val="TOC1"/>
        <w:tabs>
          <w:tab w:val="right" w:leader="dot" w:pos="8306"/>
        </w:tabs>
      </w:pPr>
      <w:hyperlink w:anchor="_Toc20844" w:history="1">
        <w:r>
          <w:rPr>
            <w:rFonts w:ascii="仿宋" w:eastAsia="仿宋" w:hAnsi="仿宋" w:cs="仿宋" w:hint="eastAsia"/>
            <w:lang w:eastAsia="zh-CN"/>
          </w:rPr>
          <w:t>五、环境和生态影响分析</w:t>
        </w:r>
        <w:r>
          <w:tab/>
        </w:r>
        <w:r>
          <w:fldChar w:fldCharType="begin"/>
        </w:r>
        <w:r>
          <w:instrText xml:space="preserve"> PAGEREF _Toc20844 \h </w:instrText>
        </w:r>
        <w:r>
          <w:fldChar w:fldCharType="separate"/>
        </w:r>
        <w:r>
          <w:t>25</w:t>
        </w:r>
        <w:r>
          <w:fldChar w:fldCharType="end"/>
        </w:r>
      </w:hyperlink>
    </w:p>
    <w:p>
      <w:pPr>
        <w:pStyle w:val="TOC2"/>
        <w:tabs>
          <w:tab w:val="right" w:leader="dot" w:pos="8306"/>
        </w:tabs>
      </w:pPr>
      <w:hyperlink w:anchor="_Toc29104" w:history="1">
        <w:r>
          <w:rPr>
            <w:rFonts w:ascii="仿宋" w:eastAsia="仿宋" w:hAnsi="仿宋" w:cs="仿宋" w:hint="eastAsia"/>
            <w:lang w:eastAsia="zh-CN"/>
          </w:rPr>
          <w:t>(一)、环境和生态现状</w:t>
        </w:r>
        <w:r>
          <w:tab/>
        </w:r>
        <w:r>
          <w:fldChar w:fldCharType="begin"/>
        </w:r>
        <w:r>
          <w:instrText xml:space="preserve"> PAGEREF _Toc29104 \h </w:instrText>
        </w:r>
        <w:r>
          <w:fldChar w:fldCharType="separate"/>
        </w:r>
        <w:r>
          <w:t>25</w:t>
        </w:r>
        <w:r>
          <w:fldChar w:fldCharType="end"/>
        </w:r>
      </w:hyperlink>
    </w:p>
    <w:p>
      <w:pPr>
        <w:pStyle w:val="TOC2"/>
        <w:tabs>
          <w:tab w:val="right" w:leader="dot" w:pos="8306"/>
        </w:tabs>
      </w:pPr>
      <w:hyperlink w:anchor="_Toc25240" w:history="1">
        <w:r>
          <w:rPr>
            <w:rFonts w:ascii="仿宋" w:eastAsia="仿宋" w:hAnsi="仿宋" w:cs="仿宋" w:hint="eastAsia"/>
            <w:lang w:eastAsia="zh-CN"/>
          </w:rPr>
          <w:t>(二)、生态环境影响分析</w:t>
        </w:r>
        <w:r>
          <w:tab/>
        </w:r>
        <w:r>
          <w:fldChar w:fldCharType="begin"/>
        </w:r>
        <w:r>
          <w:instrText xml:space="preserve"> PAGEREF _Toc25240 \h </w:instrText>
        </w:r>
        <w:r>
          <w:fldChar w:fldCharType="separate"/>
        </w:r>
        <w:r>
          <w:t>26</w:t>
        </w:r>
        <w:r>
          <w:fldChar w:fldCharType="end"/>
        </w:r>
      </w:hyperlink>
    </w:p>
    <w:p>
      <w:pPr>
        <w:pStyle w:val="TOC2"/>
        <w:tabs>
          <w:tab w:val="right" w:leader="dot" w:pos="8306"/>
        </w:tabs>
      </w:pPr>
      <w:hyperlink w:anchor="_Toc23288" w:history="1">
        <w:r>
          <w:rPr>
            <w:rFonts w:ascii="仿宋" w:eastAsia="仿宋" w:hAnsi="仿宋" w:cs="仿宋" w:hint="eastAsia"/>
            <w:lang w:eastAsia="zh-CN"/>
          </w:rPr>
          <w:t>(三)、生态环境保护措施</w:t>
        </w:r>
        <w:r>
          <w:tab/>
        </w:r>
        <w:r>
          <w:fldChar w:fldCharType="begin"/>
        </w:r>
        <w:r>
          <w:instrText xml:space="preserve"> PAGEREF _Toc23288 \h </w:instrText>
        </w:r>
        <w:r>
          <w:fldChar w:fldCharType="separate"/>
        </w:r>
        <w:r>
          <w:t>27</w:t>
        </w:r>
        <w:r>
          <w:fldChar w:fldCharType="end"/>
        </w:r>
      </w:hyperlink>
    </w:p>
    <w:p>
      <w:pPr>
        <w:pStyle w:val="TOC2"/>
        <w:tabs>
          <w:tab w:val="right" w:leader="dot" w:pos="8306"/>
        </w:tabs>
      </w:pPr>
      <w:hyperlink w:anchor="_Toc4093" w:history="1">
        <w:r>
          <w:rPr>
            <w:rFonts w:ascii="仿宋" w:eastAsia="仿宋" w:hAnsi="仿宋" w:cs="仿宋" w:hint="eastAsia"/>
            <w:lang w:eastAsia="zh-CN"/>
          </w:rPr>
          <w:t>(四)、地质灾害影响分析</w:t>
        </w:r>
        <w:r>
          <w:tab/>
        </w:r>
        <w:r>
          <w:fldChar w:fldCharType="begin"/>
        </w:r>
        <w:r>
          <w:instrText xml:space="preserve"> PAGEREF _Toc4093 \h </w:instrText>
        </w:r>
        <w:r>
          <w:fldChar w:fldCharType="separate"/>
        </w:r>
        <w:r>
          <w:t>29</w:t>
        </w:r>
        <w:r>
          <w:fldChar w:fldCharType="end"/>
        </w:r>
      </w:hyperlink>
    </w:p>
    <w:p>
      <w:pPr>
        <w:pStyle w:val="TOC2"/>
        <w:tabs>
          <w:tab w:val="right" w:leader="dot" w:pos="8306"/>
        </w:tabs>
      </w:pPr>
      <w:hyperlink w:anchor="_Toc22577" w:history="1">
        <w:r>
          <w:rPr>
            <w:rFonts w:ascii="仿宋" w:eastAsia="仿宋" w:hAnsi="仿宋" w:cs="仿宋" w:hint="eastAsia"/>
            <w:lang w:eastAsia="zh-CN"/>
          </w:rPr>
          <w:t>(五)、特殊环境影响</w:t>
        </w:r>
        <w:r>
          <w:tab/>
        </w:r>
        <w:r>
          <w:fldChar w:fldCharType="begin"/>
        </w:r>
        <w:r>
          <w:instrText xml:space="preserve"> PAGEREF _Toc22577 \h </w:instrText>
        </w:r>
        <w:r>
          <w:fldChar w:fldCharType="separate"/>
        </w:r>
        <w:r>
          <w:t>31</w:t>
        </w:r>
        <w:r>
          <w:fldChar w:fldCharType="end"/>
        </w:r>
      </w:hyperlink>
    </w:p>
    <w:p>
      <w:pPr>
        <w:pStyle w:val="TOC1"/>
        <w:tabs>
          <w:tab w:val="right" w:leader="dot" w:pos="8306"/>
        </w:tabs>
      </w:pPr>
      <w:hyperlink w:anchor="_Toc17598" w:history="1">
        <w:r>
          <w:rPr>
            <w:rFonts w:ascii="仿宋" w:eastAsia="仿宋" w:hAnsi="仿宋" w:cs="仿宋" w:hint="eastAsia"/>
            <w:lang w:eastAsia="zh-CN"/>
          </w:rPr>
          <w:t>六、发展规划、产业政策和行业准入分析</w:t>
        </w:r>
        <w:r>
          <w:tab/>
        </w:r>
        <w:r>
          <w:fldChar w:fldCharType="begin"/>
        </w:r>
        <w:r>
          <w:instrText xml:space="preserve"> PAGEREF _Toc17598 \h </w:instrText>
        </w:r>
        <w:r>
          <w:fldChar w:fldCharType="separate"/>
        </w:r>
        <w:r>
          <w:t>32</w:t>
        </w:r>
        <w:r>
          <w:fldChar w:fldCharType="end"/>
        </w:r>
      </w:hyperlink>
    </w:p>
    <w:p>
      <w:pPr>
        <w:pStyle w:val="TOC2"/>
        <w:tabs>
          <w:tab w:val="right" w:leader="dot" w:pos="8306"/>
        </w:tabs>
      </w:pPr>
      <w:hyperlink w:anchor="_Toc32457" w:history="1">
        <w:r>
          <w:rPr>
            <w:rFonts w:ascii="仿宋" w:eastAsia="仿宋" w:hAnsi="仿宋" w:cs="仿宋" w:hint="eastAsia"/>
            <w:lang w:eastAsia="zh-CN"/>
          </w:rPr>
          <w:t>(一)、发展规划分析</w:t>
        </w:r>
        <w:r>
          <w:tab/>
        </w:r>
        <w:r>
          <w:fldChar w:fldCharType="begin"/>
        </w:r>
        <w:r>
          <w:instrText xml:space="preserve"> PAGEREF _Toc32457 \h </w:instrText>
        </w:r>
        <w:r>
          <w:fldChar w:fldCharType="separate"/>
        </w:r>
        <w:r>
          <w:t>32</w:t>
        </w:r>
        <w:r>
          <w:fldChar w:fldCharType="end"/>
        </w:r>
      </w:hyperlink>
    </w:p>
    <w:p>
      <w:pPr>
        <w:pStyle w:val="TOC2"/>
        <w:tabs>
          <w:tab w:val="right" w:leader="dot" w:pos="8306"/>
        </w:tabs>
      </w:pPr>
      <w:hyperlink w:anchor="_Toc9220" w:history="1">
        <w:r>
          <w:rPr>
            <w:rFonts w:ascii="仿宋" w:eastAsia="仿宋" w:hAnsi="仿宋" w:cs="仿宋" w:hint="eastAsia"/>
            <w:lang w:eastAsia="zh-CN"/>
          </w:rPr>
          <w:t>(二)、产业政策分析</w:t>
        </w:r>
        <w:r>
          <w:tab/>
        </w:r>
        <w:r>
          <w:fldChar w:fldCharType="begin"/>
        </w:r>
        <w:r>
          <w:instrText xml:space="preserve"> PAGEREF _Toc9220 \h </w:instrText>
        </w:r>
        <w:r>
          <w:fldChar w:fldCharType="separate"/>
        </w:r>
        <w:r>
          <w:t>33</w:t>
        </w:r>
        <w:r>
          <w:fldChar w:fldCharType="end"/>
        </w:r>
      </w:hyperlink>
    </w:p>
    <w:p>
      <w:pPr>
        <w:pStyle w:val="TOC2"/>
        <w:tabs>
          <w:tab w:val="right" w:leader="dot" w:pos="8306"/>
        </w:tabs>
      </w:pPr>
      <w:hyperlink w:anchor="_Toc755" w:history="1">
        <w:r>
          <w:rPr>
            <w:rFonts w:ascii="仿宋" w:eastAsia="仿宋" w:hAnsi="仿宋" w:cs="仿宋" w:hint="eastAsia"/>
            <w:lang w:eastAsia="zh-CN"/>
          </w:rPr>
          <w:t>(三)、行业准入分析</w:t>
        </w:r>
        <w:r>
          <w:tab/>
        </w:r>
        <w:r>
          <w:fldChar w:fldCharType="begin"/>
        </w:r>
        <w:r>
          <w:instrText xml:space="preserve"> PAGEREF _Toc755 \h </w:instrText>
        </w:r>
        <w:r>
          <w:fldChar w:fldCharType="separate"/>
        </w:r>
        <w:r>
          <w:t>35</w:t>
        </w:r>
        <w:r>
          <w:fldChar w:fldCharType="end"/>
        </w:r>
      </w:hyperlink>
    </w:p>
    <w:p>
      <w:pPr>
        <w:pStyle w:val="TOC1"/>
        <w:tabs>
          <w:tab w:val="right" w:leader="dot" w:pos="8306"/>
        </w:tabs>
      </w:pPr>
      <w:hyperlink w:anchor="_Toc24628" w:history="1">
        <w:r>
          <w:rPr>
            <w:rFonts w:ascii="仿宋" w:eastAsia="仿宋" w:hAnsi="仿宋" w:cs="仿宋" w:hint="eastAsia"/>
            <w:lang w:eastAsia="zh-CN"/>
          </w:rPr>
          <w:t>七、客户关系管理与市场拓展</w:t>
        </w:r>
        <w:r>
          <w:tab/>
        </w:r>
        <w:r>
          <w:fldChar w:fldCharType="begin"/>
        </w:r>
        <w:r>
          <w:instrText xml:space="preserve"> PAGEREF _Toc24628 \h </w:instrText>
        </w:r>
        <w:r>
          <w:fldChar w:fldCharType="separate"/>
        </w:r>
        <w:r>
          <w:t>36</w:t>
        </w:r>
        <w:r>
          <w:fldChar w:fldCharType="end"/>
        </w:r>
      </w:hyperlink>
    </w:p>
    <w:p>
      <w:pPr>
        <w:pStyle w:val="TOC2"/>
        <w:tabs>
          <w:tab w:val="right" w:leader="dot" w:pos="8306"/>
        </w:tabs>
      </w:pPr>
      <w:hyperlink w:anchor="_Toc26742" w:history="1">
        <w:r>
          <w:rPr>
            <w:rFonts w:ascii="仿宋" w:eastAsia="仿宋" w:hAnsi="仿宋" w:cs="仿宋" w:hint="eastAsia"/>
            <w:lang w:eastAsia="zh-CN"/>
          </w:rPr>
          <w:t>(一)、客户关系管理策略</w:t>
        </w:r>
        <w:r>
          <w:tab/>
        </w:r>
        <w:r>
          <w:fldChar w:fldCharType="begin"/>
        </w:r>
        <w:r>
          <w:instrText xml:space="preserve"> PAGEREF _Toc26742 \h </w:instrText>
        </w:r>
        <w:r>
          <w:fldChar w:fldCharType="separate"/>
        </w:r>
        <w:r>
          <w:t>36</w:t>
        </w:r>
        <w:r>
          <w:fldChar w:fldCharType="end"/>
        </w:r>
      </w:hyperlink>
    </w:p>
    <w:p>
      <w:pPr>
        <w:pStyle w:val="TOC2"/>
        <w:tabs>
          <w:tab w:val="right" w:leader="dot" w:pos="8306"/>
        </w:tabs>
      </w:pPr>
      <w:hyperlink w:anchor="_Toc1294" w:history="1">
        <w:r>
          <w:rPr>
            <w:rFonts w:ascii="仿宋" w:eastAsia="仿宋" w:hAnsi="仿宋" w:cs="仿宋" w:hint="eastAsia"/>
            <w:lang w:eastAsia="zh-CN"/>
          </w:rPr>
          <w:t>(二)、市场拓展方案</w:t>
        </w:r>
        <w:r>
          <w:tab/>
        </w:r>
        <w:r>
          <w:fldChar w:fldCharType="begin"/>
        </w:r>
        <w:r>
          <w:instrText xml:space="preserve"> PAGEREF _Toc1294 \h </w:instrText>
        </w:r>
        <w:r>
          <w:fldChar w:fldCharType="separate"/>
        </w:r>
        <w:r>
          <w:t>38</w:t>
        </w:r>
        <w:r>
          <w:fldChar w:fldCharType="end"/>
        </w:r>
      </w:hyperlink>
    </w:p>
    <w:p>
      <w:pPr>
        <w:pStyle w:val="TOC1"/>
        <w:tabs>
          <w:tab w:val="right" w:leader="dot" w:pos="8306"/>
        </w:tabs>
      </w:pPr>
      <w:hyperlink w:anchor="_Toc3810" w:history="1">
        <w:r>
          <w:rPr>
            <w:rFonts w:ascii="仿宋" w:eastAsia="仿宋" w:hAnsi="仿宋" w:cs="仿宋" w:hint="eastAsia"/>
            <w:lang w:eastAsia="zh-CN"/>
          </w:rPr>
          <w:t>八、环境保护与治理方案</w:t>
        </w:r>
        <w:r>
          <w:tab/>
        </w:r>
        <w:r>
          <w:fldChar w:fldCharType="begin"/>
        </w:r>
        <w:r>
          <w:instrText xml:space="preserve"> PAGEREF _Toc3810 \h </w:instrText>
        </w:r>
        <w:r>
          <w:fldChar w:fldCharType="separate"/>
        </w:r>
        <w:r>
          <w:t>39</w:t>
        </w:r>
        <w:r>
          <w:fldChar w:fldCharType="end"/>
        </w:r>
      </w:hyperlink>
    </w:p>
    <w:p>
      <w:pPr>
        <w:pStyle w:val="TOC2"/>
        <w:tabs>
          <w:tab w:val="right" w:leader="dot" w:pos="8306"/>
        </w:tabs>
      </w:pPr>
      <w:hyperlink w:anchor="_Toc4995" w:history="1">
        <w:r>
          <w:rPr>
            <w:rFonts w:ascii="仿宋" w:eastAsia="仿宋" w:hAnsi="仿宋" w:cs="仿宋" w:hint="eastAsia"/>
            <w:lang w:eastAsia="zh-CN"/>
          </w:rPr>
          <w:t>(一)、项目环境影响评估</w:t>
        </w:r>
        <w:r>
          <w:tab/>
        </w:r>
        <w:r>
          <w:fldChar w:fldCharType="begin"/>
        </w:r>
        <w:r>
          <w:instrText xml:space="preserve"> PAGEREF _Toc4995 \h </w:instrText>
        </w:r>
        <w:r>
          <w:fldChar w:fldCharType="separate"/>
        </w:r>
        <w:r>
          <w:t>39</w:t>
        </w:r>
        <w:r>
          <w:fldChar w:fldCharType="end"/>
        </w:r>
      </w:hyperlink>
    </w:p>
    <w:p>
      <w:pPr>
        <w:pStyle w:val="TOC2"/>
        <w:tabs>
          <w:tab w:val="right" w:leader="dot" w:pos="8306"/>
        </w:tabs>
      </w:pPr>
      <w:hyperlink w:anchor="_Toc7286" w:history="1">
        <w:r>
          <w:rPr>
            <w:rFonts w:ascii="仿宋" w:eastAsia="仿宋" w:hAnsi="仿宋" w:cs="仿宋" w:hint="eastAsia"/>
            <w:lang w:eastAsia="zh-CN"/>
          </w:rPr>
          <w:t>(二)、环境保护措施与治理方案</w:t>
        </w:r>
        <w:r>
          <w:tab/>
        </w:r>
        <w:r>
          <w:fldChar w:fldCharType="begin"/>
        </w:r>
        <w:r>
          <w:instrText xml:space="preserve"> PAGEREF _Toc7286 \h </w:instrText>
        </w:r>
        <w:r>
          <w:fldChar w:fldCharType="separate"/>
        </w:r>
        <w:r>
          <w:t>39</w:t>
        </w:r>
        <w:r>
          <w:fldChar w:fldCharType="end"/>
        </w:r>
      </w:hyperlink>
    </w:p>
    <w:p>
      <w:pPr>
        <w:pStyle w:val="TOC1"/>
        <w:tabs>
          <w:tab w:val="right" w:leader="dot" w:pos="8306"/>
        </w:tabs>
      </w:pPr>
      <w:hyperlink w:anchor="_Toc1417" w:history="1">
        <w:r>
          <w:rPr>
            <w:rFonts w:ascii="仿宋" w:eastAsia="仿宋" w:hAnsi="仿宋" w:cs="仿宋" w:hint="eastAsia"/>
            <w:lang w:eastAsia="zh-CN"/>
          </w:rPr>
          <w:t>九、项目质量与标准</w:t>
        </w:r>
        <w:r>
          <w:tab/>
        </w:r>
        <w:r>
          <w:fldChar w:fldCharType="begin"/>
        </w:r>
        <w:r>
          <w:instrText xml:space="preserve"> PAGEREF _Toc1417 \h </w:instrText>
        </w:r>
        <w:r>
          <w:fldChar w:fldCharType="separate"/>
        </w:r>
        <w:r>
          <w:t>40</w:t>
        </w:r>
        <w:r>
          <w:fldChar w:fldCharType="end"/>
        </w:r>
      </w:hyperlink>
    </w:p>
    <w:p>
      <w:pPr>
        <w:pStyle w:val="TOC2"/>
        <w:tabs>
          <w:tab w:val="right" w:leader="dot" w:pos="8306"/>
        </w:tabs>
      </w:pPr>
      <w:hyperlink w:anchor="_Toc9537" w:history="1">
        <w:r>
          <w:rPr>
            <w:rFonts w:ascii="仿宋" w:eastAsia="仿宋" w:hAnsi="仿宋" w:cs="仿宋" w:hint="eastAsia"/>
            <w:lang w:eastAsia="zh-CN"/>
          </w:rPr>
          <w:t>(一)、质量保障体系</w:t>
        </w:r>
        <w:r>
          <w:tab/>
        </w:r>
        <w:r>
          <w:fldChar w:fldCharType="begin"/>
        </w:r>
        <w:r>
          <w:instrText xml:space="preserve"> PAGEREF _Toc9537 \h </w:instrText>
        </w:r>
        <w:r>
          <w:fldChar w:fldCharType="separate"/>
        </w:r>
        <w:r>
          <w:t>40</w:t>
        </w:r>
        <w:r>
          <w:fldChar w:fldCharType="end"/>
        </w:r>
      </w:hyperlink>
    </w:p>
    <w:p>
      <w:pPr>
        <w:pStyle w:val="TOC2"/>
        <w:tabs>
          <w:tab w:val="right" w:leader="dot" w:pos="8306"/>
        </w:tabs>
      </w:pPr>
      <w:hyperlink w:anchor="_Toc16689" w:history="1">
        <w:r>
          <w:rPr>
            <w:rFonts w:ascii="仿宋" w:eastAsia="仿宋" w:hAnsi="仿宋" w:cs="仿宋" w:hint="eastAsia"/>
            <w:lang w:eastAsia="zh-CN"/>
          </w:rPr>
          <w:t>(二)、标准化作业流程</w:t>
        </w:r>
        <w:r>
          <w:tab/>
        </w:r>
        <w:r>
          <w:fldChar w:fldCharType="begin"/>
        </w:r>
        <w:r>
          <w:instrText xml:space="preserve"> PAGEREF _Toc16689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14" w:history="1">
        <w:r>
          <w:rPr>
            <w:rFonts w:ascii="仿宋" w:eastAsia="仿宋" w:hAnsi="仿宋" w:cs="仿宋" w:hint="eastAsia"/>
            <w:lang w:eastAsia="zh-CN"/>
          </w:rPr>
          <w:t>(三)、质量监控与评估</w:t>
        </w:r>
        <w:r>
          <w:tab/>
        </w:r>
        <w:r>
          <w:fldChar w:fldCharType="begin"/>
        </w:r>
        <w:r>
          <w:instrText xml:space="preserve"> PAGEREF _Toc6214 \h </w:instrText>
        </w:r>
        <w:r>
          <w:fldChar w:fldCharType="separate"/>
        </w:r>
        <w:r>
          <w:t>43</w:t>
        </w:r>
        <w:r>
          <w:fldChar w:fldCharType="end"/>
        </w:r>
      </w:hyperlink>
    </w:p>
    <w:p>
      <w:pPr>
        <w:pStyle w:val="TOC2"/>
        <w:tabs>
          <w:tab w:val="right" w:leader="dot" w:pos="8306"/>
        </w:tabs>
      </w:pPr>
      <w:hyperlink w:anchor="_Toc32203" w:history="1">
        <w:r>
          <w:rPr>
            <w:rFonts w:ascii="仿宋" w:eastAsia="仿宋" w:hAnsi="仿宋" w:cs="仿宋" w:hint="eastAsia"/>
            <w:lang w:eastAsia="zh-CN"/>
          </w:rPr>
          <w:t>(四)、质量改进计划</w:t>
        </w:r>
        <w:r>
          <w:tab/>
        </w:r>
        <w:r>
          <w:fldChar w:fldCharType="begin"/>
        </w:r>
        <w:r>
          <w:instrText xml:space="preserve"> PAGEREF _Toc32203 \h </w:instrText>
        </w:r>
        <w:r>
          <w:fldChar w:fldCharType="separate"/>
        </w:r>
        <w:r>
          <w:t>44</w:t>
        </w:r>
        <w:r>
          <w:fldChar w:fldCharType="end"/>
        </w:r>
      </w:hyperlink>
    </w:p>
    <w:p>
      <w:pPr>
        <w:pStyle w:val="TOC1"/>
        <w:tabs>
          <w:tab w:val="right" w:leader="dot" w:pos="8306"/>
        </w:tabs>
      </w:pPr>
      <w:hyperlink w:anchor="_Toc2719" w:history="1">
        <w:r>
          <w:rPr>
            <w:rFonts w:ascii="仿宋" w:eastAsia="仿宋" w:hAnsi="仿宋" w:cs="仿宋" w:hint="eastAsia"/>
            <w:lang w:eastAsia="zh-CN"/>
          </w:rPr>
          <w:t>十、技术创新与产业升级</w:t>
        </w:r>
        <w:r>
          <w:tab/>
        </w:r>
        <w:r>
          <w:fldChar w:fldCharType="begin"/>
        </w:r>
        <w:r>
          <w:instrText xml:space="preserve"> PAGEREF _Toc2719 \h </w:instrText>
        </w:r>
        <w:r>
          <w:fldChar w:fldCharType="separate"/>
        </w:r>
        <w:r>
          <w:t>45</w:t>
        </w:r>
        <w:r>
          <w:fldChar w:fldCharType="end"/>
        </w:r>
      </w:hyperlink>
    </w:p>
    <w:p>
      <w:pPr>
        <w:pStyle w:val="TOC2"/>
        <w:tabs>
          <w:tab w:val="right" w:leader="dot" w:pos="8306"/>
        </w:tabs>
      </w:pPr>
      <w:hyperlink w:anchor="_Toc29413" w:history="1">
        <w:r>
          <w:rPr>
            <w:rFonts w:ascii="仿宋" w:eastAsia="仿宋" w:hAnsi="仿宋" w:cs="仿宋" w:hint="eastAsia"/>
            <w:lang w:eastAsia="zh-CN"/>
          </w:rPr>
          <w:t>(一)、技术创新方向与目标</w:t>
        </w:r>
        <w:r>
          <w:tab/>
        </w:r>
        <w:r>
          <w:fldChar w:fldCharType="begin"/>
        </w:r>
        <w:r>
          <w:instrText xml:space="preserve"> PAGEREF _Toc29413 \h </w:instrText>
        </w:r>
        <w:r>
          <w:fldChar w:fldCharType="separate"/>
        </w:r>
        <w:r>
          <w:t>45</w:t>
        </w:r>
        <w:r>
          <w:fldChar w:fldCharType="end"/>
        </w:r>
      </w:hyperlink>
    </w:p>
    <w:p>
      <w:pPr>
        <w:pStyle w:val="TOC2"/>
        <w:tabs>
          <w:tab w:val="right" w:leader="dot" w:pos="8306"/>
        </w:tabs>
      </w:pPr>
      <w:hyperlink w:anchor="_Toc30977" w:history="1">
        <w:r>
          <w:rPr>
            <w:rFonts w:ascii="仿宋" w:eastAsia="仿宋" w:hAnsi="仿宋" w:cs="仿宋" w:hint="eastAsia"/>
            <w:lang w:eastAsia="zh-CN"/>
          </w:rPr>
          <w:t>(二)、产业升级路径与措施</w:t>
        </w:r>
        <w:r>
          <w:tab/>
        </w:r>
        <w:r>
          <w:fldChar w:fldCharType="begin"/>
        </w:r>
        <w:r>
          <w:instrText xml:space="preserve"> PAGEREF _Toc30977 \h </w:instrText>
        </w:r>
        <w:r>
          <w:fldChar w:fldCharType="separate"/>
        </w:r>
        <w:r>
          <w:t>46</w:t>
        </w:r>
        <w:r>
          <w:fldChar w:fldCharType="end"/>
        </w:r>
      </w:hyperlink>
    </w:p>
    <w:p>
      <w:pPr>
        <w:pStyle w:val="TOC1"/>
        <w:tabs>
          <w:tab w:val="right" w:leader="dot" w:pos="8306"/>
        </w:tabs>
      </w:pPr>
      <w:hyperlink w:anchor="_Toc10327" w:history="1">
        <w:r>
          <w:rPr>
            <w:rFonts w:ascii="仿宋" w:eastAsia="仿宋" w:hAnsi="仿宋" w:cs="仿宋" w:hint="eastAsia"/>
            <w:lang w:eastAsia="zh-CN"/>
          </w:rPr>
          <w:t>十一、资金管理与财务规划</w:t>
        </w:r>
        <w:r>
          <w:tab/>
        </w:r>
        <w:r>
          <w:fldChar w:fldCharType="begin"/>
        </w:r>
        <w:r>
          <w:instrText xml:space="preserve"> PAGEREF _Toc10327 \h </w:instrText>
        </w:r>
        <w:r>
          <w:fldChar w:fldCharType="separate"/>
        </w:r>
        <w:r>
          <w:t>48</w:t>
        </w:r>
        <w:r>
          <w:fldChar w:fldCharType="end"/>
        </w:r>
      </w:hyperlink>
    </w:p>
    <w:p>
      <w:pPr>
        <w:pStyle w:val="TOC2"/>
        <w:tabs>
          <w:tab w:val="right" w:leader="dot" w:pos="8306"/>
        </w:tabs>
      </w:pPr>
      <w:hyperlink w:anchor="_Toc6663" w:history="1">
        <w:r>
          <w:rPr>
            <w:rFonts w:ascii="仿宋" w:eastAsia="仿宋" w:hAnsi="仿宋" w:cs="仿宋" w:hint="eastAsia"/>
            <w:lang w:eastAsia="zh-CN"/>
          </w:rPr>
          <w:t>(一)、项目资金来源与筹措</w:t>
        </w:r>
        <w:r>
          <w:tab/>
        </w:r>
        <w:r>
          <w:fldChar w:fldCharType="begin"/>
        </w:r>
        <w:r>
          <w:instrText xml:space="preserve"> PAGEREF _Toc6663 \h </w:instrText>
        </w:r>
        <w:r>
          <w:fldChar w:fldCharType="separate"/>
        </w:r>
        <w:r>
          <w:t>48</w:t>
        </w:r>
        <w:r>
          <w:fldChar w:fldCharType="end"/>
        </w:r>
      </w:hyperlink>
    </w:p>
    <w:p>
      <w:pPr>
        <w:pStyle w:val="TOC2"/>
        <w:tabs>
          <w:tab w:val="right" w:leader="dot" w:pos="8306"/>
        </w:tabs>
      </w:pPr>
      <w:hyperlink w:anchor="_Toc14283" w:history="1">
        <w:r>
          <w:rPr>
            <w:rFonts w:ascii="仿宋" w:eastAsia="仿宋" w:hAnsi="仿宋" w:cs="仿宋" w:hint="eastAsia"/>
            <w:lang w:eastAsia="zh-CN"/>
          </w:rPr>
          <w:t>(二)、资金使用与监管</w:t>
        </w:r>
        <w:r>
          <w:tab/>
        </w:r>
        <w:r>
          <w:fldChar w:fldCharType="begin"/>
        </w:r>
        <w:r>
          <w:instrText xml:space="preserve"> PAGEREF _Toc14283 \h </w:instrText>
        </w:r>
        <w:r>
          <w:fldChar w:fldCharType="separate"/>
        </w:r>
        <w:r>
          <w:t>49</w:t>
        </w:r>
        <w:r>
          <w:fldChar w:fldCharType="end"/>
        </w:r>
      </w:hyperlink>
    </w:p>
    <w:p>
      <w:pPr>
        <w:pStyle w:val="TOC2"/>
        <w:tabs>
          <w:tab w:val="right" w:leader="dot" w:pos="8306"/>
        </w:tabs>
      </w:pPr>
      <w:hyperlink w:anchor="_Toc28721" w:history="1">
        <w:r>
          <w:rPr>
            <w:rFonts w:ascii="仿宋" w:eastAsia="仿宋" w:hAnsi="仿宋" w:cs="仿宋" w:hint="eastAsia"/>
            <w:lang w:eastAsia="zh-CN"/>
          </w:rPr>
          <w:t>(三)、财务规划与预测</w:t>
        </w:r>
        <w:r>
          <w:tab/>
        </w:r>
        <w:r>
          <w:fldChar w:fldCharType="begin"/>
        </w:r>
        <w:r>
          <w:instrText xml:space="preserve"> PAGEREF _Toc28721 \h </w:instrText>
        </w:r>
        <w:r>
          <w:fldChar w:fldCharType="separate"/>
        </w:r>
        <w:r>
          <w:t>50</w:t>
        </w:r>
        <w:r>
          <w:fldChar w:fldCharType="end"/>
        </w:r>
      </w:hyperlink>
    </w:p>
    <w:p>
      <w:pPr>
        <w:pStyle w:val="TOC1"/>
        <w:tabs>
          <w:tab w:val="right" w:leader="dot" w:pos="8306"/>
        </w:tabs>
      </w:pPr>
      <w:hyperlink w:anchor="_Toc4956" w:history="1">
        <w:r>
          <w:rPr>
            <w:rFonts w:ascii="仿宋" w:eastAsia="仿宋" w:hAnsi="仿宋" w:cs="仿宋" w:hint="eastAsia"/>
            <w:lang w:eastAsia="zh-CN"/>
          </w:rPr>
          <w:t>十二、经济效益与社会效益优化</w:t>
        </w:r>
        <w:r>
          <w:tab/>
        </w:r>
        <w:r>
          <w:fldChar w:fldCharType="begin"/>
        </w:r>
        <w:r>
          <w:instrText xml:space="preserve"> PAGEREF _Toc4956 \h </w:instrText>
        </w:r>
        <w:r>
          <w:fldChar w:fldCharType="separate"/>
        </w:r>
        <w:r>
          <w:t>51</w:t>
        </w:r>
        <w:r>
          <w:fldChar w:fldCharType="end"/>
        </w:r>
      </w:hyperlink>
    </w:p>
    <w:p>
      <w:pPr>
        <w:pStyle w:val="TOC2"/>
        <w:tabs>
          <w:tab w:val="right" w:leader="dot" w:pos="8306"/>
        </w:tabs>
      </w:pPr>
      <w:hyperlink w:anchor="_Toc120" w:history="1">
        <w:r>
          <w:rPr>
            <w:rFonts w:ascii="仿宋" w:eastAsia="仿宋" w:hAnsi="仿宋" w:cs="仿宋" w:hint="eastAsia"/>
            <w:lang w:eastAsia="zh-CN"/>
          </w:rPr>
          <w:t>(一)、经济效益提升策略</w:t>
        </w:r>
        <w:r>
          <w:tab/>
        </w:r>
        <w:r>
          <w:fldChar w:fldCharType="begin"/>
        </w:r>
        <w:r>
          <w:instrText xml:space="preserve"> PAGEREF _Toc120 \h </w:instrText>
        </w:r>
        <w:r>
          <w:fldChar w:fldCharType="separate"/>
        </w:r>
        <w:r>
          <w:t>51</w:t>
        </w:r>
        <w:r>
          <w:fldChar w:fldCharType="end"/>
        </w:r>
      </w:hyperlink>
    </w:p>
    <w:p>
      <w:pPr>
        <w:pStyle w:val="TOC2"/>
        <w:tabs>
          <w:tab w:val="right" w:leader="dot" w:pos="8306"/>
        </w:tabs>
      </w:pPr>
      <w:hyperlink w:anchor="_Toc16954" w:history="1">
        <w:r>
          <w:rPr>
            <w:rFonts w:ascii="仿宋" w:eastAsia="仿宋" w:hAnsi="仿宋" w:cs="仿宋" w:hint="eastAsia"/>
            <w:lang w:eastAsia="zh-CN"/>
          </w:rPr>
          <w:t>(二)、社会效益增强方案</w:t>
        </w:r>
        <w:r>
          <w:tab/>
        </w:r>
        <w:r>
          <w:fldChar w:fldCharType="begin"/>
        </w:r>
        <w:r>
          <w:instrText xml:space="preserve"> PAGEREF _Toc16954 \h </w:instrText>
        </w:r>
        <w:r>
          <w:fldChar w:fldCharType="separate"/>
        </w:r>
        <w:r>
          <w:t>53</w:t>
        </w:r>
        <w:r>
          <w:fldChar w:fldCharType="end"/>
        </w:r>
      </w:hyperlink>
    </w:p>
    <w:p>
      <w:pPr>
        <w:pStyle w:val="TOC1"/>
        <w:tabs>
          <w:tab w:val="right" w:leader="dot" w:pos="8306"/>
        </w:tabs>
      </w:pPr>
      <w:hyperlink w:anchor="_Toc31460" w:history="1">
        <w:r>
          <w:rPr>
            <w:rFonts w:ascii="仿宋" w:eastAsia="仿宋" w:hAnsi="仿宋" w:cs="仿宋" w:hint="eastAsia"/>
            <w:lang w:eastAsia="zh-CN"/>
          </w:rPr>
          <w:t>十三、成果转化与推广应用</w:t>
        </w:r>
        <w:r>
          <w:tab/>
        </w:r>
        <w:r>
          <w:fldChar w:fldCharType="begin"/>
        </w:r>
        <w:r>
          <w:instrText xml:space="preserve"> PAGEREF _Toc31460 \h </w:instrText>
        </w:r>
        <w:r>
          <w:fldChar w:fldCharType="separate"/>
        </w:r>
        <w:r>
          <w:t>53</w:t>
        </w:r>
        <w:r>
          <w:fldChar w:fldCharType="end"/>
        </w:r>
      </w:hyperlink>
    </w:p>
    <w:p>
      <w:pPr>
        <w:pStyle w:val="TOC2"/>
        <w:tabs>
          <w:tab w:val="right" w:leader="dot" w:pos="8306"/>
        </w:tabs>
      </w:pPr>
      <w:hyperlink w:anchor="_Toc19327" w:history="1">
        <w:r>
          <w:rPr>
            <w:rFonts w:ascii="仿宋" w:eastAsia="仿宋" w:hAnsi="仿宋" w:cs="仿宋" w:hint="eastAsia"/>
            <w:lang w:eastAsia="zh-CN"/>
          </w:rPr>
          <w:t>(一)、成果转化策略制定</w:t>
        </w:r>
        <w:r>
          <w:tab/>
        </w:r>
        <w:r>
          <w:fldChar w:fldCharType="begin"/>
        </w:r>
        <w:r>
          <w:instrText xml:space="preserve"> PAGEREF _Toc19327 \h </w:instrText>
        </w:r>
        <w:r>
          <w:fldChar w:fldCharType="separate"/>
        </w:r>
        <w:r>
          <w:t>53</w:t>
        </w:r>
        <w:r>
          <w:fldChar w:fldCharType="end"/>
        </w:r>
      </w:hyperlink>
    </w:p>
    <w:p>
      <w:pPr>
        <w:pStyle w:val="TOC2"/>
        <w:tabs>
          <w:tab w:val="right" w:leader="dot" w:pos="8306"/>
        </w:tabs>
      </w:pPr>
      <w:hyperlink w:anchor="_Toc19604" w:history="1">
        <w:r>
          <w:rPr>
            <w:rFonts w:ascii="仿宋" w:eastAsia="仿宋" w:hAnsi="仿宋" w:cs="仿宋" w:hint="eastAsia"/>
            <w:lang w:eastAsia="zh-CN"/>
          </w:rPr>
          <w:t>(二)、成果推广应用方案</w:t>
        </w:r>
        <w:r>
          <w:tab/>
        </w:r>
        <w:r>
          <w:fldChar w:fldCharType="begin"/>
        </w:r>
        <w:r>
          <w:instrText xml:space="preserve"> PAGEREF _Toc19604 \h </w:instrText>
        </w:r>
        <w:r>
          <w:fldChar w:fldCharType="separate"/>
        </w:r>
        <w:r>
          <w:t>55</w:t>
        </w:r>
        <w:r>
          <w:fldChar w:fldCharType="end"/>
        </w:r>
      </w:hyperlink>
    </w:p>
    <w:p>
      <w:pPr>
        <w:pStyle w:val="TOC1"/>
        <w:tabs>
          <w:tab w:val="right" w:leader="dot" w:pos="8306"/>
        </w:tabs>
      </w:pPr>
      <w:hyperlink w:anchor="_Toc2197" w:history="1">
        <w:r>
          <w:rPr>
            <w:rFonts w:ascii="仿宋" w:eastAsia="仿宋" w:hAnsi="仿宋" w:cs="仿宋" w:hint="eastAsia"/>
            <w:lang w:eastAsia="zh-CN"/>
          </w:rPr>
          <w:t>十四、设施与设备管理</w:t>
        </w:r>
        <w:r>
          <w:tab/>
        </w:r>
        <w:r>
          <w:fldChar w:fldCharType="begin"/>
        </w:r>
        <w:r>
          <w:instrText xml:space="preserve"> PAGEREF _Toc2197 \h </w:instrText>
        </w:r>
        <w:r>
          <w:fldChar w:fldCharType="separate"/>
        </w:r>
        <w:r>
          <w:t>56</w:t>
        </w:r>
        <w:r>
          <w:fldChar w:fldCharType="end"/>
        </w:r>
      </w:hyperlink>
    </w:p>
    <w:p>
      <w:pPr>
        <w:pStyle w:val="TOC2"/>
        <w:tabs>
          <w:tab w:val="right" w:leader="dot" w:pos="8306"/>
        </w:tabs>
      </w:pPr>
      <w:hyperlink w:anchor="_Toc3843" w:history="1">
        <w:r>
          <w:rPr>
            <w:rFonts w:ascii="仿宋" w:eastAsia="仿宋" w:hAnsi="仿宋" w:cs="仿宋" w:hint="eastAsia"/>
            <w:lang w:eastAsia="zh-CN"/>
          </w:rPr>
          <w:t>(一)、设施规划与配置</w:t>
        </w:r>
        <w:r>
          <w:tab/>
        </w:r>
        <w:r>
          <w:fldChar w:fldCharType="begin"/>
        </w:r>
        <w:r>
          <w:instrText xml:space="preserve"> PAGEREF _Toc3843 \h </w:instrText>
        </w:r>
        <w:r>
          <w:fldChar w:fldCharType="separate"/>
        </w:r>
        <w:r>
          <w:t>56</w:t>
        </w:r>
        <w:r>
          <w:fldChar w:fldCharType="end"/>
        </w:r>
      </w:hyperlink>
    </w:p>
    <w:p>
      <w:pPr>
        <w:pStyle w:val="TOC2"/>
        <w:tabs>
          <w:tab w:val="right" w:leader="dot" w:pos="8306"/>
        </w:tabs>
      </w:pPr>
      <w:hyperlink w:anchor="_Toc9178" w:history="1">
        <w:r>
          <w:rPr>
            <w:rFonts w:ascii="仿宋" w:eastAsia="仿宋" w:hAnsi="仿宋" w:cs="仿宋" w:hint="eastAsia"/>
            <w:lang w:eastAsia="zh-CN"/>
          </w:rPr>
          <w:t>(二)、设备采购与维护管理</w:t>
        </w:r>
        <w:r>
          <w:tab/>
        </w:r>
        <w:r>
          <w:fldChar w:fldCharType="begin"/>
        </w:r>
        <w:r>
          <w:instrText xml:space="preserve"> PAGEREF _Toc9178 \h </w:instrText>
        </w:r>
        <w:r>
          <w:fldChar w:fldCharType="separate"/>
        </w:r>
        <w:r>
          <w:t>57</w:t>
        </w:r>
        <w:r>
          <w:fldChar w:fldCharType="end"/>
        </w:r>
      </w:hyperlink>
    </w:p>
    <w:p>
      <w:pPr>
        <w:pStyle w:val="TOC2"/>
        <w:tabs>
          <w:tab w:val="right" w:leader="dot" w:pos="8306"/>
        </w:tabs>
      </w:pPr>
      <w:hyperlink w:anchor="_Toc9884" w:history="1">
        <w:r>
          <w:rPr>
            <w:rFonts w:ascii="仿宋" w:eastAsia="仿宋" w:hAnsi="仿宋" w:cs="仿宋" w:hint="eastAsia"/>
            <w:lang w:eastAsia="zh-CN"/>
          </w:rPr>
          <w:t>(三)、设施设备升级策略</w:t>
        </w:r>
        <w:r>
          <w:tab/>
        </w:r>
        <w:r>
          <w:fldChar w:fldCharType="begin"/>
        </w:r>
        <w:r>
          <w:instrText xml:space="preserve"> PAGEREF _Toc9884 \h </w:instrText>
        </w:r>
        <w:r>
          <w:fldChar w:fldCharType="separate"/>
        </w:r>
        <w:r>
          <w:t>58</w:t>
        </w:r>
        <w:r>
          <w:fldChar w:fldCharType="end"/>
        </w:r>
      </w:hyperlink>
    </w:p>
    <w:p>
      <w:pPr>
        <w:pStyle w:val="TOC1"/>
        <w:tabs>
          <w:tab w:val="right" w:leader="dot" w:pos="8306"/>
        </w:tabs>
      </w:pPr>
      <w:hyperlink w:anchor="_Toc28015" w:history="1">
        <w:r>
          <w:rPr>
            <w:rFonts w:ascii="仿宋" w:eastAsia="仿宋" w:hAnsi="仿宋" w:cs="仿宋" w:hint="eastAsia"/>
            <w:lang w:eastAsia="zh-CN"/>
          </w:rPr>
          <w:t>十五、人力资源管理与开发</w:t>
        </w:r>
        <w:r>
          <w:tab/>
        </w:r>
        <w:r>
          <w:fldChar w:fldCharType="begin"/>
        </w:r>
        <w:r>
          <w:instrText xml:space="preserve"> PAGEREF _Toc28015 \h </w:instrText>
        </w:r>
        <w:r>
          <w:fldChar w:fldCharType="separate"/>
        </w:r>
        <w:r>
          <w:t>58</w:t>
        </w:r>
        <w:r>
          <w:fldChar w:fldCharType="end"/>
        </w:r>
      </w:hyperlink>
    </w:p>
    <w:p>
      <w:pPr>
        <w:pStyle w:val="TOC2"/>
        <w:tabs>
          <w:tab w:val="right" w:leader="dot" w:pos="8306"/>
        </w:tabs>
      </w:pPr>
      <w:hyperlink w:anchor="_Toc13024" w:history="1">
        <w:r>
          <w:rPr>
            <w:rFonts w:ascii="仿宋" w:eastAsia="仿宋" w:hAnsi="仿宋" w:cs="仿宋" w:hint="eastAsia"/>
            <w:lang w:eastAsia="zh-CN"/>
          </w:rPr>
          <w:t>(一)、人力资源规划</w:t>
        </w:r>
        <w:r>
          <w:tab/>
        </w:r>
        <w:r>
          <w:fldChar w:fldCharType="begin"/>
        </w:r>
        <w:r>
          <w:instrText xml:space="preserve"> PAGEREF _Toc13024 \h </w:instrText>
        </w:r>
        <w:r>
          <w:fldChar w:fldCharType="separate"/>
        </w:r>
        <w:r>
          <w:t>58</w:t>
        </w:r>
        <w:r>
          <w:fldChar w:fldCharType="end"/>
        </w:r>
      </w:hyperlink>
    </w:p>
    <w:p>
      <w:pPr>
        <w:pStyle w:val="TOC2"/>
        <w:tabs>
          <w:tab w:val="right" w:leader="dot" w:pos="8306"/>
        </w:tabs>
      </w:pPr>
      <w:hyperlink w:anchor="_Toc16197" w:history="1">
        <w:r>
          <w:rPr>
            <w:rFonts w:ascii="仿宋" w:eastAsia="仿宋" w:hAnsi="仿宋" w:cs="仿宋" w:hint="eastAsia"/>
            <w:lang w:eastAsia="zh-CN"/>
          </w:rPr>
          <w:t>(二)、人力资源开发与培训</w:t>
        </w:r>
        <w:r>
          <w:tab/>
        </w:r>
        <w:r>
          <w:fldChar w:fldCharType="begin"/>
        </w:r>
        <w:r>
          <w:instrText xml:space="preserve"> PAGEREF _Toc16197 \h </w:instrText>
        </w:r>
        <w:r>
          <w:fldChar w:fldCharType="separate"/>
        </w:r>
        <w:r>
          <w:t>60</w:t>
        </w:r>
        <w:r>
          <w:fldChar w:fldCharType="end"/>
        </w:r>
      </w:hyperlink>
    </w:p>
    <w:p>
      <w:pPr>
        <w:pStyle w:val="TOC1"/>
        <w:tabs>
          <w:tab w:val="right" w:leader="dot" w:pos="8306"/>
        </w:tabs>
      </w:pPr>
      <w:hyperlink w:anchor="_Toc17564" w:history="1">
        <w:r>
          <w:rPr>
            <w:rFonts w:ascii="仿宋" w:eastAsia="仿宋" w:hAnsi="仿宋" w:cs="仿宋" w:hint="eastAsia"/>
            <w:lang w:eastAsia="zh-CN"/>
          </w:rPr>
          <w:t>十六、项目施工方案</w:t>
        </w:r>
        <w:r>
          <w:tab/>
        </w:r>
        <w:r>
          <w:fldChar w:fldCharType="begin"/>
        </w:r>
        <w:r>
          <w:instrText xml:space="preserve"> PAGEREF _Toc17564 \h </w:instrText>
        </w:r>
        <w:r>
          <w:fldChar w:fldCharType="separate"/>
        </w:r>
        <w:r>
          <w:t>63</w:t>
        </w:r>
        <w:r>
          <w:fldChar w:fldCharType="end"/>
        </w:r>
      </w:hyperlink>
    </w:p>
    <w:p>
      <w:pPr>
        <w:pStyle w:val="TOC2"/>
        <w:tabs>
          <w:tab w:val="right" w:leader="dot" w:pos="8306"/>
        </w:tabs>
      </w:pPr>
      <w:hyperlink w:anchor="_Toc13042" w:history="1">
        <w:r>
          <w:rPr>
            <w:rFonts w:ascii="仿宋" w:eastAsia="仿宋" w:hAnsi="仿宋" w:cs="仿宋" w:hint="eastAsia"/>
            <w:lang w:eastAsia="zh-CN"/>
          </w:rPr>
          <w:t>(一)、施工组织设计</w:t>
        </w:r>
        <w:r>
          <w:tab/>
        </w:r>
        <w:r>
          <w:fldChar w:fldCharType="begin"/>
        </w:r>
        <w:r>
          <w:instrText xml:space="preserve"> PAGEREF _Toc13042 \h </w:instrText>
        </w:r>
        <w:r>
          <w:fldChar w:fldCharType="separate"/>
        </w:r>
        <w:r>
          <w:t>63</w:t>
        </w:r>
        <w:r>
          <w:fldChar w:fldCharType="end"/>
        </w:r>
      </w:hyperlink>
    </w:p>
    <w:p>
      <w:pPr>
        <w:pStyle w:val="TOC2"/>
        <w:tabs>
          <w:tab w:val="right" w:leader="dot" w:pos="8306"/>
        </w:tabs>
      </w:pPr>
      <w:hyperlink w:anchor="_Toc13070" w:history="1">
        <w:r>
          <w:rPr>
            <w:rFonts w:ascii="仿宋" w:eastAsia="仿宋" w:hAnsi="仿宋" w:cs="仿宋" w:hint="eastAsia"/>
            <w:lang w:eastAsia="zh-CN"/>
          </w:rPr>
          <w:t>(二)、施工工艺与技术路线</w:t>
        </w:r>
        <w:r>
          <w:tab/>
        </w:r>
        <w:r>
          <w:fldChar w:fldCharType="begin"/>
        </w:r>
        <w:r>
          <w:instrText xml:space="preserve"> PAGEREF _Toc13070 \h </w:instrText>
        </w:r>
        <w:r>
          <w:fldChar w:fldCharType="separate"/>
        </w:r>
        <w:r>
          <w:t>64</w:t>
        </w:r>
        <w:r>
          <w:fldChar w:fldCharType="end"/>
        </w:r>
      </w:hyperlink>
    </w:p>
    <w:p>
      <w:pPr>
        <w:pStyle w:val="TOC2"/>
        <w:tabs>
          <w:tab w:val="right" w:leader="dot" w:pos="8306"/>
        </w:tabs>
      </w:pPr>
      <w:hyperlink w:anchor="_Toc16084" w:history="1">
        <w:r>
          <w:rPr>
            <w:rFonts w:ascii="仿宋" w:eastAsia="仿宋" w:hAnsi="仿宋" w:cs="仿宋" w:hint="eastAsia"/>
            <w:lang w:eastAsia="zh-CN"/>
          </w:rPr>
          <w:t>(三)、关键节点施工计划</w:t>
        </w:r>
        <w:r>
          <w:tab/>
        </w:r>
        <w:r>
          <w:fldChar w:fldCharType="begin"/>
        </w:r>
        <w:r>
          <w:instrText xml:space="preserve"> PAGEREF _Toc16084 \h </w:instrText>
        </w:r>
        <w:r>
          <w:fldChar w:fldCharType="separate"/>
        </w:r>
        <w:r>
          <w:t>65</w:t>
        </w:r>
        <w:r>
          <w:fldChar w:fldCharType="end"/>
        </w:r>
      </w:hyperlink>
    </w:p>
    <w:p>
      <w:pPr>
        <w:pStyle w:val="TOC2"/>
        <w:tabs>
          <w:tab w:val="right" w:leader="dot" w:pos="8306"/>
        </w:tabs>
      </w:pPr>
      <w:hyperlink w:anchor="_Toc28387" w:history="1">
        <w:r>
          <w:rPr>
            <w:rFonts w:ascii="仿宋" w:eastAsia="仿宋" w:hAnsi="仿宋" w:cs="仿宋" w:hint="eastAsia"/>
            <w:lang w:eastAsia="zh-CN"/>
          </w:rPr>
          <w:t>(四)、施工现场管理</w:t>
        </w:r>
        <w:r>
          <w:tab/>
        </w:r>
        <w:r>
          <w:fldChar w:fldCharType="begin"/>
        </w:r>
        <w:r>
          <w:instrText xml:space="preserve"> PAGEREF _Toc28387 \h </w:instrText>
        </w:r>
        <w:r>
          <w:fldChar w:fldCharType="separate"/>
        </w:r>
        <w:r>
          <w:t>67</w:t>
        </w:r>
        <w:r>
          <w:fldChar w:fldCharType="end"/>
        </w:r>
      </w:hyperlink>
    </w:p>
    <w:p>
      <w:pPr>
        <w:pStyle w:val="TOC1"/>
        <w:tabs>
          <w:tab w:val="right" w:leader="dot" w:pos="8306"/>
        </w:tabs>
      </w:pPr>
      <w:hyperlink w:anchor="_Toc15745" w:history="1">
        <w:r>
          <w:rPr>
            <w:rFonts w:ascii="仿宋" w:eastAsia="仿宋" w:hAnsi="仿宋" w:cs="仿宋" w:hint="eastAsia"/>
            <w:lang w:eastAsia="zh-CN"/>
          </w:rPr>
          <w:t>十七、合作与交流机制建立</w:t>
        </w:r>
        <w:r>
          <w:tab/>
        </w:r>
        <w:r>
          <w:fldChar w:fldCharType="begin"/>
        </w:r>
        <w:r>
          <w:instrText xml:space="preserve"> PAGEREF _Toc15745 \h </w:instrText>
        </w:r>
        <w:r>
          <w:fldChar w:fldCharType="separate"/>
        </w:r>
        <w:r>
          <w:t>69</w:t>
        </w:r>
        <w:r>
          <w:fldChar w:fldCharType="end"/>
        </w:r>
      </w:hyperlink>
    </w:p>
    <w:p>
      <w:pPr>
        <w:pStyle w:val="TOC2"/>
        <w:tabs>
          <w:tab w:val="right" w:leader="dot" w:pos="8306"/>
        </w:tabs>
      </w:pPr>
      <w:hyperlink w:anchor="_Toc27253" w:history="1">
        <w:r>
          <w:rPr>
            <w:rFonts w:ascii="仿宋" w:eastAsia="仿宋" w:hAnsi="仿宋" w:cs="仿宋" w:hint="eastAsia"/>
            <w:lang w:eastAsia="zh-CN"/>
          </w:rPr>
          <w:t>(一)、合作伙伴选择与合作方式</w:t>
        </w:r>
        <w:r>
          <w:tab/>
        </w:r>
        <w:r>
          <w:fldChar w:fldCharType="begin"/>
        </w:r>
        <w:r>
          <w:instrText xml:space="preserve"> PAGEREF _Toc27253 \h </w:instrText>
        </w:r>
        <w:r>
          <w:fldChar w:fldCharType="separate"/>
        </w:r>
        <w:r>
          <w:t>69</w:t>
        </w:r>
        <w:r>
          <w:fldChar w:fldCharType="end"/>
        </w:r>
      </w:hyperlink>
    </w:p>
    <w:p>
      <w:pPr>
        <w:pStyle w:val="TOC2"/>
        <w:tabs>
          <w:tab w:val="right" w:leader="dot" w:pos="8306"/>
        </w:tabs>
      </w:pPr>
      <w:hyperlink w:anchor="_Toc14753" w:history="1">
        <w:r>
          <w:rPr>
            <w:rFonts w:ascii="仿宋" w:eastAsia="仿宋" w:hAnsi="仿宋" w:cs="仿宋" w:hint="eastAsia"/>
            <w:lang w:eastAsia="zh-CN"/>
          </w:rPr>
          <w:t>(二)、交流与合作平台搭建</w:t>
        </w:r>
        <w:r>
          <w:tab/>
        </w:r>
        <w:r>
          <w:fldChar w:fldCharType="begin"/>
        </w:r>
        <w:r>
          <w:instrText xml:space="preserve"> PAGEREF _Toc14753 \h </w:instrText>
        </w:r>
        <w:r>
          <w:fldChar w:fldCharType="separate"/>
        </w:r>
        <w:r>
          <w:t>70</w:t>
        </w:r>
        <w:r>
          <w:fldChar w:fldCharType="end"/>
        </w:r>
      </w:hyperlink>
    </w:p>
    <w:p>
      <w:pPr>
        <w:pStyle w:val="TOC1"/>
        <w:tabs>
          <w:tab w:val="right" w:leader="dot" w:pos="8306"/>
        </w:tabs>
      </w:pPr>
      <w:hyperlink w:anchor="_Toc10422" w:history="1">
        <w:r>
          <w:rPr>
            <w:rFonts w:ascii="仿宋" w:eastAsia="仿宋" w:hAnsi="仿宋" w:cs="仿宋" w:hint="eastAsia"/>
            <w:lang w:eastAsia="zh-CN"/>
          </w:rPr>
          <w:t>十八、产业协同与集群发展</w:t>
        </w:r>
        <w:r>
          <w:tab/>
        </w:r>
        <w:r>
          <w:fldChar w:fldCharType="begin"/>
        </w:r>
        <w:r>
          <w:instrText xml:space="preserve"> PAGEREF _Toc10422 \h </w:instrText>
        </w:r>
        <w:r>
          <w:fldChar w:fldCharType="separate"/>
        </w:r>
        <w:r>
          <w:t>72</w:t>
        </w:r>
        <w:r>
          <w:fldChar w:fldCharType="end"/>
        </w:r>
      </w:hyperlink>
    </w:p>
    <w:p>
      <w:pPr>
        <w:pStyle w:val="TOC2"/>
        <w:tabs>
          <w:tab w:val="right" w:leader="dot" w:pos="8306"/>
        </w:tabs>
      </w:pPr>
      <w:hyperlink w:anchor="_Toc27036" w:history="1">
        <w:r>
          <w:rPr>
            <w:rFonts w:ascii="仿宋" w:eastAsia="仿宋" w:hAnsi="仿宋" w:cs="仿宋" w:hint="eastAsia"/>
            <w:lang w:eastAsia="zh-CN"/>
          </w:rPr>
          <w:t>(一)、产业协同机制建设</w:t>
        </w:r>
        <w:r>
          <w:tab/>
        </w:r>
        <w:r>
          <w:fldChar w:fldCharType="begin"/>
        </w:r>
        <w:r>
          <w:instrText xml:space="preserve"> PAGEREF _Toc27036 \h </w:instrText>
        </w:r>
        <w:r>
          <w:fldChar w:fldCharType="separate"/>
        </w:r>
        <w:r>
          <w:t>72</w:t>
        </w:r>
        <w:r>
          <w:fldChar w:fldCharType="end"/>
        </w:r>
      </w:hyperlink>
    </w:p>
    <w:p>
      <w:pPr>
        <w:pStyle w:val="TOC2"/>
        <w:tabs>
          <w:tab w:val="right" w:leader="dot" w:pos="8306"/>
        </w:tabs>
      </w:pPr>
      <w:hyperlink w:anchor="_Toc20645" w:history="1">
        <w:r>
          <w:rPr>
            <w:rFonts w:ascii="仿宋" w:eastAsia="仿宋" w:hAnsi="仿宋" w:cs="仿宋" w:hint="eastAsia"/>
            <w:lang w:eastAsia="zh-CN"/>
          </w:rPr>
          <w:t>(二)、产业集群培育与发展</w:t>
        </w:r>
        <w:r>
          <w:tab/>
        </w:r>
        <w:r>
          <w:fldChar w:fldCharType="begin"/>
        </w:r>
        <w:r>
          <w:instrText xml:space="preserve"> PAGEREF _Toc20645 \h </w:instrText>
        </w:r>
        <w:r>
          <w:fldChar w:fldCharType="separate"/>
        </w:r>
        <w:r>
          <w:t>73</w:t>
        </w:r>
        <w:r>
          <w:fldChar w:fldCharType="end"/>
        </w:r>
      </w:hyperlink>
    </w:p>
    <w:p>
      <w:pPr>
        <w:pStyle w:val="TOC1"/>
        <w:tabs>
          <w:tab w:val="right" w:leader="dot" w:pos="8306"/>
        </w:tabs>
      </w:pPr>
      <w:hyperlink w:anchor="_Toc25035" w:history="1">
        <w:r>
          <w:rPr>
            <w:rFonts w:ascii="仿宋" w:eastAsia="仿宋" w:hAnsi="仿宋" w:cs="仿宋" w:hint="eastAsia"/>
            <w:lang w:eastAsia="zh-CN"/>
          </w:rPr>
          <w:t>十九、法律法规与政策遵循</w:t>
        </w:r>
        <w:r>
          <w:tab/>
        </w:r>
        <w:r>
          <w:fldChar w:fldCharType="begin"/>
        </w:r>
        <w:r>
          <w:instrText xml:space="preserve"> PAGEREF _Toc25035 \h </w:instrText>
        </w:r>
        <w:r>
          <w:fldChar w:fldCharType="separate"/>
        </w:r>
        <w:r>
          <w:t>74</w:t>
        </w:r>
        <w:r>
          <w:fldChar w:fldCharType="end"/>
        </w:r>
      </w:hyperlink>
    </w:p>
    <w:p>
      <w:pPr>
        <w:pStyle w:val="TOC2"/>
        <w:tabs>
          <w:tab w:val="right" w:leader="dot" w:pos="8306"/>
        </w:tabs>
      </w:pPr>
      <w:hyperlink w:anchor="_Toc20806" w:history="1">
        <w:r>
          <w:rPr>
            <w:rFonts w:ascii="仿宋" w:eastAsia="仿宋" w:hAnsi="仿宋" w:cs="仿宋" w:hint="eastAsia"/>
            <w:lang w:eastAsia="zh-CN"/>
          </w:rPr>
          <w:t>(一)、法律法规遵守</w:t>
        </w:r>
        <w:r>
          <w:tab/>
        </w:r>
        <w:r>
          <w:fldChar w:fldCharType="begin"/>
        </w:r>
        <w:r>
          <w:instrText xml:space="preserve"> PAGEREF _Toc20806 \h </w:instrText>
        </w:r>
        <w:r>
          <w:fldChar w:fldCharType="separate"/>
        </w:r>
        <w:r>
          <w:t>74</w:t>
        </w:r>
        <w:r>
          <w:fldChar w:fldCharType="end"/>
        </w:r>
      </w:hyperlink>
    </w:p>
    <w:p>
      <w:pPr>
        <w:pStyle w:val="TOC2"/>
        <w:tabs>
          <w:tab w:val="right" w:leader="dot" w:pos="8306"/>
        </w:tabs>
      </w:pPr>
      <w:hyperlink w:anchor="_Toc30980" w:history="1">
        <w:r>
          <w:rPr>
            <w:rFonts w:ascii="仿宋" w:eastAsia="仿宋" w:hAnsi="仿宋" w:cs="仿宋" w:hint="eastAsia"/>
            <w:lang w:eastAsia="zh-CN"/>
          </w:rPr>
          <w:t>(二)、政策导向与利用</w:t>
        </w:r>
        <w:r>
          <w:tab/>
        </w:r>
        <w:r>
          <w:fldChar w:fldCharType="begin"/>
        </w:r>
        <w:r>
          <w:instrText xml:space="preserve"> PAGEREF _Toc30980 \h </w:instrText>
        </w:r>
        <w:r>
          <w:fldChar w:fldCharType="separate"/>
        </w:r>
        <w:r>
          <w:t>75</w:t>
        </w:r>
        <w:r>
          <w:fldChar w:fldCharType="end"/>
        </w:r>
      </w:hyperlink>
    </w:p>
    <w:p>
      <w:pPr>
        <w:pStyle w:val="TOC1"/>
        <w:tabs>
          <w:tab w:val="right" w:leader="dot" w:pos="8306"/>
        </w:tabs>
      </w:pPr>
      <w:hyperlink w:anchor="_Toc17003" w:history="1">
        <w:r>
          <w:rPr>
            <w:rFonts w:ascii="仿宋" w:eastAsia="仿宋" w:hAnsi="仿宋" w:cs="仿宋" w:hint="eastAsia"/>
            <w:lang w:eastAsia="zh-CN"/>
          </w:rPr>
          <w:t>二十、质量管理与控制</w:t>
        </w:r>
        <w:r>
          <w:tab/>
        </w:r>
        <w:r>
          <w:fldChar w:fldCharType="begin"/>
        </w:r>
        <w:r>
          <w:instrText xml:space="preserve"> PAGEREF _Toc17003 \h </w:instrText>
        </w:r>
        <w:r>
          <w:fldChar w:fldCharType="separate"/>
        </w:r>
        <w:r>
          <w:t>76</w:t>
        </w:r>
        <w:r>
          <w:fldChar w:fldCharType="end"/>
        </w:r>
      </w:hyperlink>
    </w:p>
    <w:p>
      <w:pPr>
        <w:pStyle w:val="TOC2"/>
        <w:tabs>
          <w:tab w:val="right" w:leader="dot" w:pos="8306"/>
        </w:tabs>
      </w:pPr>
      <w:hyperlink w:anchor="_Toc31422" w:history="1">
        <w:r>
          <w:rPr>
            <w:rFonts w:ascii="仿宋" w:eastAsia="仿宋" w:hAnsi="仿宋" w:cs="仿宋" w:hint="eastAsia"/>
            <w:lang w:eastAsia="zh-CN"/>
          </w:rPr>
          <w:t>(一)、质量管理体系建设</w:t>
        </w:r>
        <w:r>
          <w:tab/>
        </w:r>
        <w:r>
          <w:fldChar w:fldCharType="begin"/>
        </w:r>
        <w:r>
          <w:instrText xml:space="preserve"> PAGEREF _Toc31422 \h </w:instrText>
        </w:r>
        <w:r>
          <w:fldChar w:fldCharType="separate"/>
        </w:r>
        <w:r>
          <w:t>76</w:t>
        </w:r>
        <w:r>
          <w:fldChar w:fldCharType="end"/>
        </w:r>
      </w:hyperlink>
    </w:p>
    <w:p>
      <w:pPr>
        <w:pStyle w:val="TOC2"/>
        <w:tabs>
          <w:tab w:val="right" w:leader="dot" w:pos="8306"/>
        </w:tabs>
      </w:pPr>
      <w:hyperlink w:anchor="_Toc20703" w:history="1">
        <w:r>
          <w:rPr>
            <w:rFonts w:ascii="仿宋" w:eastAsia="仿宋" w:hAnsi="仿宋" w:cs="仿宋" w:hint="eastAsia"/>
            <w:lang w:eastAsia="zh-CN"/>
          </w:rPr>
          <w:t>(二)、质量控制措施</w:t>
        </w:r>
        <w:r>
          <w:tab/>
        </w:r>
        <w:r>
          <w:fldChar w:fldCharType="begin"/>
        </w:r>
        <w:r>
          <w:instrText xml:space="preserve"> PAGEREF _Toc20703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3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07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53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582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1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62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85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488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https://d.book118.com/056110011202010054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PCB制板项目构思建设方案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AD3B7C"/>
    <w:rsid w:val="6AAD3B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611001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2024-02-21T22:57:00Z</dcterms:created>
  <dcterms:modified xsi:type="dcterms:W3CDTF">2024-02-21T22:57:52Z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42A74DAF35B74FB79C3F1ED357F0FAB7_11</vt:lpwstr>
  </property>
  <property fmtid="{D5CDD505-2E9C-101B-9397-08002B2CF9AE}" pid="3" name="KSOProductBuildVer">
    <vt:lpwstr>2052-12.1.0.16250</vt:lpwstr>
  </property>
</Properties>
</file>