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空调风轮项目可行性建设方案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90" w:history="1">
        <w:r>
          <w:rPr>
            <w:rFonts w:ascii="仿宋" w:eastAsia="仿宋" w:hAnsi="仿宋" w:cs="仿宋" w:hint="eastAsia"/>
            <w:lang w:eastAsia="zh-CN"/>
          </w:rPr>
          <w:t>概论</w:t>
        </w:r>
        <w:r>
          <w:tab/>
        </w:r>
        <w:r>
          <w:fldChar w:fldCharType="begin"/>
        </w:r>
        <w:r>
          <w:instrText xml:space="preserve"> PAGEREF _Toc8490 \h </w:instrText>
        </w:r>
        <w:r>
          <w:fldChar w:fldCharType="separate"/>
        </w:r>
        <w:r>
          <w:t>3</w:t>
        </w:r>
        <w:r>
          <w:fldChar w:fldCharType="end"/>
        </w:r>
      </w:hyperlink>
    </w:p>
    <w:p>
      <w:pPr>
        <w:pStyle w:val="TOC1"/>
        <w:tabs>
          <w:tab w:val="right" w:leader="dot" w:pos="8306"/>
        </w:tabs>
      </w:pPr>
      <w:hyperlink w:anchor="_Toc8207" w:history="1">
        <w:r>
          <w:rPr>
            <w:rFonts w:ascii="仿宋" w:eastAsia="仿宋" w:hAnsi="仿宋" w:cs="仿宋" w:hint="eastAsia"/>
            <w:lang w:eastAsia="zh-CN"/>
          </w:rPr>
          <w:t>一、背景、必要性分析</w:t>
        </w:r>
        <w:r>
          <w:tab/>
        </w:r>
        <w:r>
          <w:fldChar w:fldCharType="begin"/>
        </w:r>
        <w:r>
          <w:instrText xml:space="preserve"> PAGEREF _Toc8207 \h </w:instrText>
        </w:r>
        <w:r>
          <w:fldChar w:fldCharType="separate"/>
        </w:r>
        <w:r>
          <w:t>3</w:t>
        </w:r>
        <w:r>
          <w:fldChar w:fldCharType="end"/>
        </w:r>
      </w:hyperlink>
    </w:p>
    <w:p>
      <w:pPr>
        <w:pStyle w:val="TOC2"/>
        <w:tabs>
          <w:tab w:val="right" w:leader="dot" w:pos="8306"/>
        </w:tabs>
      </w:pPr>
      <w:hyperlink w:anchor="_Toc3522" w:history="1">
        <w:r>
          <w:rPr>
            <w:rFonts w:ascii="仿宋" w:eastAsia="仿宋" w:hAnsi="仿宋" w:cs="仿宋" w:hint="eastAsia"/>
            <w:lang w:eastAsia="zh-CN"/>
          </w:rPr>
          <w:t>(一)、项目建设背景</w:t>
        </w:r>
        <w:r>
          <w:tab/>
        </w:r>
        <w:r>
          <w:fldChar w:fldCharType="begin"/>
        </w:r>
        <w:r>
          <w:instrText xml:space="preserve"> PAGEREF _Toc3522 \h </w:instrText>
        </w:r>
        <w:r>
          <w:fldChar w:fldCharType="separate"/>
        </w:r>
        <w:r>
          <w:t>3</w:t>
        </w:r>
        <w:r>
          <w:fldChar w:fldCharType="end"/>
        </w:r>
      </w:hyperlink>
    </w:p>
    <w:p>
      <w:pPr>
        <w:pStyle w:val="TOC2"/>
        <w:tabs>
          <w:tab w:val="right" w:leader="dot" w:pos="8306"/>
        </w:tabs>
      </w:pPr>
      <w:hyperlink w:anchor="_Toc18807" w:history="1">
        <w:r>
          <w:rPr>
            <w:rFonts w:ascii="仿宋" w:eastAsia="仿宋" w:hAnsi="仿宋" w:cs="仿宋" w:hint="eastAsia"/>
            <w:lang w:eastAsia="zh-CN"/>
          </w:rPr>
          <w:t>(二)、必要性分析</w:t>
        </w:r>
        <w:r>
          <w:tab/>
        </w:r>
        <w:r>
          <w:fldChar w:fldCharType="begin"/>
        </w:r>
        <w:r>
          <w:instrText xml:space="preserve"> PAGEREF _Toc18807 \h </w:instrText>
        </w:r>
        <w:r>
          <w:fldChar w:fldCharType="separate"/>
        </w:r>
        <w:r>
          <w:t>4</w:t>
        </w:r>
        <w:r>
          <w:fldChar w:fldCharType="end"/>
        </w:r>
      </w:hyperlink>
    </w:p>
    <w:p>
      <w:pPr>
        <w:pStyle w:val="TOC2"/>
        <w:tabs>
          <w:tab w:val="right" w:leader="dot" w:pos="8306"/>
        </w:tabs>
      </w:pPr>
      <w:hyperlink w:anchor="_Toc31770" w:history="1">
        <w:r>
          <w:rPr>
            <w:rFonts w:ascii="仿宋" w:eastAsia="仿宋" w:hAnsi="仿宋" w:cs="仿宋" w:hint="eastAsia"/>
            <w:lang w:eastAsia="zh-CN"/>
          </w:rPr>
          <w:t>(三)、项目建设有利条件</w:t>
        </w:r>
        <w:r>
          <w:tab/>
        </w:r>
        <w:r>
          <w:fldChar w:fldCharType="begin"/>
        </w:r>
        <w:r>
          <w:instrText xml:space="preserve"> PAGEREF _Toc31770 \h </w:instrText>
        </w:r>
        <w:r>
          <w:fldChar w:fldCharType="separate"/>
        </w:r>
        <w:r>
          <w:t>5</w:t>
        </w:r>
        <w:r>
          <w:fldChar w:fldCharType="end"/>
        </w:r>
      </w:hyperlink>
    </w:p>
    <w:p>
      <w:pPr>
        <w:pStyle w:val="TOC1"/>
        <w:tabs>
          <w:tab w:val="right" w:leader="dot" w:pos="8306"/>
        </w:tabs>
      </w:pPr>
      <w:hyperlink w:anchor="_Toc5722" w:history="1">
        <w:r>
          <w:rPr>
            <w:rFonts w:ascii="仿宋" w:eastAsia="仿宋" w:hAnsi="仿宋" w:cs="仿宋" w:hint="eastAsia"/>
            <w:lang w:eastAsia="zh-CN"/>
          </w:rPr>
          <w:t>二、环境和生态影响分析</w:t>
        </w:r>
        <w:r>
          <w:tab/>
        </w:r>
        <w:r>
          <w:fldChar w:fldCharType="begin"/>
        </w:r>
        <w:r>
          <w:instrText xml:space="preserve"> PAGEREF _Toc5722 \h </w:instrText>
        </w:r>
        <w:r>
          <w:fldChar w:fldCharType="separate"/>
        </w:r>
        <w:r>
          <w:t>7</w:t>
        </w:r>
        <w:r>
          <w:fldChar w:fldCharType="end"/>
        </w:r>
      </w:hyperlink>
    </w:p>
    <w:p>
      <w:pPr>
        <w:pStyle w:val="TOC2"/>
        <w:tabs>
          <w:tab w:val="right" w:leader="dot" w:pos="8306"/>
        </w:tabs>
      </w:pPr>
      <w:hyperlink w:anchor="_Toc18126" w:history="1">
        <w:r>
          <w:rPr>
            <w:rFonts w:ascii="仿宋" w:eastAsia="仿宋" w:hAnsi="仿宋" w:cs="仿宋" w:hint="eastAsia"/>
            <w:lang w:eastAsia="zh-CN"/>
          </w:rPr>
          <w:t>(一)、环境和生态现状</w:t>
        </w:r>
        <w:r>
          <w:tab/>
        </w:r>
        <w:r>
          <w:fldChar w:fldCharType="begin"/>
        </w:r>
        <w:r>
          <w:instrText xml:space="preserve"> PAGEREF _Toc18126 \h </w:instrText>
        </w:r>
        <w:r>
          <w:fldChar w:fldCharType="separate"/>
        </w:r>
        <w:r>
          <w:t>7</w:t>
        </w:r>
        <w:r>
          <w:fldChar w:fldCharType="end"/>
        </w:r>
      </w:hyperlink>
    </w:p>
    <w:p>
      <w:pPr>
        <w:pStyle w:val="TOC2"/>
        <w:tabs>
          <w:tab w:val="right" w:leader="dot" w:pos="8306"/>
        </w:tabs>
      </w:pPr>
      <w:hyperlink w:anchor="_Toc14026" w:history="1">
        <w:r>
          <w:rPr>
            <w:rFonts w:ascii="仿宋" w:eastAsia="仿宋" w:hAnsi="仿宋" w:cs="仿宋" w:hint="eastAsia"/>
            <w:lang w:eastAsia="zh-CN"/>
          </w:rPr>
          <w:t>(二)、生态环境影响分析</w:t>
        </w:r>
        <w:r>
          <w:tab/>
        </w:r>
        <w:r>
          <w:fldChar w:fldCharType="begin"/>
        </w:r>
        <w:r>
          <w:instrText xml:space="preserve"> PAGEREF _Toc14026 \h </w:instrText>
        </w:r>
        <w:r>
          <w:fldChar w:fldCharType="separate"/>
        </w:r>
        <w:r>
          <w:t>8</w:t>
        </w:r>
        <w:r>
          <w:fldChar w:fldCharType="end"/>
        </w:r>
      </w:hyperlink>
    </w:p>
    <w:p>
      <w:pPr>
        <w:pStyle w:val="TOC2"/>
        <w:tabs>
          <w:tab w:val="right" w:leader="dot" w:pos="8306"/>
        </w:tabs>
      </w:pPr>
      <w:hyperlink w:anchor="_Toc9727" w:history="1">
        <w:r>
          <w:rPr>
            <w:rFonts w:ascii="仿宋" w:eastAsia="仿宋" w:hAnsi="仿宋" w:cs="仿宋" w:hint="eastAsia"/>
            <w:lang w:eastAsia="zh-CN"/>
          </w:rPr>
          <w:t>(三)、生态环境保护措施</w:t>
        </w:r>
        <w:r>
          <w:tab/>
        </w:r>
        <w:r>
          <w:fldChar w:fldCharType="begin"/>
        </w:r>
        <w:r>
          <w:instrText xml:space="preserve"> PAGEREF _Toc9727 \h </w:instrText>
        </w:r>
        <w:r>
          <w:fldChar w:fldCharType="separate"/>
        </w:r>
        <w:r>
          <w:t>10</w:t>
        </w:r>
        <w:r>
          <w:fldChar w:fldCharType="end"/>
        </w:r>
      </w:hyperlink>
    </w:p>
    <w:p>
      <w:pPr>
        <w:pStyle w:val="TOC2"/>
        <w:tabs>
          <w:tab w:val="right" w:leader="dot" w:pos="8306"/>
        </w:tabs>
      </w:pPr>
      <w:hyperlink w:anchor="_Toc4432" w:history="1">
        <w:r>
          <w:rPr>
            <w:rFonts w:ascii="仿宋" w:eastAsia="仿宋" w:hAnsi="仿宋" w:cs="仿宋" w:hint="eastAsia"/>
            <w:lang w:eastAsia="zh-CN"/>
          </w:rPr>
          <w:t>(四)、地质灾害影响分析</w:t>
        </w:r>
        <w:r>
          <w:tab/>
        </w:r>
        <w:r>
          <w:fldChar w:fldCharType="begin"/>
        </w:r>
        <w:r>
          <w:instrText xml:space="preserve"> PAGEREF _Toc4432 \h </w:instrText>
        </w:r>
        <w:r>
          <w:fldChar w:fldCharType="separate"/>
        </w:r>
        <w:r>
          <w:t>11</w:t>
        </w:r>
        <w:r>
          <w:fldChar w:fldCharType="end"/>
        </w:r>
      </w:hyperlink>
    </w:p>
    <w:p>
      <w:pPr>
        <w:pStyle w:val="TOC2"/>
        <w:tabs>
          <w:tab w:val="right" w:leader="dot" w:pos="8306"/>
        </w:tabs>
      </w:pPr>
      <w:hyperlink w:anchor="_Toc318" w:history="1">
        <w:r>
          <w:rPr>
            <w:rFonts w:ascii="仿宋" w:eastAsia="仿宋" w:hAnsi="仿宋" w:cs="仿宋" w:hint="eastAsia"/>
            <w:lang w:eastAsia="zh-CN"/>
          </w:rPr>
          <w:t>(五)、特殊环境影响</w:t>
        </w:r>
        <w:r>
          <w:tab/>
        </w:r>
        <w:r>
          <w:fldChar w:fldCharType="begin"/>
        </w:r>
        <w:r>
          <w:instrText xml:space="preserve"> PAGEREF _Toc318 \h </w:instrText>
        </w:r>
        <w:r>
          <w:fldChar w:fldCharType="separate"/>
        </w:r>
        <w:r>
          <w:t>13</w:t>
        </w:r>
        <w:r>
          <w:fldChar w:fldCharType="end"/>
        </w:r>
      </w:hyperlink>
    </w:p>
    <w:p>
      <w:pPr>
        <w:pStyle w:val="TOC1"/>
        <w:tabs>
          <w:tab w:val="right" w:leader="dot" w:pos="8306"/>
        </w:tabs>
      </w:pPr>
      <w:hyperlink w:anchor="_Toc17855" w:history="1">
        <w:r>
          <w:rPr>
            <w:rFonts w:ascii="仿宋" w:eastAsia="仿宋" w:hAnsi="仿宋" w:cs="仿宋" w:hint="eastAsia"/>
            <w:lang w:eastAsia="zh-CN"/>
          </w:rPr>
          <w:t>三、财务管理与成本控制</w:t>
        </w:r>
        <w:r>
          <w:tab/>
        </w:r>
        <w:r>
          <w:fldChar w:fldCharType="begin"/>
        </w:r>
        <w:r>
          <w:instrText xml:space="preserve"> PAGEREF _Toc17855 \h </w:instrText>
        </w:r>
        <w:r>
          <w:fldChar w:fldCharType="separate"/>
        </w:r>
        <w:r>
          <w:t>14</w:t>
        </w:r>
        <w:r>
          <w:fldChar w:fldCharType="end"/>
        </w:r>
      </w:hyperlink>
    </w:p>
    <w:p>
      <w:pPr>
        <w:pStyle w:val="TOC2"/>
        <w:tabs>
          <w:tab w:val="right" w:leader="dot" w:pos="8306"/>
        </w:tabs>
      </w:pPr>
      <w:hyperlink w:anchor="_Toc32141" w:history="1">
        <w:r>
          <w:rPr>
            <w:rFonts w:ascii="仿宋" w:eastAsia="仿宋" w:hAnsi="仿宋" w:cs="仿宋" w:hint="eastAsia"/>
            <w:lang w:eastAsia="zh-CN"/>
          </w:rPr>
          <w:t>(一)、财务管理体系建设</w:t>
        </w:r>
        <w:r>
          <w:tab/>
        </w:r>
        <w:r>
          <w:fldChar w:fldCharType="begin"/>
        </w:r>
        <w:r>
          <w:instrText xml:space="preserve"> PAGEREF _Toc32141 \h </w:instrText>
        </w:r>
        <w:r>
          <w:fldChar w:fldCharType="separate"/>
        </w:r>
        <w:r>
          <w:t>14</w:t>
        </w:r>
        <w:r>
          <w:fldChar w:fldCharType="end"/>
        </w:r>
      </w:hyperlink>
    </w:p>
    <w:p>
      <w:pPr>
        <w:pStyle w:val="TOC2"/>
        <w:tabs>
          <w:tab w:val="right" w:leader="dot" w:pos="8306"/>
        </w:tabs>
      </w:pPr>
      <w:hyperlink w:anchor="_Toc16292" w:history="1">
        <w:r>
          <w:rPr>
            <w:rFonts w:ascii="仿宋" w:eastAsia="仿宋" w:hAnsi="仿宋" w:cs="仿宋" w:hint="eastAsia"/>
            <w:lang w:eastAsia="zh-CN"/>
          </w:rPr>
          <w:t>(二)、成本控制措施</w:t>
        </w:r>
        <w:r>
          <w:tab/>
        </w:r>
        <w:r>
          <w:fldChar w:fldCharType="begin"/>
        </w:r>
        <w:r>
          <w:instrText xml:space="preserve"> PAGEREF _Toc16292 \h </w:instrText>
        </w:r>
        <w:r>
          <w:fldChar w:fldCharType="separate"/>
        </w:r>
        <w:r>
          <w:t>15</w:t>
        </w:r>
        <w:r>
          <w:fldChar w:fldCharType="end"/>
        </w:r>
      </w:hyperlink>
    </w:p>
    <w:p>
      <w:pPr>
        <w:pStyle w:val="TOC1"/>
        <w:tabs>
          <w:tab w:val="right" w:leader="dot" w:pos="8306"/>
        </w:tabs>
      </w:pPr>
      <w:hyperlink w:anchor="_Toc4236" w:history="1">
        <w:r>
          <w:rPr>
            <w:rFonts w:ascii="仿宋" w:eastAsia="仿宋" w:hAnsi="仿宋" w:cs="仿宋" w:hint="eastAsia"/>
            <w:lang w:eastAsia="zh-CN"/>
          </w:rPr>
          <w:t>四、建设风险评估分析</w:t>
        </w:r>
        <w:r>
          <w:tab/>
        </w:r>
        <w:r>
          <w:fldChar w:fldCharType="begin"/>
        </w:r>
        <w:r>
          <w:instrText xml:space="preserve"> PAGEREF _Toc4236 \h </w:instrText>
        </w:r>
        <w:r>
          <w:fldChar w:fldCharType="separate"/>
        </w:r>
        <w:r>
          <w:t>16</w:t>
        </w:r>
        <w:r>
          <w:fldChar w:fldCharType="end"/>
        </w:r>
      </w:hyperlink>
    </w:p>
    <w:p>
      <w:pPr>
        <w:pStyle w:val="TOC2"/>
        <w:tabs>
          <w:tab w:val="right" w:leader="dot" w:pos="8306"/>
        </w:tabs>
      </w:pPr>
      <w:hyperlink w:anchor="_Toc7484" w:history="1">
        <w:r>
          <w:rPr>
            <w:rFonts w:ascii="仿宋" w:eastAsia="仿宋" w:hAnsi="仿宋" w:cs="仿宋" w:hint="eastAsia"/>
            <w:lang w:eastAsia="zh-CN"/>
          </w:rPr>
          <w:t>(一)、政策风险分析</w:t>
        </w:r>
        <w:r>
          <w:tab/>
        </w:r>
        <w:r>
          <w:fldChar w:fldCharType="begin"/>
        </w:r>
        <w:r>
          <w:instrText xml:space="preserve"> PAGEREF _Toc7484 \h </w:instrText>
        </w:r>
        <w:r>
          <w:fldChar w:fldCharType="separate"/>
        </w:r>
        <w:r>
          <w:t>16</w:t>
        </w:r>
        <w:r>
          <w:fldChar w:fldCharType="end"/>
        </w:r>
      </w:hyperlink>
    </w:p>
    <w:p>
      <w:pPr>
        <w:pStyle w:val="TOC2"/>
        <w:tabs>
          <w:tab w:val="right" w:leader="dot" w:pos="8306"/>
        </w:tabs>
      </w:pPr>
      <w:hyperlink w:anchor="_Toc27165" w:history="1">
        <w:r>
          <w:rPr>
            <w:rFonts w:ascii="仿宋" w:eastAsia="仿宋" w:hAnsi="仿宋" w:cs="仿宋" w:hint="eastAsia"/>
            <w:lang w:eastAsia="zh-CN"/>
          </w:rPr>
          <w:t>(二)、社会风险分析</w:t>
        </w:r>
        <w:r>
          <w:tab/>
        </w:r>
        <w:r>
          <w:fldChar w:fldCharType="begin"/>
        </w:r>
        <w:r>
          <w:instrText xml:space="preserve"> PAGEREF _Toc27165 \h </w:instrText>
        </w:r>
        <w:r>
          <w:fldChar w:fldCharType="separate"/>
        </w:r>
        <w:r>
          <w:t>18</w:t>
        </w:r>
        <w:r>
          <w:fldChar w:fldCharType="end"/>
        </w:r>
      </w:hyperlink>
    </w:p>
    <w:p>
      <w:pPr>
        <w:pStyle w:val="TOC2"/>
        <w:tabs>
          <w:tab w:val="right" w:leader="dot" w:pos="8306"/>
        </w:tabs>
      </w:pPr>
      <w:hyperlink w:anchor="_Toc5914" w:history="1">
        <w:r>
          <w:rPr>
            <w:rFonts w:ascii="仿宋" w:eastAsia="仿宋" w:hAnsi="仿宋" w:cs="仿宋" w:hint="eastAsia"/>
            <w:lang w:eastAsia="zh-CN"/>
          </w:rPr>
          <w:t>(三)、市场风险分析</w:t>
        </w:r>
        <w:r>
          <w:tab/>
        </w:r>
        <w:r>
          <w:fldChar w:fldCharType="begin"/>
        </w:r>
        <w:r>
          <w:instrText xml:space="preserve"> PAGEREF _Toc5914 \h </w:instrText>
        </w:r>
        <w:r>
          <w:fldChar w:fldCharType="separate"/>
        </w:r>
        <w:r>
          <w:t>19</w:t>
        </w:r>
        <w:r>
          <w:fldChar w:fldCharType="end"/>
        </w:r>
      </w:hyperlink>
    </w:p>
    <w:p>
      <w:pPr>
        <w:pStyle w:val="TOC2"/>
        <w:tabs>
          <w:tab w:val="right" w:leader="dot" w:pos="8306"/>
        </w:tabs>
      </w:pPr>
      <w:hyperlink w:anchor="_Toc20470" w:history="1">
        <w:r>
          <w:rPr>
            <w:rFonts w:ascii="仿宋" w:eastAsia="仿宋" w:hAnsi="仿宋" w:cs="仿宋" w:hint="eastAsia"/>
            <w:lang w:eastAsia="zh-CN"/>
          </w:rPr>
          <w:t>(四)、资金风险分析</w:t>
        </w:r>
        <w:r>
          <w:tab/>
        </w:r>
        <w:r>
          <w:fldChar w:fldCharType="begin"/>
        </w:r>
        <w:r>
          <w:instrText xml:space="preserve"> PAGEREF _Toc20470 \h </w:instrText>
        </w:r>
        <w:r>
          <w:fldChar w:fldCharType="separate"/>
        </w:r>
        <w:r>
          <w:t>20</w:t>
        </w:r>
        <w:r>
          <w:fldChar w:fldCharType="end"/>
        </w:r>
      </w:hyperlink>
    </w:p>
    <w:p>
      <w:pPr>
        <w:pStyle w:val="TOC2"/>
        <w:tabs>
          <w:tab w:val="right" w:leader="dot" w:pos="8306"/>
        </w:tabs>
      </w:pPr>
      <w:hyperlink w:anchor="_Toc13784" w:history="1">
        <w:r>
          <w:rPr>
            <w:rFonts w:ascii="仿宋" w:eastAsia="仿宋" w:hAnsi="仿宋" w:cs="仿宋" w:hint="eastAsia"/>
            <w:lang w:eastAsia="zh-CN"/>
          </w:rPr>
          <w:t>(五)、技术风险分析</w:t>
        </w:r>
        <w:r>
          <w:tab/>
        </w:r>
        <w:r>
          <w:fldChar w:fldCharType="begin"/>
        </w:r>
        <w:r>
          <w:instrText xml:space="preserve"> PAGEREF _Toc13784 \h </w:instrText>
        </w:r>
        <w:r>
          <w:fldChar w:fldCharType="separate"/>
        </w:r>
        <w:r>
          <w:t>21</w:t>
        </w:r>
        <w:r>
          <w:fldChar w:fldCharType="end"/>
        </w:r>
      </w:hyperlink>
    </w:p>
    <w:p>
      <w:pPr>
        <w:pStyle w:val="TOC2"/>
        <w:tabs>
          <w:tab w:val="right" w:leader="dot" w:pos="8306"/>
        </w:tabs>
      </w:pPr>
      <w:hyperlink w:anchor="_Toc8960" w:history="1">
        <w:r>
          <w:rPr>
            <w:rFonts w:ascii="仿宋" w:eastAsia="仿宋" w:hAnsi="仿宋" w:cs="仿宋" w:hint="eastAsia"/>
            <w:lang w:eastAsia="zh-CN"/>
          </w:rPr>
          <w:t>(六)、财务风险分析</w:t>
        </w:r>
        <w:r>
          <w:tab/>
        </w:r>
        <w:r>
          <w:fldChar w:fldCharType="begin"/>
        </w:r>
        <w:r>
          <w:instrText xml:space="preserve"> PAGEREF _Toc8960 \h </w:instrText>
        </w:r>
        <w:r>
          <w:fldChar w:fldCharType="separate"/>
        </w:r>
        <w:r>
          <w:t>23</w:t>
        </w:r>
        <w:r>
          <w:fldChar w:fldCharType="end"/>
        </w:r>
      </w:hyperlink>
    </w:p>
    <w:p>
      <w:pPr>
        <w:pStyle w:val="TOC2"/>
        <w:tabs>
          <w:tab w:val="right" w:leader="dot" w:pos="8306"/>
        </w:tabs>
      </w:pPr>
      <w:hyperlink w:anchor="_Toc20113" w:history="1">
        <w:r>
          <w:rPr>
            <w:rFonts w:ascii="仿宋" w:eastAsia="仿宋" w:hAnsi="仿宋" w:cs="仿宋" w:hint="eastAsia"/>
            <w:lang w:eastAsia="zh-CN"/>
          </w:rPr>
          <w:t>(七)、管理风险分析</w:t>
        </w:r>
        <w:r>
          <w:tab/>
        </w:r>
        <w:r>
          <w:fldChar w:fldCharType="begin"/>
        </w:r>
        <w:r>
          <w:instrText xml:space="preserve"> PAGEREF _Toc20113 \h </w:instrText>
        </w:r>
        <w:r>
          <w:fldChar w:fldCharType="separate"/>
        </w:r>
        <w:r>
          <w:t>24</w:t>
        </w:r>
        <w:r>
          <w:fldChar w:fldCharType="end"/>
        </w:r>
      </w:hyperlink>
    </w:p>
    <w:p>
      <w:pPr>
        <w:pStyle w:val="TOC2"/>
        <w:tabs>
          <w:tab w:val="right" w:leader="dot" w:pos="8306"/>
        </w:tabs>
      </w:pPr>
      <w:hyperlink w:anchor="_Toc17524" w:history="1">
        <w:r>
          <w:rPr>
            <w:rFonts w:ascii="仿宋" w:eastAsia="仿宋" w:hAnsi="仿宋" w:cs="仿宋" w:hint="eastAsia"/>
            <w:lang w:eastAsia="zh-CN"/>
          </w:rPr>
          <w:t>(八)、其它风险分析</w:t>
        </w:r>
        <w:r>
          <w:tab/>
        </w:r>
        <w:r>
          <w:fldChar w:fldCharType="begin"/>
        </w:r>
        <w:r>
          <w:instrText xml:space="preserve"> PAGEREF _Toc17524 \h </w:instrText>
        </w:r>
        <w:r>
          <w:fldChar w:fldCharType="separate"/>
        </w:r>
        <w:r>
          <w:t>26</w:t>
        </w:r>
        <w:r>
          <w:fldChar w:fldCharType="end"/>
        </w:r>
      </w:hyperlink>
    </w:p>
    <w:p>
      <w:pPr>
        <w:pStyle w:val="TOC2"/>
        <w:tabs>
          <w:tab w:val="right" w:leader="dot" w:pos="8306"/>
        </w:tabs>
      </w:pPr>
      <w:hyperlink w:anchor="_Toc17400" w:history="1">
        <w:r>
          <w:rPr>
            <w:rFonts w:ascii="仿宋" w:eastAsia="仿宋" w:hAnsi="仿宋" w:cs="仿宋" w:hint="eastAsia"/>
            <w:lang w:eastAsia="zh-CN"/>
          </w:rPr>
          <w:t>(九)、社会影响评估</w:t>
        </w:r>
        <w:r>
          <w:tab/>
        </w:r>
        <w:r>
          <w:fldChar w:fldCharType="begin"/>
        </w:r>
        <w:r>
          <w:instrText xml:space="preserve"> PAGEREF _Toc17400 \h </w:instrText>
        </w:r>
        <w:r>
          <w:fldChar w:fldCharType="separate"/>
        </w:r>
        <w:r>
          <w:t>27</w:t>
        </w:r>
        <w:r>
          <w:fldChar w:fldCharType="end"/>
        </w:r>
      </w:hyperlink>
    </w:p>
    <w:p>
      <w:pPr>
        <w:pStyle w:val="TOC1"/>
        <w:tabs>
          <w:tab w:val="right" w:leader="dot" w:pos="8306"/>
        </w:tabs>
      </w:pPr>
      <w:hyperlink w:anchor="_Toc275" w:history="1">
        <w:r>
          <w:rPr>
            <w:rFonts w:ascii="仿宋" w:eastAsia="仿宋" w:hAnsi="仿宋" w:cs="仿宋" w:hint="eastAsia"/>
            <w:lang w:eastAsia="zh-CN"/>
          </w:rPr>
          <w:t>五、项目监理与质量保证</w:t>
        </w:r>
        <w:r>
          <w:tab/>
        </w:r>
        <w:r>
          <w:fldChar w:fldCharType="begin"/>
        </w:r>
        <w:r>
          <w:instrText xml:space="preserve"> PAGEREF _Toc275 \h </w:instrText>
        </w:r>
        <w:r>
          <w:fldChar w:fldCharType="separate"/>
        </w:r>
        <w:r>
          <w:t>29</w:t>
        </w:r>
        <w:r>
          <w:fldChar w:fldCharType="end"/>
        </w:r>
      </w:hyperlink>
    </w:p>
    <w:p>
      <w:pPr>
        <w:pStyle w:val="TOC2"/>
        <w:tabs>
          <w:tab w:val="right" w:leader="dot" w:pos="8306"/>
        </w:tabs>
      </w:pPr>
      <w:hyperlink w:anchor="_Toc14656" w:history="1">
        <w:r>
          <w:rPr>
            <w:rFonts w:ascii="仿宋" w:eastAsia="仿宋" w:hAnsi="仿宋" w:cs="仿宋" w:hint="eastAsia"/>
            <w:lang w:eastAsia="zh-CN"/>
          </w:rPr>
          <w:t>(一)、监理体系构建</w:t>
        </w:r>
        <w:r>
          <w:tab/>
        </w:r>
        <w:r>
          <w:fldChar w:fldCharType="begin"/>
        </w:r>
        <w:r>
          <w:instrText xml:space="preserve"> PAGEREF _Toc14656 \h </w:instrText>
        </w:r>
        <w:r>
          <w:fldChar w:fldCharType="separate"/>
        </w:r>
        <w:r>
          <w:t>29</w:t>
        </w:r>
        <w:r>
          <w:fldChar w:fldCharType="end"/>
        </w:r>
      </w:hyperlink>
    </w:p>
    <w:p>
      <w:pPr>
        <w:pStyle w:val="TOC2"/>
        <w:tabs>
          <w:tab w:val="right" w:leader="dot" w:pos="8306"/>
        </w:tabs>
      </w:pPr>
      <w:hyperlink w:anchor="_Toc6893" w:history="1">
        <w:r>
          <w:rPr>
            <w:rFonts w:ascii="仿宋" w:eastAsia="仿宋" w:hAnsi="仿宋" w:cs="仿宋" w:hint="eastAsia"/>
            <w:lang w:eastAsia="zh-CN"/>
          </w:rPr>
          <w:t>(二)、质量保证体系实施</w:t>
        </w:r>
        <w:r>
          <w:tab/>
        </w:r>
        <w:r>
          <w:fldChar w:fldCharType="begin"/>
        </w:r>
        <w:r>
          <w:instrText xml:space="preserve"> PAGEREF _Toc6893 \h </w:instrText>
        </w:r>
        <w:r>
          <w:fldChar w:fldCharType="separate"/>
        </w:r>
        <w:r>
          <w:t>30</w:t>
        </w:r>
        <w:r>
          <w:fldChar w:fldCharType="end"/>
        </w:r>
      </w:hyperlink>
    </w:p>
    <w:p>
      <w:pPr>
        <w:pStyle w:val="TOC2"/>
        <w:tabs>
          <w:tab w:val="right" w:leader="dot" w:pos="8306"/>
        </w:tabs>
      </w:pPr>
      <w:hyperlink w:anchor="_Toc3383" w:history="1">
        <w:r>
          <w:rPr>
            <w:rFonts w:ascii="仿宋" w:eastAsia="仿宋" w:hAnsi="仿宋" w:cs="仿宋" w:hint="eastAsia"/>
            <w:lang w:eastAsia="zh-CN"/>
          </w:rPr>
          <w:t>(三)、监理与质量控制流程</w:t>
        </w:r>
        <w:r>
          <w:tab/>
        </w:r>
        <w:r>
          <w:fldChar w:fldCharType="begin"/>
        </w:r>
        <w:r>
          <w:instrText xml:space="preserve"> PAGEREF _Toc3383 \h </w:instrText>
        </w:r>
        <w:r>
          <w:fldChar w:fldCharType="separate"/>
        </w:r>
        <w:r>
          <w:t>30</w:t>
        </w:r>
        <w:r>
          <w:fldChar w:fldCharType="end"/>
        </w:r>
      </w:hyperlink>
    </w:p>
    <w:p>
      <w:pPr>
        <w:pStyle w:val="TOC1"/>
        <w:tabs>
          <w:tab w:val="right" w:leader="dot" w:pos="8306"/>
        </w:tabs>
      </w:pPr>
      <w:hyperlink w:anchor="_Toc3731" w:history="1">
        <w:r>
          <w:rPr>
            <w:rFonts w:ascii="仿宋" w:eastAsia="仿宋" w:hAnsi="仿宋" w:cs="仿宋" w:hint="eastAsia"/>
            <w:lang w:eastAsia="zh-CN"/>
          </w:rPr>
          <w:t>六、资源开发及综合利用分析</w:t>
        </w:r>
        <w:r>
          <w:tab/>
        </w:r>
        <w:r>
          <w:fldChar w:fldCharType="begin"/>
        </w:r>
        <w:r>
          <w:instrText xml:space="preserve"> PAGEREF _Toc3731 \h </w:instrText>
        </w:r>
        <w:r>
          <w:fldChar w:fldCharType="separate"/>
        </w:r>
        <w:r>
          <w:t>31</w:t>
        </w:r>
        <w:r>
          <w:fldChar w:fldCharType="end"/>
        </w:r>
      </w:hyperlink>
    </w:p>
    <w:p>
      <w:pPr>
        <w:pStyle w:val="TOC2"/>
        <w:tabs>
          <w:tab w:val="right" w:leader="dot" w:pos="8306"/>
        </w:tabs>
      </w:pPr>
      <w:hyperlink w:anchor="_Toc26432" w:history="1">
        <w:r>
          <w:rPr>
            <w:rFonts w:ascii="仿宋" w:eastAsia="仿宋" w:hAnsi="仿宋" w:cs="仿宋" w:hint="eastAsia"/>
            <w:lang w:eastAsia="zh-CN"/>
          </w:rPr>
          <w:t>(一)、资源开发方案</w:t>
        </w:r>
        <w:r>
          <w:tab/>
        </w:r>
        <w:r>
          <w:fldChar w:fldCharType="begin"/>
        </w:r>
        <w:r>
          <w:instrText xml:space="preserve"> PAGEREF _Toc26432 \h </w:instrText>
        </w:r>
        <w:r>
          <w:fldChar w:fldCharType="separate"/>
        </w:r>
        <w:r>
          <w:t>31</w:t>
        </w:r>
        <w:r>
          <w:fldChar w:fldCharType="end"/>
        </w:r>
      </w:hyperlink>
    </w:p>
    <w:p>
      <w:pPr>
        <w:pStyle w:val="TOC2"/>
        <w:tabs>
          <w:tab w:val="right" w:leader="dot" w:pos="8306"/>
        </w:tabs>
      </w:pPr>
      <w:hyperlink w:anchor="_Toc22186" w:history="1">
        <w:r>
          <w:rPr>
            <w:rFonts w:ascii="仿宋" w:eastAsia="仿宋" w:hAnsi="仿宋" w:cs="仿宋" w:hint="eastAsia"/>
            <w:lang w:eastAsia="zh-CN"/>
          </w:rPr>
          <w:t>(二)、资源利用方案</w:t>
        </w:r>
        <w:r>
          <w:tab/>
        </w:r>
        <w:r>
          <w:fldChar w:fldCharType="begin"/>
        </w:r>
        <w:r>
          <w:instrText xml:space="preserve"> PAGEREF _Toc22186 \h </w:instrText>
        </w:r>
        <w:r>
          <w:fldChar w:fldCharType="separate"/>
        </w:r>
        <w:r>
          <w:t>32</w:t>
        </w:r>
        <w:r>
          <w:fldChar w:fldCharType="end"/>
        </w:r>
      </w:hyperlink>
    </w:p>
    <w:p>
      <w:pPr>
        <w:pStyle w:val="TOC2"/>
        <w:tabs>
          <w:tab w:val="right" w:leader="dot" w:pos="8306"/>
        </w:tabs>
      </w:pPr>
      <w:hyperlink w:anchor="_Toc11532" w:history="1">
        <w:r>
          <w:rPr>
            <w:rFonts w:ascii="仿宋" w:eastAsia="仿宋" w:hAnsi="仿宋" w:cs="仿宋" w:hint="eastAsia"/>
            <w:lang w:eastAsia="zh-CN"/>
          </w:rPr>
          <w:t>(三)、资源节约措施</w:t>
        </w:r>
        <w:r>
          <w:tab/>
        </w:r>
        <w:r>
          <w:fldChar w:fldCharType="begin"/>
        </w:r>
        <w:r>
          <w:instrText xml:space="preserve"> PAGEREF _Toc11532 \h </w:instrText>
        </w:r>
        <w:r>
          <w:fldChar w:fldCharType="separate"/>
        </w:r>
        <w:r>
          <w:t>33</w:t>
        </w:r>
        <w:r>
          <w:fldChar w:fldCharType="end"/>
        </w:r>
      </w:hyperlink>
    </w:p>
    <w:p>
      <w:pPr>
        <w:pStyle w:val="TOC1"/>
        <w:tabs>
          <w:tab w:val="right" w:leader="dot" w:pos="8306"/>
        </w:tabs>
      </w:pPr>
      <w:hyperlink w:anchor="_Toc18739" w:history="1">
        <w:r>
          <w:rPr>
            <w:rFonts w:ascii="仿宋" w:eastAsia="仿宋" w:hAnsi="仿宋" w:cs="仿宋" w:hint="eastAsia"/>
            <w:lang w:eastAsia="zh-CN"/>
          </w:rPr>
          <w:t>七、项目进度计划</w:t>
        </w:r>
        <w:r>
          <w:tab/>
        </w:r>
        <w:r>
          <w:fldChar w:fldCharType="begin"/>
        </w:r>
        <w:r>
          <w:instrText xml:space="preserve"> PAGEREF _Toc18739 \h </w:instrText>
        </w:r>
        <w:r>
          <w:fldChar w:fldCharType="separate"/>
        </w:r>
        <w:r>
          <w:t>34</w:t>
        </w:r>
        <w:r>
          <w:fldChar w:fldCharType="end"/>
        </w:r>
      </w:hyperlink>
    </w:p>
    <w:p>
      <w:pPr>
        <w:pStyle w:val="TOC2"/>
        <w:tabs>
          <w:tab w:val="right" w:leader="dot" w:pos="8306"/>
        </w:tabs>
      </w:pPr>
      <w:hyperlink w:anchor="_Toc12106" w:history="1">
        <w:r>
          <w:rPr>
            <w:rFonts w:ascii="仿宋" w:eastAsia="仿宋" w:hAnsi="仿宋" w:cs="仿宋" w:hint="eastAsia"/>
            <w:lang w:eastAsia="zh-CN"/>
          </w:rPr>
          <w:t>(一)、建设周期</w:t>
        </w:r>
        <w:r>
          <w:tab/>
        </w:r>
        <w:r>
          <w:fldChar w:fldCharType="begin"/>
        </w:r>
        <w:r>
          <w:instrText xml:space="preserve"> PAGEREF _Toc12106 \h </w:instrText>
        </w:r>
        <w:r>
          <w:fldChar w:fldCharType="separate"/>
        </w:r>
        <w:r>
          <w:t>34</w:t>
        </w:r>
        <w:r>
          <w:fldChar w:fldCharType="end"/>
        </w:r>
      </w:hyperlink>
    </w:p>
    <w:p>
      <w:pPr>
        <w:pStyle w:val="TOC2"/>
        <w:tabs>
          <w:tab w:val="right" w:leader="dot" w:pos="8306"/>
        </w:tabs>
      </w:pPr>
      <w:hyperlink w:anchor="_Toc17419" w:history="1">
        <w:r>
          <w:rPr>
            <w:rFonts w:ascii="仿宋" w:eastAsia="仿宋" w:hAnsi="仿宋" w:cs="仿宋" w:hint="eastAsia"/>
            <w:lang w:eastAsia="zh-CN"/>
          </w:rPr>
          <w:t>(二)、建设进度</w:t>
        </w:r>
        <w:r>
          <w:tab/>
        </w:r>
        <w:r>
          <w:fldChar w:fldCharType="begin"/>
        </w:r>
        <w:r>
          <w:instrText xml:space="preserve"> PAGEREF _Toc17419 \h </w:instrText>
        </w:r>
        <w:r>
          <w:fldChar w:fldCharType="separate"/>
        </w:r>
        <w:r>
          <w:t>34</w:t>
        </w:r>
        <w:r>
          <w:fldChar w:fldCharType="end"/>
        </w:r>
      </w:hyperlink>
    </w:p>
    <w:p>
      <w:pPr>
        <w:pStyle w:val="TOC2"/>
        <w:tabs>
          <w:tab w:val="right" w:leader="dot" w:pos="8306"/>
        </w:tabs>
      </w:pPr>
      <w:hyperlink w:anchor="_Toc3239" w:history="1">
        <w:r>
          <w:rPr>
            <w:rFonts w:ascii="仿宋" w:eastAsia="仿宋" w:hAnsi="仿宋" w:cs="仿宋" w:hint="eastAsia"/>
            <w:lang w:eastAsia="zh-CN"/>
          </w:rPr>
          <w:t>(三)、进度安排注意事项</w:t>
        </w:r>
        <w:r>
          <w:tab/>
        </w:r>
        <w:r>
          <w:fldChar w:fldCharType="begin"/>
        </w:r>
        <w:r>
          <w:instrText xml:space="preserve"> PAGEREF _Toc3239 \h </w:instrText>
        </w:r>
        <w:r>
          <w:fldChar w:fldCharType="separate"/>
        </w:r>
        <w:r>
          <w:t>36</w:t>
        </w:r>
        <w:r>
          <w:fldChar w:fldCharType="end"/>
        </w:r>
      </w:hyperlink>
    </w:p>
    <w:p>
      <w:pPr>
        <w:pStyle w:val="TOC2"/>
        <w:tabs>
          <w:tab w:val="right" w:leader="dot" w:pos="8306"/>
        </w:tabs>
      </w:pPr>
      <w:hyperlink w:anchor="_Toc19052" w:history="1">
        <w:r>
          <w:rPr>
            <w:rFonts w:ascii="仿宋" w:eastAsia="仿宋" w:hAnsi="仿宋" w:cs="仿宋" w:hint="eastAsia"/>
            <w:lang w:eastAsia="zh-CN"/>
          </w:rPr>
          <w:t>(四)、人力资源配置</w:t>
        </w:r>
        <w:r>
          <w:tab/>
        </w:r>
        <w:r>
          <w:fldChar w:fldCharType="begin"/>
        </w:r>
        <w:r>
          <w:instrText xml:space="preserve"> PAGEREF _Toc19052 \h </w:instrText>
        </w:r>
        <w:r>
          <w:fldChar w:fldCharType="separate"/>
        </w:r>
        <w:r>
          <w:t>37</w:t>
        </w:r>
        <w:r>
          <w:fldChar w:fldCharType="end"/>
        </w:r>
      </w:hyperlink>
    </w:p>
    <w:p>
      <w:pPr>
        <w:pStyle w:val="TOC2"/>
        <w:tabs>
          <w:tab w:val="right" w:leader="dot" w:pos="8306"/>
        </w:tabs>
      </w:pPr>
      <w:hyperlink w:anchor="_Toc1475" w:history="1">
        <w:r>
          <w:rPr>
            <w:rFonts w:ascii="仿宋" w:eastAsia="仿宋" w:hAnsi="仿宋" w:cs="仿宋" w:hint="eastAsia"/>
            <w:lang w:eastAsia="zh-CN"/>
          </w:rPr>
          <w:t>(五)、员工培训</w:t>
        </w:r>
        <w:r>
          <w:tab/>
        </w:r>
        <w:r>
          <w:fldChar w:fldCharType="begin"/>
        </w:r>
        <w:r>
          <w:instrText xml:space="preserve"> PAGEREF _Toc1475 \h </w:instrText>
        </w:r>
        <w:r>
          <w:fldChar w:fldCharType="separate"/>
        </w:r>
        <w:r>
          <w:t>39</w:t>
        </w:r>
        <w:r>
          <w:fldChar w:fldCharType="end"/>
        </w:r>
      </w:hyperlink>
    </w:p>
    <w:p>
      <w:pPr>
        <w:pStyle w:val="TOC2"/>
        <w:tabs>
          <w:tab w:val="right" w:leader="dot" w:pos="8306"/>
        </w:tabs>
      </w:pPr>
      <w:hyperlink w:anchor="_Toc889" w:history="1">
        <w:r>
          <w:rPr>
            <w:rFonts w:ascii="仿宋" w:eastAsia="仿宋" w:hAnsi="仿宋" w:cs="仿宋" w:hint="eastAsia"/>
            <w:lang w:eastAsia="zh-CN"/>
          </w:rPr>
          <w:t>(六)、项目实施保障</w:t>
        </w:r>
        <w:r>
          <w:tab/>
        </w:r>
        <w:r>
          <w:fldChar w:fldCharType="begin"/>
        </w:r>
        <w:r>
          <w:instrText xml:space="preserve"> PAGEREF _Toc889 \h </w:instrText>
        </w:r>
        <w:r>
          <w:fldChar w:fldCharType="separate"/>
        </w:r>
        <w:r>
          <w:t>40</w:t>
        </w:r>
        <w:r>
          <w:fldChar w:fldCharType="end"/>
        </w:r>
      </w:hyperlink>
    </w:p>
    <w:p>
      <w:pPr>
        <w:pStyle w:val="TOC2"/>
        <w:tabs>
          <w:tab w:val="right" w:leader="dot" w:pos="8306"/>
        </w:tabs>
      </w:pPr>
      <w:hyperlink w:anchor="_Toc4635" w:history="1">
        <w:r>
          <w:rPr>
            <w:rFonts w:ascii="仿宋" w:eastAsia="仿宋" w:hAnsi="仿宋" w:cs="仿宋" w:hint="eastAsia"/>
            <w:lang w:eastAsia="zh-CN"/>
          </w:rPr>
          <w:t>(七)、安全规范管理</w:t>
        </w:r>
        <w:r>
          <w:tab/>
        </w:r>
        <w:r>
          <w:fldChar w:fldCharType="begin"/>
        </w:r>
        <w:r>
          <w:instrText xml:space="preserve"> PAGEREF _Toc4635 \h </w:instrText>
        </w:r>
        <w:r>
          <w:fldChar w:fldCharType="separate"/>
        </w:r>
        <w:r>
          <w:t>41</w:t>
        </w:r>
        <w:r>
          <w:fldChar w:fldCharType="end"/>
        </w:r>
      </w:hyperlink>
    </w:p>
    <w:p>
      <w:pPr>
        <w:pStyle w:val="TOC1"/>
        <w:tabs>
          <w:tab w:val="right" w:leader="dot" w:pos="8306"/>
        </w:tabs>
      </w:pPr>
      <w:hyperlink w:anchor="_Toc18965" w:history="1">
        <w:r>
          <w:rPr>
            <w:rFonts w:ascii="仿宋" w:eastAsia="仿宋" w:hAnsi="仿宋" w:cs="仿宋" w:hint="eastAsia"/>
            <w:lang w:eastAsia="zh-CN"/>
          </w:rPr>
          <w:t>八、土地利用与规划方案</w:t>
        </w:r>
        <w:r>
          <w:tab/>
        </w:r>
        <w:r>
          <w:fldChar w:fldCharType="begin"/>
        </w:r>
        <w:r>
          <w:instrText xml:space="preserve"> PAGEREF _Toc18965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53" w:history="1">
        <w:r>
          <w:rPr>
            <w:rFonts w:ascii="仿宋" w:eastAsia="仿宋" w:hAnsi="仿宋" w:cs="仿宋" w:hint="eastAsia"/>
            <w:lang w:eastAsia="zh-CN"/>
          </w:rPr>
          <w:t>(一)、项目用地情况分析</w:t>
        </w:r>
        <w:r>
          <w:tab/>
        </w:r>
        <w:r>
          <w:fldChar w:fldCharType="begin"/>
        </w:r>
        <w:r>
          <w:instrText xml:space="preserve"> PAGEREF _Toc17653 \h </w:instrText>
        </w:r>
        <w:r>
          <w:fldChar w:fldCharType="separate"/>
        </w:r>
        <w:r>
          <w:t>42</w:t>
        </w:r>
        <w:r>
          <w:fldChar w:fldCharType="end"/>
        </w:r>
      </w:hyperlink>
    </w:p>
    <w:p>
      <w:pPr>
        <w:pStyle w:val="TOC2"/>
        <w:tabs>
          <w:tab w:val="right" w:leader="dot" w:pos="8306"/>
        </w:tabs>
      </w:pPr>
      <w:hyperlink w:anchor="_Toc16539" w:history="1">
        <w:r>
          <w:rPr>
            <w:rFonts w:ascii="仿宋" w:eastAsia="仿宋" w:hAnsi="仿宋" w:cs="仿宋" w:hint="eastAsia"/>
            <w:lang w:eastAsia="zh-CN"/>
          </w:rPr>
          <w:t>(二)、土地利用规划方案</w:t>
        </w:r>
        <w:r>
          <w:tab/>
        </w:r>
        <w:r>
          <w:fldChar w:fldCharType="begin"/>
        </w:r>
        <w:r>
          <w:instrText xml:space="preserve"> PAGEREF _Toc16539 \h </w:instrText>
        </w:r>
        <w:r>
          <w:fldChar w:fldCharType="separate"/>
        </w:r>
        <w:r>
          <w:t>43</w:t>
        </w:r>
        <w:r>
          <w:fldChar w:fldCharType="end"/>
        </w:r>
      </w:hyperlink>
    </w:p>
    <w:p>
      <w:pPr>
        <w:pStyle w:val="TOC1"/>
        <w:tabs>
          <w:tab w:val="right" w:leader="dot" w:pos="8306"/>
        </w:tabs>
      </w:pPr>
      <w:hyperlink w:anchor="_Toc19138" w:history="1">
        <w:r>
          <w:rPr>
            <w:rFonts w:ascii="仿宋" w:eastAsia="仿宋" w:hAnsi="仿宋" w:cs="仿宋" w:hint="eastAsia"/>
            <w:lang w:eastAsia="zh-CN"/>
          </w:rPr>
          <w:t>九、项目实施与管理方案</w:t>
        </w:r>
        <w:r>
          <w:tab/>
        </w:r>
        <w:r>
          <w:fldChar w:fldCharType="begin"/>
        </w:r>
        <w:r>
          <w:instrText xml:space="preserve"> PAGEREF _Toc19138 \h </w:instrText>
        </w:r>
        <w:r>
          <w:fldChar w:fldCharType="separate"/>
        </w:r>
        <w:r>
          <w:t>44</w:t>
        </w:r>
        <w:r>
          <w:fldChar w:fldCharType="end"/>
        </w:r>
      </w:hyperlink>
    </w:p>
    <w:p>
      <w:pPr>
        <w:pStyle w:val="TOC2"/>
        <w:tabs>
          <w:tab w:val="right" w:leader="dot" w:pos="8306"/>
        </w:tabs>
      </w:pPr>
      <w:hyperlink w:anchor="_Toc12083" w:history="1">
        <w:r>
          <w:rPr>
            <w:rFonts w:ascii="仿宋" w:eastAsia="仿宋" w:hAnsi="仿宋" w:cs="仿宋" w:hint="eastAsia"/>
            <w:lang w:eastAsia="zh-CN"/>
          </w:rPr>
          <w:t>(一)、项目实施计划</w:t>
        </w:r>
        <w:r>
          <w:tab/>
        </w:r>
        <w:r>
          <w:fldChar w:fldCharType="begin"/>
        </w:r>
        <w:r>
          <w:instrText xml:space="preserve"> PAGEREF _Toc12083 \h </w:instrText>
        </w:r>
        <w:r>
          <w:fldChar w:fldCharType="separate"/>
        </w:r>
        <w:r>
          <w:t>44</w:t>
        </w:r>
        <w:r>
          <w:fldChar w:fldCharType="end"/>
        </w:r>
      </w:hyperlink>
    </w:p>
    <w:p>
      <w:pPr>
        <w:pStyle w:val="TOC2"/>
        <w:tabs>
          <w:tab w:val="right" w:leader="dot" w:pos="8306"/>
        </w:tabs>
      </w:pPr>
      <w:hyperlink w:anchor="_Toc19104" w:history="1">
        <w:r>
          <w:rPr>
            <w:rFonts w:ascii="仿宋" w:eastAsia="仿宋" w:hAnsi="仿宋" w:cs="仿宋" w:hint="eastAsia"/>
            <w:lang w:eastAsia="zh-CN"/>
          </w:rPr>
          <w:t>(二)、项目组织机构与职责</w:t>
        </w:r>
        <w:r>
          <w:tab/>
        </w:r>
        <w:r>
          <w:fldChar w:fldCharType="begin"/>
        </w:r>
        <w:r>
          <w:instrText xml:space="preserve"> PAGEREF _Toc19104 \h </w:instrText>
        </w:r>
        <w:r>
          <w:fldChar w:fldCharType="separate"/>
        </w:r>
        <w:r>
          <w:t>45</w:t>
        </w:r>
        <w:r>
          <w:fldChar w:fldCharType="end"/>
        </w:r>
      </w:hyperlink>
    </w:p>
    <w:p>
      <w:pPr>
        <w:pStyle w:val="TOC2"/>
        <w:tabs>
          <w:tab w:val="right" w:leader="dot" w:pos="8306"/>
        </w:tabs>
      </w:pPr>
      <w:hyperlink w:anchor="_Toc27085" w:history="1">
        <w:r>
          <w:rPr>
            <w:rFonts w:ascii="仿宋" w:eastAsia="仿宋" w:hAnsi="仿宋" w:cs="仿宋" w:hint="eastAsia"/>
            <w:lang w:eastAsia="zh-CN"/>
          </w:rPr>
          <w:t>(三)、项目管理与监控体系</w:t>
        </w:r>
        <w:r>
          <w:tab/>
        </w:r>
        <w:r>
          <w:fldChar w:fldCharType="begin"/>
        </w:r>
        <w:r>
          <w:instrText xml:space="preserve"> PAGEREF _Toc27085 \h </w:instrText>
        </w:r>
        <w:r>
          <w:fldChar w:fldCharType="separate"/>
        </w:r>
        <w:r>
          <w:t>48</w:t>
        </w:r>
        <w:r>
          <w:fldChar w:fldCharType="end"/>
        </w:r>
      </w:hyperlink>
    </w:p>
    <w:p>
      <w:pPr>
        <w:pStyle w:val="TOC1"/>
        <w:tabs>
          <w:tab w:val="right" w:leader="dot" w:pos="8306"/>
        </w:tabs>
      </w:pPr>
      <w:hyperlink w:anchor="_Toc5341" w:history="1">
        <w:r>
          <w:rPr>
            <w:rFonts w:ascii="仿宋" w:eastAsia="仿宋" w:hAnsi="仿宋" w:cs="仿宋" w:hint="eastAsia"/>
            <w:lang w:eastAsia="zh-CN"/>
          </w:rPr>
          <w:t>十、资金管理与财务规划</w:t>
        </w:r>
        <w:r>
          <w:tab/>
        </w:r>
        <w:r>
          <w:fldChar w:fldCharType="begin"/>
        </w:r>
        <w:r>
          <w:instrText xml:space="preserve"> PAGEREF _Toc5341 \h </w:instrText>
        </w:r>
        <w:r>
          <w:fldChar w:fldCharType="separate"/>
        </w:r>
        <w:r>
          <w:t>50</w:t>
        </w:r>
        <w:r>
          <w:fldChar w:fldCharType="end"/>
        </w:r>
      </w:hyperlink>
    </w:p>
    <w:p>
      <w:pPr>
        <w:pStyle w:val="TOC2"/>
        <w:tabs>
          <w:tab w:val="right" w:leader="dot" w:pos="8306"/>
        </w:tabs>
      </w:pPr>
      <w:hyperlink w:anchor="_Toc8978" w:history="1">
        <w:r>
          <w:rPr>
            <w:rFonts w:ascii="仿宋" w:eastAsia="仿宋" w:hAnsi="仿宋" w:cs="仿宋" w:hint="eastAsia"/>
            <w:lang w:eastAsia="zh-CN"/>
          </w:rPr>
          <w:t>(一)、项目资金来源与筹措</w:t>
        </w:r>
        <w:r>
          <w:tab/>
        </w:r>
        <w:r>
          <w:fldChar w:fldCharType="begin"/>
        </w:r>
        <w:r>
          <w:instrText xml:space="preserve"> PAGEREF _Toc8978 \h </w:instrText>
        </w:r>
        <w:r>
          <w:fldChar w:fldCharType="separate"/>
        </w:r>
        <w:r>
          <w:t>50</w:t>
        </w:r>
        <w:r>
          <w:fldChar w:fldCharType="end"/>
        </w:r>
      </w:hyperlink>
    </w:p>
    <w:p>
      <w:pPr>
        <w:pStyle w:val="TOC2"/>
        <w:tabs>
          <w:tab w:val="right" w:leader="dot" w:pos="8306"/>
        </w:tabs>
      </w:pPr>
      <w:hyperlink w:anchor="_Toc3761" w:history="1">
        <w:r>
          <w:rPr>
            <w:rFonts w:ascii="仿宋" w:eastAsia="仿宋" w:hAnsi="仿宋" w:cs="仿宋" w:hint="eastAsia"/>
            <w:lang w:eastAsia="zh-CN"/>
          </w:rPr>
          <w:t>(二)、资金使用与监管</w:t>
        </w:r>
        <w:r>
          <w:tab/>
        </w:r>
        <w:r>
          <w:fldChar w:fldCharType="begin"/>
        </w:r>
        <w:r>
          <w:instrText xml:space="preserve"> PAGEREF _Toc3761 \h </w:instrText>
        </w:r>
        <w:r>
          <w:fldChar w:fldCharType="separate"/>
        </w:r>
        <w:r>
          <w:t>51</w:t>
        </w:r>
        <w:r>
          <w:fldChar w:fldCharType="end"/>
        </w:r>
      </w:hyperlink>
    </w:p>
    <w:p>
      <w:pPr>
        <w:pStyle w:val="TOC2"/>
        <w:tabs>
          <w:tab w:val="right" w:leader="dot" w:pos="8306"/>
        </w:tabs>
      </w:pPr>
      <w:hyperlink w:anchor="_Toc31694" w:history="1">
        <w:r>
          <w:rPr>
            <w:rFonts w:ascii="仿宋" w:eastAsia="仿宋" w:hAnsi="仿宋" w:cs="仿宋" w:hint="eastAsia"/>
            <w:lang w:eastAsia="zh-CN"/>
          </w:rPr>
          <w:t>(三)、财务规划与预测</w:t>
        </w:r>
        <w:r>
          <w:tab/>
        </w:r>
        <w:r>
          <w:fldChar w:fldCharType="begin"/>
        </w:r>
        <w:r>
          <w:instrText xml:space="preserve"> PAGEREF _Toc31694 \h </w:instrText>
        </w:r>
        <w:r>
          <w:fldChar w:fldCharType="separate"/>
        </w:r>
        <w:r>
          <w:t>52</w:t>
        </w:r>
        <w:r>
          <w:fldChar w:fldCharType="end"/>
        </w:r>
      </w:hyperlink>
    </w:p>
    <w:p>
      <w:pPr>
        <w:pStyle w:val="TOC1"/>
        <w:tabs>
          <w:tab w:val="right" w:leader="dot" w:pos="8306"/>
        </w:tabs>
      </w:pPr>
      <w:hyperlink w:anchor="_Toc3196" w:history="1">
        <w:r>
          <w:rPr>
            <w:rFonts w:ascii="仿宋" w:eastAsia="仿宋" w:hAnsi="仿宋" w:cs="仿宋" w:hint="eastAsia"/>
            <w:lang w:eastAsia="zh-CN"/>
          </w:rPr>
          <w:t>十一、项目变更管理</w:t>
        </w:r>
        <w:r>
          <w:tab/>
        </w:r>
        <w:r>
          <w:fldChar w:fldCharType="begin"/>
        </w:r>
        <w:r>
          <w:instrText xml:space="preserve"> PAGEREF _Toc3196 \h </w:instrText>
        </w:r>
        <w:r>
          <w:fldChar w:fldCharType="separate"/>
        </w:r>
        <w:r>
          <w:t>53</w:t>
        </w:r>
        <w:r>
          <w:fldChar w:fldCharType="end"/>
        </w:r>
      </w:hyperlink>
    </w:p>
    <w:p>
      <w:pPr>
        <w:pStyle w:val="TOC2"/>
        <w:tabs>
          <w:tab w:val="right" w:leader="dot" w:pos="8306"/>
        </w:tabs>
      </w:pPr>
      <w:hyperlink w:anchor="_Toc23189" w:history="1">
        <w:r>
          <w:rPr>
            <w:rFonts w:ascii="仿宋" w:eastAsia="仿宋" w:hAnsi="仿宋" w:cs="仿宋" w:hint="eastAsia"/>
            <w:lang w:eastAsia="zh-CN"/>
          </w:rPr>
          <w:t>(一)、变更控制流程</w:t>
        </w:r>
        <w:r>
          <w:tab/>
        </w:r>
        <w:r>
          <w:fldChar w:fldCharType="begin"/>
        </w:r>
        <w:r>
          <w:instrText xml:space="preserve"> PAGEREF _Toc23189 \h </w:instrText>
        </w:r>
        <w:r>
          <w:fldChar w:fldCharType="separate"/>
        </w:r>
        <w:r>
          <w:t>53</w:t>
        </w:r>
        <w:r>
          <w:fldChar w:fldCharType="end"/>
        </w:r>
      </w:hyperlink>
    </w:p>
    <w:p>
      <w:pPr>
        <w:pStyle w:val="TOC2"/>
        <w:tabs>
          <w:tab w:val="right" w:leader="dot" w:pos="8306"/>
        </w:tabs>
      </w:pPr>
      <w:hyperlink w:anchor="_Toc5969" w:history="1">
        <w:r>
          <w:rPr>
            <w:rFonts w:ascii="仿宋" w:eastAsia="仿宋" w:hAnsi="仿宋" w:cs="仿宋" w:hint="eastAsia"/>
            <w:lang w:eastAsia="zh-CN"/>
          </w:rPr>
          <w:t>(二)、影响评估与处理</w:t>
        </w:r>
        <w:r>
          <w:tab/>
        </w:r>
        <w:r>
          <w:fldChar w:fldCharType="begin"/>
        </w:r>
        <w:r>
          <w:instrText xml:space="preserve"> PAGEREF _Toc5969 \h </w:instrText>
        </w:r>
        <w:r>
          <w:fldChar w:fldCharType="separate"/>
        </w:r>
        <w:r>
          <w:t>54</w:t>
        </w:r>
        <w:r>
          <w:fldChar w:fldCharType="end"/>
        </w:r>
      </w:hyperlink>
    </w:p>
    <w:p>
      <w:pPr>
        <w:pStyle w:val="TOC2"/>
        <w:tabs>
          <w:tab w:val="right" w:leader="dot" w:pos="8306"/>
        </w:tabs>
      </w:pPr>
      <w:hyperlink w:anchor="_Toc13752" w:history="1">
        <w:r>
          <w:rPr>
            <w:rFonts w:ascii="仿宋" w:eastAsia="仿宋" w:hAnsi="仿宋" w:cs="仿宋" w:hint="eastAsia"/>
            <w:lang w:eastAsia="zh-CN"/>
          </w:rPr>
          <w:t>(三)、变更记录与追踪</w:t>
        </w:r>
        <w:r>
          <w:tab/>
        </w:r>
        <w:r>
          <w:fldChar w:fldCharType="begin"/>
        </w:r>
        <w:r>
          <w:instrText xml:space="preserve"> PAGEREF _Toc13752 \h </w:instrText>
        </w:r>
        <w:r>
          <w:fldChar w:fldCharType="separate"/>
        </w:r>
        <w:r>
          <w:t>56</w:t>
        </w:r>
        <w:r>
          <w:fldChar w:fldCharType="end"/>
        </w:r>
      </w:hyperlink>
    </w:p>
    <w:p>
      <w:pPr>
        <w:pStyle w:val="TOC2"/>
        <w:tabs>
          <w:tab w:val="right" w:leader="dot" w:pos="8306"/>
        </w:tabs>
      </w:pPr>
      <w:hyperlink w:anchor="_Toc16286" w:history="1">
        <w:r>
          <w:rPr>
            <w:rFonts w:ascii="仿宋" w:eastAsia="仿宋" w:hAnsi="仿宋" w:cs="仿宋" w:hint="eastAsia"/>
            <w:lang w:eastAsia="zh-CN"/>
          </w:rPr>
          <w:t>(四)、变更管理策略</w:t>
        </w:r>
        <w:r>
          <w:tab/>
        </w:r>
        <w:r>
          <w:fldChar w:fldCharType="begin"/>
        </w:r>
        <w:r>
          <w:instrText xml:space="preserve"> PAGEREF _Toc16286 \h </w:instrText>
        </w:r>
        <w:r>
          <w:fldChar w:fldCharType="separate"/>
        </w:r>
        <w:r>
          <w:t>57</w:t>
        </w:r>
        <w:r>
          <w:fldChar w:fldCharType="end"/>
        </w:r>
      </w:hyperlink>
    </w:p>
    <w:p>
      <w:pPr>
        <w:pStyle w:val="TOC1"/>
        <w:tabs>
          <w:tab w:val="right" w:leader="dot" w:pos="8306"/>
        </w:tabs>
      </w:pPr>
      <w:hyperlink w:anchor="_Toc2506" w:history="1">
        <w:r>
          <w:rPr>
            <w:rFonts w:ascii="仿宋" w:eastAsia="仿宋" w:hAnsi="仿宋" w:cs="仿宋" w:hint="eastAsia"/>
            <w:lang w:eastAsia="zh-CN"/>
          </w:rPr>
          <w:t>十二、经济效益与社会效益优化</w:t>
        </w:r>
        <w:r>
          <w:tab/>
        </w:r>
        <w:r>
          <w:fldChar w:fldCharType="begin"/>
        </w:r>
        <w:r>
          <w:instrText xml:space="preserve"> PAGEREF _Toc2506 \h </w:instrText>
        </w:r>
        <w:r>
          <w:fldChar w:fldCharType="separate"/>
        </w:r>
        <w:r>
          <w:t>59</w:t>
        </w:r>
        <w:r>
          <w:fldChar w:fldCharType="end"/>
        </w:r>
      </w:hyperlink>
    </w:p>
    <w:p>
      <w:pPr>
        <w:pStyle w:val="TOC2"/>
        <w:tabs>
          <w:tab w:val="right" w:leader="dot" w:pos="8306"/>
        </w:tabs>
      </w:pPr>
      <w:hyperlink w:anchor="_Toc28193" w:history="1">
        <w:r>
          <w:rPr>
            <w:rFonts w:ascii="仿宋" w:eastAsia="仿宋" w:hAnsi="仿宋" w:cs="仿宋" w:hint="eastAsia"/>
            <w:lang w:eastAsia="zh-CN"/>
          </w:rPr>
          <w:t>(一)、经济效益提升策略</w:t>
        </w:r>
        <w:r>
          <w:tab/>
        </w:r>
        <w:r>
          <w:fldChar w:fldCharType="begin"/>
        </w:r>
        <w:r>
          <w:instrText xml:space="preserve"> PAGEREF _Toc28193 \h </w:instrText>
        </w:r>
        <w:r>
          <w:fldChar w:fldCharType="separate"/>
        </w:r>
        <w:r>
          <w:t>59</w:t>
        </w:r>
        <w:r>
          <w:fldChar w:fldCharType="end"/>
        </w:r>
      </w:hyperlink>
    </w:p>
    <w:p>
      <w:pPr>
        <w:pStyle w:val="TOC2"/>
        <w:tabs>
          <w:tab w:val="right" w:leader="dot" w:pos="8306"/>
        </w:tabs>
      </w:pPr>
      <w:hyperlink w:anchor="_Toc18742" w:history="1">
        <w:r>
          <w:rPr>
            <w:rFonts w:ascii="仿宋" w:eastAsia="仿宋" w:hAnsi="仿宋" w:cs="仿宋" w:hint="eastAsia"/>
            <w:lang w:eastAsia="zh-CN"/>
          </w:rPr>
          <w:t>(二)、社会效益增强方案</w:t>
        </w:r>
        <w:r>
          <w:tab/>
        </w:r>
        <w:r>
          <w:fldChar w:fldCharType="begin"/>
        </w:r>
        <w:r>
          <w:instrText xml:space="preserve"> PAGEREF _Toc18742 \h </w:instrText>
        </w:r>
        <w:r>
          <w:fldChar w:fldCharType="separate"/>
        </w:r>
        <w:r>
          <w:t>60</w:t>
        </w:r>
        <w:r>
          <w:fldChar w:fldCharType="end"/>
        </w:r>
      </w:hyperlink>
    </w:p>
    <w:p>
      <w:pPr>
        <w:pStyle w:val="TOC1"/>
        <w:tabs>
          <w:tab w:val="right" w:leader="dot" w:pos="8306"/>
        </w:tabs>
      </w:pPr>
      <w:hyperlink w:anchor="_Toc28056" w:history="1">
        <w:r>
          <w:rPr>
            <w:rFonts w:ascii="仿宋" w:eastAsia="仿宋" w:hAnsi="仿宋" w:cs="仿宋" w:hint="eastAsia"/>
            <w:lang w:eastAsia="zh-CN"/>
          </w:rPr>
          <w:t>十三、质量管理与控制</w:t>
        </w:r>
        <w:r>
          <w:tab/>
        </w:r>
        <w:r>
          <w:fldChar w:fldCharType="begin"/>
        </w:r>
        <w:r>
          <w:instrText xml:space="preserve"> PAGEREF _Toc28056 \h </w:instrText>
        </w:r>
        <w:r>
          <w:fldChar w:fldCharType="separate"/>
        </w:r>
        <w:r>
          <w:t>61</w:t>
        </w:r>
        <w:r>
          <w:fldChar w:fldCharType="end"/>
        </w:r>
      </w:hyperlink>
    </w:p>
    <w:p>
      <w:pPr>
        <w:pStyle w:val="TOC2"/>
        <w:tabs>
          <w:tab w:val="right" w:leader="dot" w:pos="8306"/>
        </w:tabs>
      </w:pPr>
      <w:hyperlink w:anchor="_Toc13761" w:history="1">
        <w:r>
          <w:rPr>
            <w:rFonts w:ascii="仿宋" w:eastAsia="仿宋" w:hAnsi="仿宋" w:cs="仿宋" w:hint="eastAsia"/>
            <w:lang w:eastAsia="zh-CN"/>
          </w:rPr>
          <w:t>(一)、质量管理体系建设</w:t>
        </w:r>
        <w:r>
          <w:tab/>
        </w:r>
        <w:r>
          <w:fldChar w:fldCharType="begin"/>
        </w:r>
        <w:r>
          <w:instrText xml:space="preserve"> PAGEREF _Toc13761 \h </w:instrText>
        </w:r>
        <w:r>
          <w:fldChar w:fldCharType="separate"/>
        </w:r>
        <w:r>
          <w:t>61</w:t>
        </w:r>
        <w:r>
          <w:fldChar w:fldCharType="end"/>
        </w:r>
      </w:hyperlink>
    </w:p>
    <w:p>
      <w:pPr>
        <w:pStyle w:val="TOC2"/>
        <w:tabs>
          <w:tab w:val="right" w:leader="dot" w:pos="8306"/>
        </w:tabs>
      </w:pPr>
      <w:hyperlink w:anchor="_Toc31428" w:history="1">
        <w:r>
          <w:rPr>
            <w:rFonts w:ascii="仿宋" w:eastAsia="仿宋" w:hAnsi="仿宋" w:cs="仿宋" w:hint="eastAsia"/>
            <w:lang w:eastAsia="zh-CN"/>
          </w:rPr>
          <w:t>(二)、质量控制措施</w:t>
        </w:r>
        <w:r>
          <w:tab/>
        </w:r>
        <w:r>
          <w:fldChar w:fldCharType="begin"/>
        </w:r>
        <w:r>
          <w:instrText xml:space="preserve"> PAGEREF _Toc31428 \h </w:instrText>
        </w:r>
        <w:r>
          <w:fldChar w:fldCharType="separate"/>
        </w:r>
        <w:r>
          <w:t>63</w:t>
        </w:r>
        <w:r>
          <w:fldChar w:fldCharType="end"/>
        </w:r>
      </w:hyperlink>
    </w:p>
    <w:p>
      <w:pPr>
        <w:pStyle w:val="TOC1"/>
        <w:tabs>
          <w:tab w:val="right" w:leader="dot" w:pos="8306"/>
        </w:tabs>
      </w:pPr>
      <w:hyperlink w:anchor="_Toc23281" w:history="1">
        <w:r>
          <w:rPr>
            <w:rFonts w:ascii="仿宋" w:eastAsia="仿宋" w:hAnsi="仿宋" w:cs="仿宋" w:hint="eastAsia"/>
            <w:lang w:eastAsia="zh-CN"/>
          </w:rPr>
          <w:t>十四、成果转化与推广应用</w:t>
        </w:r>
        <w:r>
          <w:tab/>
        </w:r>
        <w:r>
          <w:fldChar w:fldCharType="begin"/>
        </w:r>
        <w:r>
          <w:instrText xml:space="preserve"> PAGEREF _Toc23281 \h </w:instrText>
        </w:r>
        <w:r>
          <w:fldChar w:fldCharType="separate"/>
        </w:r>
        <w:r>
          <w:t>64</w:t>
        </w:r>
        <w:r>
          <w:fldChar w:fldCharType="end"/>
        </w:r>
      </w:hyperlink>
    </w:p>
    <w:p>
      <w:pPr>
        <w:pStyle w:val="TOC2"/>
        <w:tabs>
          <w:tab w:val="right" w:leader="dot" w:pos="8306"/>
        </w:tabs>
      </w:pPr>
      <w:hyperlink w:anchor="_Toc21947" w:history="1">
        <w:r>
          <w:rPr>
            <w:rFonts w:ascii="仿宋" w:eastAsia="仿宋" w:hAnsi="仿宋" w:cs="仿宋" w:hint="eastAsia"/>
            <w:lang w:eastAsia="zh-CN"/>
          </w:rPr>
          <w:t>(一)、成果转化策略制定</w:t>
        </w:r>
        <w:r>
          <w:tab/>
        </w:r>
        <w:r>
          <w:fldChar w:fldCharType="begin"/>
        </w:r>
        <w:r>
          <w:instrText xml:space="preserve"> PAGEREF _Toc21947 \h </w:instrText>
        </w:r>
        <w:r>
          <w:fldChar w:fldCharType="separate"/>
        </w:r>
        <w:r>
          <w:t>64</w:t>
        </w:r>
        <w:r>
          <w:fldChar w:fldCharType="end"/>
        </w:r>
      </w:hyperlink>
    </w:p>
    <w:p>
      <w:pPr>
        <w:pStyle w:val="TOC2"/>
        <w:tabs>
          <w:tab w:val="right" w:leader="dot" w:pos="8306"/>
        </w:tabs>
      </w:pPr>
      <w:hyperlink w:anchor="_Toc22687" w:history="1">
        <w:r>
          <w:rPr>
            <w:rFonts w:ascii="仿宋" w:eastAsia="仿宋" w:hAnsi="仿宋" w:cs="仿宋" w:hint="eastAsia"/>
            <w:lang w:eastAsia="zh-CN"/>
          </w:rPr>
          <w:t>(二)、成果推广应用方案</w:t>
        </w:r>
        <w:r>
          <w:tab/>
        </w:r>
        <w:r>
          <w:fldChar w:fldCharType="begin"/>
        </w:r>
        <w:r>
          <w:instrText xml:space="preserve"> PAGEREF _Toc22687 \h </w:instrText>
        </w:r>
        <w:r>
          <w:fldChar w:fldCharType="separate"/>
        </w:r>
        <w:r>
          <w:t>65</w:t>
        </w:r>
        <w:r>
          <w:fldChar w:fldCharType="end"/>
        </w:r>
      </w:hyperlink>
    </w:p>
    <w:p>
      <w:pPr>
        <w:pStyle w:val="TOC1"/>
        <w:tabs>
          <w:tab w:val="right" w:leader="dot" w:pos="8306"/>
        </w:tabs>
      </w:pPr>
      <w:hyperlink w:anchor="_Toc26271" w:history="1">
        <w:r>
          <w:rPr>
            <w:rFonts w:ascii="仿宋" w:eastAsia="仿宋" w:hAnsi="仿宋" w:cs="仿宋" w:hint="eastAsia"/>
            <w:lang w:eastAsia="zh-CN"/>
          </w:rPr>
          <w:t>十五、创新驱动与持续发展</w:t>
        </w:r>
        <w:r>
          <w:tab/>
        </w:r>
        <w:r>
          <w:fldChar w:fldCharType="begin"/>
        </w:r>
        <w:r>
          <w:instrText xml:space="preserve"> PAGEREF _Toc26271 \h </w:instrText>
        </w:r>
        <w:r>
          <w:fldChar w:fldCharType="separate"/>
        </w:r>
        <w:r>
          <w:t>67</w:t>
        </w:r>
        <w:r>
          <w:fldChar w:fldCharType="end"/>
        </w:r>
      </w:hyperlink>
    </w:p>
    <w:p>
      <w:pPr>
        <w:pStyle w:val="TOC2"/>
        <w:tabs>
          <w:tab w:val="right" w:leader="dot" w:pos="8306"/>
        </w:tabs>
      </w:pPr>
      <w:hyperlink w:anchor="_Toc26443" w:history="1">
        <w:r>
          <w:rPr>
            <w:rFonts w:ascii="仿宋" w:eastAsia="仿宋" w:hAnsi="仿宋" w:cs="仿宋" w:hint="eastAsia"/>
            <w:lang w:eastAsia="zh-CN"/>
          </w:rPr>
          <w:t>(一)、创新驱动战略实施</w:t>
        </w:r>
        <w:r>
          <w:tab/>
        </w:r>
        <w:r>
          <w:fldChar w:fldCharType="begin"/>
        </w:r>
        <w:r>
          <w:instrText xml:space="preserve"> PAGEREF _Toc26443 \h </w:instrText>
        </w:r>
        <w:r>
          <w:fldChar w:fldCharType="separate"/>
        </w:r>
        <w:r>
          <w:t>67</w:t>
        </w:r>
        <w:r>
          <w:fldChar w:fldCharType="end"/>
        </w:r>
      </w:hyperlink>
    </w:p>
    <w:p>
      <w:pPr>
        <w:pStyle w:val="TOC2"/>
        <w:tabs>
          <w:tab w:val="right" w:leader="dot" w:pos="8306"/>
        </w:tabs>
      </w:pPr>
      <w:hyperlink w:anchor="_Toc22833" w:history="1">
        <w:r>
          <w:rPr>
            <w:rFonts w:ascii="仿宋" w:eastAsia="仿宋" w:hAnsi="仿宋" w:cs="仿宋" w:hint="eastAsia"/>
            <w:lang w:eastAsia="zh-CN"/>
          </w:rPr>
          <w:t>(二)、持续发展路径探索</w:t>
        </w:r>
        <w:r>
          <w:tab/>
        </w:r>
        <w:r>
          <w:fldChar w:fldCharType="begin"/>
        </w:r>
        <w:r>
          <w:instrText xml:space="preserve"> PAGEREF _Toc22833 \h </w:instrText>
        </w:r>
        <w:r>
          <w:fldChar w:fldCharType="separate"/>
        </w:r>
        <w:r>
          <w:t>68</w:t>
        </w:r>
        <w:r>
          <w:fldChar w:fldCharType="end"/>
        </w:r>
      </w:hyperlink>
    </w:p>
    <w:p>
      <w:pPr>
        <w:pStyle w:val="TOC1"/>
        <w:tabs>
          <w:tab w:val="right" w:leader="dot" w:pos="8306"/>
        </w:tabs>
      </w:pPr>
      <w:hyperlink w:anchor="_Toc3054" w:history="1">
        <w:r>
          <w:rPr>
            <w:rFonts w:ascii="仿宋" w:eastAsia="仿宋" w:hAnsi="仿宋" w:cs="仿宋" w:hint="eastAsia"/>
            <w:lang w:eastAsia="zh-CN"/>
          </w:rPr>
          <w:t>十六、知识产权管理与保护</w:t>
        </w:r>
        <w:r>
          <w:tab/>
        </w:r>
        <w:r>
          <w:fldChar w:fldCharType="begin"/>
        </w:r>
        <w:r>
          <w:instrText xml:space="preserve"> PAGEREF _Toc3054 \h </w:instrText>
        </w:r>
        <w:r>
          <w:fldChar w:fldCharType="separate"/>
        </w:r>
        <w:r>
          <w:t>72</w:t>
        </w:r>
        <w:r>
          <w:fldChar w:fldCharType="end"/>
        </w:r>
      </w:hyperlink>
    </w:p>
    <w:p>
      <w:pPr>
        <w:pStyle w:val="TOC2"/>
        <w:tabs>
          <w:tab w:val="right" w:leader="dot" w:pos="8306"/>
        </w:tabs>
      </w:pPr>
      <w:hyperlink w:anchor="_Toc28124" w:history="1">
        <w:r>
          <w:rPr>
            <w:rFonts w:ascii="仿宋" w:eastAsia="仿宋" w:hAnsi="仿宋" w:cs="仿宋" w:hint="eastAsia"/>
            <w:lang w:eastAsia="zh-CN"/>
          </w:rPr>
          <w:t>(一)、知识产权管理体系建设</w:t>
        </w:r>
        <w:r>
          <w:tab/>
        </w:r>
        <w:r>
          <w:fldChar w:fldCharType="begin"/>
        </w:r>
        <w:r>
          <w:instrText xml:space="preserve"> PAGEREF _Toc28124 \h </w:instrText>
        </w:r>
        <w:r>
          <w:fldChar w:fldCharType="separate"/>
        </w:r>
        <w:r>
          <w:t>72</w:t>
        </w:r>
        <w:r>
          <w:fldChar w:fldCharType="end"/>
        </w:r>
      </w:hyperlink>
    </w:p>
    <w:p>
      <w:pPr>
        <w:pStyle w:val="TOC2"/>
        <w:tabs>
          <w:tab w:val="right" w:leader="dot" w:pos="8306"/>
        </w:tabs>
      </w:pPr>
      <w:hyperlink w:anchor="_Toc24400" w:history="1">
        <w:r>
          <w:rPr>
            <w:rFonts w:ascii="仿宋" w:eastAsia="仿宋" w:hAnsi="仿宋" w:cs="仿宋" w:hint="eastAsia"/>
            <w:lang w:eastAsia="zh-CN"/>
          </w:rPr>
          <w:t>(二)、知识产权保护措施</w:t>
        </w:r>
        <w:r>
          <w:tab/>
        </w:r>
        <w:r>
          <w:fldChar w:fldCharType="begin"/>
        </w:r>
        <w:r>
          <w:instrText xml:space="preserve"> PAGEREF _Toc24400 \h </w:instrText>
        </w:r>
        <w:r>
          <w:fldChar w:fldCharType="separate"/>
        </w:r>
        <w:r>
          <w:t>73</w:t>
        </w:r>
        <w:r>
          <w:fldChar w:fldCharType="end"/>
        </w:r>
      </w:hyperlink>
    </w:p>
    <w:p>
      <w:pPr>
        <w:pStyle w:val="TOC1"/>
        <w:tabs>
          <w:tab w:val="right" w:leader="dot" w:pos="8306"/>
        </w:tabs>
      </w:pPr>
      <w:hyperlink w:anchor="_Toc29736" w:history="1">
        <w:r>
          <w:rPr>
            <w:rFonts w:ascii="仿宋" w:eastAsia="仿宋" w:hAnsi="仿宋" w:cs="仿宋" w:hint="eastAsia"/>
            <w:lang w:eastAsia="zh-CN"/>
          </w:rPr>
          <w:t>十七、设施与设备管理</w:t>
        </w:r>
        <w:r>
          <w:tab/>
        </w:r>
        <w:r>
          <w:fldChar w:fldCharType="begin"/>
        </w:r>
        <w:r>
          <w:instrText xml:space="preserve"> PAGEREF _Toc29736 \h </w:instrText>
        </w:r>
        <w:r>
          <w:fldChar w:fldCharType="separate"/>
        </w:r>
        <w:r>
          <w:t>75</w:t>
        </w:r>
        <w:r>
          <w:fldChar w:fldCharType="end"/>
        </w:r>
      </w:hyperlink>
    </w:p>
    <w:p>
      <w:pPr>
        <w:pStyle w:val="TOC2"/>
        <w:tabs>
          <w:tab w:val="right" w:leader="dot" w:pos="8306"/>
        </w:tabs>
      </w:pPr>
      <w:hyperlink w:anchor="_Toc11575" w:history="1">
        <w:r>
          <w:rPr>
            <w:rFonts w:ascii="仿宋" w:eastAsia="仿宋" w:hAnsi="仿宋" w:cs="仿宋" w:hint="eastAsia"/>
            <w:lang w:eastAsia="zh-CN"/>
          </w:rPr>
          <w:t>(一)、设施规划与配置</w:t>
        </w:r>
        <w:r>
          <w:tab/>
        </w:r>
        <w:r>
          <w:fldChar w:fldCharType="begin"/>
        </w:r>
        <w:r>
          <w:instrText xml:space="preserve"> PAGEREF _Toc11575 \h </w:instrText>
        </w:r>
        <w:r>
          <w:fldChar w:fldCharType="separate"/>
        </w:r>
        <w:r>
          <w:t>75</w:t>
        </w:r>
        <w:r>
          <w:fldChar w:fldCharType="end"/>
        </w:r>
      </w:hyperlink>
    </w:p>
    <w:p>
      <w:pPr>
        <w:pStyle w:val="TOC2"/>
        <w:tabs>
          <w:tab w:val="right" w:leader="dot" w:pos="8306"/>
        </w:tabs>
      </w:pPr>
      <w:hyperlink w:anchor="_Toc16821" w:history="1">
        <w:r>
          <w:rPr>
            <w:rFonts w:ascii="仿宋" w:eastAsia="仿宋" w:hAnsi="仿宋" w:cs="仿宋" w:hint="eastAsia"/>
            <w:lang w:eastAsia="zh-CN"/>
          </w:rPr>
          <w:t>(二)、设备采购与维护管理</w:t>
        </w:r>
        <w:r>
          <w:tab/>
        </w:r>
        <w:r>
          <w:fldChar w:fldCharType="begin"/>
        </w:r>
        <w:r>
          <w:instrText xml:space="preserve"> PAGEREF _Toc16821 \h </w:instrText>
        </w:r>
        <w:r>
          <w:fldChar w:fldCharType="separate"/>
        </w:r>
        <w:r>
          <w:t>75</w:t>
        </w:r>
        <w:r>
          <w:fldChar w:fldCharType="end"/>
        </w:r>
      </w:hyperlink>
    </w:p>
    <w:p>
      <w:pPr>
        <w:pStyle w:val="TOC2"/>
        <w:tabs>
          <w:tab w:val="right" w:leader="dot" w:pos="8306"/>
        </w:tabs>
      </w:pPr>
      <w:hyperlink w:anchor="_Toc4585" w:history="1">
        <w:r>
          <w:rPr>
            <w:rFonts w:ascii="仿宋" w:eastAsia="仿宋" w:hAnsi="仿宋" w:cs="仿宋" w:hint="eastAsia"/>
            <w:lang w:eastAsia="zh-CN"/>
          </w:rPr>
          <w:t>(三)、设施设备升级策略</w:t>
        </w:r>
        <w:r>
          <w:tab/>
        </w:r>
        <w:r>
          <w:fldChar w:fldCharType="begin"/>
        </w:r>
        <w:r>
          <w:instrText xml:space="preserve"> PAGEREF _Toc4585 \h </w:instrText>
        </w:r>
        <w:r>
          <w:fldChar w:fldCharType="separate"/>
        </w:r>
        <w:r>
          <w:t>76</w:t>
        </w:r>
        <w:r>
          <w:fldChar w:fldCharType="end"/>
        </w:r>
      </w:hyperlink>
    </w:p>
    <w:p>
      <w:pPr>
        <w:pStyle w:val="TOC1"/>
        <w:tabs>
          <w:tab w:val="right" w:leader="dot" w:pos="8306"/>
        </w:tabs>
      </w:pPr>
      <w:hyperlink w:anchor="_Toc21043" w:history="1">
        <w:r>
          <w:rPr>
            <w:rFonts w:ascii="仿宋" w:eastAsia="仿宋" w:hAnsi="仿宋" w:cs="仿宋" w:hint="eastAsia"/>
            <w:lang w:eastAsia="zh-CN"/>
          </w:rPr>
          <w:t>十八、项目施工方案</w:t>
        </w:r>
        <w:r>
          <w:tab/>
        </w:r>
        <w:r>
          <w:fldChar w:fldCharType="begin"/>
        </w:r>
        <w:r>
          <w:instrText xml:space="preserve"> PAGEREF _Toc21043 \h </w:instrText>
        </w:r>
        <w:r>
          <w:fldChar w:fldCharType="separate"/>
        </w:r>
        <w:r>
          <w:t>77</w:t>
        </w:r>
        <w:r>
          <w:fldChar w:fldCharType="end"/>
        </w:r>
      </w:hyperlink>
    </w:p>
    <w:p>
      <w:pPr>
        <w:pStyle w:val="TOC2"/>
        <w:tabs>
          <w:tab w:val="right" w:leader="dot" w:pos="8306"/>
        </w:tabs>
      </w:pPr>
      <w:hyperlink w:anchor="_Toc12499" w:history="1">
        <w:r>
          <w:rPr>
            <w:rFonts w:ascii="仿宋" w:eastAsia="仿宋" w:hAnsi="仿宋" w:cs="仿宋" w:hint="eastAsia"/>
            <w:lang w:eastAsia="zh-CN"/>
          </w:rPr>
          <w:t>(一)、施工组织设计</w:t>
        </w:r>
        <w:r>
          <w:tab/>
        </w:r>
        <w:r>
          <w:fldChar w:fldCharType="begin"/>
        </w:r>
        <w:r>
          <w:instrText xml:space="preserve"> PAGEREF _Toc12499 \h </w:instrText>
        </w:r>
        <w:r>
          <w:fldChar w:fldCharType="separate"/>
        </w:r>
        <w:r>
          <w:t>77</w:t>
        </w:r>
        <w:r>
          <w:fldChar w:fldCharType="end"/>
        </w:r>
      </w:hyperlink>
    </w:p>
    <w:p>
      <w:pPr>
        <w:pStyle w:val="TOC2"/>
        <w:tabs>
          <w:tab w:val="right" w:leader="dot" w:pos="8306"/>
        </w:tabs>
      </w:pPr>
      <w:hyperlink w:anchor="_Toc24559" w:history="1">
        <w:r>
          <w:rPr>
            <w:rFonts w:ascii="仿宋" w:eastAsia="仿宋" w:hAnsi="仿宋" w:cs="仿宋" w:hint="eastAsia"/>
            <w:lang w:eastAsia="zh-CN"/>
          </w:rPr>
          <w:t>(二)、施工工艺与技术路线</w:t>
        </w:r>
        <w:r>
          <w:tab/>
        </w:r>
        <w:r>
          <w:fldChar w:fldCharType="begin"/>
        </w:r>
        <w:r>
          <w:instrText xml:space="preserve"> PAGEREF _Toc24559 \h </w:instrText>
        </w:r>
        <w:r>
          <w:fldChar w:fldCharType="separate"/>
        </w:r>
        <w:r>
          <w:t>78</w:t>
        </w:r>
        <w:r>
          <w:fldChar w:fldCharType="end"/>
        </w:r>
      </w:hyperlink>
    </w:p>
    <w:p>
      <w:pPr>
        <w:pStyle w:val="TOC2"/>
        <w:tabs>
          <w:tab w:val="right" w:leader="dot" w:pos="8306"/>
        </w:tabs>
      </w:pPr>
      <w:hyperlink w:anchor="_Toc13651" w:history="1">
        <w:r>
          <w:rPr>
            <w:rFonts w:ascii="仿宋" w:eastAsia="仿宋" w:hAnsi="仿宋" w:cs="仿宋" w:hint="eastAsia"/>
            <w:lang w:eastAsia="zh-CN"/>
          </w:rPr>
          <w:t>(三)、关键节点施工计划</w:t>
        </w:r>
        <w:r>
          <w:tab/>
        </w:r>
        <w:r>
          <w:fldChar w:fldCharType="begin"/>
        </w:r>
        <w:r>
          <w:instrText xml:space="preserve"> PAGEREF _Toc13651 \h </w:instrText>
        </w:r>
        <w:r>
          <w:fldChar w:fldCharType="separate"/>
        </w:r>
        <w:r>
          <w:t>80</w:t>
        </w:r>
        <w:r>
          <w:fldChar w:fldCharType="end"/>
        </w:r>
      </w:hyperlink>
    </w:p>
    <w:p>
      <w:pPr>
        <w:pStyle w:val="TOC2"/>
        <w:tabs>
          <w:tab w:val="right" w:leader="dot" w:pos="8306"/>
        </w:tabs>
      </w:pPr>
      <w:hyperlink w:anchor="_Toc492" w:history="1">
        <w:r>
          <w:rPr>
            <w:rFonts w:ascii="仿宋" w:eastAsia="仿宋" w:hAnsi="仿宋" w:cs="仿宋" w:hint="eastAsia"/>
            <w:lang w:eastAsia="zh-CN"/>
          </w:rPr>
          <w:t>(四)、施工现场管理</w:t>
        </w:r>
        <w:r>
          <w:tab/>
        </w:r>
        <w:r>
          <w:fldChar w:fldCharType="begin"/>
        </w:r>
        <w:r>
          <w:instrText xml:space="preserve"> PAGEREF _Toc492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0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52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调风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空调风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风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空调风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80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空调风轮项目的必要性在当前经济和社会背景下表现得尤为重要，其对市场需求的满足、技术创新的推动、社会经济发展的促进以及环境可持续性的提高，共同构成了项目建设的核心价值和必要性。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在全球经济快速发展和科技日新月异的今天，市场对创新技术和环保解决方案的需求日益增长。空调风轮项目恰好聚焦于这一趋势，提供涵盖人工智能、大数据分析和可持续能源等领域的高效、先进产品和服务。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空调风轮项目在其专注的领域内，特别是在人工智能和数据科学方面，有望推动显著的技术革新。项目的研发活动不仅有望孕育出改变行业运作方式的新技术，还可能在长远中影响整个技术生态系统。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空调风轮项目还致力于提升当地居民的技能和就业能力，通过与当地教育机构合作提供培训和教育机会，从而提高社区整体的生活水平和社会福祉。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空调风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77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空调风轮项目的建设和发展得益于一系列有利条件，这些条件涵盖了技术优势、市场潜力、政策支持、人力资源、基础设施以及投资和合作伙伴的支持，共同构成了项目成功的坚实基础。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空调风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空调风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572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812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风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空调风轮项目将进行详细的生态影响评估，确保不会对当地的动植物种群和自然栖息地造成负面影响。如果项目地点附近有重要的生物栖息地或生态敏感区，项目将重新考虑建设地点或采取相应的保护措施。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空调风轮项目将积极采用可持续材料，如再生塑料和生物降解材料，以减少对环境的影响。项目还将推行废物减量和回收计划，例如通过再利用工业废料或建立回收系统。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空调风轮项目还将参与当地的环保活动和计划，如资助当地的环境保护项目或与社区合作进行环保宣传活动。通过这些活动，项目不仅能够提高自身的环境表现，还能在当地社区中树立积极的环保形象。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4026"/>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空调风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空调风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空调风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972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空调风轮项目将采用绿色屋顶和生态墙等环境友好型建筑设计，这些设计不仅有助于改善空气质量，还能为城市野生动植物提供栖息地。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空调风轮项目将建立高效的废水处理系统，确保所有工业废水在排放前都经过适当处理，达到或超过环保标准。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空调风轮项目将致力于使用清洁能源，如太阳能和风能，减少对化石燃料的依赖。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空调风轮项目将举办环保教育研讨会，向员工和当地社区普及环保知识，提升对环境保护重要性的认识。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4432"/>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https://d.book118.com/056121110134010040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8D077E"/>
    <w:rsid w:val="688D07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121110134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2024-01-16T22:02:00Z</dcterms:created>
  <dcterms:modified xsi:type="dcterms:W3CDTF">2024-01-16T22:02:48Z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F1DC7DC1934E407BA32FD987B2D03A50_11</vt:lpwstr>
  </property>
  <property fmtid="{D5CDD505-2E9C-101B-9397-08002B2CF9AE}" pid="3" name="KSOProductBuildVer">
    <vt:lpwstr>2052-12.1.0.16120</vt:lpwstr>
  </property>
</Properties>
</file>