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坑内作业的特殊工具及防护装备设计</w:t>
      </w:r>
    </w:p>
    <w:p>
      <w:pPr>
        <w:pStyle w:val="BodyText"/>
        <w:spacing w:before="0"/>
        <w:rPr>
          <w:rFonts w:ascii="Microsoft JhengHei"/>
          <w:b/>
          <w:sz w:val="20"/>
        </w:rPr>
      </w:pPr>
    </w:p>
    <w:p>
      <w:pPr>
        <w:pStyle w:val="BodyText"/>
        <w:spacing w:before="0"/>
        <w:rPr>
          <w:rFonts w:ascii="Microsoft JhengHei"/>
          <w:b/>
          <w:sz w:val="20"/>
        </w:rPr>
      </w:pPr>
    </w:p>
    <w:p>
      <w:pPr>
        <w:pStyle w:val="BodyText"/>
        <w:spacing w:before="0"/>
        <w:rPr>
          <w:rFonts w:ascii="Microsoft JhengHei"/>
          <w:b/>
          <w:sz w:val="20"/>
        </w:rPr>
      </w:pPr>
    </w:p>
    <w:p>
      <w:pPr>
        <w:pStyle w:val="BodyText"/>
        <w:spacing w:before="0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Microsoft JhengHei"/>
          <w:b/>
          <w:sz w:val="14"/>
        </w:rPr>
      </w:pPr>
    </w:p>
    <w:sdt>
      <w:sdtPr>
        <w:id w:val="174061106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防护装备选择原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坑内作业人员防护装</w:t>
            </w:r>
            <w:r>
              <w:rPr>
                <w:spacing w:val="-10"/>
              </w:rPr>
              <w:t>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防护眼镜设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防尘口罩选择标</w:t>
            </w:r>
            <w:r>
              <w:rPr>
                <w:spacing w:val="-10"/>
              </w:rPr>
              <w:t>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安全帽及工作</w:t>
            </w:r>
            <w:r>
              <w:rPr>
                <w:spacing w:val="-10"/>
              </w:rPr>
              <w:t>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应急照明设备使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通信装备选用重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坑底作业工具配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防</w:t>
      </w:r>
      <w:r>
        <w:t>护</w:t>
      </w:r>
      <w:r>
        <w:t>装</w:t>
      </w:r>
      <w:r>
        <w:t>备</w:t>
      </w:r>
      <w:r>
        <w:t>选</w:t>
      </w:r>
      <w:r>
        <w:t>择</w:t>
      </w:r>
      <w:r>
        <w:t>原</w:t>
      </w:r>
      <w:r>
        <w:rPr>
          <w:spacing w:val="-10"/>
        </w:rPr>
        <w:t>则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【防护装备选择原则】：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防护装备的选择要根据坑内作业的具体环境和作业内容</w:t>
            </w:r>
            <w:r>
              <w:rPr>
                <w:spacing w:val="-4"/>
                <w:sz w:val="21"/>
              </w:rPr>
              <w:t>来确定。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防护装备要能够有效地防止有害物质对作业人员的伤害，</w:t>
            </w:r>
            <w:r>
              <w:rPr>
                <w:spacing w:val="-2"/>
                <w:sz w:val="21"/>
              </w:rPr>
              <w:t>并满足作业人员的舒适性要求。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防护装备要符合国家和行业的相关标准和规范，并定期</w:t>
            </w:r>
            <w:r>
              <w:rPr>
                <w:spacing w:val="-2"/>
                <w:sz w:val="21"/>
              </w:rPr>
              <w:t>进行检查和维护。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【防护装备选择考虑因素】：</w:t>
            </w:r>
          </w:p>
        </w:tc>
      </w:tr>
    </w:tbl>
    <w:p>
      <w:pPr>
        <w:pStyle w:val="BodyText"/>
        <w:spacing w:before="136"/>
        <w:ind w:left="820"/>
      </w:pPr>
      <w:r>
        <w:rPr>
          <w:spacing w:val="-2"/>
        </w:rPr>
        <w:t>防护装备选择原则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2"/>
        </w:rPr>
        <w:t>为了确保坑内作业人员的安全，在选择防护装备时，应遵循以下原则：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z w:val="28"/>
        </w:rPr>
        <w:t>针对性原则： 根据坑内作业的具体情况和作业环境，选择合适的</w:t>
      </w:r>
      <w:r>
        <w:rPr>
          <w:spacing w:val="-18"/>
          <w:sz w:val="28"/>
        </w:rPr>
        <w:t>防护装备。例如，在易燃易爆环境中作业时，应选择防爆工具和设备；</w:t>
      </w:r>
      <w:r>
        <w:rPr>
          <w:spacing w:val="-2"/>
          <w:sz w:val="28"/>
        </w:rPr>
        <w:t>在有毒有害气体环境中作业时，应选择防毒面具和呼吸器。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>安全性原则： 防护装备应具有良好的安全性能，能够有效地保护</w:t>
      </w:r>
      <w:r>
        <w:rPr>
          <w:sz w:val="28"/>
        </w:rPr>
        <w:t xml:space="preserve"> </w:t>
      </w:r>
      <w:r>
        <w:rPr>
          <w:spacing w:val="-2"/>
          <w:sz w:val="28"/>
        </w:rPr>
        <w:t>作业人员免受伤害。例如，防坠落装备应具有足够的强度和可靠性，</w:t>
      </w:r>
      <w:r>
        <w:rPr>
          <w:spacing w:val="-2"/>
          <w:sz w:val="28"/>
        </w:rPr>
        <w:t>能够承受作业人员的体重和坠落冲击力；防爆工具和设备应具有足够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的防爆等级，能够防止火花和爆炸的产生。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>舒适性原则： 防护装备应具有良好的舒适性，能够让作业人员长</w:t>
      </w:r>
      <w:r>
        <w:rPr>
          <w:sz w:val="28"/>
        </w:rPr>
        <w:t xml:space="preserve"> </w:t>
      </w:r>
      <w:r>
        <w:rPr>
          <w:spacing w:val="-2"/>
          <w:sz w:val="28"/>
        </w:rPr>
        <w:t>时间佩戴或使用而不感到疲劳或不适。例如，防坠落装备应重量轻、</w:t>
      </w:r>
      <w:r>
        <w:rPr>
          <w:spacing w:val="-2"/>
          <w:sz w:val="28"/>
        </w:rPr>
        <w:t>贴合身体，不会对作业人员造成过多的负担；防毒面具和呼吸器应佩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戴舒适，不会对作业人员的呼吸造成阻碍。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9"/>
          <w:sz w:val="28"/>
        </w:rPr>
        <w:t>经济性原则： 防护装备的价格应合理，能够让作业单位承受。在</w:t>
      </w:r>
      <w:r>
        <w:rPr>
          <w:spacing w:val="-4"/>
          <w:sz w:val="28"/>
        </w:rPr>
        <w:t>选择防护装备时，应综合考虑防护装备的性能、价格和使用寿命等因</w:t>
      </w:r>
    </w:p>
    <w:p>
      <w:pPr>
        <w:pStyle w:val="BodyText"/>
        <w:spacing w:before="0" w:line="358" w:lineRule="exact"/>
        <w:ind w:left="120"/>
      </w:pPr>
      <w:r>
        <w:rPr>
          <w:spacing w:val="-1"/>
        </w:rPr>
        <w:t>素，选择性价比高的防护装备。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6"/>
          <w:sz w:val="28"/>
        </w:rPr>
        <w:t>易用性原则： 防护装备应易于使用和维护。作业人员应能够快速</w:t>
      </w:r>
      <w:r>
        <w:rPr>
          <w:spacing w:val="-4"/>
          <w:sz w:val="28"/>
        </w:rPr>
        <w:t>地佩戴或使用防护装备，并能够方便地进行维护和保养。如果防护装</w:t>
      </w:r>
      <w:r>
        <w:rPr>
          <w:spacing w:val="-4"/>
          <w:sz w:val="28"/>
        </w:rPr>
        <w:t>备过于复杂或难以使用，可能会导致作业人员不愿佩戴或使用，从而</w:t>
      </w:r>
      <w:r>
        <w:rPr>
          <w:spacing w:val="-2"/>
          <w:sz w:val="28"/>
        </w:rPr>
        <w:t>影响其安全。</w:t>
      </w:r>
    </w:p>
    <w:p>
      <w:pPr>
        <w:pStyle w:val="ListParagraph"/>
        <w:numPr>
          <w:ilvl w:val="0"/>
          <w:numId w:val="28"/>
        </w:numPr>
        <w:tabs>
          <w:tab w:val="left" w:pos="547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z w:val="28"/>
        </w:rPr>
        <w:t>符合相关标准原则： 防护装备应符合国家或行业的相关标准和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规范。这些标准和规范规定了防护装备的性能、质量和使用要求。选 择符合标准的防护装备，可以确保其具有良好的安全性能和可靠性。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6"/>
          <w:sz w:val="28"/>
        </w:rPr>
        <w:t>定期更新原则： 防护装备应定期更新和维护。随着使用时间的延</w:t>
      </w:r>
      <w:r>
        <w:rPr>
          <w:spacing w:val="-4"/>
          <w:sz w:val="28"/>
        </w:rPr>
        <w:t>长，防护装备可能会出现性能下降或损坏的情况，无法再有效地保护</w:t>
      </w:r>
      <w:r>
        <w:rPr>
          <w:spacing w:val="-4"/>
          <w:sz w:val="28"/>
        </w:rPr>
        <w:t>作业人员。因此，应定期对防护装备进行检查和维护，必要时应及时</w:t>
      </w:r>
      <w:r>
        <w:rPr>
          <w:spacing w:val="-2"/>
          <w:sz w:val="28"/>
        </w:rPr>
        <w:t>更换防护装备。</w:t>
      </w:r>
    </w:p>
    <w:p>
      <w:pPr>
        <w:pStyle w:val="BodyText"/>
        <w:spacing w:before="0"/>
      </w:pPr>
    </w:p>
    <w:p>
      <w:pPr>
        <w:pStyle w:val="Heading1"/>
        <w:tabs>
          <w:tab w:val="left" w:pos="1725"/>
        </w:tabs>
        <w:spacing w:before="235"/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坑</w:t>
      </w:r>
      <w:r>
        <w:t>内</w:t>
      </w:r>
      <w:r>
        <w:t>作</w:t>
      </w:r>
      <w:r>
        <w:t>业</w:t>
      </w:r>
      <w:r>
        <w:t>人</w:t>
      </w:r>
      <w:r>
        <w:t>员</w:t>
      </w:r>
      <w:r>
        <w:t>防</w:t>
      </w:r>
      <w:r>
        <w:t>护</w:t>
      </w:r>
      <w:r>
        <w:t>装</w:t>
      </w:r>
      <w:r>
        <w:rPr>
          <w:spacing w:val="-10"/>
        </w:rPr>
        <w:t>备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生命保障类装备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呼吸防护装备：此类装备包括呼吸器、面罩、自救呼吸</w:t>
            </w:r>
            <w:r>
              <w:rPr>
                <w:spacing w:val="-2"/>
                <w:sz w:val="21"/>
              </w:rPr>
              <w:t>器等，主要用于保护作业人员免受有害气体、粉尘、烟雾等的伤害。其中，呼吸器通过过滤或提供新鲜空气来保护呼吸系统，面罩则通过物理屏障来阻隔有害物质，而自救</w:t>
            </w:r>
            <w:r>
              <w:rPr>
                <w:spacing w:val="-2"/>
                <w:sz w:val="21"/>
              </w:rPr>
              <w:t>呼吸器则在紧急情况下提供有限的呼吸保护。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身体防护装备：此类装备包括工作服、安全帽、安全鞋、</w:t>
            </w:r>
            <w:r>
              <w:rPr>
                <w:spacing w:val="1"/>
                <w:sz w:val="21"/>
              </w:rPr>
              <w:t>护目镜等，主要用于保护作业人员免受机械伤害、化学物质伤害、极端温度等危害。工作服通常经过特殊处理，具有阻燃、防酸碱、防静电等性能，安全帽和安全鞋可以保护头部和脚部免受坠落物、撞击物等伤害，而护目镜可以保护眼睛免受飞溅物、粉尘、化学物质等伤害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坠落防护装备：此类装备包括安全带、安全索、安全网</w:t>
            </w:r>
            <w:r>
              <w:rPr>
                <w:spacing w:val="-2"/>
                <w:sz w:val="21"/>
              </w:rPr>
              <w:t>等，主要用于保护作业人员免受高空坠落伤害。安全带通常由腰带、肩带和腿带组成，可将作业人员牢固固定在安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全绳上，安全索则连接安全带和锚点，起到缓冲和减速的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作用，而安全网则在作业人员下方形成一层保护网，防止</w:t>
            </w:r>
            <w:r>
              <w:rPr>
                <w:spacing w:val="-2"/>
                <w:sz w:val="21"/>
              </w:rPr>
              <w:t>坠落人员受伤。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环境安全类装备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照明装备：此类装备包括矿灯、手电筒等，主要用于在</w:t>
            </w:r>
            <w:r>
              <w:rPr>
                <w:spacing w:val="-2"/>
                <w:sz w:val="21"/>
              </w:rPr>
              <w:t>坑内昏暗的环境中提供照明。矿灯通常佩戴在头盔上，可以照亮作业区域，而手电筒则可以方便作业人员在狭窄或</w:t>
            </w:r>
            <w:r>
              <w:rPr>
                <w:spacing w:val="-2"/>
                <w:sz w:val="21"/>
              </w:rPr>
              <w:t>黑暗的区域进行操作。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通风装备：此类装备包括通风机、排风扇、风管等，主</w:t>
            </w:r>
            <w:r>
              <w:rPr>
                <w:spacing w:val="-2"/>
                <w:sz w:val="21"/>
              </w:rPr>
              <w:t>要用于改善坑内空气质量，排出有害气体和粉尘。通风机可以将新鲜空气送入坑内，并排出有害气体和粉尘，排风扇则可以将有害气体和粉尘从坑内排出，而风管则将新鲜</w:t>
            </w:r>
            <w:r>
              <w:rPr>
                <w:spacing w:val="-2"/>
                <w:sz w:val="21"/>
              </w:rPr>
              <w:t>空气输送到作业区域，并排出有害气体和粉尘。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防尘装备：此类装备包括防尘口罩、防尘面具等，主要</w:t>
            </w:r>
            <w:r>
              <w:rPr>
                <w:spacing w:val="-2"/>
                <w:sz w:val="21"/>
              </w:rPr>
              <w:t>用于保护作业人员免受粉尘伤害。防尘口罩通常由过滤材</w:t>
            </w:r>
            <w:r>
              <w:rPr>
                <w:sz w:val="21"/>
              </w:rPr>
              <w:t xml:space="preserve">料制成，可以过滤空气中的粉尘 </w:t>
            </w:r>
            <w:r>
              <w:rPr>
                <w:rFonts w:ascii="Times New Roman" w:eastAsia="Times New Roman"/>
                <w:sz w:val="21"/>
              </w:rPr>
              <w:t>particles</w:t>
            </w:r>
            <w:r>
              <w:rPr>
                <w:sz w:val="21"/>
              </w:rPr>
              <w:t>，而防尘面具则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通过密封面部，防止粉尘进入呼吸道。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坑内作业人员防护装备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# 一、个人防护装备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1</w:t>
      </w:r>
      <w:r>
        <w:rPr>
          <w:spacing w:val="-3"/>
        </w:rPr>
        <w:t>、安全帽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6"/>
        </w:rPr>
        <w:t>安全帽是坑内作业人员头部防护的主要装备，用于保护头部免受坠落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t>物、碰撞物等伤害。安全帽应符合国家标准 GB</w:t>
      </w:r>
      <w:r>
        <w:rPr>
          <w:spacing w:val="-35"/>
        </w:rPr>
        <w:t xml:space="preserve"> </w:t>
      </w:r>
      <w:r>
        <w:t>2811-2007</w:t>
      </w:r>
      <w:r>
        <w:rPr>
          <w:spacing w:val="9"/>
        </w:rPr>
        <w:t>《安全帽</w:t>
      </w:r>
      <w:r>
        <w:rPr>
          <w:spacing w:val="-100"/>
        </w:rPr>
        <w:t>》，</w:t>
      </w:r>
      <w:r>
        <w:rPr>
          <w:spacing w:val="-2"/>
        </w:rPr>
        <w:t>并根据作业场所的具体情况选择合适的类型和规格。</w:t>
      </w:r>
    </w:p>
    <w:p>
      <w:pPr>
        <w:pStyle w:val="BodyText"/>
        <w:spacing w:before="0" w:line="358" w:lineRule="exact"/>
        <w:ind w:left="120"/>
      </w:pPr>
      <w:r>
        <w:t>2</w:t>
      </w:r>
      <w:r>
        <w:rPr>
          <w:spacing w:val="-4"/>
        </w:rPr>
        <w:t>、矿灯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11"/>
        </w:rPr>
        <w:t>矿灯是坑内作业人员照明的主要工具，用于在黑暗的环境中提供照明，</w:t>
      </w:r>
      <w:r>
        <w:rPr>
          <w:spacing w:val="-2"/>
        </w:rPr>
        <w:t xml:space="preserve">确保作业安全。矿灯应符合国家标准 </w:t>
      </w:r>
      <w:r>
        <w:t>GB 7957-2013</w:t>
      </w:r>
      <w:r>
        <w:rPr>
          <w:spacing w:val="-19"/>
        </w:rPr>
        <w:t>《矿用矿灯》，并</w:t>
      </w:r>
      <w:r>
        <w:rPr>
          <w:spacing w:val="-2"/>
        </w:rPr>
        <w:t>根据作业场所的具体情况选择合适的类型和规格。</w:t>
      </w:r>
    </w:p>
    <w:p>
      <w:pPr>
        <w:pStyle w:val="BodyText"/>
        <w:spacing w:before="0" w:line="358" w:lineRule="exact"/>
        <w:ind w:left="120"/>
      </w:pPr>
      <w:r>
        <w:t>3</w:t>
      </w:r>
      <w:r>
        <w:rPr>
          <w:spacing w:val="-2"/>
        </w:rPr>
        <w:t>、防尘口罩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防尘口罩是坑内作业人员呼吸防护的主要装备，用于保护呼吸道免受</w:t>
      </w:r>
      <w:r>
        <w:rPr>
          <w:spacing w:val="-17"/>
        </w:rPr>
        <w:t xml:space="preserve">粉尘、有害气体等伤害。防尘口罩应符合国家标准 </w:t>
      </w:r>
      <w:r>
        <w:t>GB 2626-2006</w:t>
      </w:r>
      <w:r>
        <w:rPr>
          <w:spacing w:val="-5"/>
        </w:rPr>
        <w:t>《呼</w:t>
      </w:r>
    </w:p>
    <w:p>
      <w:pPr>
        <w:spacing w:after="0" w:line="417" w:lineRule="auto"/>
        <w:sectPr>
          <w:footerReference w:type="default" r:id="rId8"/>
          <w:type w:val="continuous"/>
          <w:pgSz w:w="11910" w:h="16840"/>
          <w:pgMar w:top="140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18"/>
        </w:rPr>
        <w:t>吸防护用品 自吸过滤式防尘口罩》，并根据作业场所的具体情况选择</w:t>
      </w:r>
      <w:r>
        <w:rPr>
          <w:spacing w:val="-2"/>
        </w:rPr>
        <w:t>合适的类型和规格。</w:t>
      </w:r>
    </w:p>
    <w:p>
      <w:pPr>
        <w:pStyle w:val="BodyText"/>
        <w:spacing w:before="0" w:line="358" w:lineRule="exact"/>
        <w:ind w:left="120"/>
      </w:pPr>
      <w:r>
        <w:t>4</w:t>
      </w:r>
      <w:r>
        <w:rPr>
          <w:spacing w:val="-3"/>
        </w:rPr>
        <w:t>、工作服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9"/>
      </w:pPr>
      <w:r>
        <w:rPr>
          <w:spacing w:val="-5"/>
        </w:rPr>
        <w:t>工作服是坑内作业人员身体防护的主要装备，用于保护身体免受机械</w:t>
      </w:r>
      <w:r>
        <w:rPr>
          <w:spacing w:val="11"/>
        </w:rPr>
        <w:t xml:space="preserve">伤害、化学伤害、高温伤害等。工作服应符合国家标准 </w:t>
      </w:r>
      <w:r>
        <w:t>GB</w:t>
      </w:r>
      <w:r>
        <w:rPr>
          <w:spacing w:val="15"/>
        </w:rPr>
        <w:t xml:space="preserve"> </w:t>
      </w:r>
      <w:r>
        <w:t>8968- 1997</w:t>
      </w:r>
      <w:r>
        <w:rPr>
          <w:spacing w:val="-12"/>
        </w:rPr>
        <w:t>《工作服》，并根据作业场所的具体情况选择合适的类型和规格。</w:t>
      </w:r>
    </w:p>
    <w:p>
      <w:pPr>
        <w:pStyle w:val="BodyText"/>
        <w:spacing w:before="0" w:line="358" w:lineRule="exact"/>
        <w:ind w:left="120"/>
      </w:pPr>
      <w:r>
        <w:t>5</w:t>
      </w:r>
      <w:r>
        <w:rPr>
          <w:spacing w:val="-3"/>
        </w:rPr>
        <w:t>、安全带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安全带是坑内作业人员高空作业时使用的防护装备，用于防止坠落事</w:t>
      </w:r>
      <w:r>
        <w:rPr>
          <w:spacing w:val="-5"/>
        </w:rPr>
        <w:t xml:space="preserve">故。安全带应符合国家标准 </w:t>
      </w:r>
      <w:r>
        <w:rPr>
          <w:spacing w:val="-2"/>
        </w:rPr>
        <w:t>GB</w:t>
      </w:r>
      <w:r>
        <w:rPr>
          <w:spacing w:val="-28"/>
        </w:rPr>
        <w:t xml:space="preserve"> </w:t>
      </w:r>
      <w:r>
        <w:rPr>
          <w:spacing w:val="-2"/>
        </w:rPr>
        <w:t>6095-2008</w:t>
      </w:r>
      <w:r>
        <w:rPr>
          <w:spacing w:val="-16"/>
        </w:rPr>
        <w:t>《安全带》，并根据作业场</w:t>
      </w:r>
      <w:r>
        <w:rPr>
          <w:spacing w:val="-2"/>
        </w:rPr>
        <w:t>所的具体情况选择合适的类型和规格。</w:t>
      </w:r>
    </w:p>
    <w:p>
      <w:pPr>
        <w:pStyle w:val="BodyText"/>
        <w:spacing w:before="0" w:line="358" w:lineRule="exact"/>
        <w:ind w:left="120"/>
      </w:pPr>
      <w:r>
        <w:t>6</w:t>
      </w:r>
      <w:r>
        <w:rPr>
          <w:spacing w:val="-3"/>
        </w:rPr>
        <w:t>、防滑鞋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防滑鞋是坑内作业人员在湿滑环境中作业时使用的防护装备，用于防</w:t>
      </w:r>
      <w:r>
        <w:rPr>
          <w:spacing w:val="-12"/>
        </w:rPr>
        <w:t xml:space="preserve">止滑倒事故。防滑鞋应符合国家标准 </w:t>
      </w:r>
      <w:r>
        <w:rPr>
          <w:spacing w:val="-2"/>
        </w:rPr>
        <w:t>GB</w:t>
      </w:r>
      <w:r>
        <w:rPr>
          <w:spacing w:val="-33"/>
        </w:rPr>
        <w:t xml:space="preserve"> </w:t>
      </w:r>
      <w:r>
        <w:rPr>
          <w:spacing w:val="-2"/>
        </w:rPr>
        <w:t>21148-2007</w:t>
      </w:r>
      <w:r>
        <w:rPr>
          <w:spacing w:val="-29"/>
        </w:rPr>
        <w:t>《安全鞋》，并根</w:t>
      </w:r>
      <w:r>
        <w:rPr>
          <w:spacing w:val="-2"/>
        </w:rPr>
        <w:t>据作业场所的具体情况选择合适的类型和规格。</w:t>
      </w:r>
    </w:p>
    <w:p>
      <w:pPr>
        <w:pStyle w:val="BodyText"/>
        <w:spacing w:before="0" w:line="358" w:lineRule="exact"/>
        <w:ind w:left="120"/>
      </w:pPr>
      <w:r>
        <w:t>7</w:t>
      </w:r>
      <w:r>
        <w:rPr>
          <w:spacing w:val="-2"/>
        </w:rPr>
        <w:t>、其他防护装备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44"/>
        <w:jc w:val="both"/>
      </w:pPr>
      <w:r>
        <w:rPr>
          <w:spacing w:val="-14"/>
        </w:rPr>
        <w:t>除上述基本防护装备外，坑内作业人员还应根据作业场所的具体情况，</w:t>
      </w:r>
      <w:r>
        <w:rPr>
          <w:spacing w:val="-2"/>
        </w:rPr>
        <w:t>配备其他必要的防护装备，如绝缘手套、绝缘靴、护目镜、耳塞等。</w:t>
      </w:r>
      <w:r>
        <w:rPr>
          <w:spacing w:val="40"/>
        </w:rPr>
        <w:t xml:space="preserve"> </w:t>
      </w:r>
      <w:r>
        <w:t># 二、作业场所防护设施</w:t>
      </w:r>
    </w:p>
    <w:p>
      <w:pPr>
        <w:pStyle w:val="BodyText"/>
        <w:spacing w:before="0" w:line="358" w:lineRule="exact"/>
        <w:ind w:left="120"/>
      </w:pPr>
      <w:r>
        <w:t>1</w:t>
      </w:r>
      <w:r>
        <w:rPr>
          <w:spacing w:val="-2"/>
        </w:rPr>
        <w:t>、通风设备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 xml:space="preserve">通风设备是坑内作业场所的主要防护设施，用于排出有害气体、粉尘等，保证作业场所空气质量符合卫生标准。通风设备应符合国家标准 </w:t>
      </w:r>
      <w:r>
        <w:t>GB 50243-2002</w:t>
      </w:r>
      <w:r>
        <w:rPr>
          <w:spacing w:val="-17"/>
        </w:rPr>
        <w:t>《煤矿安全规程》，并根据作业场所的具体情况选择合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适的类型和规格。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2</w:t>
      </w:r>
      <w:r>
        <w:rPr>
          <w:spacing w:val="-2"/>
        </w:rPr>
        <w:t>、供水设备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供水设备是坑内作业场所的重要防护设施，用于为作业人员提供饮用</w:t>
      </w:r>
      <w:r>
        <w:t xml:space="preserve">水和生活用水，并用于灭火、降尘等。供水设备应符合国家标准 GB </w:t>
      </w:r>
      <w:r>
        <w:rPr>
          <w:spacing w:val="-2"/>
        </w:rPr>
        <w:t>50015-2003</w:t>
      </w:r>
      <w:r>
        <w:rPr>
          <w:spacing w:val="-14"/>
        </w:rPr>
        <w:t>《建筑给水排水设计规范》，并根据作业场所的具体情况</w:t>
      </w:r>
      <w:r>
        <w:rPr>
          <w:spacing w:val="-2"/>
        </w:rPr>
        <w:t>选择合适的类型和规格。</w:t>
      </w:r>
    </w:p>
    <w:p>
      <w:pPr>
        <w:pStyle w:val="BodyText"/>
        <w:spacing w:before="0" w:line="358" w:lineRule="exact"/>
        <w:ind w:left="120"/>
      </w:pPr>
      <w:r>
        <w:t>3</w:t>
      </w:r>
      <w:r>
        <w:rPr>
          <w:spacing w:val="-2"/>
        </w:rPr>
        <w:t>、排水设备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排水设备是坑内作业场所的重要防护设施，用于排出坑内积水，防止</w:t>
      </w:r>
      <w:r>
        <w:rPr>
          <w:spacing w:val="-4"/>
        </w:rPr>
        <w:t xml:space="preserve">淹水事故。排水设备应符合国家标准 </w:t>
      </w:r>
      <w:r>
        <w:rPr>
          <w:spacing w:val="-2"/>
        </w:rPr>
        <w:t>GB</w:t>
      </w:r>
      <w:r>
        <w:rPr>
          <w:spacing w:val="-26"/>
        </w:rPr>
        <w:t xml:space="preserve"> </w:t>
      </w:r>
      <w:r>
        <w:rPr>
          <w:spacing w:val="-2"/>
        </w:rPr>
        <w:t>50116-2006《建筑排水设计</w:t>
      </w:r>
      <w:r>
        <w:rPr>
          <w:spacing w:val="-15"/>
        </w:rPr>
        <w:t>规范》，并根据作业场所的具体情况选择合适的类型和规格。</w:t>
      </w:r>
    </w:p>
    <w:p>
      <w:pPr>
        <w:pStyle w:val="BodyText"/>
        <w:spacing w:before="0" w:line="358" w:lineRule="exact"/>
        <w:ind w:left="120"/>
      </w:pPr>
      <w:r>
        <w:t>4</w:t>
      </w:r>
      <w:r>
        <w:rPr>
          <w:spacing w:val="-2"/>
        </w:rPr>
        <w:t>、照明设备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10"/>
        </w:rPr>
        <w:t>照明设备是坑内作业场所的重要防护设施，用于为作业人员提供照明，</w:t>
      </w:r>
      <w:r>
        <w:rPr>
          <w:spacing w:val="-2"/>
        </w:rPr>
        <w:t xml:space="preserve">确保作业安全。照明设备应符合国家标准 </w:t>
      </w:r>
      <w:r>
        <w:t>GB 50034-2004《建筑电气</w:t>
      </w:r>
      <w:r>
        <w:rPr>
          <w:spacing w:val="-15"/>
        </w:rPr>
        <w:t>设计规范》，并根据作业场所的具体情况选择合适的类型和规格。</w:t>
      </w:r>
    </w:p>
    <w:p>
      <w:pPr>
        <w:pStyle w:val="BodyText"/>
        <w:spacing w:before="0" w:line="358" w:lineRule="exact"/>
        <w:ind w:left="120"/>
      </w:pPr>
      <w:r>
        <w:t>5</w:t>
      </w:r>
      <w:r>
        <w:rPr>
          <w:spacing w:val="-2"/>
        </w:rPr>
        <w:t>、其他防护设施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14"/>
        </w:rPr>
        <w:t>除上述基本防护设施外，坑内作业场所还应根据作业场所的具体情况，</w:t>
      </w:r>
      <w:r>
        <w:rPr>
          <w:spacing w:val="-2"/>
        </w:rPr>
        <w:t>配备其他必要的防护设施，如防爆设备、消防设备、急救设备等。</w:t>
      </w:r>
    </w:p>
    <w:p>
      <w:pPr>
        <w:pStyle w:val="BodyText"/>
        <w:spacing w:before="0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09"/>
          <w:w w:val="150"/>
        </w:rPr>
        <w:t xml:space="preserve"> </w:t>
      </w:r>
      <w:bookmarkEnd w:id="2"/>
      <w:r>
        <w:rPr>
          <w:spacing w:val="-2"/>
        </w:rPr>
        <w:t>防护眼镜设计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【防护眼镜设计】：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1. </w:t>
            </w:r>
            <w:r>
              <w:rPr>
                <w:sz w:val="21"/>
              </w:rPr>
              <w:t>防护镜片的材料选择至关重要：必须具备高透光性、耐</w:t>
            </w:r>
            <w:r>
              <w:rPr>
                <w:spacing w:val="-2"/>
                <w:sz w:val="21"/>
              </w:rPr>
              <w:t>冲击性、耐磨擦性和阻燃性。有机玻璃、聚碳酸酯和聚甲</w:t>
            </w:r>
            <w:r>
              <w:rPr>
                <w:spacing w:val="-2"/>
                <w:sz w:val="21"/>
              </w:rPr>
              <w:t>基丙烯酸甲酯等材料常被用于制造防护眼镜镜片。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防护眼镜的形状和尺寸应与工作环境相匹配：防护眼镜</w:t>
            </w:r>
            <w:r>
              <w:rPr>
                <w:spacing w:val="-2"/>
                <w:sz w:val="21"/>
              </w:rPr>
              <w:t>应能够完全覆盖眼睛周围的区域，以防止灰尘、碎屑和其</w:t>
            </w:r>
            <w:r>
              <w:rPr>
                <w:spacing w:val="-2"/>
                <w:sz w:val="21"/>
              </w:rPr>
              <w:t>他危险物质进入眼睛。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防护眼镜应具有良好的通风性能：以防止镜片内侧起雾，</w:t>
            </w:r>
            <w:r>
              <w:rPr>
                <w:spacing w:val="-2"/>
                <w:sz w:val="21"/>
              </w:rPr>
              <w:t>影响视线。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【防护眼镜的透光率】：</w:t>
            </w: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防护眼镜设计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在坑内作业中，粉尘、飞溅物、有害气体等因素都会对作业人员的眼</w:t>
      </w:r>
      <w:r>
        <w:rPr>
          <w:spacing w:val="-2"/>
        </w:rPr>
        <w:t xml:space="preserve"> </w:t>
      </w:r>
      <w:r>
        <w:rPr>
          <w:spacing w:val="-2"/>
        </w:rPr>
        <w:t>睛造成伤害。因此，防护眼镜是坑内作业人员必备的个人防护装备。</w:t>
      </w: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防护眼镜的类型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防护眼镜根据其防护功能可分为以下几类：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7"/>
          <w:sz w:val="28"/>
        </w:rPr>
        <w:t>防尘眼镜：主要用于防护粉尘、飞溅物等固体颗粒物对眼睛的伤害。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7"/>
          <w:sz w:val="28"/>
        </w:rPr>
        <w:t>防毒眼镜：主要用于防护有害气体、蒸汽等化学物质对眼睛的伤害。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防紫外线眼镜：主要用于防护紫外线对眼睛的伤害。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防风沙眼镜：主要用于防护风沙、尘土等对眼睛的伤害。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防激光眼镜：主要用于防护激光对眼睛的伤害。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防护眼镜的结构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防护眼镜一般由镜框、镜片和鼻梁托三部分组成。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镜框：镜框的作用是固定镜片和鼻梁托，并将其牢固地戴在作业人</w:t>
      </w:r>
      <w:r>
        <w:rPr>
          <w:spacing w:val="-2"/>
          <w:sz w:val="28"/>
        </w:rPr>
        <w:t>员的脸上。镜框的材料一般为塑料或金属。</w:t>
      </w: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19"/>
          <w:sz w:val="28"/>
        </w:rPr>
        <w:t>镜片：镜片的作用是阻挡有害物质对眼睛的伤害。镜片材料有玻璃、</w:t>
      </w:r>
      <w:r>
        <w:rPr>
          <w:spacing w:val="-2"/>
          <w:sz w:val="28"/>
        </w:rPr>
        <w:t>塑料和聚碳酸酯等。</w:t>
      </w: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  <w:r>
        <w:rPr>
          <w:spacing w:val="-4"/>
          <w:sz w:val="28"/>
        </w:rPr>
        <w:t>鼻梁托：鼻梁托的作用是将防护眼镜固定在作业人员的鼻子上，防</w:t>
      </w:r>
      <w:r>
        <w:rPr>
          <w:spacing w:val="-2"/>
          <w:sz w:val="28"/>
        </w:rPr>
        <w:t>止眼镜滑落。鼻梁托的材料一般为塑料或金属。</w:t>
      </w: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防护眼镜的设计要求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2"/>
          <w:type w:val="nextPage"/>
          <w:pgSz w:w="11910" w:h="16840"/>
          <w:pgMar w:top="1400" w:right="1280" w:bottom="1380" w:left="1680" w:header="0" w:footer="1198"/>
          <w:pgNumType w:start="8"/>
          <w:cols w:space="708"/>
          <w:titlePg w:val="0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防护眼镜的设计必须满足以下要求：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能够有效地防护有害物质对眼睛的伤害。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佩戴舒适，不影响作业人员的正常工作。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具有良好的视野，不影响作业人员的观察。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2"/>
          <w:sz w:val="28"/>
        </w:rPr>
        <w:t>重量轻，便于携带。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价格适中，易于维护和更换。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防护眼镜的选用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防护眼镜的选用应根据作业环境和作业内容来确定。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在粉尘、飞溅物较多的作业环境中，应选择防尘眼镜。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在有害气体、蒸汽较多的作业环境中，应选择防毒眼镜。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在紫外线较强的作业环境中，应选择防紫外线眼镜。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在风沙、尘土较多的作业环境中，应选择防风沙眼镜。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在激光较强的作业环境中，应选择防激光眼镜。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防护眼镜的使用与维护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防护眼镜在使用前应仔细检查，确保镜片无破损、镜框无变形。防护</w:t>
      </w:r>
      <w:r>
        <w:rPr>
          <w:spacing w:val="-4"/>
        </w:rPr>
        <w:t>眼镜在使用后应及时清洗，并存放于干燥通风处。防护眼镜应定期更</w:t>
      </w:r>
      <w:r>
        <w:rPr>
          <w:spacing w:val="-2"/>
        </w:rPr>
        <w:t>换，一般为半年到一年。</w:t>
      </w: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防护眼镜的注意事项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防护眼镜应根据作业环境和作业内容正确选用。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防护眼镜应按照说明书正确佩戴，并定期检查和维护。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防护眼镜在使用后应及时清洗，并存放于干燥通风处。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4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防护眼镜应定期更换，一般为半年到一年。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防</w:t>
      </w:r>
      <w:r>
        <w:t>尘</w:t>
      </w:r>
      <w:r>
        <w:t>口</w:t>
      </w:r>
      <w:r>
        <w:t>罩</w:t>
      </w:r>
      <w:r>
        <w:t>选</w:t>
      </w:r>
      <w:r>
        <w:t>择</w:t>
      </w:r>
      <w:r>
        <w:t>标</w:t>
      </w:r>
      <w:bookmarkEnd w:id="3"/>
      <w:r>
        <w:rPr>
          <w:spacing w:val="-10"/>
        </w:rPr>
        <w:t>准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9"/>
        <w:gridCol w:w="553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防尘口罩过滤性能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过滤效率：防尘口罩的过滤效率是指其能够过滤掉一定</w:t>
            </w:r>
            <w:r>
              <w:rPr>
                <w:spacing w:val="-2"/>
                <w:sz w:val="21"/>
              </w:rPr>
              <w:t>粒径颗粒的百分比。口罩的过滤效率越高，对粉尘颗粒的</w:t>
            </w:r>
            <w:r>
              <w:rPr>
                <w:spacing w:val="-2"/>
                <w:sz w:val="21"/>
              </w:rPr>
              <w:t>防护效果越好。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过滤粒径：防尘口罩的过滤粒径是指其能够过滤掉一定</w:t>
            </w:r>
            <w:r>
              <w:rPr>
                <w:spacing w:val="-2"/>
                <w:sz w:val="21"/>
              </w:rPr>
              <w:t>粒径颗粒的粒径大小。口罩的过滤粒径越小，对粉尘颗粒</w:t>
            </w:r>
            <w:r>
              <w:rPr>
                <w:spacing w:val="-2"/>
                <w:sz w:val="21"/>
              </w:rPr>
              <w:t>的防护效果越好。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佩戴舒适性：防尘口罩的佩戴舒适性是指其佩戴起来是</w:t>
            </w:r>
            <w:r>
              <w:rPr>
                <w:spacing w:val="-2"/>
                <w:sz w:val="21"/>
              </w:rPr>
              <w:t>否舒适，是否会对呼吸造成阻力。佩戴舒适的口罩能够提</w:t>
            </w:r>
            <w:r>
              <w:rPr>
                <w:spacing w:val="-2"/>
                <w:sz w:val="21"/>
              </w:rPr>
              <w:t>高工人的工作效率和舒适度。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防尘口罩类型选择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一次性口罩：一次性口罩是使用后即弃的，不能重复使</w:t>
            </w:r>
            <w:r>
              <w:rPr>
                <w:spacing w:val="-2"/>
                <w:sz w:val="21"/>
              </w:rPr>
              <w:t>用。一次性口罩的过滤效率和过滤粒径相对较低，适用于</w:t>
            </w:r>
            <w:r>
              <w:rPr>
                <w:spacing w:val="-2"/>
                <w:sz w:val="21"/>
              </w:rPr>
              <w:t>粉尘浓度较低的工作环境。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半口罩：半口罩是覆盖口鼻的口罩，可以重复使用。半</w:t>
            </w:r>
            <w:r>
              <w:rPr>
                <w:spacing w:val="-2"/>
                <w:sz w:val="21"/>
              </w:rPr>
              <w:t>口罩的过滤效率和过滤粒径相对于一次性口罩更高，适用</w:t>
            </w:r>
            <w:r>
              <w:rPr>
                <w:spacing w:val="-2"/>
                <w:sz w:val="21"/>
              </w:rPr>
              <w:t>于粉尘浓度较高的工作环境。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全面罩：全面罩是覆盖整个头部和脸部的口罩，可以重</w:t>
            </w:r>
            <w:r>
              <w:rPr>
                <w:spacing w:val="-2"/>
                <w:sz w:val="21"/>
              </w:rPr>
              <w:t>复使用。全面罩的过滤效率和过滤粒径最高，适用于粉尘</w:t>
            </w:r>
            <w:r>
              <w:rPr>
                <w:spacing w:val="-2"/>
                <w:sz w:val="21"/>
              </w:rPr>
              <w:t>浓度极高的工作环境。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防尘口罩佩戴要求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口罩佩戴前应检查口罩是否完整，是否有破损和污染。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口罩佩戴时应完全覆盖口鼻，并调整鼻夹和耳带，使口</w:t>
            </w:r>
            <w:r>
              <w:rPr>
                <w:spacing w:val="-2"/>
                <w:sz w:val="21"/>
              </w:rPr>
              <w:t>罩与面部紧密贴合。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口罩佩戴时间不宜过长，一般不应超过 </w:t>
            </w:r>
            <w:r>
              <w:rPr>
                <w:rFonts w:ascii="Times New Roman" w:eastAsia="Times New Roman"/>
                <w:sz w:val="21"/>
              </w:rPr>
              <w:t>4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小时。如果口</w:t>
            </w:r>
            <w:r>
              <w:rPr>
                <w:spacing w:val="-2"/>
                <w:sz w:val="21"/>
              </w:rPr>
              <w:t>罩出现破损或污染，应及时更换。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防尘口罩使用注意事项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防尘口罩应在粉尘浓度较高的工作环境中使用。在粉尘</w:t>
            </w:r>
            <w:r>
              <w:rPr>
                <w:spacing w:val="-2"/>
                <w:sz w:val="21"/>
              </w:rPr>
              <w:t>浓度较低的工作环境中，不需要佩戴防尘口罩。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防尘口罩只能过滤粉尘颗粒，不能过滤有毒气体和蒸汽。</w:t>
            </w:r>
            <w:r>
              <w:rPr>
                <w:spacing w:val="-2"/>
                <w:sz w:val="21"/>
              </w:rPr>
              <w:t>在有毒气体和蒸汽的环境中，应使用其他防护装备。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防尘口罩应定期清洗和消毒，以保持其清洁和卫生。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防尘口罩相关标准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22"/>
              </w:tabs>
              <w:spacing w:before="0" w:after="0" w:line="240" w:lineRule="auto"/>
              <w:ind w:left="321" w:right="0" w:hanging="215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GB</w:t>
            </w:r>
            <w:r>
              <w:rPr>
                <w:rFonts w:ascii="Times New Roman" w:eastAsia="Times New Roman"/>
                <w:spacing w:val="12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2626-2006</w:t>
            </w:r>
            <w:r>
              <w:rPr>
                <w:rFonts w:ascii="Times New Roman" w:eastAsia="Times New Roman"/>
                <w:spacing w:val="73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《呼吸防护用品 自吸过滤式防颗粒物呼</w:t>
            </w:r>
          </w:p>
        </w:tc>
      </w:tr>
    </w:tbl>
    <w:p>
      <w:pPr>
        <w:spacing w:after="0" w:line="240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https://d.book118.com/056131023225010054</w:t>
        </w:r>
      </w:hyperlink>
    </w:p>
    <w:p>
      <w:pPr>
        <w:spacing w:after="0" w:line="240" w:lineRule="auto"/>
        <w:jc w:val="left"/>
        <w:rPr>
          <w:sz w:val="21"/>
        </w:rPr>
      </w:pPr>
    </w:p>
    <w:sectPr>
      <w:footerReference w:type="default" r:id="rId15"/>
      <w:pgSz w:w="11910" w:h="16840"/>
      <w:pgMar w:top="192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3D580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843001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094AD3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">
    <w:nsid w:val="0C4D9A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4">
    <w:nsid w:val="0E0FEAAB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5">
    <w:nsid w:val="10BE0D6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7" w:hanging="263"/>
      </w:pPr>
      <w:rPr>
        <w:rFonts w:hint="default"/>
        <w:lang w:val="en-US" w:eastAsia="zh-CN" w:bidi="ar-SA"/>
      </w:rPr>
    </w:lvl>
  </w:abstractNum>
  <w:abstractNum w:abstractNumId="6">
    <w:nsid w:val="17FCD7A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7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7"/>
      </w:pPr>
      <w:rPr>
        <w:rFonts w:hint="default"/>
        <w:lang w:val="en-US" w:eastAsia="zh-CN" w:bidi="ar-SA"/>
      </w:rPr>
    </w:lvl>
  </w:abstractNum>
  <w:abstractNum w:abstractNumId="7">
    <w:nsid w:val="22505F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263"/>
      </w:pPr>
      <w:rPr>
        <w:rFonts w:hint="default"/>
        <w:lang w:val="en-US" w:eastAsia="zh-CN" w:bidi="ar-SA"/>
      </w:rPr>
    </w:lvl>
  </w:abstractNum>
  <w:abstractNum w:abstractNumId="8">
    <w:nsid w:val="245813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9">
    <w:nsid w:val="282FAE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2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210"/>
      </w:pPr>
      <w:rPr>
        <w:rFonts w:hint="default"/>
        <w:lang w:val="en-US" w:eastAsia="zh-CN" w:bidi="ar-SA"/>
      </w:rPr>
    </w:lvl>
  </w:abstractNum>
  <w:abstractNum w:abstractNumId="10">
    <w:nsid w:val="2F9E1B66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11">
    <w:nsid w:val="30A9A28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40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12">
    <w:nsid w:val="32AF00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3">
    <w:nsid w:val="34BC80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FC35EE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0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0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0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0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0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0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0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08"/>
      </w:pPr>
      <w:rPr>
        <w:rFonts w:hint="default"/>
        <w:lang w:val="en-US" w:eastAsia="zh-CN" w:bidi="ar-SA"/>
      </w:rPr>
    </w:lvl>
  </w:abstractNum>
  <w:abstractNum w:abstractNumId="15">
    <w:nsid w:val="40D721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48B1BF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7">
    <w:nsid w:val="48E79A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18">
    <w:nsid w:val="4F4462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263"/>
      </w:pPr>
      <w:rPr>
        <w:rFonts w:hint="default"/>
        <w:lang w:val="en-US" w:eastAsia="zh-CN" w:bidi="ar-SA"/>
      </w:rPr>
    </w:lvl>
  </w:abstractNum>
  <w:abstractNum w:abstractNumId="19">
    <w:nsid w:val="4F65BF7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20">
    <w:nsid w:val="55C9B9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263"/>
      </w:pPr>
      <w:rPr>
        <w:rFonts w:hint="default"/>
        <w:lang w:val="en-US" w:eastAsia="zh-CN" w:bidi="ar-SA"/>
      </w:rPr>
    </w:lvl>
  </w:abstractNum>
  <w:abstractNum w:abstractNumId="21">
    <w:nsid w:val="5AE15BB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40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40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90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41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92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743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93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44" w:hanging="280"/>
      </w:pPr>
      <w:rPr>
        <w:rFonts w:hint="default"/>
        <w:lang w:val="en-US" w:eastAsia="zh-CN" w:bidi="ar-SA"/>
      </w:rPr>
    </w:lvl>
  </w:abstractNum>
  <w:abstractNum w:abstractNumId="22">
    <w:nsid w:val="68BEC4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3">
    <w:nsid w:val="69CAFD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24">
    <w:nsid w:val="6E4AB8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263"/>
      </w:pPr>
      <w:rPr>
        <w:rFonts w:hint="default"/>
        <w:lang w:val="en-US" w:eastAsia="zh-CN" w:bidi="ar-SA"/>
      </w:rPr>
    </w:lvl>
  </w:abstractNum>
  <w:abstractNum w:abstractNumId="25">
    <w:nsid w:val="7AF87C9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26">
    <w:nsid w:val="7BCDC5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263"/>
      </w:pPr>
      <w:rPr>
        <w:rFonts w:hint="default"/>
        <w:lang w:val="en-US" w:eastAsia="zh-CN" w:bidi="ar-SA"/>
      </w:rPr>
    </w:lvl>
  </w:abstractNum>
  <w:abstractNum w:abstractNumId="27">
    <w:nsid w:val="7DD2D1C5"/>
    <w:multiLevelType w:val="hybridMultilevel"/>
    <w:tmpl w:val="00000000"/>
    <w:lvl w:ilvl="0">
      <w:start w:val="1"/>
      <w:numFmt w:val="decimal"/>
      <w:lvlText w:val="%1."/>
      <w:lvlJc w:val="left"/>
      <w:pPr>
        <w:ind w:left="321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40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61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2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02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23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4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64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5" w:hanging="214"/>
      </w:pPr>
      <w:rPr>
        <w:rFonts w:hint="default"/>
        <w:lang w:val="en-US" w:eastAsia="zh-CN" w:bidi="ar-SA"/>
      </w:rPr>
    </w:lvl>
  </w:abstractNum>
  <w:abstractNum w:abstractNumId="28">
    <w:nsid w:val="7EA2F7A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11"/>
  </w:num>
  <w:num w:numId="2">
    <w:abstractNumId w:val="20"/>
  </w:num>
  <w:num w:numId="3">
    <w:abstractNumId w:val="26"/>
  </w:num>
  <w:num w:numId="4">
    <w:abstractNumId w:val="7"/>
  </w:num>
  <w:num w:numId="5">
    <w:abstractNumId w:val="24"/>
  </w:num>
  <w:num w:numId="6">
    <w:abstractNumId w:val="9"/>
  </w:num>
  <w:num w:numId="7">
    <w:abstractNumId w:val="18"/>
  </w:num>
  <w:num w:numId="8">
    <w:abstractNumId w:val="28"/>
  </w:num>
  <w:num w:numId="9">
    <w:abstractNumId w:val="0"/>
  </w:num>
  <w:num w:numId="10">
    <w:abstractNumId w:val="10"/>
  </w:num>
  <w:num w:numId="11">
    <w:abstractNumId w:val="16"/>
  </w:num>
  <w:num w:numId="12">
    <w:abstractNumId w:val="6"/>
  </w:num>
  <w:num w:numId="13">
    <w:abstractNumId w:val="1"/>
  </w:num>
  <w:num w:numId="14">
    <w:abstractNumId w:val="13"/>
  </w:num>
  <w:num w:numId="15">
    <w:abstractNumId w:val="15"/>
  </w:num>
  <w:num w:numId="16">
    <w:abstractNumId w:val="25"/>
  </w:num>
  <w:num w:numId="17">
    <w:abstractNumId w:val="3"/>
  </w:num>
  <w:num w:numId="18">
    <w:abstractNumId w:val="14"/>
  </w:num>
  <w:num w:numId="19">
    <w:abstractNumId w:val="27"/>
  </w:num>
  <w:num w:numId="20">
    <w:abstractNumId w:val="17"/>
  </w:num>
  <w:num w:numId="21">
    <w:abstractNumId w:val="5"/>
  </w:num>
  <w:num w:numId="22">
    <w:abstractNumId w:val="8"/>
  </w:num>
  <w:num w:numId="23">
    <w:abstractNumId w:val="23"/>
  </w:num>
  <w:num w:numId="24">
    <w:abstractNumId w:val="21"/>
  </w:num>
  <w:num w:numId="25">
    <w:abstractNumId w:val="4"/>
  </w:num>
  <w:num w:numId="26">
    <w:abstractNumId w:val="22"/>
  </w:num>
  <w:num w:numId="27">
    <w:abstractNumId w:val="12"/>
  </w:num>
  <w:num w:numId="28">
    <w:abstractNumId w:val="19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spacing w:before="1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7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"/>
      <w:ind w:left="400" w:hanging="28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05613102322501005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2024-03-05T04:09:38Z</dcterms:created>
  <dcterms:modified xsi:type="dcterms:W3CDTF">2024-03-05T04:09:38Z</dcterms:modified>
</cp:coreProperties>
</file>