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芳纶压光机相关行业公司成立方案及可行性研究报告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85" w:history="1">
        <w:r>
          <w:rPr>
            <w:rFonts w:ascii="仿宋" w:eastAsia="仿宋" w:hAnsi="仿宋" w:cs="仿宋" w:hint="eastAsia"/>
            <w:lang w:eastAsia="zh-CN"/>
          </w:rPr>
          <w:t>序言</w:t>
        </w:r>
        <w:r>
          <w:tab/>
        </w:r>
        <w:r>
          <w:fldChar w:fldCharType="begin"/>
        </w:r>
        <w:r>
          <w:instrText xml:space="preserve"> PAGEREF _Toc22385 \h </w:instrText>
        </w:r>
        <w:r>
          <w:fldChar w:fldCharType="separate"/>
        </w:r>
        <w:r>
          <w:t>3</w:t>
        </w:r>
        <w:r>
          <w:fldChar w:fldCharType="end"/>
        </w:r>
      </w:hyperlink>
    </w:p>
    <w:p>
      <w:pPr>
        <w:pStyle w:val="TOC1"/>
        <w:tabs>
          <w:tab w:val="right" w:leader="dot" w:pos="8306"/>
        </w:tabs>
      </w:pPr>
      <w:hyperlink w:anchor="_Toc4704" w:history="1">
        <w:r>
          <w:rPr>
            <w:rFonts w:ascii="仿宋" w:eastAsia="仿宋" w:hAnsi="仿宋" w:cs="仿宋" w:hint="eastAsia"/>
            <w:lang w:eastAsia="zh-CN"/>
          </w:rPr>
          <w:t>一、选址分析</w:t>
        </w:r>
        <w:r>
          <w:tab/>
        </w:r>
        <w:r>
          <w:fldChar w:fldCharType="begin"/>
        </w:r>
        <w:r>
          <w:instrText xml:space="preserve"> PAGEREF _Toc4704 \h </w:instrText>
        </w:r>
        <w:r>
          <w:fldChar w:fldCharType="separate"/>
        </w:r>
        <w:r>
          <w:t>3</w:t>
        </w:r>
        <w:r>
          <w:fldChar w:fldCharType="end"/>
        </w:r>
      </w:hyperlink>
    </w:p>
    <w:p>
      <w:pPr>
        <w:pStyle w:val="TOC2"/>
        <w:tabs>
          <w:tab w:val="right" w:leader="dot" w:pos="8306"/>
        </w:tabs>
      </w:pPr>
      <w:hyperlink w:anchor="_Toc20611" w:history="1">
        <w:r>
          <w:rPr>
            <w:rFonts w:ascii="仿宋" w:eastAsia="仿宋" w:hAnsi="仿宋" w:cs="仿宋" w:hint="eastAsia"/>
            <w:lang w:eastAsia="zh-CN"/>
          </w:rPr>
          <w:t>(一)、芳纶压光机项目选址原则</w:t>
        </w:r>
        <w:r>
          <w:tab/>
        </w:r>
        <w:r>
          <w:fldChar w:fldCharType="begin"/>
        </w:r>
        <w:r>
          <w:instrText xml:space="preserve"> PAGEREF _Toc20611 \h </w:instrText>
        </w:r>
        <w:r>
          <w:fldChar w:fldCharType="separate"/>
        </w:r>
        <w:r>
          <w:t>3</w:t>
        </w:r>
        <w:r>
          <w:fldChar w:fldCharType="end"/>
        </w:r>
      </w:hyperlink>
    </w:p>
    <w:p>
      <w:pPr>
        <w:pStyle w:val="TOC2"/>
        <w:tabs>
          <w:tab w:val="right" w:leader="dot" w:pos="8306"/>
        </w:tabs>
      </w:pPr>
      <w:hyperlink w:anchor="_Toc10423" w:history="1">
        <w:r>
          <w:rPr>
            <w:rFonts w:ascii="仿宋" w:eastAsia="仿宋" w:hAnsi="仿宋" w:cs="仿宋" w:hint="eastAsia"/>
            <w:lang w:eastAsia="zh-CN"/>
          </w:rPr>
          <w:t>(二)、建设区基本情况</w:t>
        </w:r>
        <w:r>
          <w:tab/>
        </w:r>
        <w:r>
          <w:fldChar w:fldCharType="begin"/>
        </w:r>
        <w:r>
          <w:instrText xml:space="preserve"> PAGEREF _Toc10423 \h </w:instrText>
        </w:r>
        <w:r>
          <w:fldChar w:fldCharType="separate"/>
        </w:r>
        <w:r>
          <w:t>4</w:t>
        </w:r>
        <w:r>
          <w:fldChar w:fldCharType="end"/>
        </w:r>
      </w:hyperlink>
    </w:p>
    <w:p>
      <w:pPr>
        <w:pStyle w:val="TOC2"/>
        <w:tabs>
          <w:tab w:val="right" w:leader="dot" w:pos="8306"/>
        </w:tabs>
      </w:pPr>
      <w:hyperlink w:anchor="_Toc2548" w:history="1">
        <w:r>
          <w:rPr>
            <w:rFonts w:ascii="仿宋" w:eastAsia="仿宋" w:hAnsi="仿宋" w:cs="仿宋" w:hint="eastAsia"/>
            <w:lang w:eastAsia="zh-CN"/>
          </w:rPr>
          <w:t>(三)、发展目标</w:t>
        </w:r>
        <w:r>
          <w:tab/>
        </w:r>
        <w:r>
          <w:fldChar w:fldCharType="begin"/>
        </w:r>
        <w:r>
          <w:instrText xml:space="preserve"> PAGEREF _Toc2548 \h </w:instrText>
        </w:r>
        <w:r>
          <w:fldChar w:fldCharType="separate"/>
        </w:r>
        <w:r>
          <w:t>5</w:t>
        </w:r>
        <w:r>
          <w:fldChar w:fldCharType="end"/>
        </w:r>
      </w:hyperlink>
    </w:p>
    <w:p>
      <w:pPr>
        <w:pStyle w:val="TOC2"/>
        <w:tabs>
          <w:tab w:val="right" w:leader="dot" w:pos="8306"/>
        </w:tabs>
      </w:pPr>
      <w:hyperlink w:anchor="_Toc927" w:history="1">
        <w:r>
          <w:rPr>
            <w:rFonts w:ascii="仿宋" w:eastAsia="仿宋" w:hAnsi="仿宋" w:cs="仿宋" w:hint="eastAsia"/>
            <w:lang w:eastAsia="zh-CN"/>
          </w:rPr>
          <w:t>(四)、产业发展方向</w:t>
        </w:r>
        <w:r>
          <w:tab/>
        </w:r>
        <w:r>
          <w:fldChar w:fldCharType="begin"/>
        </w:r>
        <w:r>
          <w:instrText xml:space="preserve"> PAGEREF _Toc927 \h </w:instrText>
        </w:r>
        <w:r>
          <w:fldChar w:fldCharType="separate"/>
        </w:r>
        <w:r>
          <w:t>7</w:t>
        </w:r>
        <w:r>
          <w:fldChar w:fldCharType="end"/>
        </w:r>
      </w:hyperlink>
    </w:p>
    <w:p>
      <w:pPr>
        <w:pStyle w:val="TOC2"/>
        <w:tabs>
          <w:tab w:val="right" w:leader="dot" w:pos="8306"/>
        </w:tabs>
      </w:pPr>
      <w:hyperlink w:anchor="_Toc28072" w:history="1">
        <w:r>
          <w:rPr>
            <w:rFonts w:ascii="仿宋" w:eastAsia="仿宋" w:hAnsi="仿宋" w:cs="仿宋" w:hint="eastAsia"/>
            <w:lang w:eastAsia="zh-CN"/>
          </w:rPr>
          <w:t>(五)、芳纶压光机项目选址综合评价</w:t>
        </w:r>
        <w:r>
          <w:tab/>
        </w:r>
        <w:r>
          <w:fldChar w:fldCharType="begin"/>
        </w:r>
        <w:r>
          <w:instrText xml:space="preserve"> PAGEREF _Toc28072 \h </w:instrText>
        </w:r>
        <w:r>
          <w:fldChar w:fldCharType="separate"/>
        </w:r>
        <w:r>
          <w:t>8</w:t>
        </w:r>
        <w:r>
          <w:fldChar w:fldCharType="end"/>
        </w:r>
      </w:hyperlink>
    </w:p>
    <w:p>
      <w:pPr>
        <w:pStyle w:val="TOC1"/>
        <w:tabs>
          <w:tab w:val="right" w:leader="dot" w:pos="8306"/>
        </w:tabs>
      </w:pPr>
      <w:hyperlink w:anchor="_Toc23777" w:history="1">
        <w:r>
          <w:rPr>
            <w:rFonts w:ascii="仿宋" w:eastAsia="仿宋" w:hAnsi="仿宋" w:cs="仿宋" w:hint="eastAsia"/>
            <w:lang w:eastAsia="zh-CN"/>
          </w:rPr>
          <w:t>二、行业、市场分析</w:t>
        </w:r>
        <w:r>
          <w:tab/>
        </w:r>
        <w:r>
          <w:fldChar w:fldCharType="begin"/>
        </w:r>
        <w:r>
          <w:instrText xml:space="preserve"> PAGEREF _Toc23777 \h </w:instrText>
        </w:r>
        <w:r>
          <w:fldChar w:fldCharType="separate"/>
        </w:r>
        <w:r>
          <w:t>8</w:t>
        </w:r>
        <w:r>
          <w:fldChar w:fldCharType="end"/>
        </w:r>
      </w:hyperlink>
    </w:p>
    <w:p>
      <w:pPr>
        <w:pStyle w:val="TOC2"/>
        <w:tabs>
          <w:tab w:val="right" w:leader="dot" w:pos="8306"/>
        </w:tabs>
      </w:pPr>
      <w:hyperlink w:anchor="_Toc12270" w:history="1">
        <w:r>
          <w:rPr>
            <w:rFonts w:ascii="仿宋" w:eastAsia="仿宋" w:hAnsi="仿宋" w:cs="仿宋" w:hint="eastAsia"/>
            <w:lang w:eastAsia="zh-CN"/>
          </w:rPr>
          <w:t>(一)、行业分析</w:t>
        </w:r>
        <w:r>
          <w:tab/>
        </w:r>
        <w:r>
          <w:fldChar w:fldCharType="begin"/>
        </w:r>
        <w:r>
          <w:instrText xml:space="preserve"> PAGEREF _Toc12270 \h </w:instrText>
        </w:r>
        <w:r>
          <w:fldChar w:fldCharType="separate"/>
        </w:r>
        <w:r>
          <w:t>8</w:t>
        </w:r>
        <w:r>
          <w:fldChar w:fldCharType="end"/>
        </w:r>
      </w:hyperlink>
    </w:p>
    <w:p>
      <w:pPr>
        <w:pStyle w:val="TOC2"/>
        <w:tabs>
          <w:tab w:val="right" w:leader="dot" w:pos="8306"/>
        </w:tabs>
      </w:pPr>
      <w:hyperlink w:anchor="_Toc6795" w:history="1">
        <w:r>
          <w:rPr>
            <w:rFonts w:ascii="仿宋" w:eastAsia="仿宋" w:hAnsi="仿宋" w:cs="仿宋" w:hint="eastAsia"/>
            <w:lang w:eastAsia="zh-CN"/>
          </w:rPr>
          <w:t>(二)、市场分析</w:t>
        </w:r>
        <w:r>
          <w:tab/>
        </w:r>
        <w:r>
          <w:fldChar w:fldCharType="begin"/>
        </w:r>
        <w:r>
          <w:instrText xml:space="preserve"> PAGEREF _Toc6795 \h </w:instrText>
        </w:r>
        <w:r>
          <w:fldChar w:fldCharType="separate"/>
        </w:r>
        <w:r>
          <w:t>9</w:t>
        </w:r>
        <w:r>
          <w:fldChar w:fldCharType="end"/>
        </w:r>
      </w:hyperlink>
    </w:p>
    <w:p>
      <w:pPr>
        <w:pStyle w:val="TOC2"/>
        <w:tabs>
          <w:tab w:val="right" w:leader="dot" w:pos="8306"/>
        </w:tabs>
      </w:pPr>
      <w:hyperlink w:anchor="_Toc7572" w:history="1">
        <w:r>
          <w:rPr>
            <w:rFonts w:ascii="仿宋" w:eastAsia="仿宋" w:hAnsi="仿宋" w:cs="仿宋" w:hint="eastAsia"/>
            <w:lang w:eastAsia="zh-CN"/>
          </w:rPr>
          <w:t>(三)、行业发展及市场前景分析</w:t>
        </w:r>
        <w:r>
          <w:tab/>
        </w:r>
        <w:r>
          <w:fldChar w:fldCharType="begin"/>
        </w:r>
        <w:r>
          <w:instrText xml:space="preserve"> PAGEREF _Toc7572 \h </w:instrText>
        </w:r>
        <w:r>
          <w:fldChar w:fldCharType="separate"/>
        </w:r>
        <w:r>
          <w:t>10</w:t>
        </w:r>
        <w:r>
          <w:fldChar w:fldCharType="end"/>
        </w:r>
      </w:hyperlink>
    </w:p>
    <w:p>
      <w:pPr>
        <w:pStyle w:val="TOC1"/>
        <w:tabs>
          <w:tab w:val="right" w:leader="dot" w:pos="8306"/>
        </w:tabs>
      </w:pPr>
      <w:hyperlink w:anchor="_Toc16717" w:history="1">
        <w:r>
          <w:rPr>
            <w:rFonts w:ascii="仿宋" w:eastAsia="仿宋" w:hAnsi="仿宋" w:cs="仿宋" w:hint="eastAsia"/>
            <w:lang w:eastAsia="zh-CN"/>
          </w:rPr>
          <w:t>三、公司成立背景及可行性分析</w:t>
        </w:r>
        <w:r>
          <w:tab/>
        </w:r>
        <w:r>
          <w:fldChar w:fldCharType="begin"/>
        </w:r>
        <w:r>
          <w:instrText xml:space="preserve"> PAGEREF _Toc16717 \h </w:instrText>
        </w:r>
        <w:r>
          <w:fldChar w:fldCharType="separate"/>
        </w:r>
        <w:r>
          <w:t>11</w:t>
        </w:r>
        <w:r>
          <w:fldChar w:fldCharType="end"/>
        </w:r>
      </w:hyperlink>
    </w:p>
    <w:p>
      <w:pPr>
        <w:pStyle w:val="TOC2"/>
        <w:tabs>
          <w:tab w:val="right" w:leader="dot" w:pos="8306"/>
        </w:tabs>
      </w:pPr>
      <w:hyperlink w:anchor="_Toc12117" w:history="1">
        <w:r>
          <w:rPr>
            <w:rFonts w:ascii="仿宋" w:eastAsia="仿宋" w:hAnsi="仿宋" w:cs="仿宋" w:hint="eastAsia"/>
            <w:lang w:eastAsia="zh-CN"/>
          </w:rPr>
          <w:t>(一)、发展思路</w:t>
        </w:r>
        <w:r>
          <w:tab/>
        </w:r>
        <w:r>
          <w:fldChar w:fldCharType="begin"/>
        </w:r>
        <w:r>
          <w:instrText xml:space="preserve"> PAGEREF _Toc12117 \h </w:instrText>
        </w:r>
        <w:r>
          <w:fldChar w:fldCharType="separate"/>
        </w:r>
        <w:r>
          <w:t>11</w:t>
        </w:r>
        <w:r>
          <w:fldChar w:fldCharType="end"/>
        </w:r>
      </w:hyperlink>
    </w:p>
    <w:p>
      <w:pPr>
        <w:pStyle w:val="TOC2"/>
        <w:tabs>
          <w:tab w:val="right" w:leader="dot" w:pos="8306"/>
        </w:tabs>
      </w:pPr>
      <w:hyperlink w:anchor="_Toc31380" w:history="1">
        <w:r>
          <w:rPr>
            <w:rFonts w:ascii="仿宋" w:eastAsia="仿宋" w:hAnsi="仿宋" w:cs="仿宋" w:hint="eastAsia"/>
            <w:lang w:eastAsia="zh-CN"/>
          </w:rPr>
          <w:t>(二)、产业发展背景分析</w:t>
        </w:r>
        <w:r>
          <w:tab/>
        </w:r>
        <w:r>
          <w:fldChar w:fldCharType="begin"/>
        </w:r>
        <w:r>
          <w:instrText xml:space="preserve"> PAGEREF _Toc31380 \h </w:instrText>
        </w:r>
        <w:r>
          <w:fldChar w:fldCharType="separate"/>
        </w:r>
        <w:r>
          <w:t>12</w:t>
        </w:r>
        <w:r>
          <w:fldChar w:fldCharType="end"/>
        </w:r>
      </w:hyperlink>
    </w:p>
    <w:p>
      <w:pPr>
        <w:pStyle w:val="TOC2"/>
        <w:tabs>
          <w:tab w:val="right" w:leader="dot" w:pos="8306"/>
        </w:tabs>
      </w:pPr>
      <w:hyperlink w:anchor="_Toc13829" w:history="1">
        <w:r>
          <w:rPr>
            <w:rFonts w:ascii="仿宋" w:eastAsia="仿宋" w:hAnsi="仿宋" w:cs="仿宋" w:hint="eastAsia"/>
            <w:lang w:eastAsia="zh-CN"/>
          </w:rPr>
          <w:t>(三)、产业发展原则</w:t>
        </w:r>
        <w:r>
          <w:tab/>
        </w:r>
        <w:r>
          <w:fldChar w:fldCharType="begin"/>
        </w:r>
        <w:r>
          <w:instrText xml:space="preserve"> PAGEREF _Toc13829 \h </w:instrText>
        </w:r>
        <w:r>
          <w:fldChar w:fldCharType="separate"/>
        </w:r>
        <w:r>
          <w:t>13</w:t>
        </w:r>
        <w:r>
          <w:fldChar w:fldCharType="end"/>
        </w:r>
      </w:hyperlink>
    </w:p>
    <w:p>
      <w:pPr>
        <w:pStyle w:val="TOC2"/>
        <w:tabs>
          <w:tab w:val="right" w:leader="dot" w:pos="8306"/>
        </w:tabs>
      </w:pPr>
      <w:hyperlink w:anchor="_Toc21652" w:history="1">
        <w:r>
          <w:rPr>
            <w:rFonts w:ascii="仿宋" w:eastAsia="仿宋" w:hAnsi="仿宋" w:cs="仿宋" w:hint="eastAsia"/>
            <w:lang w:eastAsia="zh-CN"/>
          </w:rPr>
          <w:t>(四)、区域产业环境分析</w:t>
        </w:r>
        <w:r>
          <w:tab/>
        </w:r>
        <w:r>
          <w:fldChar w:fldCharType="begin"/>
        </w:r>
        <w:r>
          <w:instrText xml:space="preserve"> PAGEREF _Toc21652 \h </w:instrText>
        </w:r>
        <w:r>
          <w:fldChar w:fldCharType="separate"/>
        </w:r>
        <w:r>
          <w:t>14</w:t>
        </w:r>
        <w:r>
          <w:fldChar w:fldCharType="end"/>
        </w:r>
      </w:hyperlink>
    </w:p>
    <w:p>
      <w:pPr>
        <w:pStyle w:val="TOC2"/>
        <w:tabs>
          <w:tab w:val="right" w:leader="dot" w:pos="8306"/>
        </w:tabs>
      </w:pPr>
      <w:hyperlink w:anchor="_Toc19698" w:history="1">
        <w:r>
          <w:rPr>
            <w:rFonts w:ascii="仿宋" w:eastAsia="仿宋" w:hAnsi="仿宋" w:cs="仿宋" w:hint="eastAsia"/>
            <w:lang w:eastAsia="zh-CN"/>
          </w:rPr>
          <w:t>(五)、可行性分析</w:t>
        </w:r>
        <w:r>
          <w:tab/>
        </w:r>
        <w:r>
          <w:fldChar w:fldCharType="begin"/>
        </w:r>
        <w:r>
          <w:instrText xml:space="preserve"> PAGEREF _Toc19698 \h </w:instrText>
        </w:r>
        <w:r>
          <w:fldChar w:fldCharType="separate"/>
        </w:r>
        <w:r>
          <w:t>16</w:t>
        </w:r>
        <w:r>
          <w:fldChar w:fldCharType="end"/>
        </w:r>
      </w:hyperlink>
    </w:p>
    <w:p>
      <w:pPr>
        <w:pStyle w:val="TOC2"/>
        <w:tabs>
          <w:tab w:val="right" w:leader="dot" w:pos="8306"/>
        </w:tabs>
      </w:pPr>
      <w:hyperlink w:anchor="_Toc21417" w:history="1">
        <w:r>
          <w:rPr>
            <w:rFonts w:ascii="仿宋" w:eastAsia="仿宋" w:hAnsi="仿宋" w:cs="仿宋" w:hint="eastAsia"/>
            <w:lang w:eastAsia="zh-CN"/>
          </w:rPr>
          <w:t>(六)、产业发展重点任务</w:t>
        </w:r>
        <w:r>
          <w:tab/>
        </w:r>
        <w:r>
          <w:fldChar w:fldCharType="begin"/>
        </w:r>
        <w:r>
          <w:instrText xml:space="preserve"> PAGEREF _Toc21417 \h </w:instrText>
        </w:r>
        <w:r>
          <w:fldChar w:fldCharType="separate"/>
        </w:r>
        <w:r>
          <w:t>17</w:t>
        </w:r>
        <w:r>
          <w:fldChar w:fldCharType="end"/>
        </w:r>
      </w:hyperlink>
    </w:p>
    <w:p>
      <w:pPr>
        <w:pStyle w:val="TOC2"/>
        <w:tabs>
          <w:tab w:val="right" w:leader="dot" w:pos="8306"/>
        </w:tabs>
      </w:pPr>
      <w:hyperlink w:anchor="_Toc27713" w:history="1">
        <w:r>
          <w:rPr>
            <w:rFonts w:ascii="仿宋" w:eastAsia="仿宋" w:hAnsi="仿宋" w:cs="仿宋" w:hint="eastAsia"/>
            <w:lang w:eastAsia="zh-CN"/>
          </w:rPr>
          <w:t>(七)、芳纶压光机项目建设必要性分析</w:t>
        </w:r>
        <w:r>
          <w:tab/>
        </w:r>
        <w:r>
          <w:fldChar w:fldCharType="begin"/>
        </w:r>
        <w:r>
          <w:instrText xml:space="preserve"> PAGEREF _Toc27713 \h </w:instrText>
        </w:r>
        <w:r>
          <w:fldChar w:fldCharType="separate"/>
        </w:r>
        <w:r>
          <w:t>19</w:t>
        </w:r>
        <w:r>
          <w:fldChar w:fldCharType="end"/>
        </w:r>
      </w:hyperlink>
    </w:p>
    <w:p>
      <w:pPr>
        <w:pStyle w:val="TOC1"/>
        <w:tabs>
          <w:tab w:val="right" w:leader="dot" w:pos="8306"/>
        </w:tabs>
      </w:pPr>
      <w:hyperlink w:anchor="_Toc26546" w:history="1">
        <w:r>
          <w:rPr>
            <w:rFonts w:ascii="仿宋" w:eastAsia="仿宋" w:hAnsi="仿宋" w:cs="仿宋" w:hint="eastAsia"/>
            <w:lang w:eastAsia="zh-CN"/>
          </w:rPr>
          <w:t>四、公司成立方案</w:t>
        </w:r>
        <w:r>
          <w:tab/>
        </w:r>
        <w:r>
          <w:fldChar w:fldCharType="begin"/>
        </w:r>
        <w:r>
          <w:instrText xml:space="preserve"> PAGEREF _Toc26546 \h </w:instrText>
        </w:r>
        <w:r>
          <w:fldChar w:fldCharType="separate"/>
        </w:r>
        <w:r>
          <w:t>20</w:t>
        </w:r>
        <w:r>
          <w:fldChar w:fldCharType="end"/>
        </w:r>
      </w:hyperlink>
    </w:p>
    <w:p>
      <w:pPr>
        <w:pStyle w:val="TOC2"/>
        <w:tabs>
          <w:tab w:val="right" w:leader="dot" w:pos="8306"/>
        </w:tabs>
      </w:pPr>
      <w:hyperlink w:anchor="_Toc860" w:history="1">
        <w:r>
          <w:rPr>
            <w:rFonts w:ascii="仿宋" w:eastAsia="仿宋" w:hAnsi="仿宋" w:cs="仿宋" w:hint="eastAsia"/>
            <w:lang w:eastAsia="zh-CN"/>
          </w:rPr>
          <w:t>(一)、公司经营宗旨</w:t>
        </w:r>
        <w:r>
          <w:tab/>
        </w:r>
        <w:r>
          <w:fldChar w:fldCharType="begin"/>
        </w:r>
        <w:r>
          <w:instrText xml:space="preserve"> PAGEREF _Toc860 \h </w:instrText>
        </w:r>
        <w:r>
          <w:fldChar w:fldCharType="separate"/>
        </w:r>
        <w:r>
          <w:t>20</w:t>
        </w:r>
        <w:r>
          <w:fldChar w:fldCharType="end"/>
        </w:r>
      </w:hyperlink>
    </w:p>
    <w:p>
      <w:pPr>
        <w:pStyle w:val="TOC2"/>
        <w:tabs>
          <w:tab w:val="right" w:leader="dot" w:pos="8306"/>
        </w:tabs>
      </w:pPr>
      <w:hyperlink w:anchor="_Toc11608" w:history="1">
        <w:r>
          <w:rPr>
            <w:rFonts w:ascii="仿宋" w:eastAsia="仿宋" w:hAnsi="仿宋" w:cs="仿宋" w:hint="eastAsia"/>
            <w:lang w:eastAsia="zh-CN"/>
          </w:rPr>
          <w:t>(二)、公司的目标、主要职责</w:t>
        </w:r>
        <w:r>
          <w:tab/>
        </w:r>
        <w:r>
          <w:fldChar w:fldCharType="begin"/>
        </w:r>
        <w:r>
          <w:instrText xml:space="preserve"> PAGEREF _Toc11608 \h </w:instrText>
        </w:r>
        <w:r>
          <w:fldChar w:fldCharType="separate"/>
        </w:r>
        <w:r>
          <w:t>21</w:t>
        </w:r>
        <w:r>
          <w:fldChar w:fldCharType="end"/>
        </w:r>
      </w:hyperlink>
    </w:p>
    <w:p>
      <w:pPr>
        <w:pStyle w:val="TOC2"/>
        <w:tabs>
          <w:tab w:val="right" w:leader="dot" w:pos="8306"/>
        </w:tabs>
      </w:pPr>
      <w:hyperlink w:anchor="_Toc939" w:history="1">
        <w:r>
          <w:rPr>
            <w:rFonts w:ascii="仿宋" w:eastAsia="仿宋" w:hAnsi="仿宋" w:cs="仿宋" w:hint="eastAsia"/>
            <w:lang w:eastAsia="zh-CN"/>
          </w:rPr>
          <w:t>(三)、公司组建方式</w:t>
        </w:r>
        <w:r>
          <w:tab/>
        </w:r>
        <w:r>
          <w:fldChar w:fldCharType="begin"/>
        </w:r>
        <w:r>
          <w:instrText xml:space="preserve"> PAGEREF _Toc939 \h </w:instrText>
        </w:r>
        <w:r>
          <w:fldChar w:fldCharType="separate"/>
        </w:r>
        <w:r>
          <w:t>24</w:t>
        </w:r>
        <w:r>
          <w:fldChar w:fldCharType="end"/>
        </w:r>
      </w:hyperlink>
    </w:p>
    <w:p>
      <w:pPr>
        <w:pStyle w:val="TOC2"/>
        <w:tabs>
          <w:tab w:val="right" w:leader="dot" w:pos="8306"/>
        </w:tabs>
      </w:pPr>
      <w:hyperlink w:anchor="_Toc25170" w:history="1">
        <w:r>
          <w:rPr>
            <w:rFonts w:ascii="仿宋" w:eastAsia="仿宋" w:hAnsi="仿宋" w:cs="仿宋" w:hint="eastAsia"/>
            <w:lang w:eastAsia="zh-CN"/>
          </w:rPr>
          <w:t>(四)、公司管理体制</w:t>
        </w:r>
        <w:r>
          <w:tab/>
        </w:r>
        <w:r>
          <w:fldChar w:fldCharType="begin"/>
        </w:r>
        <w:r>
          <w:instrText xml:space="preserve"> PAGEREF _Toc25170 \h </w:instrText>
        </w:r>
        <w:r>
          <w:fldChar w:fldCharType="separate"/>
        </w:r>
        <w:r>
          <w:t>24</w:t>
        </w:r>
        <w:r>
          <w:fldChar w:fldCharType="end"/>
        </w:r>
      </w:hyperlink>
    </w:p>
    <w:p>
      <w:pPr>
        <w:pStyle w:val="TOC2"/>
        <w:tabs>
          <w:tab w:val="right" w:leader="dot" w:pos="8306"/>
        </w:tabs>
      </w:pPr>
      <w:hyperlink w:anchor="_Toc17959" w:history="1">
        <w:r>
          <w:rPr>
            <w:rFonts w:ascii="仿宋" w:eastAsia="仿宋" w:hAnsi="仿宋" w:cs="仿宋" w:hint="eastAsia"/>
            <w:lang w:eastAsia="zh-CN"/>
          </w:rPr>
          <w:t>(五)、部门职责及权限</w:t>
        </w:r>
        <w:r>
          <w:tab/>
        </w:r>
        <w:r>
          <w:fldChar w:fldCharType="begin"/>
        </w:r>
        <w:r>
          <w:instrText xml:space="preserve"> PAGEREF _Toc17959 \h </w:instrText>
        </w:r>
        <w:r>
          <w:fldChar w:fldCharType="separate"/>
        </w:r>
        <w:r>
          <w:t>26</w:t>
        </w:r>
        <w:r>
          <w:fldChar w:fldCharType="end"/>
        </w:r>
      </w:hyperlink>
    </w:p>
    <w:p>
      <w:pPr>
        <w:pStyle w:val="TOC2"/>
        <w:tabs>
          <w:tab w:val="right" w:leader="dot" w:pos="8306"/>
        </w:tabs>
      </w:pPr>
      <w:hyperlink w:anchor="_Toc27958" w:history="1">
        <w:r>
          <w:rPr>
            <w:rFonts w:ascii="仿宋" w:eastAsia="仿宋" w:hAnsi="仿宋" w:cs="仿宋" w:hint="eastAsia"/>
            <w:lang w:eastAsia="zh-CN"/>
          </w:rPr>
          <w:t>(六)、核心人员介绍</w:t>
        </w:r>
        <w:r>
          <w:tab/>
        </w:r>
        <w:r>
          <w:fldChar w:fldCharType="begin"/>
        </w:r>
        <w:r>
          <w:instrText xml:space="preserve"> PAGEREF _Toc27958 \h </w:instrText>
        </w:r>
        <w:r>
          <w:fldChar w:fldCharType="separate"/>
        </w:r>
        <w:r>
          <w:t>28</w:t>
        </w:r>
        <w:r>
          <w:fldChar w:fldCharType="end"/>
        </w:r>
      </w:hyperlink>
    </w:p>
    <w:p>
      <w:pPr>
        <w:pStyle w:val="TOC2"/>
        <w:tabs>
          <w:tab w:val="right" w:leader="dot" w:pos="8306"/>
        </w:tabs>
      </w:pPr>
      <w:hyperlink w:anchor="_Toc19092" w:history="1">
        <w:r>
          <w:rPr>
            <w:rFonts w:ascii="仿宋" w:eastAsia="仿宋" w:hAnsi="仿宋" w:cs="仿宋" w:hint="eastAsia"/>
            <w:lang w:eastAsia="zh-CN"/>
          </w:rPr>
          <w:t>(七)、财务会计制度</w:t>
        </w:r>
        <w:r>
          <w:tab/>
        </w:r>
        <w:r>
          <w:fldChar w:fldCharType="begin"/>
        </w:r>
        <w:r>
          <w:instrText xml:space="preserve"> PAGEREF _Toc19092 \h </w:instrText>
        </w:r>
        <w:r>
          <w:fldChar w:fldCharType="separate"/>
        </w:r>
        <w:r>
          <w:t>30</w:t>
        </w:r>
        <w:r>
          <w:fldChar w:fldCharType="end"/>
        </w:r>
      </w:hyperlink>
    </w:p>
    <w:p>
      <w:pPr>
        <w:pStyle w:val="TOC1"/>
        <w:tabs>
          <w:tab w:val="right" w:leader="dot" w:pos="8306"/>
        </w:tabs>
      </w:pPr>
      <w:hyperlink w:anchor="_Toc7245" w:history="1">
        <w:r>
          <w:rPr>
            <w:rFonts w:ascii="仿宋" w:eastAsia="仿宋" w:hAnsi="仿宋" w:cs="仿宋" w:hint="eastAsia"/>
            <w:lang w:eastAsia="zh-CN"/>
          </w:rPr>
          <w:t>五、发展规划</w:t>
        </w:r>
        <w:r>
          <w:tab/>
        </w:r>
        <w:r>
          <w:fldChar w:fldCharType="begin"/>
        </w:r>
        <w:r>
          <w:instrText xml:space="preserve"> PAGEREF _Toc7245 \h </w:instrText>
        </w:r>
        <w:r>
          <w:fldChar w:fldCharType="separate"/>
        </w:r>
        <w:r>
          <w:t>36</w:t>
        </w:r>
        <w:r>
          <w:fldChar w:fldCharType="end"/>
        </w:r>
      </w:hyperlink>
    </w:p>
    <w:p>
      <w:pPr>
        <w:pStyle w:val="TOC2"/>
        <w:tabs>
          <w:tab w:val="right" w:leader="dot" w:pos="8306"/>
        </w:tabs>
      </w:pPr>
      <w:hyperlink w:anchor="_Toc1369" w:history="1">
        <w:r>
          <w:rPr>
            <w:rFonts w:ascii="仿宋" w:eastAsia="仿宋" w:hAnsi="仿宋" w:cs="仿宋" w:hint="eastAsia"/>
            <w:lang w:eastAsia="zh-CN"/>
          </w:rPr>
          <w:t>(一)、公司发展规划</w:t>
        </w:r>
        <w:r>
          <w:tab/>
        </w:r>
        <w:r>
          <w:fldChar w:fldCharType="begin"/>
        </w:r>
        <w:r>
          <w:instrText xml:space="preserve"> PAGEREF _Toc1369 \h </w:instrText>
        </w:r>
        <w:r>
          <w:fldChar w:fldCharType="separate"/>
        </w:r>
        <w:r>
          <w:t>36</w:t>
        </w:r>
        <w:r>
          <w:fldChar w:fldCharType="end"/>
        </w:r>
      </w:hyperlink>
    </w:p>
    <w:p>
      <w:pPr>
        <w:pStyle w:val="TOC2"/>
        <w:tabs>
          <w:tab w:val="right" w:leader="dot" w:pos="8306"/>
        </w:tabs>
      </w:pPr>
      <w:hyperlink w:anchor="_Toc7297" w:history="1">
        <w:r>
          <w:rPr>
            <w:rFonts w:ascii="仿宋" w:eastAsia="仿宋" w:hAnsi="仿宋" w:cs="仿宋" w:hint="eastAsia"/>
            <w:lang w:eastAsia="zh-CN"/>
          </w:rPr>
          <w:t>(二)、保障措施</w:t>
        </w:r>
        <w:r>
          <w:tab/>
        </w:r>
        <w:r>
          <w:fldChar w:fldCharType="begin"/>
        </w:r>
        <w:r>
          <w:instrText xml:space="preserve"> PAGEREF _Toc7297 \h </w:instrText>
        </w:r>
        <w:r>
          <w:fldChar w:fldCharType="separate"/>
        </w:r>
        <w:r>
          <w:t>37</w:t>
        </w:r>
        <w:r>
          <w:fldChar w:fldCharType="end"/>
        </w:r>
      </w:hyperlink>
    </w:p>
    <w:p>
      <w:pPr>
        <w:pStyle w:val="TOC1"/>
        <w:tabs>
          <w:tab w:val="right" w:leader="dot" w:pos="8306"/>
        </w:tabs>
      </w:pPr>
      <w:hyperlink w:anchor="_Toc22867" w:history="1">
        <w:r>
          <w:rPr>
            <w:rFonts w:ascii="仿宋" w:eastAsia="仿宋" w:hAnsi="仿宋" w:cs="仿宋" w:hint="eastAsia"/>
            <w:lang w:eastAsia="zh-CN"/>
          </w:rPr>
          <w:t>六、目标客户和受众分析</w:t>
        </w:r>
        <w:r>
          <w:tab/>
        </w:r>
        <w:r>
          <w:fldChar w:fldCharType="begin"/>
        </w:r>
        <w:r>
          <w:instrText xml:space="preserve"> PAGEREF _Toc22867 \h </w:instrText>
        </w:r>
        <w:r>
          <w:fldChar w:fldCharType="separate"/>
        </w:r>
        <w:r>
          <w:t>42</w:t>
        </w:r>
        <w:r>
          <w:fldChar w:fldCharType="end"/>
        </w:r>
      </w:hyperlink>
    </w:p>
    <w:p>
      <w:pPr>
        <w:pStyle w:val="TOC2"/>
        <w:tabs>
          <w:tab w:val="right" w:leader="dot" w:pos="8306"/>
        </w:tabs>
      </w:pPr>
      <w:hyperlink w:anchor="_Toc28781" w:history="1">
        <w:r>
          <w:rPr>
            <w:rFonts w:ascii="仿宋" w:eastAsia="仿宋" w:hAnsi="仿宋" w:cs="仿宋" w:hint="eastAsia"/>
            <w:lang w:eastAsia="zh-CN"/>
          </w:rPr>
          <w:t>(一)、客户群体描述</w:t>
        </w:r>
        <w:r>
          <w:tab/>
        </w:r>
        <w:r>
          <w:fldChar w:fldCharType="begin"/>
        </w:r>
        <w:r>
          <w:instrText xml:space="preserve"> PAGEREF _Toc28781 \h </w:instrText>
        </w:r>
        <w:r>
          <w:fldChar w:fldCharType="separate"/>
        </w:r>
        <w:r>
          <w:t>42</w:t>
        </w:r>
        <w:r>
          <w:fldChar w:fldCharType="end"/>
        </w:r>
      </w:hyperlink>
    </w:p>
    <w:p>
      <w:pPr>
        <w:pStyle w:val="TOC2"/>
        <w:tabs>
          <w:tab w:val="right" w:leader="dot" w:pos="8306"/>
        </w:tabs>
      </w:pPr>
      <w:hyperlink w:anchor="_Toc1309" w:history="1">
        <w:r>
          <w:rPr>
            <w:rFonts w:ascii="仿宋" w:eastAsia="仿宋" w:hAnsi="仿宋" w:cs="仿宋" w:hint="eastAsia"/>
            <w:lang w:eastAsia="zh-CN"/>
          </w:rPr>
          <w:t>(二)、客户需求和期望</w:t>
        </w:r>
        <w:r>
          <w:tab/>
        </w:r>
        <w:r>
          <w:fldChar w:fldCharType="begin"/>
        </w:r>
        <w:r>
          <w:instrText xml:space="preserve"> PAGEREF _Toc1309 \h </w:instrText>
        </w:r>
        <w:r>
          <w:fldChar w:fldCharType="separate"/>
        </w:r>
        <w:r>
          <w:t>43</w:t>
        </w:r>
        <w:r>
          <w:fldChar w:fldCharType="end"/>
        </w:r>
      </w:hyperlink>
    </w:p>
    <w:p>
      <w:pPr>
        <w:pStyle w:val="TOC2"/>
        <w:tabs>
          <w:tab w:val="right" w:leader="dot" w:pos="8306"/>
        </w:tabs>
      </w:pPr>
      <w:hyperlink w:anchor="_Toc12548" w:history="1">
        <w:r>
          <w:rPr>
            <w:rFonts w:ascii="仿宋" w:eastAsia="仿宋" w:hAnsi="仿宋" w:cs="仿宋" w:hint="eastAsia"/>
            <w:lang w:eastAsia="zh-CN"/>
          </w:rPr>
          <w:t>(三)、客户获取策略</w:t>
        </w:r>
        <w:r>
          <w:tab/>
        </w:r>
        <w:r>
          <w:fldChar w:fldCharType="begin"/>
        </w:r>
        <w:r>
          <w:instrText xml:space="preserve"> PAGEREF _Toc12548 \h </w:instrText>
        </w:r>
        <w:r>
          <w:fldChar w:fldCharType="separate"/>
        </w:r>
        <w:r>
          <w:t>45</w:t>
        </w:r>
        <w:r>
          <w:fldChar w:fldCharType="end"/>
        </w:r>
      </w:hyperlink>
    </w:p>
    <w:p>
      <w:pPr>
        <w:pStyle w:val="TOC2"/>
        <w:tabs>
          <w:tab w:val="right" w:leader="dot" w:pos="8306"/>
        </w:tabs>
      </w:pPr>
      <w:hyperlink w:anchor="_Toc18328" w:history="1">
        <w:r>
          <w:rPr>
            <w:rFonts w:ascii="仿宋" w:eastAsia="仿宋" w:hAnsi="仿宋" w:cs="仿宋" w:hint="eastAsia"/>
            <w:lang w:eastAsia="zh-CN"/>
          </w:rPr>
          <w:t>(四)、客户关系管理</w:t>
        </w:r>
        <w:r>
          <w:tab/>
        </w:r>
        <w:r>
          <w:fldChar w:fldCharType="begin"/>
        </w:r>
        <w:r>
          <w:instrText xml:space="preserve"> PAGEREF _Toc18328 \h </w:instrText>
        </w:r>
        <w:r>
          <w:fldChar w:fldCharType="separate"/>
        </w:r>
        <w:r>
          <w:t>47</w:t>
        </w:r>
        <w:r>
          <w:fldChar w:fldCharType="end"/>
        </w:r>
      </w:hyperlink>
    </w:p>
    <w:p>
      <w:pPr>
        <w:pStyle w:val="TOC1"/>
        <w:tabs>
          <w:tab w:val="right" w:leader="dot" w:pos="8306"/>
        </w:tabs>
      </w:pPr>
      <w:hyperlink w:anchor="_Toc27766" w:history="1">
        <w:r>
          <w:rPr>
            <w:rFonts w:ascii="仿宋" w:eastAsia="仿宋" w:hAnsi="仿宋" w:cs="仿宋" w:hint="eastAsia"/>
            <w:lang w:eastAsia="zh-CN"/>
          </w:rPr>
          <w:t>七、环境保护分析</w:t>
        </w:r>
        <w:r>
          <w:tab/>
        </w:r>
        <w:r>
          <w:fldChar w:fldCharType="begin"/>
        </w:r>
        <w:r>
          <w:instrText xml:space="preserve"> PAGEREF _Toc27766 \h </w:instrText>
        </w:r>
        <w:r>
          <w:fldChar w:fldCharType="separate"/>
        </w:r>
        <w:r>
          <w:t>49</w:t>
        </w:r>
        <w:r>
          <w:fldChar w:fldCharType="end"/>
        </w:r>
      </w:hyperlink>
    </w:p>
    <w:p>
      <w:pPr>
        <w:pStyle w:val="TOC2"/>
        <w:tabs>
          <w:tab w:val="right" w:leader="dot" w:pos="8306"/>
        </w:tabs>
      </w:pPr>
      <w:hyperlink w:anchor="_Toc23996" w:history="1">
        <w:r>
          <w:rPr>
            <w:rFonts w:ascii="仿宋" w:eastAsia="仿宋" w:hAnsi="仿宋" w:cs="仿宋" w:hint="eastAsia"/>
            <w:lang w:eastAsia="zh-CN"/>
          </w:rPr>
          <w:t>(一)、编制依据</w:t>
        </w:r>
        <w:r>
          <w:tab/>
        </w:r>
        <w:r>
          <w:fldChar w:fldCharType="begin"/>
        </w:r>
        <w:r>
          <w:instrText xml:space="preserve"> PAGEREF _Toc23996 \h </w:instrText>
        </w:r>
        <w:r>
          <w:fldChar w:fldCharType="separate"/>
        </w:r>
        <w:r>
          <w:t>49</w:t>
        </w:r>
        <w:r>
          <w:fldChar w:fldCharType="end"/>
        </w:r>
      </w:hyperlink>
    </w:p>
    <w:p>
      <w:pPr>
        <w:pStyle w:val="TOC2"/>
        <w:tabs>
          <w:tab w:val="right" w:leader="dot" w:pos="8306"/>
        </w:tabs>
      </w:pPr>
      <w:hyperlink w:anchor="_Toc23867" w:history="1">
        <w:r>
          <w:rPr>
            <w:rFonts w:ascii="仿宋" w:eastAsia="仿宋" w:hAnsi="仿宋" w:cs="仿宋" w:hint="eastAsia"/>
            <w:lang w:eastAsia="zh-CN"/>
          </w:rPr>
          <w:t>(二)、环境影响合理性分析</w:t>
        </w:r>
        <w:r>
          <w:tab/>
        </w:r>
        <w:r>
          <w:fldChar w:fldCharType="begin"/>
        </w:r>
        <w:r>
          <w:instrText xml:space="preserve"> PAGEREF _Toc23867 \h </w:instrText>
        </w:r>
        <w:r>
          <w:fldChar w:fldCharType="separate"/>
        </w:r>
        <w:r>
          <w:t>49</w:t>
        </w:r>
        <w:r>
          <w:fldChar w:fldCharType="end"/>
        </w:r>
      </w:hyperlink>
    </w:p>
    <w:p>
      <w:pPr>
        <w:pStyle w:val="TOC2"/>
        <w:tabs>
          <w:tab w:val="right" w:leader="dot" w:pos="8306"/>
        </w:tabs>
      </w:pPr>
      <w:hyperlink w:anchor="_Toc19453" w:history="1">
        <w:r>
          <w:rPr>
            <w:rFonts w:ascii="仿宋" w:eastAsia="仿宋" w:hAnsi="仿宋" w:cs="仿宋" w:hint="eastAsia"/>
            <w:lang w:eastAsia="zh-CN"/>
          </w:rPr>
          <w:t>(三)、建设期大气环境影响分析</w:t>
        </w:r>
        <w:r>
          <w:tab/>
        </w:r>
        <w:r>
          <w:fldChar w:fldCharType="begin"/>
        </w:r>
        <w:r>
          <w:instrText xml:space="preserve"> PAGEREF _Toc19453 \h </w:instrText>
        </w:r>
        <w:r>
          <w:fldChar w:fldCharType="separate"/>
        </w:r>
        <w:r>
          <w:t>50</w:t>
        </w:r>
        <w:r>
          <w:fldChar w:fldCharType="end"/>
        </w:r>
      </w:hyperlink>
    </w:p>
    <w:p>
      <w:pPr>
        <w:pStyle w:val="TOC2"/>
        <w:tabs>
          <w:tab w:val="right" w:leader="dot" w:pos="8306"/>
        </w:tabs>
      </w:pPr>
      <w:hyperlink w:anchor="_Toc16999" w:history="1">
        <w:r>
          <w:rPr>
            <w:rFonts w:ascii="仿宋" w:eastAsia="仿宋" w:hAnsi="仿宋" w:cs="仿宋" w:hint="eastAsia"/>
            <w:lang w:eastAsia="zh-CN"/>
          </w:rPr>
          <w:t>(四)、建设期水环境影响分析</w:t>
        </w:r>
        <w:r>
          <w:tab/>
        </w:r>
        <w:r>
          <w:fldChar w:fldCharType="begin"/>
        </w:r>
        <w:r>
          <w:instrText xml:space="preserve"> PAGEREF _Toc16999 \h </w:instrText>
        </w:r>
        <w:r>
          <w:fldChar w:fldCharType="separate"/>
        </w:r>
        <w:r>
          <w:t>51</w:t>
        </w:r>
        <w:r>
          <w:fldChar w:fldCharType="end"/>
        </w:r>
      </w:hyperlink>
    </w:p>
    <w:p>
      <w:pPr>
        <w:pStyle w:val="TOC2"/>
        <w:tabs>
          <w:tab w:val="right" w:leader="dot" w:pos="8306"/>
        </w:tabs>
      </w:pPr>
      <w:hyperlink w:anchor="_Toc14280" w:history="1">
        <w:r>
          <w:rPr>
            <w:rFonts w:ascii="仿宋" w:eastAsia="仿宋" w:hAnsi="仿宋" w:cs="仿宋" w:hint="eastAsia"/>
            <w:lang w:eastAsia="zh-CN"/>
          </w:rPr>
          <w:t>(五)、建设期固体废弃物环境影响分析</w:t>
        </w:r>
        <w:r>
          <w:tab/>
        </w:r>
        <w:r>
          <w:fldChar w:fldCharType="begin"/>
        </w:r>
        <w:r>
          <w:instrText xml:space="preserve"> PAGEREF _Toc14280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92" w:history="1">
        <w:r>
          <w:rPr>
            <w:rFonts w:ascii="仿宋" w:eastAsia="仿宋" w:hAnsi="仿宋" w:cs="仿宋" w:hint="eastAsia"/>
            <w:lang w:eastAsia="zh-CN"/>
          </w:rPr>
          <w:t>(六)、建设期声环境影响分析</w:t>
        </w:r>
        <w:r>
          <w:tab/>
        </w:r>
        <w:r>
          <w:fldChar w:fldCharType="begin"/>
        </w:r>
        <w:r>
          <w:instrText xml:space="preserve"> PAGEREF _Toc11192 \h </w:instrText>
        </w:r>
        <w:r>
          <w:fldChar w:fldCharType="separate"/>
        </w:r>
        <w:r>
          <w:t>53</w:t>
        </w:r>
        <w:r>
          <w:fldChar w:fldCharType="end"/>
        </w:r>
      </w:hyperlink>
    </w:p>
    <w:p>
      <w:pPr>
        <w:pStyle w:val="TOC2"/>
        <w:tabs>
          <w:tab w:val="right" w:leader="dot" w:pos="8306"/>
        </w:tabs>
      </w:pPr>
      <w:hyperlink w:anchor="_Toc31198" w:history="1">
        <w:r>
          <w:rPr>
            <w:rFonts w:ascii="仿宋" w:eastAsia="仿宋" w:hAnsi="仿宋" w:cs="仿宋" w:hint="eastAsia"/>
            <w:lang w:eastAsia="zh-CN"/>
          </w:rPr>
          <w:t>(七)、营运期大气环境影响分析</w:t>
        </w:r>
        <w:r>
          <w:tab/>
        </w:r>
        <w:r>
          <w:fldChar w:fldCharType="begin"/>
        </w:r>
        <w:r>
          <w:instrText xml:space="preserve"> PAGEREF _Toc31198 \h </w:instrText>
        </w:r>
        <w:r>
          <w:fldChar w:fldCharType="separate"/>
        </w:r>
        <w:r>
          <w:t>55</w:t>
        </w:r>
        <w:r>
          <w:fldChar w:fldCharType="end"/>
        </w:r>
      </w:hyperlink>
    </w:p>
    <w:p>
      <w:pPr>
        <w:pStyle w:val="TOC2"/>
        <w:tabs>
          <w:tab w:val="right" w:leader="dot" w:pos="8306"/>
        </w:tabs>
      </w:pPr>
      <w:hyperlink w:anchor="_Toc24317" w:history="1">
        <w:r>
          <w:rPr>
            <w:rFonts w:ascii="仿宋" w:eastAsia="仿宋" w:hAnsi="仿宋" w:cs="仿宋" w:hint="eastAsia"/>
            <w:lang w:eastAsia="zh-CN"/>
          </w:rPr>
          <w:t>(八)、营运期水环境影响分析</w:t>
        </w:r>
        <w:r>
          <w:tab/>
        </w:r>
        <w:r>
          <w:fldChar w:fldCharType="begin"/>
        </w:r>
        <w:r>
          <w:instrText xml:space="preserve"> PAGEREF _Toc24317 \h </w:instrText>
        </w:r>
        <w:r>
          <w:fldChar w:fldCharType="separate"/>
        </w:r>
        <w:r>
          <w:t>56</w:t>
        </w:r>
        <w:r>
          <w:fldChar w:fldCharType="end"/>
        </w:r>
      </w:hyperlink>
    </w:p>
    <w:p>
      <w:pPr>
        <w:pStyle w:val="TOC2"/>
        <w:tabs>
          <w:tab w:val="right" w:leader="dot" w:pos="8306"/>
        </w:tabs>
      </w:pPr>
      <w:hyperlink w:anchor="_Toc6299" w:history="1">
        <w:r>
          <w:rPr>
            <w:rFonts w:ascii="仿宋" w:eastAsia="仿宋" w:hAnsi="仿宋" w:cs="仿宋" w:hint="eastAsia"/>
            <w:lang w:eastAsia="zh-CN"/>
          </w:rPr>
          <w:t>(九)、营运期固体废弃物环境影响分析</w:t>
        </w:r>
        <w:r>
          <w:tab/>
        </w:r>
        <w:r>
          <w:fldChar w:fldCharType="begin"/>
        </w:r>
        <w:r>
          <w:instrText xml:space="preserve"> PAGEREF _Toc6299 \h </w:instrText>
        </w:r>
        <w:r>
          <w:fldChar w:fldCharType="separate"/>
        </w:r>
        <w:r>
          <w:t>57</w:t>
        </w:r>
        <w:r>
          <w:fldChar w:fldCharType="end"/>
        </w:r>
      </w:hyperlink>
    </w:p>
    <w:p>
      <w:pPr>
        <w:pStyle w:val="TOC2"/>
        <w:tabs>
          <w:tab w:val="right" w:leader="dot" w:pos="8306"/>
        </w:tabs>
      </w:pPr>
      <w:hyperlink w:anchor="_Toc27077" w:history="1">
        <w:r>
          <w:rPr>
            <w:rFonts w:ascii="仿宋" w:eastAsia="仿宋" w:hAnsi="仿宋" w:cs="仿宋" w:hint="eastAsia"/>
            <w:lang w:eastAsia="zh-CN"/>
          </w:rPr>
          <w:t>(十)、营运期声环境影响分析</w:t>
        </w:r>
        <w:r>
          <w:tab/>
        </w:r>
        <w:r>
          <w:fldChar w:fldCharType="begin"/>
        </w:r>
        <w:r>
          <w:instrText xml:space="preserve"> PAGEREF _Toc27077 \h </w:instrText>
        </w:r>
        <w:r>
          <w:fldChar w:fldCharType="separate"/>
        </w:r>
        <w:r>
          <w:t>58</w:t>
        </w:r>
        <w:r>
          <w:fldChar w:fldCharType="end"/>
        </w:r>
      </w:hyperlink>
    </w:p>
    <w:p>
      <w:pPr>
        <w:pStyle w:val="TOC2"/>
        <w:tabs>
          <w:tab w:val="right" w:leader="dot" w:pos="8306"/>
        </w:tabs>
      </w:pPr>
      <w:hyperlink w:anchor="_Toc4459" w:history="1">
        <w:r>
          <w:rPr>
            <w:rFonts w:ascii="仿宋" w:eastAsia="仿宋" w:hAnsi="仿宋" w:cs="仿宋" w:hint="eastAsia"/>
            <w:lang w:eastAsia="zh-CN"/>
          </w:rPr>
          <w:t>(十一)、清洁生产</w:t>
        </w:r>
        <w:r>
          <w:tab/>
        </w:r>
        <w:r>
          <w:fldChar w:fldCharType="begin"/>
        </w:r>
        <w:r>
          <w:instrText xml:space="preserve"> PAGEREF _Toc4459 \h </w:instrText>
        </w:r>
        <w:r>
          <w:fldChar w:fldCharType="separate"/>
        </w:r>
        <w:r>
          <w:t>59</w:t>
        </w:r>
        <w:r>
          <w:fldChar w:fldCharType="end"/>
        </w:r>
      </w:hyperlink>
    </w:p>
    <w:p>
      <w:pPr>
        <w:pStyle w:val="TOC2"/>
        <w:tabs>
          <w:tab w:val="right" w:leader="dot" w:pos="8306"/>
        </w:tabs>
      </w:pPr>
      <w:hyperlink w:anchor="_Toc18809" w:history="1">
        <w:r>
          <w:rPr>
            <w:rFonts w:ascii="仿宋" w:eastAsia="仿宋" w:hAnsi="仿宋" w:cs="仿宋" w:hint="eastAsia"/>
            <w:lang w:eastAsia="zh-CN"/>
          </w:rPr>
          <w:t>(十二)、环境管理分析</w:t>
        </w:r>
        <w:r>
          <w:tab/>
        </w:r>
        <w:r>
          <w:fldChar w:fldCharType="begin"/>
        </w:r>
        <w:r>
          <w:instrText xml:space="preserve"> PAGEREF _Toc18809 \h </w:instrText>
        </w:r>
        <w:r>
          <w:fldChar w:fldCharType="separate"/>
        </w:r>
        <w:r>
          <w:t>60</w:t>
        </w:r>
        <w:r>
          <w:fldChar w:fldCharType="end"/>
        </w:r>
      </w:hyperlink>
    </w:p>
    <w:p>
      <w:pPr>
        <w:pStyle w:val="TOC2"/>
        <w:tabs>
          <w:tab w:val="right" w:leader="dot" w:pos="8306"/>
        </w:tabs>
      </w:pPr>
      <w:hyperlink w:anchor="_Toc21248" w:history="1">
        <w:r>
          <w:rPr>
            <w:rFonts w:ascii="仿宋" w:eastAsia="仿宋" w:hAnsi="仿宋" w:cs="仿宋" w:hint="eastAsia"/>
            <w:lang w:eastAsia="zh-CN"/>
          </w:rPr>
          <w:t>(十三)、结论及建议</w:t>
        </w:r>
        <w:r>
          <w:tab/>
        </w:r>
        <w:r>
          <w:fldChar w:fldCharType="begin"/>
        </w:r>
        <w:r>
          <w:instrText xml:space="preserve"> PAGEREF _Toc21248 \h </w:instrText>
        </w:r>
        <w:r>
          <w:fldChar w:fldCharType="separate"/>
        </w:r>
        <w:r>
          <w:t>62</w:t>
        </w:r>
        <w:r>
          <w:fldChar w:fldCharType="end"/>
        </w:r>
      </w:hyperlink>
    </w:p>
    <w:p>
      <w:pPr>
        <w:pStyle w:val="TOC1"/>
        <w:tabs>
          <w:tab w:val="right" w:leader="dot" w:pos="8306"/>
        </w:tabs>
      </w:pPr>
      <w:hyperlink w:anchor="_Toc9547" w:history="1">
        <w:r>
          <w:rPr>
            <w:rFonts w:ascii="仿宋" w:eastAsia="仿宋" w:hAnsi="仿宋" w:cs="仿宋" w:hint="eastAsia"/>
            <w:lang w:eastAsia="zh-CN"/>
          </w:rPr>
          <w:t>八、芳纶压光机项目风险分析</w:t>
        </w:r>
        <w:r>
          <w:tab/>
        </w:r>
        <w:r>
          <w:fldChar w:fldCharType="begin"/>
        </w:r>
        <w:r>
          <w:instrText xml:space="preserve"> PAGEREF _Toc9547 \h </w:instrText>
        </w:r>
        <w:r>
          <w:fldChar w:fldCharType="separate"/>
        </w:r>
        <w:r>
          <w:t>63</w:t>
        </w:r>
        <w:r>
          <w:fldChar w:fldCharType="end"/>
        </w:r>
      </w:hyperlink>
    </w:p>
    <w:p>
      <w:pPr>
        <w:pStyle w:val="TOC2"/>
        <w:tabs>
          <w:tab w:val="right" w:leader="dot" w:pos="8306"/>
        </w:tabs>
      </w:pPr>
      <w:hyperlink w:anchor="_Toc5627" w:history="1">
        <w:r>
          <w:rPr>
            <w:rFonts w:ascii="仿宋" w:eastAsia="仿宋" w:hAnsi="仿宋" w:cs="仿宋" w:hint="eastAsia"/>
            <w:lang w:eastAsia="zh-CN"/>
          </w:rPr>
          <w:t>(一)、芳纶压光机项目风险分析</w:t>
        </w:r>
        <w:r>
          <w:tab/>
        </w:r>
        <w:r>
          <w:fldChar w:fldCharType="begin"/>
        </w:r>
        <w:r>
          <w:instrText xml:space="preserve"> PAGEREF _Toc5627 \h </w:instrText>
        </w:r>
        <w:r>
          <w:fldChar w:fldCharType="separate"/>
        </w:r>
        <w:r>
          <w:t>63</w:t>
        </w:r>
        <w:r>
          <w:fldChar w:fldCharType="end"/>
        </w:r>
      </w:hyperlink>
    </w:p>
    <w:p>
      <w:pPr>
        <w:pStyle w:val="TOC2"/>
        <w:tabs>
          <w:tab w:val="right" w:leader="dot" w:pos="8306"/>
        </w:tabs>
      </w:pPr>
      <w:hyperlink w:anchor="_Toc12451" w:history="1">
        <w:r>
          <w:rPr>
            <w:rFonts w:ascii="仿宋" w:eastAsia="仿宋" w:hAnsi="仿宋" w:cs="仿宋" w:hint="eastAsia"/>
            <w:lang w:eastAsia="zh-CN"/>
          </w:rPr>
          <w:t>(二)、芳纶压光机项目风险对策</w:t>
        </w:r>
        <w:r>
          <w:tab/>
        </w:r>
        <w:r>
          <w:fldChar w:fldCharType="begin"/>
        </w:r>
        <w:r>
          <w:instrText xml:space="preserve"> PAGEREF _Toc12451 \h </w:instrText>
        </w:r>
        <w:r>
          <w:fldChar w:fldCharType="separate"/>
        </w:r>
        <w:r>
          <w:t>64</w:t>
        </w:r>
        <w:r>
          <w:fldChar w:fldCharType="end"/>
        </w:r>
      </w:hyperlink>
    </w:p>
    <w:p>
      <w:pPr>
        <w:pStyle w:val="TOC1"/>
        <w:tabs>
          <w:tab w:val="right" w:leader="dot" w:pos="8306"/>
        </w:tabs>
      </w:pPr>
      <w:hyperlink w:anchor="_Toc28719" w:history="1">
        <w:r>
          <w:rPr>
            <w:rFonts w:ascii="仿宋" w:eastAsia="仿宋" w:hAnsi="仿宋" w:cs="仿宋" w:hint="eastAsia"/>
            <w:lang w:eastAsia="zh-CN"/>
          </w:rPr>
          <w:t>九、投资方案分析</w:t>
        </w:r>
        <w:r>
          <w:tab/>
        </w:r>
        <w:r>
          <w:fldChar w:fldCharType="begin"/>
        </w:r>
        <w:r>
          <w:instrText xml:space="preserve"> PAGEREF _Toc28719 \h </w:instrText>
        </w:r>
        <w:r>
          <w:fldChar w:fldCharType="separate"/>
        </w:r>
        <w:r>
          <w:t>65</w:t>
        </w:r>
        <w:r>
          <w:fldChar w:fldCharType="end"/>
        </w:r>
      </w:hyperlink>
    </w:p>
    <w:p>
      <w:pPr>
        <w:pStyle w:val="TOC2"/>
        <w:tabs>
          <w:tab w:val="right" w:leader="dot" w:pos="8306"/>
        </w:tabs>
      </w:pPr>
      <w:hyperlink w:anchor="_Toc16882" w:history="1">
        <w:r>
          <w:rPr>
            <w:rFonts w:ascii="仿宋" w:eastAsia="仿宋" w:hAnsi="仿宋" w:cs="仿宋" w:hint="eastAsia"/>
            <w:lang w:eastAsia="zh-CN"/>
          </w:rPr>
          <w:t>(一)、编制说明</w:t>
        </w:r>
        <w:r>
          <w:tab/>
        </w:r>
        <w:r>
          <w:fldChar w:fldCharType="begin"/>
        </w:r>
        <w:r>
          <w:instrText xml:space="preserve"> PAGEREF _Toc16882 \h </w:instrText>
        </w:r>
        <w:r>
          <w:fldChar w:fldCharType="separate"/>
        </w:r>
        <w:r>
          <w:t>65</w:t>
        </w:r>
        <w:r>
          <w:fldChar w:fldCharType="end"/>
        </w:r>
      </w:hyperlink>
    </w:p>
    <w:p>
      <w:pPr>
        <w:pStyle w:val="TOC2"/>
        <w:tabs>
          <w:tab w:val="right" w:leader="dot" w:pos="8306"/>
        </w:tabs>
      </w:pPr>
      <w:hyperlink w:anchor="_Toc7844" w:history="1">
        <w:r>
          <w:rPr>
            <w:rFonts w:ascii="仿宋" w:eastAsia="仿宋" w:hAnsi="仿宋" w:cs="仿宋" w:hint="eastAsia"/>
            <w:lang w:eastAsia="zh-CN"/>
          </w:rPr>
          <w:t>(二)、建设投资</w:t>
        </w:r>
        <w:r>
          <w:tab/>
        </w:r>
        <w:r>
          <w:fldChar w:fldCharType="begin"/>
        </w:r>
        <w:r>
          <w:instrText xml:space="preserve"> PAGEREF _Toc7844 \h </w:instrText>
        </w:r>
        <w:r>
          <w:fldChar w:fldCharType="separate"/>
        </w:r>
        <w:r>
          <w:t>65</w:t>
        </w:r>
        <w:r>
          <w:fldChar w:fldCharType="end"/>
        </w:r>
      </w:hyperlink>
    </w:p>
    <w:p>
      <w:pPr>
        <w:pStyle w:val="TOC2"/>
        <w:tabs>
          <w:tab w:val="right" w:leader="dot" w:pos="8306"/>
        </w:tabs>
      </w:pPr>
      <w:hyperlink w:anchor="_Toc18703" w:history="1">
        <w:r>
          <w:rPr>
            <w:rFonts w:ascii="仿宋" w:eastAsia="仿宋" w:hAnsi="仿宋" w:cs="仿宋" w:hint="eastAsia"/>
            <w:lang w:eastAsia="zh-CN"/>
          </w:rPr>
          <w:t>(三)、建设期利息</w:t>
        </w:r>
        <w:r>
          <w:tab/>
        </w:r>
        <w:r>
          <w:fldChar w:fldCharType="begin"/>
        </w:r>
        <w:r>
          <w:instrText xml:space="preserve"> PAGEREF _Toc18703 \h </w:instrText>
        </w:r>
        <w:r>
          <w:fldChar w:fldCharType="separate"/>
        </w:r>
        <w:r>
          <w:t>66</w:t>
        </w:r>
        <w:r>
          <w:fldChar w:fldCharType="end"/>
        </w:r>
      </w:hyperlink>
    </w:p>
    <w:p>
      <w:pPr>
        <w:pStyle w:val="TOC2"/>
        <w:tabs>
          <w:tab w:val="right" w:leader="dot" w:pos="8306"/>
        </w:tabs>
      </w:pPr>
      <w:hyperlink w:anchor="_Toc9471" w:history="1">
        <w:r>
          <w:rPr>
            <w:rFonts w:ascii="仿宋" w:eastAsia="仿宋" w:hAnsi="仿宋" w:cs="仿宋" w:hint="eastAsia"/>
            <w:lang w:eastAsia="zh-CN"/>
          </w:rPr>
          <w:t>(四)、流动资金</w:t>
        </w:r>
        <w:r>
          <w:tab/>
        </w:r>
        <w:r>
          <w:fldChar w:fldCharType="begin"/>
        </w:r>
        <w:r>
          <w:instrText xml:space="preserve"> PAGEREF _Toc9471 \h </w:instrText>
        </w:r>
        <w:r>
          <w:fldChar w:fldCharType="separate"/>
        </w:r>
        <w:r>
          <w:t>66</w:t>
        </w:r>
        <w:r>
          <w:fldChar w:fldCharType="end"/>
        </w:r>
      </w:hyperlink>
    </w:p>
    <w:p>
      <w:pPr>
        <w:pStyle w:val="TOC2"/>
        <w:tabs>
          <w:tab w:val="right" w:leader="dot" w:pos="8306"/>
        </w:tabs>
      </w:pPr>
      <w:hyperlink w:anchor="_Toc27018" w:history="1">
        <w:r>
          <w:rPr>
            <w:rFonts w:ascii="仿宋" w:eastAsia="仿宋" w:hAnsi="仿宋" w:cs="仿宋" w:hint="eastAsia"/>
            <w:lang w:eastAsia="zh-CN"/>
          </w:rPr>
          <w:t>(五)、芳纶压光机项目总投资</w:t>
        </w:r>
        <w:r>
          <w:tab/>
        </w:r>
        <w:r>
          <w:fldChar w:fldCharType="begin"/>
        </w:r>
        <w:r>
          <w:instrText xml:space="preserve"> PAGEREF _Toc27018 \h </w:instrText>
        </w:r>
        <w:r>
          <w:fldChar w:fldCharType="separate"/>
        </w:r>
        <w:r>
          <w:t>66</w:t>
        </w:r>
        <w:r>
          <w:fldChar w:fldCharType="end"/>
        </w:r>
      </w:hyperlink>
    </w:p>
    <w:p>
      <w:pPr>
        <w:pStyle w:val="TOC2"/>
        <w:tabs>
          <w:tab w:val="right" w:leader="dot" w:pos="8306"/>
        </w:tabs>
      </w:pPr>
      <w:hyperlink w:anchor="_Toc5384" w:history="1">
        <w:r>
          <w:rPr>
            <w:rFonts w:ascii="仿宋" w:eastAsia="仿宋" w:hAnsi="仿宋" w:cs="仿宋" w:hint="eastAsia"/>
            <w:lang w:eastAsia="zh-CN"/>
          </w:rPr>
          <w:t>(六)、资金筹措与投资计划</w:t>
        </w:r>
        <w:r>
          <w:tab/>
        </w:r>
        <w:r>
          <w:fldChar w:fldCharType="begin"/>
        </w:r>
        <w:r>
          <w:instrText xml:space="preserve"> PAGEREF _Toc5384 \h </w:instrText>
        </w:r>
        <w:r>
          <w:fldChar w:fldCharType="separate"/>
        </w:r>
        <w:r>
          <w:t>67</w:t>
        </w:r>
        <w:r>
          <w:fldChar w:fldCharType="end"/>
        </w:r>
      </w:hyperlink>
    </w:p>
    <w:p>
      <w:pPr>
        <w:pStyle w:val="TOC1"/>
        <w:tabs>
          <w:tab w:val="right" w:leader="dot" w:pos="8306"/>
        </w:tabs>
      </w:pPr>
      <w:hyperlink w:anchor="_Toc24735" w:history="1">
        <w:r>
          <w:rPr>
            <w:rFonts w:ascii="仿宋" w:eastAsia="仿宋" w:hAnsi="仿宋" w:cs="仿宋" w:hint="eastAsia"/>
            <w:lang w:eastAsia="zh-CN"/>
          </w:rPr>
          <w:t>十、SWOT分析</w:t>
        </w:r>
        <w:r>
          <w:tab/>
        </w:r>
        <w:r>
          <w:fldChar w:fldCharType="begin"/>
        </w:r>
        <w:r>
          <w:instrText xml:space="preserve"> PAGEREF _Toc24735 \h </w:instrText>
        </w:r>
        <w:r>
          <w:fldChar w:fldCharType="separate"/>
        </w:r>
        <w:r>
          <w:t>67</w:t>
        </w:r>
        <w:r>
          <w:fldChar w:fldCharType="end"/>
        </w:r>
      </w:hyperlink>
    </w:p>
    <w:p>
      <w:pPr>
        <w:pStyle w:val="TOC2"/>
        <w:tabs>
          <w:tab w:val="right" w:leader="dot" w:pos="8306"/>
        </w:tabs>
      </w:pPr>
      <w:hyperlink w:anchor="_Toc10071" w:history="1">
        <w:r>
          <w:rPr>
            <w:rFonts w:ascii="仿宋" w:eastAsia="仿宋" w:hAnsi="仿宋" w:cs="仿宋" w:hint="eastAsia"/>
            <w:lang w:eastAsia="zh-CN"/>
          </w:rPr>
          <w:t>(一)、优势分析(S)</w:t>
        </w:r>
        <w:r>
          <w:tab/>
        </w:r>
        <w:r>
          <w:fldChar w:fldCharType="begin"/>
        </w:r>
        <w:r>
          <w:instrText xml:space="preserve"> PAGEREF _Toc10071 \h </w:instrText>
        </w:r>
        <w:r>
          <w:fldChar w:fldCharType="separate"/>
        </w:r>
        <w:r>
          <w:t>67</w:t>
        </w:r>
        <w:r>
          <w:fldChar w:fldCharType="end"/>
        </w:r>
      </w:hyperlink>
    </w:p>
    <w:p>
      <w:pPr>
        <w:pStyle w:val="TOC2"/>
        <w:tabs>
          <w:tab w:val="right" w:leader="dot" w:pos="8306"/>
        </w:tabs>
      </w:pPr>
      <w:hyperlink w:anchor="_Toc23466" w:history="1">
        <w:r>
          <w:rPr>
            <w:rFonts w:ascii="仿宋" w:eastAsia="仿宋" w:hAnsi="仿宋" w:cs="仿宋" w:hint="eastAsia"/>
            <w:lang w:eastAsia="zh-CN"/>
          </w:rPr>
          <w:t>(二)、劣势分析(W)</w:t>
        </w:r>
        <w:r>
          <w:tab/>
        </w:r>
        <w:r>
          <w:fldChar w:fldCharType="begin"/>
        </w:r>
        <w:r>
          <w:instrText xml:space="preserve"> PAGEREF _Toc23466 \h </w:instrText>
        </w:r>
        <w:r>
          <w:fldChar w:fldCharType="separate"/>
        </w:r>
        <w:r>
          <w:t>68</w:t>
        </w:r>
        <w:r>
          <w:fldChar w:fldCharType="end"/>
        </w:r>
      </w:hyperlink>
    </w:p>
    <w:p>
      <w:pPr>
        <w:pStyle w:val="TOC2"/>
        <w:tabs>
          <w:tab w:val="right" w:leader="dot" w:pos="8306"/>
        </w:tabs>
      </w:pPr>
      <w:hyperlink w:anchor="_Toc22129" w:history="1">
        <w:r>
          <w:rPr>
            <w:rFonts w:ascii="仿宋" w:eastAsia="仿宋" w:hAnsi="仿宋" w:cs="仿宋" w:hint="eastAsia"/>
            <w:lang w:eastAsia="zh-CN"/>
          </w:rPr>
          <w:t>(三)、机会分析()</w:t>
        </w:r>
        <w:r>
          <w:tab/>
        </w:r>
        <w:r>
          <w:fldChar w:fldCharType="begin"/>
        </w:r>
        <w:r>
          <w:instrText xml:space="preserve"> PAGEREF _Toc22129 \h </w:instrText>
        </w:r>
        <w:r>
          <w:fldChar w:fldCharType="separate"/>
        </w:r>
        <w:r>
          <w:t>68</w:t>
        </w:r>
        <w:r>
          <w:fldChar w:fldCharType="end"/>
        </w:r>
      </w:hyperlink>
    </w:p>
    <w:p>
      <w:pPr>
        <w:pStyle w:val="TOC2"/>
        <w:tabs>
          <w:tab w:val="right" w:leader="dot" w:pos="8306"/>
        </w:tabs>
      </w:pPr>
      <w:hyperlink w:anchor="_Toc19273" w:history="1">
        <w:r>
          <w:rPr>
            <w:rFonts w:ascii="仿宋" w:eastAsia="仿宋" w:hAnsi="仿宋" w:cs="仿宋" w:hint="eastAsia"/>
            <w:lang w:eastAsia="zh-CN"/>
          </w:rPr>
          <w:t>(四)、威胁分析(T)</w:t>
        </w:r>
        <w:r>
          <w:tab/>
        </w:r>
        <w:r>
          <w:fldChar w:fldCharType="begin"/>
        </w:r>
        <w:r>
          <w:instrText xml:space="preserve"> PAGEREF _Toc19273 \h </w:instrText>
        </w:r>
        <w:r>
          <w:fldChar w:fldCharType="separate"/>
        </w:r>
        <w:r>
          <w:t>69</w:t>
        </w:r>
        <w:r>
          <w:fldChar w:fldCharType="end"/>
        </w:r>
      </w:hyperlink>
    </w:p>
    <w:p>
      <w:pPr>
        <w:pStyle w:val="TOC1"/>
        <w:tabs>
          <w:tab w:val="right" w:leader="dot" w:pos="8306"/>
        </w:tabs>
      </w:pPr>
      <w:hyperlink w:anchor="_Toc30693" w:history="1">
        <w:r>
          <w:rPr>
            <w:rFonts w:ascii="仿宋" w:eastAsia="仿宋" w:hAnsi="仿宋" w:cs="仿宋" w:hint="eastAsia"/>
            <w:lang w:eastAsia="zh-CN"/>
          </w:rPr>
          <w:t>十一、战略合作伙伴</w:t>
        </w:r>
        <w:r>
          <w:tab/>
        </w:r>
        <w:r>
          <w:fldChar w:fldCharType="begin"/>
        </w:r>
        <w:r>
          <w:instrText xml:space="preserve"> PAGEREF _Toc30693 \h </w:instrText>
        </w:r>
        <w:r>
          <w:fldChar w:fldCharType="separate"/>
        </w:r>
        <w:r>
          <w:t>70</w:t>
        </w:r>
        <w:r>
          <w:fldChar w:fldCharType="end"/>
        </w:r>
      </w:hyperlink>
    </w:p>
    <w:p>
      <w:pPr>
        <w:pStyle w:val="TOC2"/>
        <w:tabs>
          <w:tab w:val="right" w:leader="dot" w:pos="8306"/>
        </w:tabs>
      </w:pPr>
      <w:hyperlink w:anchor="_Toc24726" w:history="1">
        <w:r>
          <w:rPr>
            <w:rFonts w:ascii="仿宋" w:eastAsia="仿宋" w:hAnsi="仿宋" w:cs="仿宋" w:hint="eastAsia"/>
            <w:lang w:eastAsia="zh-CN"/>
          </w:rPr>
          <w:t>(一)、合作伙伴关系</w:t>
        </w:r>
        <w:r>
          <w:tab/>
        </w:r>
        <w:r>
          <w:fldChar w:fldCharType="begin"/>
        </w:r>
        <w:r>
          <w:instrText xml:space="preserve"> PAGEREF _Toc24726 \h </w:instrText>
        </w:r>
        <w:r>
          <w:fldChar w:fldCharType="separate"/>
        </w:r>
        <w:r>
          <w:t>70</w:t>
        </w:r>
        <w:r>
          <w:fldChar w:fldCharType="end"/>
        </w:r>
      </w:hyperlink>
    </w:p>
    <w:p>
      <w:pPr>
        <w:pStyle w:val="TOC2"/>
        <w:tabs>
          <w:tab w:val="right" w:leader="dot" w:pos="8306"/>
        </w:tabs>
      </w:pPr>
      <w:hyperlink w:anchor="_Toc27425" w:history="1">
        <w:r>
          <w:rPr>
            <w:rFonts w:ascii="仿宋" w:eastAsia="仿宋" w:hAnsi="仿宋" w:cs="仿宋" w:hint="eastAsia"/>
            <w:lang w:eastAsia="zh-CN"/>
          </w:rPr>
          <w:t>(二)、合作芳纶压光机项目</w:t>
        </w:r>
        <w:r>
          <w:tab/>
        </w:r>
        <w:r>
          <w:fldChar w:fldCharType="begin"/>
        </w:r>
        <w:r>
          <w:instrText xml:space="preserve"> PAGEREF _Toc27425 \h </w:instrText>
        </w:r>
        <w:r>
          <w:fldChar w:fldCharType="separate"/>
        </w:r>
        <w:r>
          <w:t>71</w:t>
        </w:r>
        <w:r>
          <w:fldChar w:fldCharType="end"/>
        </w:r>
      </w:hyperlink>
    </w:p>
    <w:p>
      <w:pPr>
        <w:pStyle w:val="TOC2"/>
        <w:tabs>
          <w:tab w:val="right" w:leader="dot" w:pos="8306"/>
        </w:tabs>
      </w:pPr>
      <w:hyperlink w:anchor="_Toc3354" w:history="1">
        <w:r>
          <w:rPr>
            <w:rFonts w:ascii="仿宋" w:eastAsia="仿宋" w:hAnsi="仿宋" w:cs="仿宋" w:hint="eastAsia"/>
            <w:lang w:eastAsia="zh-CN"/>
          </w:rPr>
          <w:t>(三)、合作伙伴的作用</w:t>
        </w:r>
        <w:r>
          <w:tab/>
        </w:r>
        <w:r>
          <w:fldChar w:fldCharType="begin"/>
        </w:r>
        <w:r>
          <w:instrText xml:space="preserve"> PAGEREF _Toc3354 \h </w:instrText>
        </w:r>
        <w:r>
          <w:fldChar w:fldCharType="separate"/>
        </w:r>
        <w:r>
          <w:t>71</w:t>
        </w:r>
        <w:r>
          <w:fldChar w:fldCharType="end"/>
        </w:r>
      </w:hyperlink>
    </w:p>
    <w:p>
      <w:pPr>
        <w:pStyle w:val="TOC1"/>
        <w:tabs>
          <w:tab w:val="right" w:leader="dot" w:pos="8306"/>
        </w:tabs>
      </w:pPr>
      <w:hyperlink w:anchor="_Toc29715" w:history="1">
        <w:r>
          <w:rPr>
            <w:rFonts w:ascii="仿宋" w:eastAsia="仿宋" w:hAnsi="仿宋" w:cs="仿宋" w:hint="eastAsia"/>
            <w:lang w:eastAsia="zh-CN"/>
          </w:rPr>
          <w:t>十二、芳纶压光机项目总结分析</w:t>
        </w:r>
        <w:r>
          <w:tab/>
        </w:r>
        <w:r>
          <w:fldChar w:fldCharType="begin"/>
        </w:r>
        <w:r>
          <w:instrText xml:space="preserve"> PAGEREF _Toc29715 \h </w:instrText>
        </w:r>
        <w:r>
          <w:fldChar w:fldCharType="separate"/>
        </w:r>
        <w:r>
          <w:t>72</w:t>
        </w:r>
        <w:r>
          <w:fldChar w:fldCharType="end"/>
        </w:r>
      </w:hyperlink>
    </w:p>
    <w:p>
      <w:pPr>
        <w:pStyle w:val="TOC1"/>
        <w:tabs>
          <w:tab w:val="right" w:leader="dot" w:pos="8306"/>
        </w:tabs>
      </w:pPr>
      <w:hyperlink w:anchor="_Toc25446" w:history="1">
        <w:r>
          <w:rPr>
            <w:rFonts w:ascii="仿宋" w:eastAsia="仿宋" w:hAnsi="仿宋" w:cs="仿宋" w:hint="eastAsia"/>
            <w:lang w:eastAsia="zh-CN"/>
          </w:rPr>
          <w:t>十三、法律和合规事项</w:t>
        </w:r>
        <w:r>
          <w:tab/>
        </w:r>
        <w:r>
          <w:fldChar w:fldCharType="begin"/>
        </w:r>
        <w:r>
          <w:instrText xml:space="preserve"> PAGEREF _Toc25446 \h </w:instrText>
        </w:r>
        <w:r>
          <w:fldChar w:fldCharType="separate"/>
        </w:r>
        <w:r>
          <w:t>74</w:t>
        </w:r>
        <w:r>
          <w:fldChar w:fldCharType="end"/>
        </w:r>
      </w:hyperlink>
    </w:p>
    <w:p>
      <w:pPr>
        <w:pStyle w:val="TOC2"/>
        <w:tabs>
          <w:tab w:val="right" w:leader="dot" w:pos="8306"/>
        </w:tabs>
      </w:pPr>
      <w:hyperlink w:anchor="_Toc18403" w:history="1">
        <w:r>
          <w:rPr>
            <w:rFonts w:ascii="仿宋" w:eastAsia="仿宋" w:hAnsi="仿宋" w:cs="仿宋" w:hint="eastAsia"/>
            <w:lang w:eastAsia="zh-CN"/>
          </w:rPr>
          <w:t>(一)、公司注册和法律地位</w:t>
        </w:r>
        <w:r>
          <w:tab/>
        </w:r>
        <w:r>
          <w:fldChar w:fldCharType="begin"/>
        </w:r>
        <w:r>
          <w:instrText xml:space="preserve"> PAGEREF _Toc18403 \h </w:instrText>
        </w:r>
        <w:r>
          <w:fldChar w:fldCharType="separate"/>
        </w:r>
        <w:r>
          <w:t>74</w:t>
        </w:r>
        <w:r>
          <w:fldChar w:fldCharType="end"/>
        </w:r>
      </w:hyperlink>
    </w:p>
    <w:p>
      <w:pPr>
        <w:pStyle w:val="TOC2"/>
        <w:tabs>
          <w:tab w:val="right" w:leader="dot" w:pos="8306"/>
        </w:tabs>
      </w:pPr>
      <w:hyperlink w:anchor="_Toc25979" w:history="1">
        <w:r>
          <w:rPr>
            <w:rFonts w:ascii="仿宋" w:eastAsia="仿宋" w:hAnsi="仿宋" w:cs="仿宋" w:hint="eastAsia"/>
            <w:lang w:eastAsia="zh-CN"/>
          </w:rPr>
          <w:t>(二)、专业许可与许可证</w:t>
        </w:r>
        <w:r>
          <w:tab/>
        </w:r>
        <w:r>
          <w:fldChar w:fldCharType="begin"/>
        </w:r>
        <w:r>
          <w:instrText xml:space="preserve"> PAGEREF _Toc25979 \h </w:instrText>
        </w:r>
        <w:r>
          <w:fldChar w:fldCharType="separate"/>
        </w:r>
        <w:r>
          <w:t>74</w:t>
        </w:r>
        <w:r>
          <w:fldChar w:fldCharType="end"/>
        </w:r>
      </w:hyperlink>
    </w:p>
    <w:p>
      <w:pPr>
        <w:pStyle w:val="TOC2"/>
        <w:tabs>
          <w:tab w:val="right" w:leader="dot" w:pos="8306"/>
        </w:tabs>
      </w:pPr>
      <w:hyperlink w:anchor="_Toc17463" w:history="1">
        <w:r>
          <w:rPr>
            <w:rFonts w:ascii="仿宋" w:eastAsia="仿宋" w:hAnsi="仿宋" w:cs="仿宋" w:hint="eastAsia"/>
            <w:lang w:eastAsia="zh-CN"/>
          </w:rPr>
          <w:t>(三)、知识产权</w:t>
        </w:r>
        <w:r>
          <w:tab/>
        </w:r>
        <w:r>
          <w:fldChar w:fldCharType="begin"/>
        </w:r>
        <w:r>
          <w:instrText xml:space="preserve"> PAGEREF _Toc17463 \h </w:instrText>
        </w:r>
        <w:r>
          <w:fldChar w:fldCharType="separate"/>
        </w:r>
        <w:r>
          <w:t>74</w:t>
        </w:r>
        <w:r>
          <w:fldChar w:fldCharType="end"/>
        </w:r>
      </w:hyperlink>
    </w:p>
    <w:p>
      <w:pPr>
        <w:pStyle w:val="TOC2"/>
        <w:tabs>
          <w:tab w:val="right" w:leader="dot" w:pos="8306"/>
        </w:tabs>
      </w:pPr>
      <w:hyperlink w:anchor="_Toc30565" w:history="1">
        <w:r>
          <w:rPr>
            <w:rFonts w:ascii="仿宋" w:eastAsia="仿宋" w:hAnsi="仿宋" w:cs="仿宋" w:hint="eastAsia"/>
            <w:lang w:eastAsia="zh-CN"/>
          </w:rPr>
          <w:t>(四)、合同与法律义务</w:t>
        </w:r>
        <w:r>
          <w:tab/>
        </w:r>
        <w:r>
          <w:fldChar w:fldCharType="begin"/>
        </w:r>
        <w:r>
          <w:instrText xml:space="preserve"> PAGEREF _Toc30565 \h </w:instrText>
        </w:r>
        <w:r>
          <w:fldChar w:fldCharType="separate"/>
        </w:r>
        <w:r>
          <w:t>74</w:t>
        </w:r>
        <w:r>
          <w:fldChar w:fldCharType="end"/>
        </w:r>
      </w:hyperlink>
    </w:p>
    <w:p>
      <w:pPr>
        <w:pStyle w:val="TOC1"/>
        <w:tabs>
          <w:tab w:val="right" w:leader="dot" w:pos="8306"/>
        </w:tabs>
      </w:pPr>
      <w:hyperlink w:anchor="_Toc19942" w:history="1">
        <w:r>
          <w:rPr>
            <w:rFonts w:ascii="仿宋" w:eastAsia="仿宋" w:hAnsi="仿宋" w:cs="仿宋" w:hint="eastAsia"/>
            <w:lang w:eastAsia="zh-CN"/>
          </w:rPr>
          <w:t>十四、社会和环境责任</w:t>
        </w:r>
        <w:r>
          <w:tab/>
        </w:r>
        <w:r>
          <w:fldChar w:fldCharType="begin"/>
        </w:r>
        <w:r>
          <w:instrText xml:space="preserve"> PAGEREF _Toc19942 \h </w:instrText>
        </w:r>
        <w:r>
          <w:fldChar w:fldCharType="separate"/>
        </w:r>
        <w:r>
          <w:t>75</w:t>
        </w:r>
        <w:r>
          <w:fldChar w:fldCharType="end"/>
        </w:r>
      </w:hyperlink>
    </w:p>
    <w:p>
      <w:pPr>
        <w:pStyle w:val="TOC2"/>
        <w:tabs>
          <w:tab w:val="right" w:leader="dot" w:pos="8306"/>
        </w:tabs>
      </w:pPr>
      <w:hyperlink w:anchor="_Toc8116" w:history="1">
        <w:r>
          <w:rPr>
            <w:rFonts w:ascii="仿宋" w:eastAsia="仿宋" w:hAnsi="仿宋" w:cs="仿宋" w:hint="eastAsia"/>
            <w:lang w:eastAsia="zh-CN"/>
          </w:rPr>
          <w:t>(一)、社会责任芳纶压光机项目</w:t>
        </w:r>
        <w:r>
          <w:tab/>
        </w:r>
        <w:r>
          <w:fldChar w:fldCharType="begin"/>
        </w:r>
        <w:r>
          <w:instrText xml:space="preserve"> PAGEREF _Toc8116 \h </w:instrText>
        </w:r>
        <w:r>
          <w:fldChar w:fldCharType="separate"/>
        </w:r>
        <w:r>
          <w:t>75</w:t>
        </w:r>
        <w:r>
          <w:fldChar w:fldCharType="end"/>
        </w:r>
      </w:hyperlink>
    </w:p>
    <w:p>
      <w:pPr>
        <w:pStyle w:val="TOC2"/>
        <w:tabs>
          <w:tab w:val="right" w:leader="dot" w:pos="8306"/>
        </w:tabs>
      </w:pPr>
      <w:hyperlink w:anchor="_Toc31242" w:history="1">
        <w:r>
          <w:rPr>
            <w:rFonts w:ascii="仿宋" w:eastAsia="仿宋" w:hAnsi="仿宋" w:cs="仿宋" w:hint="eastAsia"/>
            <w:lang w:eastAsia="zh-CN"/>
          </w:rPr>
          <w:t>(二)、环境保护举措</w:t>
        </w:r>
        <w:r>
          <w:tab/>
        </w:r>
        <w:r>
          <w:fldChar w:fldCharType="begin"/>
        </w:r>
        <w:r>
          <w:instrText xml:space="preserve"> PAGEREF _Toc31242 \h </w:instrText>
        </w:r>
        <w:r>
          <w:fldChar w:fldCharType="separate"/>
        </w:r>
        <w:r>
          <w:t>75</w:t>
        </w:r>
        <w:r>
          <w:fldChar w:fldCharType="end"/>
        </w:r>
      </w:hyperlink>
    </w:p>
    <w:p>
      <w:pPr>
        <w:pStyle w:val="TOC2"/>
        <w:tabs>
          <w:tab w:val="right" w:leader="dot" w:pos="8306"/>
        </w:tabs>
      </w:pPr>
      <w:hyperlink w:anchor="_Toc19640" w:history="1">
        <w:r>
          <w:rPr>
            <w:rFonts w:ascii="仿宋" w:eastAsia="仿宋" w:hAnsi="仿宋" w:cs="仿宋" w:hint="eastAsia"/>
            <w:lang w:eastAsia="zh-CN"/>
          </w:rPr>
          <w:t>(三)、可持续发展倡议</w:t>
        </w:r>
        <w:r>
          <w:tab/>
        </w:r>
        <w:r>
          <w:fldChar w:fldCharType="begin"/>
        </w:r>
        <w:r>
          <w:instrText xml:space="preserve"> PAGEREF _Toc19640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704"/>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0611"/>
      <w:r>
        <w:rPr>
          <w:rFonts w:ascii="仿宋" w:eastAsia="仿宋" w:hAnsi="仿宋" w:cs="仿宋" w:hint="eastAsia"/>
          <w:lang w:eastAsia="zh-CN"/>
        </w:rPr>
        <w:t>(一)、芳纶压光机项目选址原则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芳纶压光机项目选址是决定工业芳纶压光机项目成败的关键因素之一。根据现行政策，芳纶压光机项目选址必须符合一系列要求，以确保城乡建设、环境保护和资源利用的协调。以下是一些关于芳纶压光机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芳纶压光机项目选址必须与当地城乡建设总体规划相一致。它应该符合工业芳纶压光机项目占地使用规划的要求，并与大气污染防治、水资源和自然生态保护政策相协调。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芳纶压光机项目选址应避开自然保护区、风景名胜区、生活饮用水源地和其他特别需要保护的敏感性目标。这有助于维护自然环境的完整性和生态系统的稳定。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芳纶压光机项目选址应充分考虑土地资源的节约。最好选择空闲地、非耕地或荒地，以减少对良田或耕地的占用。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芳纶压光机项目选址应提供足够的场地，以满足工艺和辅助生产设施的建设需要。这有助于确保生产流程的高效运行。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芳纶压光机项目选址应具备良好的生产基础条件，包括充足的水源、电力、运输和可靠的能源供应。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芳纶压光机项目选址应地势平缓，便于排除雨水和处理生产、生活废水。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芳纶压光机项目选址应与居民区及环境污染敏感点保持足够的防护距离，以确保生产活动不会对人民健康和环境造成危害。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压光机项目选址是芳纶压光机项目成功的第一步，符合政策要求的选址将有助于确保芳纶压光机项目的可持续发展，并避免对环境和社会造成不利影响。因此，在芳纶压光机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0423"/>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https://d.book118.com/057006200063006032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芳纶压光机相关行业公司成立方案及可行性研究报告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芳纶压光机相关行业公司成立方案及可行性研究报告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芳纶压光机相关行业公司成立方案及可行性研究报告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芳纶压光机相关行业公司成立方案及可行性研究报告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芳纶压光机相关行业公司成立方案及可行性研究报告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57006200063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2024-01-09T15:37:00Z</dcterms:created>
  <dcterms:modified xsi:type="dcterms:W3CDTF">2024-01-09T15:37:27Z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C2FBC346D4B84C50A08CA71C89DE417E_11</vt:lpwstr>
  </property>
  <property fmtid="{D5CDD505-2E9C-101B-9397-08002B2CF9AE}" pid="3" name="KSOProductBuildVer">
    <vt:lpwstr>2052-12.1.0.16120</vt:lpwstr>
  </property>
</Properties>
</file>