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62C8" w14:paraId="6BF7B3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2C8" w14:paraId="5E515FD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2C8" w14:paraId="5C4E5A0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2C8" w:rsidRPr="00B562C8" w14:paraId="72F0E705" w14:textId="3FA79C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62C8">
        <w:rPr>
          <w:rFonts w:ascii="宋体" w:eastAsia="宋体" w:hAnsi="宋体" w:hint="eastAsia"/>
          <w:b/>
          <w:sz w:val="60"/>
        </w:rPr>
        <w:t>车辆设备产品相关行业可行性分析报告</w:t>
      </w:r>
    </w:p>
    <w:p w:rsidR="00B562C8" w:rsidP="00B562C8" w14:paraId="7F3C3C09" w14:textId="7CDE305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62C8">
        <w:rPr>
          <w:rFonts w:ascii="仿宋" w:eastAsia="仿宋" w:hAnsi="仿宋" w:hint="eastAsia"/>
          <w:b/>
          <w:sz w:val="40"/>
        </w:rPr>
        <w:t>目录</w:t>
      </w:r>
    </w:p>
    <w:p w:rsidR="00B562C8" w14:paraId="4A702C90" w14:textId="5FA73B8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562C8" w14:paraId="4C6A65CE" w14:textId="27D488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62C8" w14:paraId="28D07358" w14:textId="54195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562C8" w14:paraId="5FE5B2D6" w14:textId="5BE1A2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62C8" w14:paraId="0A0A9A9B" w14:textId="13932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62C8" w14:paraId="53D9DE23" w14:textId="2132FE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62C8" w14:paraId="682BB689" w14:textId="413848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562C8" w14:paraId="70068D18" w14:textId="41C15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62C8" w14:paraId="465FBE11" w14:textId="7DBE10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62C8" w14:paraId="620B5ED3" w14:textId="774607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三、车辆设备产品行业项目技术方案与设备的选择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62C8" w14:paraId="6941BDE2" w14:textId="74DF9B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62C8" w14:paraId="1A1E8343" w14:textId="516AA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62C8" w14:paraId="1F9E53FE" w14:textId="7612D9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_Toc155393749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562C8" w14:paraId="18090906" w14:textId="69E51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(一)、车辆设备产品项目融资方式和资金来源选择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562C8" w14:paraId="2DABE52D" w14:textId="7EBDA5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62C8" w14:paraId="3683B974" w14:textId="75B06D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62C8" w14:paraId="766E6344" w14:textId="0DA56C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62C8" w14:paraId="03E31687" w14:textId="0D1238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562C8" w14:paraId="39E3DF08" w14:textId="158254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62C8" w14:paraId="75F01344" w14:textId="01A04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562C8" w14:paraId="161FFDFC" w14:textId="5E62AF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_Toc155393757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https://d.book118.com/057032023000006026</w:t>
        </w:r>
      </w:hyperlink>
    </w:p>
    <w:p w:rsidR="00B562C8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P="00B95F97" w14:paraId="569F6E0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2C8" w14:paraId="38FC69A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P="00B95F97" w14:paraId="3D4D9275" w14:textId="4D6112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62C8" w14:paraId="1D874D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paraId="5879FB0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P="00B95F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2C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P="00B95F97" w14:textId="4D6112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62C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paraId="619ABB2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RPr="00B562C8" w:rsidP="00B562C8" w14:paraId="0363692D" w14:textId="41236CB5">
    <w:pPr>
      <w:pStyle w:val="Header"/>
      <w:rPr>
        <w:rFonts w:ascii="仿宋" w:eastAsia="仿宋" w:hAnsi="仿宋"/>
      </w:rPr>
    </w:pPr>
    <w:r w:rsidRPr="00B562C8">
      <w:rPr>
        <w:rFonts w:ascii="仿宋" w:eastAsia="仿宋" w:hAnsi="仿宋" w:hint="eastAsia"/>
      </w:rPr>
      <w:t>车辆设备产品可行性报告</w:t>
    </w:r>
    <w:r w:rsidRPr="00B562C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paraId="7BC3F2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:rsidRPr="00B562C8" w:rsidP="00B562C8" w14:textId="41236CB5">
    <w:pPr>
      <w:pStyle w:val="Header"/>
      <w:rPr>
        <w:rFonts w:ascii="仿宋" w:eastAsia="仿宋" w:hAnsi="仿宋"/>
      </w:rPr>
    </w:pPr>
    <w:r w:rsidRPr="00B562C8">
      <w:rPr>
        <w:rFonts w:ascii="仿宋" w:eastAsia="仿宋" w:hAnsi="仿宋" w:hint="eastAsia"/>
      </w:rPr>
      <w:t>车辆设备产品可行性报告</w:t>
    </w:r>
    <w:r w:rsidRPr="00B562C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2C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C8"/>
    <w:rsid w:val="00B562C8"/>
    <w:rsid w:val="00B95F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6B2B38"/>
  <w15:chartTrackingRefBased/>
  <w15:docId w15:val="{A3DF4397-87C1-4127-AB8D-FB72BFFD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62C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62C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62C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62C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62C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62C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62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62C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62C8"/>
  </w:style>
  <w:style w:type="paragraph" w:styleId="TOC1">
    <w:name w:val="toc 1"/>
    <w:basedOn w:val="Normal"/>
    <w:next w:val="Normal"/>
    <w:autoRedefine/>
    <w:uiPriority w:val="39"/>
    <w:unhideWhenUsed/>
    <w:rsid w:val="00B562C8"/>
  </w:style>
  <w:style w:type="paragraph" w:styleId="TOC2">
    <w:name w:val="toc 2"/>
    <w:basedOn w:val="Normal"/>
    <w:next w:val="Normal"/>
    <w:autoRedefine/>
    <w:uiPriority w:val="39"/>
    <w:unhideWhenUsed/>
    <w:rsid w:val="00B562C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7032023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3866</Words>
  <Characters>22041</Characters>
  <Application>Microsoft Office Word</Application>
  <DocSecurity>0</DocSecurity>
  <Lines>183</Lines>
  <Paragraphs>51</Paragraphs>
  <ScaleCrop>false</ScaleCrop>
  <Company/>
  <LinksUpToDate>false</LinksUpToDate>
  <CharactersWithSpaces>25856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2024-01-05T16:35:00Z</dcterms:created>
  <dcterms:modified xsi:type="dcterms:W3CDTF">2024-01-05T16:35:00Z</dcterms:modified>
</cp:coreProperties>
</file>