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在线TP功能检测系统资金申请报告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38" w:history="1">
        <w:r>
          <w:rPr>
            <w:rFonts w:ascii="仿宋" w:eastAsia="仿宋" w:hAnsi="仿宋" w:cs="仿宋" w:hint="eastAsia"/>
            <w:lang w:eastAsia="zh-CN"/>
          </w:rPr>
          <w:t>序言</w:t>
        </w:r>
        <w:r>
          <w:tab/>
        </w:r>
        <w:r>
          <w:fldChar w:fldCharType="begin"/>
        </w:r>
        <w:r>
          <w:instrText xml:space="preserve"> PAGEREF _Toc27438 \h </w:instrText>
        </w:r>
        <w:r>
          <w:fldChar w:fldCharType="separate"/>
        </w:r>
        <w:r>
          <w:t>4</w:t>
        </w:r>
        <w:r>
          <w:fldChar w:fldCharType="end"/>
        </w:r>
      </w:hyperlink>
    </w:p>
    <w:p>
      <w:pPr>
        <w:pStyle w:val="TOC1"/>
        <w:tabs>
          <w:tab w:val="right" w:leader="dot" w:pos="8306"/>
        </w:tabs>
      </w:pPr>
      <w:hyperlink w:anchor="_Toc16778" w:history="1">
        <w:r>
          <w:rPr>
            <w:rFonts w:ascii="仿宋" w:eastAsia="仿宋" w:hAnsi="仿宋" w:cs="仿宋" w:hint="eastAsia"/>
            <w:lang w:eastAsia="zh-CN"/>
          </w:rPr>
          <w:t>一、在线TP功能检测系统行业发展分析</w:t>
        </w:r>
        <w:r>
          <w:tab/>
        </w:r>
        <w:r>
          <w:fldChar w:fldCharType="begin"/>
        </w:r>
        <w:r>
          <w:instrText xml:space="preserve"> PAGEREF _Toc16778 \h </w:instrText>
        </w:r>
        <w:r>
          <w:fldChar w:fldCharType="separate"/>
        </w:r>
        <w:r>
          <w:t>4</w:t>
        </w:r>
        <w:r>
          <w:fldChar w:fldCharType="end"/>
        </w:r>
      </w:hyperlink>
    </w:p>
    <w:p>
      <w:pPr>
        <w:pStyle w:val="TOC2"/>
        <w:tabs>
          <w:tab w:val="right" w:leader="dot" w:pos="8306"/>
        </w:tabs>
      </w:pPr>
      <w:hyperlink w:anchor="_Toc5054" w:history="1">
        <w:r>
          <w:rPr>
            <w:rFonts w:ascii="仿宋" w:eastAsia="仿宋" w:hAnsi="仿宋" w:cs="仿宋" w:hint="eastAsia"/>
            <w:lang w:eastAsia="zh-CN"/>
          </w:rPr>
          <w:t>(一)、在线TP功能检测系统行业发展总体概况</w:t>
        </w:r>
        <w:r>
          <w:tab/>
        </w:r>
        <w:r>
          <w:fldChar w:fldCharType="begin"/>
        </w:r>
        <w:r>
          <w:instrText xml:space="preserve"> PAGEREF _Toc5054 \h </w:instrText>
        </w:r>
        <w:r>
          <w:fldChar w:fldCharType="separate"/>
        </w:r>
        <w:r>
          <w:t>4</w:t>
        </w:r>
        <w:r>
          <w:fldChar w:fldCharType="end"/>
        </w:r>
      </w:hyperlink>
    </w:p>
    <w:p>
      <w:pPr>
        <w:pStyle w:val="TOC2"/>
        <w:tabs>
          <w:tab w:val="right" w:leader="dot" w:pos="8306"/>
        </w:tabs>
      </w:pPr>
      <w:hyperlink w:anchor="_Toc15677" w:history="1">
        <w:r>
          <w:rPr>
            <w:rFonts w:ascii="仿宋" w:eastAsia="仿宋" w:hAnsi="仿宋" w:cs="仿宋" w:hint="eastAsia"/>
            <w:lang w:eastAsia="zh-CN"/>
          </w:rPr>
          <w:t>(二)、在线TP功能检测系统行业发展背景</w:t>
        </w:r>
        <w:r>
          <w:tab/>
        </w:r>
        <w:r>
          <w:fldChar w:fldCharType="begin"/>
        </w:r>
        <w:r>
          <w:instrText xml:space="preserve"> PAGEREF _Toc15677 \h </w:instrText>
        </w:r>
        <w:r>
          <w:fldChar w:fldCharType="separate"/>
        </w:r>
        <w:r>
          <w:t>4</w:t>
        </w:r>
        <w:r>
          <w:fldChar w:fldCharType="end"/>
        </w:r>
      </w:hyperlink>
    </w:p>
    <w:p>
      <w:pPr>
        <w:pStyle w:val="TOC2"/>
        <w:tabs>
          <w:tab w:val="right" w:leader="dot" w:pos="8306"/>
        </w:tabs>
      </w:pPr>
      <w:hyperlink w:anchor="_Toc16545" w:history="1">
        <w:r>
          <w:rPr>
            <w:rFonts w:ascii="仿宋" w:eastAsia="仿宋" w:hAnsi="仿宋" w:cs="仿宋" w:hint="eastAsia"/>
            <w:lang w:eastAsia="zh-CN"/>
          </w:rPr>
          <w:t>(三)、在线TP功能检测系统行业发展前景</w:t>
        </w:r>
        <w:r>
          <w:tab/>
        </w:r>
        <w:r>
          <w:fldChar w:fldCharType="begin"/>
        </w:r>
        <w:r>
          <w:instrText xml:space="preserve"> PAGEREF _Toc16545 \h </w:instrText>
        </w:r>
        <w:r>
          <w:fldChar w:fldCharType="separate"/>
        </w:r>
        <w:r>
          <w:t>5</w:t>
        </w:r>
        <w:r>
          <w:fldChar w:fldCharType="end"/>
        </w:r>
      </w:hyperlink>
    </w:p>
    <w:p>
      <w:pPr>
        <w:pStyle w:val="TOC1"/>
        <w:tabs>
          <w:tab w:val="right" w:leader="dot" w:pos="8306"/>
        </w:tabs>
      </w:pPr>
      <w:hyperlink w:anchor="_Toc22081" w:history="1">
        <w:r>
          <w:rPr>
            <w:rFonts w:ascii="仿宋" w:eastAsia="仿宋" w:hAnsi="仿宋" w:cs="仿宋" w:hint="eastAsia"/>
            <w:lang w:eastAsia="zh-CN"/>
          </w:rPr>
          <w:t>二、项目概要</w:t>
        </w:r>
        <w:r>
          <w:tab/>
        </w:r>
        <w:r>
          <w:fldChar w:fldCharType="begin"/>
        </w:r>
        <w:r>
          <w:instrText xml:space="preserve"> PAGEREF _Toc22081 \h </w:instrText>
        </w:r>
        <w:r>
          <w:fldChar w:fldCharType="separate"/>
        </w:r>
        <w:r>
          <w:t>5</w:t>
        </w:r>
        <w:r>
          <w:fldChar w:fldCharType="end"/>
        </w:r>
      </w:hyperlink>
    </w:p>
    <w:p>
      <w:pPr>
        <w:pStyle w:val="TOC2"/>
        <w:tabs>
          <w:tab w:val="right" w:leader="dot" w:pos="8306"/>
        </w:tabs>
      </w:pPr>
      <w:hyperlink w:anchor="_Toc6059" w:history="1">
        <w:r>
          <w:rPr>
            <w:rFonts w:ascii="仿宋" w:eastAsia="仿宋" w:hAnsi="仿宋" w:cs="仿宋" w:hint="eastAsia"/>
            <w:lang w:eastAsia="zh-CN"/>
          </w:rPr>
          <w:t>(一)、项目名称及建设性质</w:t>
        </w:r>
        <w:r>
          <w:tab/>
        </w:r>
        <w:r>
          <w:fldChar w:fldCharType="begin"/>
        </w:r>
        <w:r>
          <w:instrText xml:space="preserve"> PAGEREF _Toc6059 \h </w:instrText>
        </w:r>
        <w:r>
          <w:fldChar w:fldCharType="separate"/>
        </w:r>
        <w:r>
          <w:t>5</w:t>
        </w:r>
        <w:r>
          <w:fldChar w:fldCharType="end"/>
        </w:r>
      </w:hyperlink>
    </w:p>
    <w:p>
      <w:pPr>
        <w:pStyle w:val="TOC2"/>
        <w:tabs>
          <w:tab w:val="right" w:leader="dot" w:pos="8306"/>
        </w:tabs>
      </w:pPr>
      <w:hyperlink w:anchor="_Toc26493" w:history="1">
        <w:r>
          <w:rPr>
            <w:rFonts w:ascii="仿宋" w:eastAsia="仿宋" w:hAnsi="仿宋" w:cs="仿宋" w:hint="eastAsia"/>
            <w:lang w:eastAsia="zh-CN"/>
          </w:rPr>
          <w:t>(二)、项目主办方</w:t>
        </w:r>
        <w:r>
          <w:tab/>
        </w:r>
        <w:r>
          <w:fldChar w:fldCharType="begin"/>
        </w:r>
        <w:r>
          <w:instrText xml:space="preserve"> PAGEREF _Toc26493 \h </w:instrText>
        </w:r>
        <w:r>
          <w:fldChar w:fldCharType="separate"/>
        </w:r>
        <w:r>
          <w:t>5</w:t>
        </w:r>
        <w:r>
          <w:fldChar w:fldCharType="end"/>
        </w:r>
      </w:hyperlink>
    </w:p>
    <w:p>
      <w:pPr>
        <w:pStyle w:val="TOC2"/>
        <w:tabs>
          <w:tab w:val="right" w:leader="dot" w:pos="8306"/>
        </w:tabs>
      </w:pPr>
      <w:hyperlink w:anchor="_Toc11011" w:history="1">
        <w:r>
          <w:rPr>
            <w:rFonts w:ascii="仿宋" w:eastAsia="仿宋" w:hAnsi="仿宋" w:cs="仿宋" w:hint="eastAsia"/>
            <w:lang w:eastAsia="zh-CN"/>
          </w:rPr>
          <w:t>(三)、在线TP功能检测系统项目定位及建设原因</w:t>
        </w:r>
        <w:r>
          <w:tab/>
        </w:r>
        <w:r>
          <w:fldChar w:fldCharType="begin"/>
        </w:r>
        <w:r>
          <w:instrText xml:space="preserve"> PAGEREF _Toc11011 \h </w:instrText>
        </w:r>
        <w:r>
          <w:fldChar w:fldCharType="separate"/>
        </w:r>
        <w:r>
          <w:t>6</w:t>
        </w:r>
        <w:r>
          <w:fldChar w:fldCharType="end"/>
        </w:r>
      </w:hyperlink>
    </w:p>
    <w:p>
      <w:pPr>
        <w:pStyle w:val="TOC2"/>
        <w:tabs>
          <w:tab w:val="right" w:leader="dot" w:pos="8306"/>
        </w:tabs>
      </w:pPr>
      <w:hyperlink w:anchor="_Toc14836" w:history="1">
        <w:r>
          <w:rPr>
            <w:rFonts w:ascii="仿宋" w:eastAsia="仿宋" w:hAnsi="仿宋" w:cs="仿宋" w:hint="eastAsia"/>
            <w:lang w:eastAsia="zh-CN"/>
          </w:rPr>
          <w:t>(四)、在线TP功能检测系统项目选址及背景</w:t>
        </w:r>
        <w:r>
          <w:tab/>
        </w:r>
        <w:r>
          <w:fldChar w:fldCharType="begin"/>
        </w:r>
        <w:r>
          <w:instrText xml:space="preserve"> PAGEREF _Toc14836 \h </w:instrText>
        </w:r>
        <w:r>
          <w:fldChar w:fldCharType="separate"/>
        </w:r>
        <w:r>
          <w:t>7</w:t>
        </w:r>
        <w:r>
          <w:fldChar w:fldCharType="end"/>
        </w:r>
      </w:hyperlink>
    </w:p>
    <w:p>
      <w:pPr>
        <w:pStyle w:val="TOC2"/>
        <w:tabs>
          <w:tab w:val="right" w:leader="dot" w:pos="8306"/>
        </w:tabs>
      </w:pPr>
      <w:hyperlink w:anchor="_Toc26953" w:history="1">
        <w:r>
          <w:rPr>
            <w:rFonts w:ascii="仿宋" w:eastAsia="仿宋" w:hAnsi="仿宋" w:cs="仿宋" w:hint="eastAsia"/>
            <w:lang w:eastAsia="zh-CN"/>
          </w:rPr>
          <w:t>(五)、在线TP功能检测系统项目生产规模概述</w:t>
        </w:r>
        <w:r>
          <w:tab/>
        </w:r>
        <w:r>
          <w:fldChar w:fldCharType="begin"/>
        </w:r>
        <w:r>
          <w:instrText xml:space="preserve"> PAGEREF _Toc26953 \h </w:instrText>
        </w:r>
        <w:r>
          <w:fldChar w:fldCharType="separate"/>
        </w:r>
        <w:r>
          <w:t>7</w:t>
        </w:r>
        <w:r>
          <w:fldChar w:fldCharType="end"/>
        </w:r>
      </w:hyperlink>
    </w:p>
    <w:p>
      <w:pPr>
        <w:pStyle w:val="TOC2"/>
        <w:tabs>
          <w:tab w:val="right" w:leader="dot" w:pos="8306"/>
        </w:tabs>
      </w:pPr>
      <w:hyperlink w:anchor="_Toc19647" w:history="1">
        <w:r>
          <w:rPr>
            <w:rFonts w:ascii="仿宋" w:eastAsia="仿宋" w:hAnsi="仿宋" w:cs="仿宋" w:hint="eastAsia"/>
            <w:lang w:eastAsia="zh-CN"/>
          </w:rPr>
          <w:t>(六)、建筑规模与设计要点</w:t>
        </w:r>
        <w:r>
          <w:tab/>
        </w:r>
        <w:r>
          <w:fldChar w:fldCharType="begin"/>
        </w:r>
        <w:r>
          <w:instrText xml:space="preserve"> PAGEREF _Toc19647 \h </w:instrText>
        </w:r>
        <w:r>
          <w:fldChar w:fldCharType="separate"/>
        </w:r>
        <w:r>
          <w:t>8</w:t>
        </w:r>
        <w:r>
          <w:fldChar w:fldCharType="end"/>
        </w:r>
      </w:hyperlink>
    </w:p>
    <w:p>
      <w:pPr>
        <w:pStyle w:val="TOC2"/>
        <w:tabs>
          <w:tab w:val="right" w:leader="dot" w:pos="8306"/>
        </w:tabs>
      </w:pPr>
      <w:hyperlink w:anchor="_Toc31789" w:history="1">
        <w:r>
          <w:rPr>
            <w:rFonts w:ascii="仿宋" w:eastAsia="仿宋" w:hAnsi="仿宋" w:cs="仿宋" w:hint="eastAsia"/>
            <w:lang w:eastAsia="zh-CN"/>
          </w:rPr>
          <w:t>(七)、环境影响考察</w:t>
        </w:r>
        <w:r>
          <w:tab/>
        </w:r>
        <w:r>
          <w:fldChar w:fldCharType="begin"/>
        </w:r>
        <w:r>
          <w:instrText xml:space="preserve"> PAGEREF _Toc31789 \h </w:instrText>
        </w:r>
        <w:r>
          <w:fldChar w:fldCharType="separate"/>
        </w:r>
        <w:r>
          <w:t>8</w:t>
        </w:r>
        <w:r>
          <w:fldChar w:fldCharType="end"/>
        </w:r>
      </w:hyperlink>
    </w:p>
    <w:p>
      <w:pPr>
        <w:pStyle w:val="TOC2"/>
        <w:tabs>
          <w:tab w:val="right" w:leader="dot" w:pos="8306"/>
        </w:tabs>
      </w:pPr>
      <w:hyperlink w:anchor="_Toc5607" w:history="1">
        <w:r>
          <w:rPr>
            <w:rFonts w:ascii="仿宋" w:eastAsia="仿宋" w:hAnsi="仿宋" w:cs="仿宋" w:hint="eastAsia"/>
            <w:lang w:eastAsia="zh-CN"/>
          </w:rPr>
          <w:t>(八)、项目总投资与资金结构</w:t>
        </w:r>
        <w:r>
          <w:tab/>
        </w:r>
        <w:r>
          <w:fldChar w:fldCharType="begin"/>
        </w:r>
        <w:r>
          <w:instrText xml:space="preserve"> PAGEREF _Toc5607 \h </w:instrText>
        </w:r>
        <w:r>
          <w:fldChar w:fldCharType="separate"/>
        </w:r>
        <w:r>
          <w:t>9</w:t>
        </w:r>
        <w:r>
          <w:fldChar w:fldCharType="end"/>
        </w:r>
      </w:hyperlink>
    </w:p>
    <w:p>
      <w:pPr>
        <w:pStyle w:val="TOC2"/>
        <w:tabs>
          <w:tab w:val="right" w:leader="dot" w:pos="8306"/>
        </w:tabs>
      </w:pPr>
      <w:hyperlink w:anchor="_Toc28764" w:history="1">
        <w:r>
          <w:rPr>
            <w:rFonts w:ascii="仿宋" w:eastAsia="仿宋" w:hAnsi="仿宋" w:cs="仿宋" w:hint="eastAsia"/>
            <w:lang w:eastAsia="zh-CN"/>
          </w:rPr>
          <w:t>(九)、资金筹措方案概述</w:t>
        </w:r>
        <w:r>
          <w:tab/>
        </w:r>
        <w:r>
          <w:fldChar w:fldCharType="begin"/>
        </w:r>
        <w:r>
          <w:instrText xml:space="preserve"> PAGEREF _Toc28764 \h </w:instrText>
        </w:r>
        <w:r>
          <w:fldChar w:fldCharType="separate"/>
        </w:r>
        <w:r>
          <w:t>10</w:t>
        </w:r>
        <w:r>
          <w:fldChar w:fldCharType="end"/>
        </w:r>
      </w:hyperlink>
    </w:p>
    <w:p>
      <w:pPr>
        <w:pStyle w:val="TOC2"/>
        <w:tabs>
          <w:tab w:val="right" w:leader="dot" w:pos="8306"/>
        </w:tabs>
      </w:pPr>
      <w:hyperlink w:anchor="_Toc19203" w:history="1">
        <w:r>
          <w:rPr>
            <w:rFonts w:ascii="仿宋" w:eastAsia="仿宋" w:hAnsi="仿宋" w:cs="仿宋" w:hint="eastAsia"/>
            <w:lang w:eastAsia="zh-CN"/>
          </w:rPr>
          <w:t>(十)、在线TP功能检测系统项目经济效益预期规划</w:t>
        </w:r>
        <w:r>
          <w:tab/>
        </w:r>
        <w:r>
          <w:fldChar w:fldCharType="begin"/>
        </w:r>
        <w:r>
          <w:instrText xml:space="preserve"> PAGEREF _Toc19203 \h </w:instrText>
        </w:r>
        <w:r>
          <w:fldChar w:fldCharType="separate"/>
        </w:r>
        <w:r>
          <w:t>10</w:t>
        </w:r>
        <w:r>
          <w:fldChar w:fldCharType="end"/>
        </w:r>
      </w:hyperlink>
    </w:p>
    <w:p>
      <w:pPr>
        <w:pStyle w:val="TOC2"/>
        <w:tabs>
          <w:tab w:val="right" w:leader="dot" w:pos="8306"/>
        </w:tabs>
      </w:pPr>
      <w:hyperlink w:anchor="_Toc6701" w:history="1">
        <w:r>
          <w:rPr>
            <w:rFonts w:ascii="仿宋" w:eastAsia="仿宋" w:hAnsi="仿宋" w:cs="仿宋" w:hint="eastAsia"/>
            <w:lang w:eastAsia="zh-CN"/>
          </w:rPr>
          <w:t>(十一)、在线TP功能检测系统项目建设进度计划</w:t>
        </w:r>
        <w:r>
          <w:tab/>
        </w:r>
        <w:r>
          <w:fldChar w:fldCharType="begin"/>
        </w:r>
        <w:r>
          <w:instrText xml:space="preserve"> PAGEREF _Toc6701 \h </w:instrText>
        </w:r>
        <w:r>
          <w:fldChar w:fldCharType="separate"/>
        </w:r>
        <w:r>
          <w:t>11</w:t>
        </w:r>
        <w:r>
          <w:fldChar w:fldCharType="end"/>
        </w:r>
      </w:hyperlink>
    </w:p>
    <w:p>
      <w:pPr>
        <w:pStyle w:val="TOC1"/>
        <w:tabs>
          <w:tab w:val="right" w:leader="dot" w:pos="8306"/>
        </w:tabs>
      </w:pPr>
      <w:hyperlink w:anchor="_Toc30657" w:history="1">
        <w:r>
          <w:rPr>
            <w:rFonts w:ascii="仿宋" w:eastAsia="仿宋" w:hAnsi="仿宋" w:cs="仿宋" w:hint="eastAsia"/>
            <w:lang w:eastAsia="zh-CN"/>
          </w:rPr>
          <w:t>三、人才队伍建设</w:t>
        </w:r>
        <w:r>
          <w:tab/>
        </w:r>
        <w:r>
          <w:fldChar w:fldCharType="begin"/>
        </w:r>
        <w:r>
          <w:instrText xml:space="preserve"> PAGEREF _Toc30657 \h </w:instrText>
        </w:r>
        <w:r>
          <w:fldChar w:fldCharType="separate"/>
        </w:r>
        <w:r>
          <w:t>11</w:t>
        </w:r>
        <w:r>
          <w:fldChar w:fldCharType="end"/>
        </w:r>
      </w:hyperlink>
    </w:p>
    <w:p>
      <w:pPr>
        <w:pStyle w:val="TOC2"/>
        <w:tabs>
          <w:tab w:val="right" w:leader="dot" w:pos="8306"/>
        </w:tabs>
      </w:pPr>
      <w:hyperlink w:anchor="_Toc1150" w:history="1">
        <w:r>
          <w:rPr>
            <w:rFonts w:ascii="仿宋" w:eastAsia="仿宋" w:hAnsi="仿宋" w:cs="仿宋" w:hint="eastAsia"/>
            <w:lang w:eastAsia="zh-CN"/>
          </w:rPr>
          <w:t>(一)、人才引进与培养计划</w:t>
        </w:r>
        <w:r>
          <w:tab/>
        </w:r>
        <w:r>
          <w:fldChar w:fldCharType="begin"/>
        </w:r>
        <w:r>
          <w:instrText xml:space="preserve"> PAGEREF _Toc1150 \h </w:instrText>
        </w:r>
        <w:r>
          <w:fldChar w:fldCharType="separate"/>
        </w:r>
        <w:r>
          <w:t>11</w:t>
        </w:r>
        <w:r>
          <w:fldChar w:fldCharType="end"/>
        </w:r>
      </w:hyperlink>
    </w:p>
    <w:p>
      <w:pPr>
        <w:pStyle w:val="TOC2"/>
        <w:tabs>
          <w:tab w:val="right" w:leader="dot" w:pos="8306"/>
        </w:tabs>
      </w:pPr>
      <w:hyperlink w:anchor="_Toc6599" w:history="1">
        <w:r>
          <w:rPr>
            <w:rFonts w:ascii="仿宋" w:eastAsia="仿宋" w:hAnsi="仿宋" w:cs="仿宋" w:hint="eastAsia"/>
            <w:lang w:eastAsia="zh-CN"/>
          </w:rPr>
          <w:t>(二)、员工激励与福利政策</w:t>
        </w:r>
        <w:r>
          <w:tab/>
        </w:r>
        <w:r>
          <w:fldChar w:fldCharType="begin"/>
        </w:r>
        <w:r>
          <w:instrText xml:space="preserve"> PAGEREF _Toc6599 \h </w:instrText>
        </w:r>
        <w:r>
          <w:fldChar w:fldCharType="separate"/>
        </w:r>
        <w:r>
          <w:t>12</w:t>
        </w:r>
        <w:r>
          <w:fldChar w:fldCharType="end"/>
        </w:r>
      </w:hyperlink>
    </w:p>
    <w:p>
      <w:pPr>
        <w:pStyle w:val="TOC2"/>
        <w:tabs>
          <w:tab w:val="right" w:leader="dot" w:pos="8306"/>
        </w:tabs>
      </w:pPr>
      <w:hyperlink w:anchor="_Toc25497" w:history="1">
        <w:r>
          <w:rPr>
            <w:rFonts w:ascii="仿宋" w:eastAsia="仿宋" w:hAnsi="仿宋" w:cs="仿宋" w:hint="eastAsia"/>
            <w:lang w:eastAsia="zh-CN"/>
          </w:rPr>
          <w:t>(三)、团队建设与管理</w:t>
        </w:r>
        <w:r>
          <w:tab/>
        </w:r>
        <w:r>
          <w:fldChar w:fldCharType="begin"/>
        </w:r>
        <w:r>
          <w:instrText xml:space="preserve"> PAGEREF _Toc25497 \h </w:instrText>
        </w:r>
        <w:r>
          <w:fldChar w:fldCharType="separate"/>
        </w:r>
        <w:r>
          <w:t>13</w:t>
        </w:r>
        <w:r>
          <w:fldChar w:fldCharType="end"/>
        </w:r>
      </w:hyperlink>
    </w:p>
    <w:p>
      <w:pPr>
        <w:pStyle w:val="TOC1"/>
        <w:tabs>
          <w:tab w:val="right" w:leader="dot" w:pos="8306"/>
        </w:tabs>
      </w:pPr>
      <w:hyperlink w:anchor="_Toc29840" w:history="1">
        <w:r>
          <w:rPr>
            <w:rFonts w:ascii="仿宋" w:eastAsia="仿宋" w:hAnsi="仿宋" w:cs="仿宋" w:hint="eastAsia"/>
            <w:lang w:eastAsia="zh-CN"/>
          </w:rPr>
          <w:t>四、在线TP功能检测系统企业概貌</w:t>
        </w:r>
        <w:r>
          <w:tab/>
        </w:r>
        <w:r>
          <w:fldChar w:fldCharType="begin"/>
        </w:r>
        <w:r>
          <w:instrText xml:space="preserve"> PAGEREF _Toc29840 \h </w:instrText>
        </w:r>
        <w:r>
          <w:fldChar w:fldCharType="separate"/>
        </w:r>
        <w:r>
          <w:t>14</w:t>
        </w:r>
        <w:r>
          <w:fldChar w:fldCharType="end"/>
        </w:r>
      </w:hyperlink>
    </w:p>
    <w:p>
      <w:pPr>
        <w:pStyle w:val="TOC2"/>
        <w:tabs>
          <w:tab w:val="right" w:leader="dot" w:pos="8306"/>
        </w:tabs>
      </w:pPr>
      <w:hyperlink w:anchor="_Toc5143" w:history="1">
        <w:r>
          <w:rPr>
            <w:rFonts w:ascii="仿宋" w:eastAsia="仿宋" w:hAnsi="仿宋" w:cs="仿宋" w:hint="eastAsia"/>
            <w:lang w:eastAsia="zh-CN"/>
          </w:rPr>
          <w:t>(一)、在线TP功能检测系统企业基础信息</w:t>
        </w:r>
        <w:r>
          <w:tab/>
        </w:r>
        <w:r>
          <w:fldChar w:fldCharType="begin"/>
        </w:r>
        <w:r>
          <w:instrText xml:space="preserve"> PAGEREF _Toc5143 \h </w:instrText>
        </w:r>
        <w:r>
          <w:fldChar w:fldCharType="separate"/>
        </w:r>
        <w:r>
          <w:t>14</w:t>
        </w:r>
        <w:r>
          <w:fldChar w:fldCharType="end"/>
        </w:r>
      </w:hyperlink>
    </w:p>
    <w:p>
      <w:pPr>
        <w:pStyle w:val="TOC2"/>
        <w:tabs>
          <w:tab w:val="right" w:leader="dot" w:pos="8306"/>
        </w:tabs>
      </w:pPr>
      <w:hyperlink w:anchor="_Toc9515" w:history="1">
        <w:r>
          <w:rPr>
            <w:rFonts w:ascii="仿宋" w:eastAsia="仿宋" w:hAnsi="仿宋" w:cs="仿宋" w:hint="eastAsia"/>
            <w:lang w:eastAsia="zh-CN"/>
          </w:rPr>
          <w:t>(二)、在线TP功能检测系统企业简要介绍</w:t>
        </w:r>
        <w:r>
          <w:tab/>
        </w:r>
        <w:r>
          <w:fldChar w:fldCharType="begin"/>
        </w:r>
        <w:r>
          <w:instrText xml:space="preserve"> PAGEREF _Toc9515 \h </w:instrText>
        </w:r>
        <w:r>
          <w:fldChar w:fldCharType="separate"/>
        </w:r>
        <w:r>
          <w:t>14</w:t>
        </w:r>
        <w:r>
          <w:fldChar w:fldCharType="end"/>
        </w:r>
      </w:hyperlink>
    </w:p>
    <w:p>
      <w:pPr>
        <w:pStyle w:val="TOC2"/>
        <w:tabs>
          <w:tab w:val="right" w:leader="dot" w:pos="8306"/>
        </w:tabs>
      </w:pPr>
      <w:hyperlink w:anchor="_Toc11811" w:history="1">
        <w:r>
          <w:rPr>
            <w:rFonts w:ascii="仿宋" w:eastAsia="仿宋" w:hAnsi="仿宋" w:cs="仿宋" w:hint="eastAsia"/>
            <w:lang w:eastAsia="zh-CN"/>
          </w:rPr>
          <w:t>(三)、企业竞争优势概览</w:t>
        </w:r>
        <w:r>
          <w:tab/>
        </w:r>
        <w:r>
          <w:fldChar w:fldCharType="begin"/>
        </w:r>
        <w:r>
          <w:instrText xml:space="preserve"> PAGEREF _Toc11811 \h </w:instrText>
        </w:r>
        <w:r>
          <w:fldChar w:fldCharType="separate"/>
        </w:r>
        <w:r>
          <w:t>15</w:t>
        </w:r>
        <w:r>
          <w:fldChar w:fldCharType="end"/>
        </w:r>
      </w:hyperlink>
    </w:p>
    <w:p>
      <w:pPr>
        <w:pStyle w:val="TOC2"/>
        <w:tabs>
          <w:tab w:val="right" w:leader="dot" w:pos="8306"/>
        </w:tabs>
      </w:pPr>
      <w:hyperlink w:anchor="_Toc32014" w:history="1">
        <w:r>
          <w:rPr>
            <w:rFonts w:ascii="仿宋" w:eastAsia="仿宋" w:hAnsi="仿宋" w:cs="仿宋" w:hint="eastAsia"/>
            <w:lang w:eastAsia="zh-CN"/>
          </w:rPr>
          <w:t>(四)、在线TP功能检测系统企业财务数据要略</w:t>
        </w:r>
        <w:r>
          <w:tab/>
        </w:r>
        <w:r>
          <w:fldChar w:fldCharType="begin"/>
        </w:r>
        <w:r>
          <w:instrText xml:space="preserve"> PAGEREF _Toc32014 \h </w:instrText>
        </w:r>
        <w:r>
          <w:fldChar w:fldCharType="separate"/>
        </w:r>
        <w:r>
          <w:t>16</w:t>
        </w:r>
        <w:r>
          <w:fldChar w:fldCharType="end"/>
        </w:r>
      </w:hyperlink>
    </w:p>
    <w:p>
      <w:pPr>
        <w:pStyle w:val="TOC2"/>
        <w:tabs>
          <w:tab w:val="right" w:leader="dot" w:pos="8306"/>
        </w:tabs>
      </w:pPr>
      <w:hyperlink w:anchor="_Toc14217" w:history="1">
        <w:r>
          <w:rPr>
            <w:rFonts w:ascii="仿宋" w:eastAsia="仿宋" w:hAnsi="仿宋" w:cs="仿宋" w:hint="eastAsia"/>
            <w:lang w:eastAsia="zh-CN"/>
          </w:rPr>
          <w:t>(五)、核心团队成员简述</w:t>
        </w:r>
        <w:r>
          <w:tab/>
        </w:r>
        <w:r>
          <w:fldChar w:fldCharType="begin"/>
        </w:r>
        <w:r>
          <w:instrText xml:space="preserve"> PAGEREF _Toc14217 \h </w:instrText>
        </w:r>
        <w:r>
          <w:fldChar w:fldCharType="separate"/>
        </w:r>
        <w:r>
          <w:t>17</w:t>
        </w:r>
        <w:r>
          <w:fldChar w:fldCharType="end"/>
        </w:r>
      </w:hyperlink>
    </w:p>
    <w:p>
      <w:pPr>
        <w:pStyle w:val="TOC2"/>
        <w:tabs>
          <w:tab w:val="right" w:leader="dot" w:pos="8306"/>
        </w:tabs>
      </w:pPr>
      <w:hyperlink w:anchor="_Toc9300" w:history="1">
        <w:r>
          <w:rPr>
            <w:rFonts w:ascii="仿宋" w:eastAsia="仿宋" w:hAnsi="仿宋" w:cs="仿宋" w:hint="eastAsia"/>
            <w:lang w:eastAsia="zh-CN"/>
          </w:rPr>
          <w:t>(六)、在线TP功能检测系统企业经营宗旨阐述</w:t>
        </w:r>
        <w:r>
          <w:tab/>
        </w:r>
        <w:r>
          <w:fldChar w:fldCharType="begin"/>
        </w:r>
        <w:r>
          <w:instrText xml:space="preserve"> PAGEREF _Toc9300 \h </w:instrText>
        </w:r>
        <w:r>
          <w:fldChar w:fldCharType="separate"/>
        </w:r>
        <w:r>
          <w:t>18</w:t>
        </w:r>
        <w:r>
          <w:fldChar w:fldCharType="end"/>
        </w:r>
      </w:hyperlink>
    </w:p>
    <w:p>
      <w:pPr>
        <w:pStyle w:val="TOC2"/>
        <w:tabs>
          <w:tab w:val="right" w:leader="dot" w:pos="8306"/>
        </w:tabs>
      </w:pPr>
      <w:hyperlink w:anchor="_Toc4974" w:history="1">
        <w:r>
          <w:rPr>
            <w:rFonts w:ascii="仿宋" w:eastAsia="仿宋" w:hAnsi="仿宋" w:cs="仿宋" w:hint="eastAsia"/>
            <w:lang w:eastAsia="zh-CN"/>
          </w:rPr>
          <w:t>(七)、在线TP功能检测系统企业未来发展规划</w:t>
        </w:r>
        <w:r>
          <w:tab/>
        </w:r>
        <w:r>
          <w:fldChar w:fldCharType="begin"/>
        </w:r>
        <w:r>
          <w:instrText xml:space="preserve"> PAGEREF _Toc4974 \h </w:instrText>
        </w:r>
        <w:r>
          <w:fldChar w:fldCharType="separate"/>
        </w:r>
        <w:r>
          <w:t>18</w:t>
        </w:r>
        <w:r>
          <w:fldChar w:fldCharType="end"/>
        </w:r>
      </w:hyperlink>
    </w:p>
    <w:p>
      <w:pPr>
        <w:pStyle w:val="TOC1"/>
        <w:tabs>
          <w:tab w:val="right" w:leader="dot" w:pos="8306"/>
        </w:tabs>
      </w:pPr>
      <w:hyperlink w:anchor="_Toc18211" w:history="1">
        <w:r>
          <w:rPr>
            <w:rFonts w:ascii="仿宋" w:eastAsia="仿宋" w:hAnsi="仿宋" w:cs="仿宋" w:hint="eastAsia"/>
            <w:lang w:eastAsia="zh-CN"/>
          </w:rPr>
          <w:t>五、法人治理</w:t>
        </w:r>
        <w:r>
          <w:tab/>
        </w:r>
        <w:r>
          <w:fldChar w:fldCharType="begin"/>
        </w:r>
        <w:r>
          <w:instrText xml:space="preserve"> PAGEREF _Toc18211 \h </w:instrText>
        </w:r>
        <w:r>
          <w:fldChar w:fldCharType="separate"/>
        </w:r>
        <w:r>
          <w:t>20</w:t>
        </w:r>
        <w:r>
          <w:fldChar w:fldCharType="end"/>
        </w:r>
      </w:hyperlink>
    </w:p>
    <w:p>
      <w:pPr>
        <w:pStyle w:val="TOC2"/>
        <w:tabs>
          <w:tab w:val="right" w:leader="dot" w:pos="8306"/>
        </w:tabs>
      </w:pPr>
      <w:hyperlink w:anchor="_Toc1195" w:history="1">
        <w:r>
          <w:rPr>
            <w:rFonts w:ascii="仿宋" w:eastAsia="仿宋" w:hAnsi="仿宋" w:cs="仿宋" w:hint="eastAsia"/>
            <w:lang w:eastAsia="zh-CN"/>
          </w:rPr>
          <w:t>(一)、股东权利及义务</w:t>
        </w:r>
        <w:r>
          <w:tab/>
        </w:r>
        <w:r>
          <w:fldChar w:fldCharType="begin"/>
        </w:r>
        <w:r>
          <w:instrText xml:space="preserve"> PAGEREF _Toc1195 \h </w:instrText>
        </w:r>
        <w:r>
          <w:fldChar w:fldCharType="separate"/>
        </w:r>
        <w:r>
          <w:t>20</w:t>
        </w:r>
        <w:r>
          <w:fldChar w:fldCharType="end"/>
        </w:r>
      </w:hyperlink>
    </w:p>
    <w:p>
      <w:pPr>
        <w:pStyle w:val="TOC2"/>
        <w:tabs>
          <w:tab w:val="right" w:leader="dot" w:pos="8306"/>
        </w:tabs>
      </w:pPr>
      <w:hyperlink w:anchor="_Toc28430" w:history="1">
        <w:r>
          <w:rPr>
            <w:rFonts w:ascii="仿宋" w:eastAsia="仿宋" w:hAnsi="仿宋" w:cs="仿宋" w:hint="eastAsia"/>
            <w:lang w:eastAsia="zh-CN"/>
          </w:rPr>
          <w:t>(二)、董事</w:t>
        </w:r>
        <w:r>
          <w:tab/>
        </w:r>
        <w:r>
          <w:fldChar w:fldCharType="begin"/>
        </w:r>
        <w:r>
          <w:instrText xml:space="preserve"> PAGEREF _Toc28430 \h </w:instrText>
        </w:r>
        <w:r>
          <w:fldChar w:fldCharType="separate"/>
        </w:r>
        <w:r>
          <w:t>22</w:t>
        </w:r>
        <w:r>
          <w:fldChar w:fldCharType="end"/>
        </w:r>
      </w:hyperlink>
    </w:p>
    <w:p>
      <w:pPr>
        <w:pStyle w:val="TOC2"/>
        <w:tabs>
          <w:tab w:val="right" w:leader="dot" w:pos="8306"/>
        </w:tabs>
      </w:pPr>
      <w:hyperlink w:anchor="_Toc32" w:history="1">
        <w:r>
          <w:rPr>
            <w:rFonts w:ascii="仿宋" w:eastAsia="仿宋" w:hAnsi="仿宋" w:cs="仿宋" w:hint="eastAsia"/>
            <w:lang w:eastAsia="zh-CN"/>
          </w:rPr>
          <w:t>(三)、高级管理人员</w:t>
        </w:r>
        <w:r>
          <w:tab/>
        </w:r>
        <w:r>
          <w:fldChar w:fldCharType="begin"/>
        </w:r>
        <w:r>
          <w:instrText xml:space="preserve"> PAGEREF _Toc32 \h </w:instrText>
        </w:r>
        <w:r>
          <w:fldChar w:fldCharType="separate"/>
        </w:r>
        <w:r>
          <w:t>25</w:t>
        </w:r>
        <w:r>
          <w:fldChar w:fldCharType="end"/>
        </w:r>
      </w:hyperlink>
    </w:p>
    <w:p>
      <w:pPr>
        <w:pStyle w:val="TOC2"/>
        <w:tabs>
          <w:tab w:val="right" w:leader="dot" w:pos="8306"/>
        </w:tabs>
      </w:pPr>
      <w:hyperlink w:anchor="_Toc28842" w:history="1">
        <w:r>
          <w:rPr>
            <w:rFonts w:ascii="仿宋" w:eastAsia="仿宋" w:hAnsi="仿宋" w:cs="仿宋" w:hint="eastAsia"/>
            <w:lang w:eastAsia="zh-CN"/>
          </w:rPr>
          <w:t>(四)、监事</w:t>
        </w:r>
        <w:r>
          <w:tab/>
        </w:r>
        <w:r>
          <w:fldChar w:fldCharType="begin"/>
        </w:r>
        <w:r>
          <w:instrText xml:space="preserve"> PAGEREF _Toc28842 \h </w:instrText>
        </w:r>
        <w:r>
          <w:fldChar w:fldCharType="separate"/>
        </w:r>
        <w:r>
          <w:t>27</w:t>
        </w:r>
        <w:r>
          <w:fldChar w:fldCharType="end"/>
        </w:r>
      </w:hyperlink>
    </w:p>
    <w:p>
      <w:pPr>
        <w:pStyle w:val="TOC1"/>
        <w:tabs>
          <w:tab w:val="right" w:leader="dot" w:pos="8306"/>
        </w:tabs>
      </w:pPr>
      <w:hyperlink w:anchor="_Toc13945" w:history="1">
        <w:r>
          <w:rPr>
            <w:rFonts w:ascii="仿宋" w:eastAsia="仿宋" w:hAnsi="仿宋" w:cs="仿宋" w:hint="eastAsia"/>
            <w:lang w:eastAsia="zh-CN"/>
          </w:rPr>
          <w:t>六、环境可持续性管理</w:t>
        </w:r>
        <w:r>
          <w:tab/>
        </w:r>
        <w:r>
          <w:fldChar w:fldCharType="begin"/>
        </w:r>
        <w:r>
          <w:instrText xml:space="preserve"> PAGEREF _Toc13945 \h </w:instrText>
        </w:r>
        <w:r>
          <w:fldChar w:fldCharType="separate"/>
        </w:r>
        <w:r>
          <w:t>28</w:t>
        </w:r>
        <w:r>
          <w:fldChar w:fldCharType="end"/>
        </w:r>
      </w:hyperlink>
    </w:p>
    <w:p>
      <w:pPr>
        <w:pStyle w:val="TOC2"/>
        <w:tabs>
          <w:tab w:val="right" w:leader="dot" w:pos="8306"/>
        </w:tabs>
      </w:pPr>
      <w:hyperlink w:anchor="_Toc22197" w:history="1">
        <w:r>
          <w:rPr>
            <w:rFonts w:ascii="仿宋" w:eastAsia="仿宋" w:hAnsi="仿宋" w:cs="仿宋" w:hint="eastAsia"/>
            <w:lang w:eastAsia="zh-CN"/>
          </w:rPr>
          <w:t>(一)、环境友好型生产策略</w:t>
        </w:r>
        <w:r>
          <w:tab/>
        </w:r>
        <w:r>
          <w:fldChar w:fldCharType="begin"/>
        </w:r>
        <w:r>
          <w:instrText xml:space="preserve"> PAGEREF _Toc22197 \h </w:instrText>
        </w:r>
        <w:r>
          <w:fldChar w:fldCharType="separate"/>
        </w:r>
        <w:r>
          <w:t>28</w:t>
        </w:r>
        <w:r>
          <w:fldChar w:fldCharType="end"/>
        </w:r>
      </w:hyperlink>
    </w:p>
    <w:p>
      <w:pPr>
        <w:pStyle w:val="TOC2"/>
        <w:tabs>
          <w:tab w:val="right" w:leader="dot" w:pos="8306"/>
        </w:tabs>
      </w:pPr>
      <w:hyperlink w:anchor="_Toc14649" w:history="1">
        <w:r>
          <w:rPr>
            <w:rFonts w:ascii="仿宋" w:eastAsia="仿宋" w:hAnsi="仿宋" w:cs="仿宋" w:hint="eastAsia"/>
            <w:lang w:eastAsia="zh-CN"/>
          </w:rPr>
          <w:t>(二)、绿色供应链管理</w:t>
        </w:r>
        <w:r>
          <w:tab/>
        </w:r>
        <w:r>
          <w:fldChar w:fldCharType="begin"/>
        </w:r>
        <w:r>
          <w:instrText xml:space="preserve"> PAGEREF _Toc14649 \h </w:instrText>
        </w:r>
        <w:r>
          <w:fldChar w:fldCharType="separate"/>
        </w:r>
        <w:r>
          <w:t>29</w:t>
        </w:r>
        <w:r>
          <w:fldChar w:fldCharType="end"/>
        </w:r>
      </w:hyperlink>
    </w:p>
    <w:p>
      <w:pPr>
        <w:pStyle w:val="TOC2"/>
        <w:tabs>
          <w:tab w:val="right" w:leader="dot" w:pos="8306"/>
        </w:tabs>
      </w:pPr>
      <w:hyperlink w:anchor="_Toc16248" w:history="1">
        <w:r>
          <w:rPr>
            <w:rFonts w:ascii="仿宋" w:eastAsia="仿宋" w:hAnsi="仿宋" w:cs="仿宋" w:hint="eastAsia"/>
            <w:lang w:eastAsia="zh-CN"/>
          </w:rPr>
          <w:t>(三)、能源与资源节约计划</w:t>
        </w:r>
        <w:r>
          <w:tab/>
        </w:r>
        <w:r>
          <w:fldChar w:fldCharType="begin"/>
        </w:r>
        <w:r>
          <w:instrText xml:space="preserve"> PAGEREF _Toc16248 \h </w:instrText>
        </w:r>
        <w:r>
          <w:fldChar w:fldCharType="separate"/>
        </w:r>
        <w:r>
          <w:t>30</w:t>
        </w:r>
        <w:r>
          <w:fldChar w:fldCharType="end"/>
        </w:r>
      </w:hyperlink>
    </w:p>
    <w:p>
      <w:pPr>
        <w:pStyle w:val="TOC2"/>
        <w:tabs>
          <w:tab w:val="right" w:leader="dot" w:pos="8306"/>
        </w:tabs>
      </w:pPr>
      <w:hyperlink w:anchor="_Toc32010" w:history="1">
        <w:r>
          <w:rPr>
            <w:rFonts w:ascii="仿宋" w:eastAsia="仿宋" w:hAnsi="仿宋" w:cs="仿宋" w:hint="eastAsia"/>
            <w:lang w:eastAsia="zh-CN"/>
          </w:rPr>
          <w:t>(四)、企业社会责任履行</w:t>
        </w:r>
        <w:r>
          <w:tab/>
        </w:r>
        <w:r>
          <w:fldChar w:fldCharType="begin"/>
        </w:r>
        <w:r>
          <w:instrText xml:space="preserve"> PAGEREF _Toc32010 \h </w:instrText>
        </w:r>
        <w:r>
          <w:fldChar w:fldCharType="separate"/>
        </w:r>
        <w:r>
          <w:t>31</w:t>
        </w:r>
        <w:r>
          <w:fldChar w:fldCharType="end"/>
        </w:r>
      </w:hyperlink>
    </w:p>
    <w:p>
      <w:pPr>
        <w:pStyle w:val="TOC1"/>
        <w:tabs>
          <w:tab w:val="right" w:leader="dot" w:pos="8306"/>
        </w:tabs>
      </w:pPr>
      <w:hyperlink w:anchor="_Toc1621" w:history="1">
        <w:r>
          <w:rPr>
            <w:rFonts w:ascii="仿宋" w:eastAsia="仿宋" w:hAnsi="仿宋" w:cs="仿宋" w:hint="eastAsia"/>
            <w:lang w:eastAsia="zh-CN"/>
          </w:rPr>
          <w:t>七、组织机构及人力资源</w:t>
        </w:r>
        <w:r>
          <w:tab/>
        </w:r>
        <w:r>
          <w:fldChar w:fldCharType="begin"/>
        </w:r>
        <w:r>
          <w:instrText xml:space="preserve"> PAGEREF _Toc1621 \h </w:instrText>
        </w:r>
        <w:r>
          <w:fldChar w:fldCharType="separate"/>
        </w:r>
        <w:r>
          <w:t>32</w:t>
        </w:r>
        <w:r>
          <w:fldChar w:fldCharType="end"/>
        </w:r>
      </w:hyperlink>
    </w:p>
    <w:p>
      <w:pPr>
        <w:pStyle w:val="TOC2"/>
        <w:tabs>
          <w:tab w:val="right" w:leader="dot" w:pos="8306"/>
        </w:tabs>
      </w:pPr>
      <w:hyperlink w:anchor="_Toc19363" w:history="1">
        <w:r>
          <w:rPr>
            <w:rFonts w:ascii="仿宋" w:eastAsia="仿宋" w:hAnsi="仿宋" w:cs="仿宋" w:hint="eastAsia"/>
            <w:lang w:eastAsia="zh-CN"/>
          </w:rPr>
          <w:t>(一)、人力资源配置</w:t>
        </w:r>
        <w:r>
          <w:tab/>
        </w:r>
        <w:r>
          <w:fldChar w:fldCharType="begin"/>
        </w:r>
        <w:r>
          <w:instrText xml:space="preserve"> PAGEREF _Toc19363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8" w:history="1">
        <w:r>
          <w:rPr>
            <w:rFonts w:ascii="仿宋" w:eastAsia="仿宋" w:hAnsi="仿宋" w:cs="仿宋" w:hint="eastAsia"/>
            <w:lang w:eastAsia="zh-CN"/>
          </w:rPr>
          <w:t>(二)、员工技能培训</w:t>
        </w:r>
        <w:r>
          <w:tab/>
        </w:r>
        <w:r>
          <w:fldChar w:fldCharType="begin"/>
        </w:r>
        <w:r>
          <w:instrText xml:space="preserve"> PAGEREF _Toc8858 \h </w:instrText>
        </w:r>
        <w:r>
          <w:fldChar w:fldCharType="separate"/>
        </w:r>
        <w:r>
          <w:t>33</w:t>
        </w:r>
        <w:r>
          <w:fldChar w:fldCharType="end"/>
        </w:r>
      </w:hyperlink>
    </w:p>
    <w:p>
      <w:pPr>
        <w:pStyle w:val="TOC1"/>
        <w:tabs>
          <w:tab w:val="right" w:leader="dot" w:pos="8306"/>
        </w:tabs>
      </w:pPr>
      <w:hyperlink w:anchor="_Toc2498" w:history="1">
        <w:r>
          <w:rPr>
            <w:rFonts w:ascii="仿宋" w:eastAsia="仿宋" w:hAnsi="仿宋" w:cs="仿宋" w:hint="eastAsia"/>
            <w:lang w:eastAsia="zh-CN"/>
          </w:rPr>
          <w:t>八、投资估算</w:t>
        </w:r>
        <w:r>
          <w:tab/>
        </w:r>
        <w:r>
          <w:fldChar w:fldCharType="begin"/>
        </w:r>
        <w:r>
          <w:instrText xml:space="preserve"> PAGEREF _Toc2498 \h </w:instrText>
        </w:r>
        <w:r>
          <w:fldChar w:fldCharType="separate"/>
        </w:r>
        <w:r>
          <w:t>34</w:t>
        </w:r>
        <w:r>
          <w:fldChar w:fldCharType="end"/>
        </w:r>
      </w:hyperlink>
    </w:p>
    <w:p>
      <w:pPr>
        <w:pStyle w:val="TOC2"/>
        <w:tabs>
          <w:tab w:val="right" w:leader="dot" w:pos="8306"/>
        </w:tabs>
      </w:pPr>
      <w:hyperlink w:anchor="_Toc11792" w:history="1">
        <w:r>
          <w:rPr>
            <w:rFonts w:ascii="仿宋" w:eastAsia="仿宋" w:hAnsi="仿宋" w:cs="仿宋" w:hint="eastAsia"/>
            <w:lang w:eastAsia="zh-CN"/>
          </w:rPr>
          <w:t>(一)、投资估算的依据和说明</w:t>
        </w:r>
        <w:r>
          <w:tab/>
        </w:r>
        <w:r>
          <w:fldChar w:fldCharType="begin"/>
        </w:r>
        <w:r>
          <w:instrText xml:space="preserve"> PAGEREF _Toc11792 \h </w:instrText>
        </w:r>
        <w:r>
          <w:fldChar w:fldCharType="separate"/>
        </w:r>
        <w:r>
          <w:t>34</w:t>
        </w:r>
        <w:r>
          <w:fldChar w:fldCharType="end"/>
        </w:r>
      </w:hyperlink>
    </w:p>
    <w:p>
      <w:pPr>
        <w:pStyle w:val="TOC2"/>
        <w:tabs>
          <w:tab w:val="right" w:leader="dot" w:pos="8306"/>
        </w:tabs>
      </w:pPr>
      <w:hyperlink w:anchor="_Toc6665" w:history="1">
        <w:r>
          <w:rPr>
            <w:rFonts w:ascii="仿宋" w:eastAsia="仿宋" w:hAnsi="仿宋" w:cs="仿宋" w:hint="eastAsia"/>
            <w:lang w:eastAsia="zh-CN"/>
          </w:rPr>
          <w:t>(二)、建设投资估算</w:t>
        </w:r>
        <w:r>
          <w:tab/>
        </w:r>
        <w:r>
          <w:fldChar w:fldCharType="begin"/>
        </w:r>
        <w:r>
          <w:instrText xml:space="preserve"> PAGEREF _Toc6665 \h </w:instrText>
        </w:r>
        <w:r>
          <w:fldChar w:fldCharType="separate"/>
        </w:r>
        <w:r>
          <w:t>35</w:t>
        </w:r>
        <w:r>
          <w:fldChar w:fldCharType="end"/>
        </w:r>
      </w:hyperlink>
    </w:p>
    <w:p>
      <w:pPr>
        <w:pStyle w:val="TOC2"/>
        <w:tabs>
          <w:tab w:val="right" w:leader="dot" w:pos="8306"/>
        </w:tabs>
      </w:pPr>
      <w:hyperlink w:anchor="_Toc22751" w:history="1">
        <w:r>
          <w:rPr>
            <w:rFonts w:ascii="仿宋" w:eastAsia="仿宋" w:hAnsi="仿宋" w:cs="仿宋" w:hint="eastAsia"/>
            <w:lang w:eastAsia="zh-CN"/>
          </w:rPr>
          <w:t>(三)、建设期利息</w:t>
        </w:r>
        <w:r>
          <w:tab/>
        </w:r>
        <w:r>
          <w:fldChar w:fldCharType="begin"/>
        </w:r>
        <w:r>
          <w:instrText xml:space="preserve"> PAGEREF _Toc22751 \h </w:instrText>
        </w:r>
        <w:r>
          <w:fldChar w:fldCharType="separate"/>
        </w:r>
        <w:r>
          <w:t>38</w:t>
        </w:r>
        <w:r>
          <w:fldChar w:fldCharType="end"/>
        </w:r>
      </w:hyperlink>
    </w:p>
    <w:p>
      <w:pPr>
        <w:pStyle w:val="TOC2"/>
        <w:tabs>
          <w:tab w:val="right" w:leader="dot" w:pos="8306"/>
        </w:tabs>
      </w:pPr>
      <w:hyperlink w:anchor="_Toc11208" w:history="1">
        <w:r>
          <w:rPr>
            <w:rFonts w:ascii="仿宋" w:eastAsia="仿宋" w:hAnsi="仿宋" w:cs="仿宋" w:hint="eastAsia"/>
            <w:lang w:eastAsia="zh-CN"/>
          </w:rPr>
          <w:t>(四)、流动资金</w:t>
        </w:r>
        <w:r>
          <w:tab/>
        </w:r>
        <w:r>
          <w:fldChar w:fldCharType="begin"/>
        </w:r>
        <w:r>
          <w:instrText xml:space="preserve"> PAGEREF _Toc11208 \h </w:instrText>
        </w:r>
        <w:r>
          <w:fldChar w:fldCharType="separate"/>
        </w:r>
        <w:r>
          <w:t>38</w:t>
        </w:r>
        <w:r>
          <w:fldChar w:fldCharType="end"/>
        </w:r>
      </w:hyperlink>
    </w:p>
    <w:p>
      <w:pPr>
        <w:pStyle w:val="TOC2"/>
        <w:tabs>
          <w:tab w:val="right" w:leader="dot" w:pos="8306"/>
        </w:tabs>
      </w:pPr>
      <w:hyperlink w:anchor="_Toc32192" w:history="1">
        <w:r>
          <w:rPr>
            <w:rFonts w:ascii="仿宋" w:eastAsia="仿宋" w:hAnsi="仿宋" w:cs="仿宋" w:hint="eastAsia"/>
            <w:lang w:eastAsia="zh-CN"/>
          </w:rPr>
          <w:t>(五)、总投资</w:t>
        </w:r>
        <w:r>
          <w:tab/>
        </w:r>
        <w:r>
          <w:fldChar w:fldCharType="begin"/>
        </w:r>
        <w:r>
          <w:instrText xml:space="preserve"> PAGEREF _Toc32192 \h </w:instrText>
        </w:r>
        <w:r>
          <w:fldChar w:fldCharType="separate"/>
        </w:r>
        <w:r>
          <w:t>39</w:t>
        </w:r>
        <w:r>
          <w:fldChar w:fldCharType="end"/>
        </w:r>
      </w:hyperlink>
    </w:p>
    <w:p>
      <w:pPr>
        <w:pStyle w:val="TOC2"/>
        <w:tabs>
          <w:tab w:val="right" w:leader="dot" w:pos="8306"/>
        </w:tabs>
      </w:pPr>
      <w:hyperlink w:anchor="_Toc31981" w:history="1">
        <w:r>
          <w:rPr>
            <w:rFonts w:ascii="仿宋" w:eastAsia="仿宋" w:hAnsi="仿宋" w:cs="仿宋" w:hint="eastAsia"/>
            <w:lang w:eastAsia="zh-CN"/>
          </w:rPr>
          <w:t>(六)、资金筹措与投资计划</w:t>
        </w:r>
        <w:r>
          <w:tab/>
        </w:r>
        <w:r>
          <w:fldChar w:fldCharType="begin"/>
        </w:r>
        <w:r>
          <w:instrText xml:space="preserve"> PAGEREF _Toc31981 \h </w:instrText>
        </w:r>
        <w:r>
          <w:fldChar w:fldCharType="separate"/>
        </w:r>
        <w:r>
          <w:t>39</w:t>
        </w:r>
        <w:r>
          <w:fldChar w:fldCharType="end"/>
        </w:r>
      </w:hyperlink>
    </w:p>
    <w:p>
      <w:pPr>
        <w:pStyle w:val="TOC1"/>
        <w:tabs>
          <w:tab w:val="right" w:leader="dot" w:pos="8306"/>
        </w:tabs>
      </w:pPr>
      <w:hyperlink w:anchor="_Toc24727" w:history="1">
        <w:r>
          <w:rPr>
            <w:rFonts w:ascii="仿宋" w:eastAsia="仿宋" w:hAnsi="仿宋" w:cs="仿宋" w:hint="eastAsia"/>
            <w:lang w:eastAsia="zh-CN"/>
          </w:rPr>
          <w:t>九、项目市场分析</w:t>
        </w:r>
        <w:r>
          <w:tab/>
        </w:r>
        <w:r>
          <w:fldChar w:fldCharType="begin"/>
        </w:r>
        <w:r>
          <w:instrText xml:space="preserve"> PAGEREF _Toc24727 \h </w:instrText>
        </w:r>
        <w:r>
          <w:fldChar w:fldCharType="separate"/>
        </w:r>
        <w:r>
          <w:t>40</w:t>
        </w:r>
        <w:r>
          <w:fldChar w:fldCharType="end"/>
        </w:r>
      </w:hyperlink>
    </w:p>
    <w:p>
      <w:pPr>
        <w:pStyle w:val="TOC2"/>
        <w:tabs>
          <w:tab w:val="right" w:leader="dot" w:pos="8306"/>
        </w:tabs>
      </w:pPr>
      <w:hyperlink w:anchor="_Toc4282" w:history="1">
        <w:r>
          <w:rPr>
            <w:rFonts w:ascii="仿宋" w:eastAsia="仿宋" w:hAnsi="仿宋" w:cs="仿宋" w:hint="eastAsia"/>
            <w:lang w:eastAsia="zh-CN"/>
          </w:rPr>
          <w:t>(一)、XXX市场分析</w:t>
        </w:r>
        <w:r>
          <w:tab/>
        </w:r>
        <w:r>
          <w:fldChar w:fldCharType="begin"/>
        </w:r>
        <w:r>
          <w:instrText xml:space="preserve"> PAGEREF _Toc4282 \h </w:instrText>
        </w:r>
        <w:r>
          <w:fldChar w:fldCharType="separate"/>
        </w:r>
        <w:r>
          <w:t>40</w:t>
        </w:r>
        <w:r>
          <w:fldChar w:fldCharType="end"/>
        </w:r>
      </w:hyperlink>
    </w:p>
    <w:p>
      <w:pPr>
        <w:pStyle w:val="TOC2"/>
        <w:tabs>
          <w:tab w:val="right" w:leader="dot" w:pos="8306"/>
        </w:tabs>
      </w:pPr>
      <w:hyperlink w:anchor="_Toc13022" w:history="1">
        <w:r>
          <w:rPr>
            <w:rFonts w:ascii="仿宋" w:eastAsia="仿宋" w:hAnsi="仿宋" w:cs="仿宋" w:hint="eastAsia"/>
            <w:lang w:eastAsia="zh-CN"/>
          </w:rPr>
          <w:t>(二)、区域经济市场分析</w:t>
        </w:r>
        <w:r>
          <w:tab/>
        </w:r>
        <w:r>
          <w:fldChar w:fldCharType="begin"/>
        </w:r>
        <w:r>
          <w:instrText xml:space="preserve"> PAGEREF _Toc13022 \h </w:instrText>
        </w:r>
        <w:r>
          <w:fldChar w:fldCharType="separate"/>
        </w:r>
        <w:r>
          <w:t>40</w:t>
        </w:r>
        <w:r>
          <w:fldChar w:fldCharType="end"/>
        </w:r>
      </w:hyperlink>
    </w:p>
    <w:p>
      <w:pPr>
        <w:pStyle w:val="TOC2"/>
        <w:tabs>
          <w:tab w:val="right" w:leader="dot" w:pos="8306"/>
        </w:tabs>
      </w:pPr>
      <w:hyperlink w:anchor="_Toc10485" w:history="1">
        <w:r>
          <w:rPr>
            <w:rFonts w:ascii="仿宋" w:eastAsia="仿宋" w:hAnsi="仿宋" w:cs="仿宋" w:hint="eastAsia"/>
            <w:lang w:eastAsia="zh-CN"/>
          </w:rPr>
          <w:t>(三)、项目建设的必要性</w:t>
        </w:r>
        <w:r>
          <w:tab/>
        </w:r>
        <w:r>
          <w:fldChar w:fldCharType="begin"/>
        </w:r>
        <w:r>
          <w:instrText xml:space="preserve"> PAGEREF _Toc10485 \h </w:instrText>
        </w:r>
        <w:r>
          <w:fldChar w:fldCharType="separate"/>
        </w:r>
        <w:r>
          <w:t>41</w:t>
        </w:r>
        <w:r>
          <w:fldChar w:fldCharType="end"/>
        </w:r>
      </w:hyperlink>
    </w:p>
    <w:p>
      <w:pPr>
        <w:pStyle w:val="TOC1"/>
        <w:tabs>
          <w:tab w:val="right" w:leader="dot" w:pos="8306"/>
        </w:tabs>
      </w:pPr>
      <w:hyperlink w:anchor="_Toc5273" w:history="1">
        <w:r>
          <w:rPr>
            <w:rFonts w:ascii="仿宋" w:eastAsia="仿宋" w:hAnsi="仿宋" w:cs="仿宋" w:hint="eastAsia"/>
            <w:lang w:eastAsia="zh-CN"/>
          </w:rPr>
          <w:t>十、项目招标方案及组织管理</w:t>
        </w:r>
        <w:r>
          <w:tab/>
        </w:r>
        <w:r>
          <w:fldChar w:fldCharType="begin"/>
        </w:r>
        <w:r>
          <w:instrText xml:space="preserve"> PAGEREF _Toc5273 \h </w:instrText>
        </w:r>
        <w:r>
          <w:fldChar w:fldCharType="separate"/>
        </w:r>
        <w:r>
          <w:t>42</w:t>
        </w:r>
        <w:r>
          <w:fldChar w:fldCharType="end"/>
        </w:r>
      </w:hyperlink>
    </w:p>
    <w:p>
      <w:pPr>
        <w:pStyle w:val="TOC2"/>
        <w:tabs>
          <w:tab w:val="right" w:leader="dot" w:pos="8306"/>
        </w:tabs>
      </w:pPr>
      <w:hyperlink w:anchor="_Toc32160" w:history="1">
        <w:r>
          <w:rPr>
            <w:rFonts w:ascii="仿宋" w:eastAsia="仿宋" w:hAnsi="仿宋" w:cs="仿宋" w:hint="eastAsia"/>
            <w:lang w:eastAsia="zh-CN"/>
          </w:rPr>
          <w:t>(一)、项目建设管理</w:t>
        </w:r>
        <w:r>
          <w:tab/>
        </w:r>
        <w:r>
          <w:fldChar w:fldCharType="begin"/>
        </w:r>
        <w:r>
          <w:instrText xml:space="preserve"> PAGEREF _Toc32160 \h </w:instrText>
        </w:r>
        <w:r>
          <w:fldChar w:fldCharType="separate"/>
        </w:r>
        <w:r>
          <w:t>42</w:t>
        </w:r>
        <w:r>
          <w:fldChar w:fldCharType="end"/>
        </w:r>
      </w:hyperlink>
    </w:p>
    <w:p>
      <w:pPr>
        <w:pStyle w:val="TOC2"/>
        <w:tabs>
          <w:tab w:val="right" w:leader="dot" w:pos="8306"/>
        </w:tabs>
      </w:pPr>
      <w:hyperlink w:anchor="_Toc15779" w:history="1">
        <w:r>
          <w:rPr>
            <w:rFonts w:ascii="仿宋" w:eastAsia="仿宋" w:hAnsi="仿宋" w:cs="仿宋" w:hint="eastAsia"/>
            <w:lang w:eastAsia="zh-CN"/>
          </w:rPr>
          <w:t>(二)、招投标初步方案</w:t>
        </w:r>
        <w:r>
          <w:tab/>
        </w:r>
        <w:r>
          <w:fldChar w:fldCharType="begin"/>
        </w:r>
        <w:r>
          <w:instrText xml:space="preserve"> PAGEREF _Toc15779 \h </w:instrText>
        </w:r>
        <w:r>
          <w:fldChar w:fldCharType="separate"/>
        </w:r>
        <w:r>
          <w:t>43</w:t>
        </w:r>
        <w:r>
          <w:fldChar w:fldCharType="end"/>
        </w:r>
      </w:hyperlink>
    </w:p>
    <w:p>
      <w:pPr>
        <w:pStyle w:val="TOC2"/>
        <w:tabs>
          <w:tab w:val="right" w:leader="dot" w:pos="8306"/>
        </w:tabs>
      </w:pPr>
      <w:hyperlink w:anchor="_Toc20358" w:history="1">
        <w:r>
          <w:rPr>
            <w:rFonts w:ascii="仿宋" w:eastAsia="仿宋" w:hAnsi="仿宋" w:cs="仿宋" w:hint="eastAsia"/>
            <w:lang w:eastAsia="zh-CN"/>
          </w:rPr>
          <w:t>(三)、工程评标</w:t>
        </w:r>
        <w:r>
          <w:tab/>
        </w:r>
        <w:r>
          <w:fldChar w:fldCharType="begin"/>
        </w:r>
        <w:r>
          <w:instrText xml:space="preserve"> PAGEREF _Toc20358 \h </w:instrText>
        </w:r>
        <w:r>
          <w:fldChar w:fldCharType="separate"/>
        </w:r>
        <w:r>
          <w:t>44</w:t>
        </w:r>
        <w:r>
          <w:fldChar w:fldCharType="end"/>
        </w:r>
      </w:hyperlink>
    </w:p>
    <w:p>
      <w:pPr>
        <w:pStyle w:val="TOC2"/>
        <w:tabs>
          <w:tab w:val="right" w:leader="dot" w:pos="8306"/>
        </w:tabs>
      </w:pPr>
      <w:hyperlink w:anchor="_Toc6795" w:history="1">
        <w:r>
          <w:rPr>
            <w:rFonts w:ascii="仿宋" w:eastAsia="仿宋" w:hAnsi="仿宋" w:cs="仿宋" w:hint="eastAsia"/>
            <w:lang w:eastAsia="zh-CN"/>
          </w:rPr>
          <w:t>(四)、项目组织机构与人力资源配置</w:t>
        </w:r>
        <w:r>
          <w:tab/>
        </w:r>
        <w:r>
          <w:fldChar w:fldCharType="begin"/>
        </w:r>
        <w:r>
          <w:instrText xml:space="preserve"> PAGEREF _Toc6795 \h </w:instrText>
        </w:r>
        <w:r>
          <w:fldChar w:fldCharType="separate"/>
        </w:r>
        <w:r>
          <w:t>46</w:t>
        </w:r>
        <w:r>
          <w:fldChar w:fldCharType="end"/>
        </w:r>
      </w:hyperlink>
    </w:p>
    <w:p>
      <w:pPr>
        <w:pStyle w:val="TOC1"/>
        <w:tabs>
          <w:tab w:val="right" w:leader="dot" w:pos="8306"/>
        </w:tabs>
      </w:pPr>
      <w:hyperlink w:anchor="_Toc5151" w:history="1">
        <w:r>
          <w:rPr>
            <w:rFonts w:ascii="仿宋" w:eastAsia="仿宋" w:hAnsi="仿宋" w:cs="仿宋" w:hint="eastAsia"/>
            <w:lang w:eastAsia="zh-CN"/>
          </w:rPr>
          <w:t>十一、社会责任与可持续发展</w:t>
        </w:r>
        <w:r>
          <w:tab/>
        </w:r>
        <w:r>
          <w:fldChar w:fldCharType="begin"/>
        </w:r>
        <w:r>
          <w:instrText xml:space="preserve"> PAGEREF _Toc5151 \h </w:instrText>
        </w:r>
        <w:r>
          <w:fldChar w:fldCharType="separate"/>
        </w:r>
        <w:r>
          <w:t>47</w:t>
        </w:r>
        <w:r>
          <w:fldChar w:fldCharType="end"/>
        </w:r>
      </w:hyperlink>
    </w:p>
    <w:p>
      <w:pPr>
        <w:pStyle w:val="TOC2"/>
        <w:tabs>
          <w:tab w:val="right" w:leader="dot" w:pos="8306"/>
        </w:tabs>
      </w:pPr>
      <w:hyperlink w:anchor="_Toc16748" w:history="1">
        <w:r>
          <w:rPr>
            <w:rFonts w:ascii="仿宋" w:eastAsia="仿宋" w:hAnsi="仿宋" w:cs="仿宋" w:hint="eastAsia"/>
            <w:lang w:eastAsia="zh-CN"/>
          </w:rPr>
          <w:t>(一)、社会责任理念</w:t>
        </w:r>
        <w:r>
          <w:tab/>
        </w:r>
        <w:r>
          <w:fldChar w:fldCharType="begin"/>
        </w:r>
        <w:r>
          <w:instrText xml:space="preserve"> PAGEREF _Toc16748 \h </w:instrText>
        </w:r>
        <w:r>
          <w:fldChar w:fldCharType="separate"/>
        </w:r>
        <w:r>
          <w:t>47</w:t>
        </w:r>
        <w:r>
          <w:fldChar w:fldCharType="end"/>
        </w:r>
      </w:hyperlink>
    </w:p>
    <w:p>
      <w:pPr>
        <w:pStyle w:val="TOC2"/>
        <w:tabs>
          <w:tab w:val="right" w:leader="dot" w:pos="8306"/>
        </w:tabs>
      </w:pPr>
      <w:hyperlink w:anchor="_Toc11668" w:history="1">
        <w:r>
          <w:rPr>
            <w:rFonts w:ascii="仿宋" w:eastAsia="仿宋" w:hAnsi="仿宋" w:cs="仿宋" w:hint="eastAsia"/>
            <w:lang w:eastAsia="zh-CN"/>
          </w:rPr>
          <w:t>(二)、可持续发展策略</w:t>
        </w:r>
        <w:r>
          <w:tab/>
        </w:r>
        <w:r>
          <w:fldChar w:fldCharType="begin"/>
        </w:r>
        <w:r>
          <w:instrText xml:space="preserve"> PAGEREF _Toc11668 \h </w:instrText>
        </w:r>
        <w:r>
          <w:fldChar w:fldCharType="separate"/>
        </w:r>
        <w:r>
          <w:t>48</w:t>
        </w:r>
        <w:r>
          <w:fldChar w:fldCharType="end"/>
        </w:r>
      </w:hyperlink>
    </w:p>
    <w:p>
      <w:pPr>
        <w:pStyle w:val="TOC2"/>
        <w:tabs>
          <w:tab w:val="right" w:leader="dot" w:pos="8306"/>
        </w:tabs>
      </w:pPr>
      <w:hyperlink w:anchor="_Toc1629" w:history="1">
        <w:r>
          <w:rPr>
            <w:rFonts w:ascii="仿宋" w:eastAsia="仿宋" w:hAnsi="仿宋" w:cs="仿宋" w:hint="eastAsia"/>
            <w:lang w:eastAsia="zh-CN"/>
          </w:rPr>
          <w:t>(三)、社会责任实施方案</w:t>
        </w:r>
        <w:r>
          <w:tab/>
        </w:r>
        <w:r>
          <w:fldChar w:fldCharType="begin"/>
        </w:r>
        <w:r>
          <w:instrText xml:space="preserve"> PAGEREF _Toc1629 \h </w:instrText>
        </w:r>
        <w:r>
          <w:fldChar w:fldCharType="separate"/>
        </w:r>
        <w:r>
          <w:t>49</w:t>
        </w:r>
        <w:r>
          <w:fldChar w:fldCharType="end"/>
        </w:r>
      </w:hyperlink>
    </w:p>
    <w:p>
      <w:pPr>
        <w:pStyle w:val="TOC2"/>
        <w:tabs>
          <w:tab w:val="right" w:leader="dot" w:pos="8306"/>
        </w:tabs>
      </w:pPr>
      <w:hyperlink w:anchor="_Toc30704" w:history="1">
        <w:r>
          <w:rPr>
            <w:rFonts w:ascii="仿宋" w:eastAsia="仿宋" w:hAnsi="仿宋" w:cs="仿宋" w:hint="eastAsia"/>
            <w:lang w:eastAsia="zh-CN"/>
          </w:rPr>
          <w:t>(四)、社会影响评估</w:t>
        </w:r>
        <w:r>
          <w:tab/>
        </w:r>
        <w:r>
          <w:fldChar w:fldCharType="begin"/>
        </w:r>
        <w:r>
          <w:instrText xml:space="preserve"> PAGEREF _Toc30704 \h </w:instrText>
        </w:r>
        <w:r>
          <w:fldChar w:fldCharType="separate"/>
        </w:r>
        <w:r>
          <w:t>51</w:t>
        </w:r>
        <w:r>
          <w:fldChar w:fldCharType="end"/>
        </w:r>
      </w:hyperlink>
    </w:p>
    <w:p>
      <w:pPr>
        <w:pStyle w:val="TOC2"/>
        <w:tabs>
          <w:tab w:val="right" w:leader="dot" w:pos="8306"/>
        </w:tabs>
      </w:pPr>
      <w:hyperlink w:anchor="_Toc29795" w:history="1">
        <w:r>
          <w:rPr>
            <w:rFonts w:ascii="仿宋" w:eastAsia="仿宋" w:hAnsi="仿宋" w:cs="仿宋" w:hint="eastAsia"/>
            <w:lang w:eastAsia="zh-CN"/>
          </w:rPr>
          <w:t>(五)、环保与绿色发展</w:t>
        </w:r>
        <w:r>
          <w:tab/>
        </w:r>
        <w:r>
          <w:fldChar w:fldCharType="begin"/>
        </w:r>
        <w:r>
          <w:instrText xml:space="preserve"> PAGEREF _Toc29795 \h </w:instrText>
        </w:r>
        <w:r>
          <w:fldChar w:fldCharType="separate"/>
        </w:r>
        <w:r>
          <w:t>52</w:t>
        </w:r>
        <w:r>
          <w:fldChar w:fldCharType="end"/>
        </w:r>
      </w:hyperlink>
    </w:p>
    <w:p>
      <w:pPr>
        <w:pStyle w:val="TOC2"/>
        <w:tabs>
          <w:tab w:val="right" w:leader="dot" w:pos="8306"/>
        </w:tabs>
      </w:pPr>
      <w:hyperlink w:anchor="_Toc31929" w:history="1">
        <w:r>
          <w:rPr>
            <w:rFonts w:ascii="仿宋" w:eastAsia="仿宋" w:hAnsi="仿宋" w:cs="仿宋" w:hint="eastAsia"/>
            <w:lang w:eastAsia="zh-CN"/>
          </w:rPr>
          <w:t>(六)、社会责任履行</w:t>
        </w:r>
        <w:r>
          <w:tab/>
        </w:r>
        <w:r>
          <w:fldChar w:fldCharType="begin"/>
        </w:r>
        <w:r>
          <w:instrText xml:space="preserve"> PAGEREF _Toc31929 \h </w:instrText>
        </w:r>
        <w:r>
          <w:fldChar w:fldCharType="separate"/>
        </w:r>
        <w:r>
          <w:t>53</w:t>
        </w:r>
        <w:r>
          <w:fldChar w:fldCharType="end"/>
        </w:r>
      </w:hyperlink>
    </w:p>
    <w:p>
      <w:pPr>
        <w:pStyle w:val="TOC2"/>
        <w:tabs>
          <w:tab w:val="right" w:leader="dot" w:pos="8306"/>
        </w:tabs>
      </w:pPr>
      <w:hyperlink w:anchor="_Toc22295" w:history="1">
        <w:r>
          <w:rPr>
            <w:rFonts w:ascii="仿宋" w:eastAsia="仿宋" w:hAnsi="仿宋" w:cs="仿宋" w:hint="eastAsia"/>
            <w:lang w:eastAsia="zh-CN"/>
          </w:rPr>
          <w:t>(七)、可持续供应链管理</w:t>
        </w:r>
        <w:r>
          <w:tab/>
        </w:r>
        <w:r>
          <w:fldChar w:fldCharType="begin"/>
        </w:r>
        <w:r>
          <w:instrText xml:space="preserve"> PAGEREF _Toc22295 \h </w:instrText>
        </w:r>
        <w:r>
          <w:fldChar w:fldCharType="separate"/>
        </w:r>
        <w:r>
          <w:t>54</w:t>
        </w:r>
        <w:r>
          <w:fldChar w:fldCharType="end"/>
        </w:r>
      </w:hyperlink>
    </w:p>
    <w:p>
      <w:pPr>
        <w:pStyle w:val="TOC2"/>
        <w:tabs>
          <w:tab w:val="right" w:leader="dot" w:pos="8306"/>
        </w:tabs>
      </w:pPr>
      <w:hyperlink w:anchor="_Toc26768" w:history="1">
        <w:r>
          <w:rPr>
            <w:rFonts w:ascii="仿宋" w:eastAsia="仿宋" w:hAnsi="仿宋" w:cs="仿宋" w:hint="eastAsia"/>
            <w:lang w:eastAsia="zh-CN"/>
          </w:rPr>
          <w:t>(八)、员工可持续发展计划</w:t>
        </w:r>
        <w:r>
          <w:tab/>
        </w:r>
        <w:r>
          <w:fldChar w:fldCharType="begin"/>
        </w:r>
        <w:r>
          <w:instrText xml:space="preserve"> PAGEREF _Toc26768 \h </w:instrText>
        </w:r>
        <w:r>
          <w:fldChar w:fldCharType="separate"/>
        </w:r>
        <w:r>
          <w:t>55</w:t>
        </w:r>
        <w:r>
          <w:fldChar w:fldCharType="end"/>
        </w:r>
      </w:hyperlink>
    </w:p>
    <w:p>
      <w:pPr>
        <w:pStyle w:val="TOC1"/>
        <w:tabs>
          <w:tab w:val="right" w:leader="dot" w:pos="8306"/>
        </w:tabs>
      </w:pPr>
      <w:hyperlink w:anchor="_Toc8796" w:history="1">
        <w:r>
          <w:rPr>
            <w:rFonts w:ascii="仿宋" w:eastAsia="仿宋" w:hAnsi="仿宋" w:cs="仿宋" w:hint="eastAsia"/>
            <w:lang w:eastAsia="zh-CN"/>
          </w:rPr>
          <w:t>十二、合同与法务管理</w:t>
        </w:r>
        <w:r>
          <w:tab/>
        </w:r>
        <w:r>
          <w:fldChar w:fldCharType="begin"/>
        </w:r>
        <w:r>
          <w:instrText xml:space="preserve"> PAGEREF _Toc8796 \h </w:instrText>
        </w:r>
        <w:r>
          <w:fldChar w:fldCharType="separate"/>
        </w:r>
        <w:r>
          <w:t>56</w:t>
        </w:r>
        <w:r>
          <w:fldChar w:fldCharType="end"/>
        </w:r>
      </w:hyperlink>
    </w:p>
    <w:p>
      <w:pPr>
        <w:pStyle w:val="TOC2"/>
        <w:tabs>
          <w:tab w:val="right" w:leader="dot" w:pos="8306"/>
        </w:tabs>
      </w:pPr>
      <w:hyperlink w:anchor="_Toc31364" w:history="1">
        <w:r>
          <w:rPr>
            <w:rFonts w:ascii="仿宋" w:eastAsia="仿宋" w:hAnsi="仿宋" w:cs="仿宋" w:hint="eastAsia"/>
            <w:lang w:eastAsia="zh-CN"/>
          </w:rPr>
          <w:t>(一)、合同管理</w:t>
        </w:r>
        <w:r>
          <w:tab/>
        </w:r>
        <w:r>
          <w:fldChar w:fldCharType="begin"/>
        </w:r>
        <w:r>
          <w:instrText xml:space="preserve"> PAGEREF _Toc31364 \h </w:instrText>
        </w:r>
        <w:r>
          <w:fldChar w:fldCharType="separate"/>
        </w:r>
        <w:r>
          <w:t>56</w:t>
        </w:r>
        <w:r>
          <w:fldChar w:fldCharType="end"/>
        </w:r>
      </w:hyperlink>
    </w:p>
    <w:p>
      <w:pPr>
        <w:pStyle w:val="TOC2"/>
        <w:tabs>
          <w:tab w:val="right" w:leader="dot" w:pos="8306"/>
        </w:tabs>
      </w:pPr>
      <w:hyperlink w:anchor="_Toc12501" w:history="1">
        <w:r>
          <w:rPr>
            <w:rFonts w:ascii="仿宋" w:eastAsia="仿宋" w:hAnsi="仿宋" w:cs="仿宋" w:hint="eastAsia"/>
            <w:lang w:eastAsia="zh-CN"/>
          </w:rPr>
          <w:t>(二)、法务风险分析</w:t>
        </w:r>
        <w:r>
          <w:tab/>
        </w:r>
        <w:r>
          <w:fldChar w:fldCharType="begin"/>
        </w:r>
        <w:r>
          <w:instrText xml:space="preserve"> PAGEREF _Toc12501 \h </w:instrText>
        </w:r>
        <w:r>
          <w:fldChar w:fldCharType="separate"/>
        </w:r>
        <w:r>
          <w:t>57</w:t>
        </w:r>
        <w:r>
          <w:fldChar w:fldCharType="end"/>
        </w:r>
      </w:hyperlink>
    </w:p>
    <w:p>
      <w:pPr>
        <w:pStyle w:val="TOC2"/>
        <w:tabs>
          <w:tab w:val="right" w:leader="dot" w:pos="8306"/>
        </w:tabs>
      </w:pPr>
      <w:hyperlink w:anchor="_Toc9016" w:history="1">
        <w:r>
          <w:rPr>
            <w:rFonts w:ascii="仿宋" w:eastAsia="仿宋" w:hAnsi="仿宋" w:cs="仿宋" w:hint="eastAsia"/>
            <w:lang w:eastAsia="zh-CN"/>
          </w:rPr>
          <w:t>(三)、合同纠纷解决机制</w:t>
        </w:r>
        <w:r>
          <w:tab/>
        </w:r>
        <w:r>
          <w:fldChar w:fldCharType="begin"/>
        </w:r>
        <w:r>
          <w:instrText xml:space="preserve"> PAGEREF _Toc9016 \h </w:instrText>
        </w:r>
        <w:r>
          <w:fldChar w:fldCharType="separate"/>
        </w:r>
        <w:r>
          <w:t>58</w:t>
        </w:r>
        <w:r>
          <w:fldChar w:fldCharType="end"/>
        </w:r>
      </w:hyperlink>
    </w:p>
    <w:p>
      <w:pPr>
        <w:pStyle w:val="TOC1"/>
        <w:tabs>
          <w:tab w:val="right" w:leader="dot" w:pos="8306"/>
        </w:tabs>
      </w:pPr>
      <w:hyperlink w:anchor="_Toc22269" w:history="1">
        <w:r>
          <w:rPr>
            <w:rFonts w:ascii="仿宋" w:eastAsia="仿宋" w:hAnsi="仿宋" w:cs="仿宋" w:hint="eastAsia"/>
            <w:lang w:eastAsia="zh-CN"/>
          </w:rPr>
          <w:t>十三、项目验收与收尾工作</w:t>
        </w:r>
        <w:r>
          <w:tab/>
        </w:r>
        <w:r>
          <w:fldChar w:fldCharType="begin"/>
        </w:r>
        <w:r>
          <w:instrText xml:space="preserve"> PAGEREF _Toc22269 \h </w:instrText>
        </w:r>
        <w:r>
          <w:fldChar w:fldCharType="separate"/>
        </w:r>
        <w:r>
          <w:t>59</w:t>
        </w:r>
        <w:r>
          <w:fldChar w:fldCharType="end"/>
        </w:r>
      </w:hyperlink>
    </w:p>
    <w:p>
      <w:pPr>
        <w:pStyle w:val="TOC2"/>
        <w:tabs>
          <w:tab w:val="right" w:leader="dot" w:pos="8306"/>
        </w:tabs>
      </w:pPr>
      <w:hyperlink w:anchor="_Toc31251" w:history="1">
        <w:r>
          <w:rPr>
            <w:rFonts w:ascii="仿宋" w:eastAsia="仿宋" w:hAnsi="仿宋" w:cs="仿宋" w:hint="eastAsia"/>
            <w:lang w:eastAsia="zh-CN"/>
          </w:rPr>
          <w:t>(一)、项目竣工验收</w:t>
        </w:r>
        <w:r>
          <w:tab/>
        </w:r>
        <w:r>
          <w:fldChar w:fldCharType="begin"/>
        </w:r>
        <w:r>
          <w:instrText xml:space="preserve"> PAGEREF _Toc31251 \h </w:instrText>
        </w:r>
        <w:r>
          <w:fldChar w:fldCharType="separate"/>
        </w:r>
        <w:r>
          <w:t>59</w:t>
        </w:r>
        <w:r>
          <w:fldChar w:fldCharType="end"/>
        </w:r>
      </w:hyperlink>
    </w:p>
    <w:p>
      <w:pPr>
        <w:pStyle w:val="TOC2"/>
        <w:tabs>
          <w:tab w:val="right" w:leader="dot" w:pos="8306"/>
        </w:tabs>
      </w:pPr>
      <w:hyperlink w:anchor="_Toc30735" w:history="1">
        <w:r>
          <w:rPr>
            <w:rFonts w:ascii="仿宋" w:eastAsia="仿宋" w:hAnsi="仿宋" w:cs="仿宋" w:hint="eastAsia"/>
            <w:lang w:eastAsia="zh-CN"/>
          </w:rPr>
          <w:t>(二)、收尾工作计划</w:t>
        </w:r>
        <w:r>
          <w:tab/>
        </w:r>
        <w:r>
          <w:fldChar w:fldCharType="begin"/>
        </w:r>
        <w:r>
          <w:instrText xml:space="preserve"> PAGEREF _Toc30735 \h </w:instrText>
        </w:r>
        <w:r>
          <w:fldChar w:fldCharType="separate"/>
        </w:r>
        <w:r>
          <w:t>60</w:t>
        </w:r>
        <w:r>
          <w:fldChar w:fldCharType="end"/>
        </w:r>
      </w:hyperlink>
    </w:p>
    <w:p>
      <w:pPr>
        <w:pStyle w:val="TOC2"/>
        <w:tabs>
          <w:tab w:val="right" w:leader="dot" w:pos="8306"/>
        </w:tabs>
      </w:pPr>
      <w:hyperlink w:anchor="_Toc8463" w:history="1">
        <w:r>
          <w:rPr>
            <w:rFonts w:ascii="仿宋" w:eastAsia="仿宋" w:hAnsi="仿宋" w:cs="仿宋" w:hint="eastAsia"/>
            <w:lang w:eastAsia="zh-CN"/>
          </w:rPr>
          <w:t>(三)、移交与运营</w:t>
        </w:r>
        <w:r>
          <w:tab/>
        </w:r>
        <w:r>
          <w:fldChar w:fldCharType="begin"/>
        </w:r>
        <w:r>
          <w:instrText xml:space="preserve"> PAGEREF _Toc8463 \h </w:instrText>
        </w:r>
        <w:r>
          <w:fldChar w:fldCharType="separate"/>
        </w:r>
        <w:r>
          <w:t>62</w:t>
        </w:r>
        <w:r>
          <w:fldChar w:fldCharType="end"/>
        </w:r>
      </w:hyperlink>
    </w:p>
    <w:p>
      <w:pPr>
        <w:pStyle w:val="TOC1"/>
        <w:tabs>
          <w:tab w:val="right" w:leader="dot" w:pos="8306"/>
        </w:tabs>
      </w:pPr>
      <w:hyperlink w:anchor="_Toc29474" w:history="1">
        <w:r>
          <w:rPr>
            <w:rFonts w:ascii="仿宋" w:eastAsia="仿宋" w:hAnsi="仿宋" w:cs="仿宋" w:hint="eastAsia"/>
            <w:lang w:eastAsia="zh-CN"/>
          </w:rPr>
          <w:t>十四、信息化建设</w:t>
        </w:r>
        <w:r>
          <w:tab/>
        </w:r>
        <w:r>
          <w:fldChar w:fldCharType="begin"/>
        </w:r>
        <w:r>
          <w:instrText xml:space="preserve"> PAGEREF _Toc29474 \h </w:instrText>
        </w:r>
        <w:r>
          <w:fldChar w:fldCharType="separate"/>
        </w:r>
        <w:r>
          <w:t>63</w:t>
        </w:r>
        <w:r>
          <w:fldChar w:fldCharType="end"/>
        </w:r>
      </w:hyperlink>
    </w:p>
    <w:p>
      <w:pPr>
        <w:pStyle w:val="TOC2"/>
        <w:tabs>
          <w:tab w:val="right" w:leader="dot" w:pos="8306"/>
        </w:tabs>
      </w:pPr>
      <w:hyperlink w:anchor="_Toc13284" w:history="1">
        <w:r>
          <w:rPr>
            <w:rFonts w:ascii="仿宋" w:eastAsia="仿宋" w:hAnsi="仿宋" w:cs="仿宋" w:hint="eastAsia"/>
            <w:lang w:eastAsia="zh-CN"/>
          </w:rPr>
          <w:t>(一)、信息化规划</w:t>
        </w:r>
        <w:r>
          <w:tab/>
        </w:r>
        <w:r>
          <w:fldChar w:fldCharType="begin"/>
        </w:r>
        <w:r>
          <w:instrText xml:space="preserve"> PAGEREF _Toc13284 \h </w:instrText>
        </w:r>
        <w:r>
          <w:fldChar w:fldCharType="separate"/>
        </w:r>
        <w:r>
          <w:t>63</w:t>
        </w:r>
        <w:r>
          <w:fldChar w:fldCharType="end"/>
        </w:r>
      </w:hyperlink>
    </w:p>
    <w:p>
      <w:pPr>
        <w:pStyle w:val="TOC2"/>
        <w:tabs>
          <w:tab w:val="right" w:leader="dot" w:pos="8306"/>
        </w:tabs>
      </w:pPr>
      <w:hyperlink w:anchor="_Toc12830" w:history="1">
        <w:r>
          <w:rPr>
            <w:rFonts w:ascii="仿宋" w:eastAsia="仿宋" w:hAnsi="仿宋" w:cs="仿宋" w:hint="eastAsia"/>
            <w:lang w:eastAsia="zh-CN"/>
          </w:rPr>
          <w:t>(二)、信息系统建设</w:t>
        </w:r>
        <w:r>
          <w:tab/>
        </w:r>
        <w:r>
          <w:fldChar w:fldCharType="begin"/>
        </w:r>
        <w:r>
          <w:instrText xml:space="preserve"> PAGEREF _Toc12830 \h </w:instrText>
        </w:r>
        <w:r>
          <w:fldChar w:fldCharType="separate"/>
        </w:r>
        <w:r>
          <w:t>64</w:t>
        </w:r>
        <w:r>
          <w:fldChar w:fldCharType="end"/>
        </w:r>
      </w:hyperlink>
    </w:p>
    <w:p>
      <w:pPr>
        <w:pStyle w:val="TOC2"/>
        <w:tabs>
          <w:tab w:val="right" w:leader="dot" w:pos="8306"/>
        </w:tabs>
      </w:pPr>
      <w:hyperlink w:anchor="_Toc1439" w:history="1">
        <w:r>
          <w:rPr>
            <w:rFonts w:ascii="仿宋" w:eastAsia="仿宋" w:hAnsi="仿宋" w:cs="仿宋" w:hint="eastAsia"/>
            <w:lang w:eastAsia="zh-CN"/>
          </w:rPr>
          <w:t>(三)、数据保护与隐私保护</w:t>
        </w:r>
        <w:r>
          <w:tab/>
        </w:r>
        <w:r>
          <w:fldChar w:fldCharType="begin"/>
        </w:r>
        <w:r>
          <w:instrText xml:space="preserve"> PAGEREF _Toc1439 \h </w:instrText>
        </w:r>
        <w:r>
          <w:fldChar w:fldCharType="separate"/>
        </w:r>
        <w:r>
          <w:t>65</w:t>
        </w:r>
        <w:r>
          <w:fldChar w:fldCharType="end"/>
        </w:r>
      </w:hyperlink>
    </w:p>
    <w:p>
      <w:pPr>
        <w:pStyle w:val="TOC1"/>
        <w:tabs>
          <w:tab w:val="right" w:leader="dot" w:pos="8306"/>
        </w:tabs>
      </w:pPr>
      <w:hyperlink w:anchor="_Toc12671" w:history="1">
        <w:r>
          <w:rPr>
            <w:rFonts w:ascii="仿宋" w:eastAsia="仿宋" w:hAnsi="仿宋" w:cs="仿宋" w:hint="eastAsia"/>
            <w:lang w:eastAsia="zh-CN"/>
          </w:rPr>
          <w:t>十五、项目运营管理</w:t>
        </w:r>
        <w:r>
          <w:tab/>
        </w:r>
        <w:r>
          <w:fldChar w:fldCharType="begin"/>
        </w:r>
        <w:r>
          <w:instrText xml:space="preserve"> PAGEREF _Toc12671 \h </w:instrText>
        </w:r>
        <w:r>
          <w:fldChar w:fldCharType="separate"/>
        </w:r>
        <w:r>
          <w:t>66</w:t>
        </w:r>
        <w:r>
          <w:fldChar w:fldCharType="end"/>
        </w:r>
      </w:hyperlink>
    </w:p>
    <w:p>
      <w:pPr>
        <w:pStyle w:val="TOC2"/>
        <w:tabs>
          <w:tab w:val="right" w:leader="dot" w:pos="8306"/>
        </w:tabs>
      </w:pPr>
      <w:hyperlink w:anchor="_Toc18408" w:history="1">
        <w:r>
          <w:rPr>
            <w:rFonts w:ascii="仿宋" w:eastAsia="仿宋" w:hAnsi="仿宋" w:cs="仿宋" w:hint="eastAsia"/>
            <w:lang w:eastAsia="zh-CN"/>
          </w:rPr>
          <w:t>(一)、项目管理体系建设</w:t>
        </w:r>
        <w:r>
          <w:tab/>
        </w:r>
        <w:r>
          <w:fldChar w:fldCharType="begin"/>
        </w:r>
        <w:r>
          <w:instrText xml:space="preserve"> PAGEREF _Toc18408 \h </w:instrText>
        </w:r>
        <w:r>
          <w:fldChar w:fldCharType="separate"/>
        </w:r>
        <w:r>
          <w:t>66</w:t>
        </w:r>
        <w:r>
          <w:fldChar w:fldCharType="end"/>
        </w:r>
      </w:hyperlink>
    </w:p>
    <w:p>
      <w:pPr>
        <w:pStyle w:val="TOC2"/>
        <w:tabs>
          <w:tab w:val="right" w:leader="dot" w:pos="8306"/>
        </w:tabs>
      </w:pPr>
      <w:hyperlink w:anchor="_Toc20220" w:history="1">
        <w:r>
          <w:rPr>
            <w:rFonts w:ascii="仿宋" w:eastAsia="仿宋" w:hAnsi="仿宋" w:cs="仿宋" w:hint="eastAsia"/>
            <w:lang w:eastAsia="zh-CN"/>
          </w:rPr>
          <w:t>(二)、运营计划</w:t>
        </w:r>
        <w:r>
          <w:tab/>
        </w:r>
        <w:r>
          <w:fldChar w:fldCharType="begin"/>
        </w:r>
        <w:r>
          <w:instrText xml:space="preserve"> PAGEREF _Toc20220 \h </w:instrText>
        </w:r>
        <w:r>
          <w:fldChar w:fldCharType="separate"/>
        </w:r>
        <w:r>
          <w:t>67</w:t>
        </w:r>
        <w:r>
          <w:fldChar w:fldCharType="end"/>
        </w:r>
      </w:hyperlink>
    </w:p>
    <w:p>
      <w:pPr>
        <w:pStyle w:val="TOC2"/>
        <w:tabs>
          <w:tab w:val="right" w:leader="dot" w:pos="8306"/>
        </w:tabs>
      </w:pPr>
      <w:hyperlink w:anchor="_Toc20869" w:history="1">
        <w:r>
          <w:rPr>
            <w:rFonts w:ascii="仿宋" w:eastAsia="仿宋" w:hAnsi="仿宋" w:cs="仿宋" w:hint="eastAsia"/>
            <w:lang w:eastAsia="zh-CN"/>
          </w:rPr>
          <w:t>(三)、运营管理措施</w:t>
        </w:r>
        <w:r>
          <w:tab/>
        </w:r>
        <w:r>
          <w:fldChar w:fldCharType="begin"/>
        </w:r>
        <w:r>
          <w:instrText xml:space="preserve"> PAGEREF _Toc20869 \h </w:instrText>
        </w:r>
        <w:r>
          <w:fldChar w:fldCharType="separate"/>
        </w:r>
        <w:r>
          <w:t>68</w:t>
        </w:r>
        <w:r>
          <w:fldChar w:fldCharType="end"/>
        </w:r>
      </w:hyperlink>
    </w:p>
    <w:p>
      <w:pPr>
        <w:pStyle w:val="TOC2"/>
        <w:tabs>
          <w:tab w:val="right" w:leader="dot" w:pos="8306"/>
        </w:tabs>
      </w:pPr>
      <w:hyperlink w:anchor="_Toc24200" w:history="1">
        <w:r>
          <w:rPr>
            <w:rFonts w:ascii="仿宋" w:eastAsia="仿宋" w:hAnsi="仿宋" w:cs="仿宋" w:hint="eastAsia"/>
            <w:lang w:eastAsia="zh-CN"/>
          </w:rPr>
          <w:t>(四)、项目监测与改进</w:t>
        </w:r>
        <w:r>
          <w:tab/>
        </w:r>
        <w:r>
          <w:fldChar w:fldCharType="begin"/>
        </w:r>
        <w:r>
          <w:instrText xml:space="preserve"> PAGEREF _Toc24200 \h </w:instrText>
        </w:r>
        <w:r>
          <w:fldChar w:fldCharType="separate"/>
        </w:r>
        <w:r>
          <w:t>69</w:t>
        </w:r>
        <w:r>
          <w:fldChar w:fldCharType="end"/>
        </w:r>
      </w:hyperlink>
    </w:p>
    <w:p>
      <w:pPr>
        <w:pStyle w:val="TOC1"/>
        <w:tabs>
          <w:tab w:val="right" w:leader="dot" w:pos="8306"/>
        </w:tabs>
      </w:pPr>
      <w:hyperlink w:anchor="_Toc9689" w:history="1">
        <w:r>
          <w:rPr>
            <w:rFonts w:ascii="仿宋" w:eastAsia="仿宋" w:hAnsi="仿宋" w:cs="仿宋" w:hint="eastAsia"/>
            <w:lang w:eastAsia="zh-CN"/>
          </w:rPr>
          <w:t>十六、法律法规及环境影响评价</w:t>
        </w:r>
        <w:r>
          <w:tab/>
        </w:r>
        <w:r>
          <w:fldChar w:fldCharType="begin"/>
        </w:r>
        <w:r>
          <w:instrText xml:space="preserve"> PAGEREF _Toc9689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460" w:history="1">
        <w:r>
          <w:rPr>
            <w:rFonts w:ascii="仿宋" w:eastAsia="仿宋" w:hAnsi="仿宋" w:cs="仿宋" w:hint="eastAsia"/>
            <w:lang w:eastAsia="zh-CN"/>
          </w:rPr>
          <w:t>(一)、法律法规的遵守</w:t>
        </w:r>
        <w:r>
          <w:tab/>
        </w:r>
        <w:r>
          <w:fldChar w:fldCharType="begin"/>
        </w:r>
        <w:r>
          <w:instrText xml:space="preserve"> PAGEREF _Toc16460 \h </w:instrText>
        </w:r>
        <w:r>
          <w:fldChar w:fldCharType="separate"/>
        </w:r>
        <w:r>
          <w:t>71</w:t>
        </w:r>
        <w:r>
          <w:fldChar w:fldCharType="end"/>
        </w:r>
      </w:hyperlink>
    </w:p>
    <w:p>
      <w:pPr>
        <w:pStyle w:val="TOC2"/>
        <w:tabs>
          <w:tab w:val="right" w:leader="dot" w:pos="8306"/>
        </w:tabs>
      </w:pPr>
      <w:hyperlink w:anchor="_Toc11629" w:history="1">
        <w:r>
          <w:rPr>
            <w:rFonts w:ascii="仿宋" w:eastAsia="仿宋" w:hAnsi="仿宋" w:cs="仿宋" w:hint="eastAsia"/>
            <w:lang w:eastAsia="zh-CN"/>
          </w:rPr>
          <w:t>(二)、环境影响评价</w:t>
        </w:r>
        <w:r>
          <w:tab/>
        </w:r>
        <w:r>
          <w:fldChar w:fldCharType="begin"/>
        </w:r>
        <w:r>
          <w:instrText xml:space="preserve"> PAGEREF _Toc11629 \h </w:instrText>
        </w:r>
        <w:r>
          <w:fldChar w:fldCharType="separate"/>
        </w:r>
        <w:r>
          <w:t>72</w:t>
        </w:r>
        <w:r>
          <w:fldChar w:fldCharType="end"/>
        </w:r>
      </w:hyperlink>
    </w:p>
    <w:p>
      <w:pPr>
        <w:pStyle w:val="TOC2"/>
        <w:tabs>
          <w:tab w:val="right" w:leader="dot" w:pos="8306"/>
        </w:tabs>
      </w:pPr>
      <w:hyperlink w:anchor="_Toc18317" w:history="1">
        <w:r>
          <w:rPr>
            <w:rFonts w:ascii="仿宋" w:eastAsia="仿宋" w:hAnsi="仿宋" w:cs="仿宋" w:hint="eastAsia"/>
            <w:lang w:eastAsia="zh-CN"/>
          </w:rPr>
          <w:t>(三)、环保手续办理</w:t>
        </w:r>
        <w:r>
          <w:tab/>
        </w:r>
        <w:r>
          <w:fldChar w:fldCharType="begin"/>
        </w:r>
        <w:r>
          <w:instrText xml:space="preserve"> PAGEREF _Toc18317 \h </w:instrText>
        </w:r>
        <w:r>
          <w:fldChar w:fldCharType="separate"/>
        </w:r>
        <w:r>
          <w:t>73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在线TP功能检测系统机构的市场竞争力。我们承诺所申请之资金将严格按照规划用于指定的业务发展与研究领域，不会转作他途。在线TP功能检测系统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6778"/>
      <w:r>
        <w:rPr>
          <w:rFonts w:ascii="仿宋" w:eastAsia="仿宋" w:hAnsi="仿宋" w:cs="仿宋" w:hint="eastAsia"/>
          <w:sz w:val="28"/>
          <w:lang w:eastAsia="zh-CN"/>
        </w:rPr>
        <w:t>一、在线TP功能检测系统行业发展分析</w:t>
      </w:r>
      <w:bookmarkEnd w:id="2"/>
    </w:p>
    <w:p>
      <w:pPr>
        <w:pStyle w:val="Heading2"/>
        <w:rPr>
          <w:rFonts w:ascii="仿宋" w:eastAsia="仿宋" w:hAnsi="仿宋" w:cs="仿宋" w:hint="eastAsia"/>
          <w:lang w:eastAsia="zh-CN"/>
        </w:rPr>
      </w:pPr>
      <w:bookmarkStart w:id="3" w:name="_Toc5054"/>
      <w:r>
        <w:rPr>
          <w:rFonts w:ascii="仿宋" w:eastAsia="仿宋" w:hAnsi="仿宋" w:cs="仿宋" w:hint="eastAsia"/>
          <w:lang w:eastAsia="zh-CN"/>
        </w:rPr>
        <w:t>(一)、在线TP功能检测系统行业发展总体概况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在线TP功能检测系统行业呈现出整体稳步增长的趋势。在线TP功能检测系统行业内相关指标显示出良好的发展态势，市场规模逐年扩大，产业链不断完善。各项在线TP功能检测系统行业数据表明，整体在线TP功能检测系统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5677"/>
      <w:r>
        <w:rPr>
          <w:rFonts w:ascii="仿宋" w:eastAsia="仿宋" w:hAnsi="仿宋" w:cs="仿宋" w:hint="eastAsia"/>
          <w:sz w:val="28"/>
          <w:lang w:eastAsia="zh-CN"/>
        </w:rPr>
        <w:t>(二)、在线TP功能检测系统行业发展背景</w:t>
      </w:r>
      <w:bookmarkEnd w:id="4"/>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行业的快速发展得益于国家宏观经济政策的不断优化和产业结构调整的深入推进。政府对在线TP功能检测系统相关产业的支持力度加大，为企业提供了更为宽松的市场环境和政策支持。同时，科技进步和创新成果的不断涌现，也为在线TP功能检测系统行业的高质量发展提供了有力支持。</w:t>
      </w:r>
    </w:p>
    <w:p>
      <w:pPr>
        <w:pStyle w:val="Heading2"/>
        <w:ind w:firstLine="560" w:firstLineChars="200"/>
        <w:rPr>
          <w:rFonts w:ascii="仿宋" w:eastAsia="仿宋" w:hAnsi="仿宋" w:cs="仿宋" w:hint="eastAsia"/>
          <w:sz w:val="28"/>
          <w:lang w:eastAsia="zh-CN"/>
        </w:rPr>
      </w:pPr>
      <w:bookmarkStart w:id="5" w:name="_Toc16545"/>
      <w:r>
        <w:rPr>
          <w:rFonts w:ascii="仿宋" w:eastAsia="仿宋" w:hAnsi="仿宋" w:cs="仿宋" w:hint="eastAsia"/>
          <w:sz w:val="28"/>
          <w:lang w:eastAsia="zh-CN"/>
        </w:rPr>
        <w:t>(三)、在线TP功能检测系统行业发展前景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在线TP功能检测系统行业发展前景广阔。随着国家经济的不断崛起和产业结构的不断优化，相关在线TP功能检测系统行业有望进一步蓬勃发展。市场需求的提升、技术水平的不断提高将为在线TP功能检测系统行业带来更多发展机遇。项目的实施将顺应在线TP功能检测系统行业发展趋势，迎接更加广阔的市场机遇。</w:t>
      </w:r>
    </w:p>
    <w:p>
      <w:pPr>
        <w:pStyle w:val="Heading1"/>
        <w:ind w:firstLine="560" w:firstLineChars="200"/>
        <w:rPr>
          <w:rFonts w:ascii="仿宋" w:eastAsia="仿宋" w:hAnsi="仿宋" w:cs="仿宋" w:hint="eastAsia"/>
          <w:sz w:val="28"/>
          <w:lang w:eastAsia="zh-CN"/>
        </w:rPr>
      </w:pPr>
      <w:bookmarkStart w:id="6" w:name="_Toc22081"/>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6059"/>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在线TP功能检测系统项目为扩建项目</w:t>
      </w:r>
    </w:p>
    <w:p>
      <w:pPr>
        <w:pStyle w:val="Heading2"/>
        <w:ind w:firstLine="560" w:firstLineChars="200"/>
        <w:rPr>
          <w:rFonts w:ascii="仿宋" w:eastAsia="仿宋" w:hAnsi="仿宋" w:cs="仿宋" w:hint="eastAsia"/>
          <w:sz w:val="28"/>
          <w:lang w:eastAsia="zh-CN"/>
        </w:rPr>
      </w:pPr>
      <w:bookmarkStart w:id="8" w:name="_Toc26493"/>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11011"/>
      <w:r>
        <w:rPr>
          <w:rFonts w:ascii="仿宋" w:eastAsia="仿宋" w:hAnsi="仿宋" w:cs="仿宋" w:hint="eastAsia"/>
          <w:sz w:val="28"/>
          <w:lang w:eastAsia="zh-CN"/>
        </w:rPr>
        <w:t>(三)、在线TP功能检测系统项目定位及建设原因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一、在线TP功能检测系统项目定位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在线TP功能检测系统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在线TP功能检测系统项目将以技术研发为驱动，推动公司产品线的技术创新和升级，确保公司在激烈的市场竞争中始终保持技术优势。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通过在线TP功能检测系统项目的实施，公司将在当前市场的基础上拓展更多的业务领域，增加新的市场份额，促使公司业务全面发展。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顺应在线TP功能检测系统行业趋势： 扩建在线TP功能检测系统项目将有助于公司更好地适应在线TP功能检测系统行业的发展趋势，提前布局未来市场，确保公司在市场动荡中稳健发展。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14836"/>
      <w:r>
        <w:rPr>
          <w:rFonts w:ascii="仿宋" w:eastAsia="仿宋" w:hAnsi="仿宋" w:cs="仿宋" w:hint="eastAsia"/>
          <w:sz w:val="28"/>
          <w:lang w:eastAsia="zh-CN"/>
        </w:rPr>
        <w:t>(四)、在线TP功能检测系统项目选址及背景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项目选址于XX（具体选址以最终确定方案为准），占地面积约XXX亩。项目规划建设区域地理位置得天独厚，交通便利，电力、供排水、通讯等公用设施条件齐全，非常适宜在线TP功能检测系统项目的建设。</w:t>
      </w:r>
    </w:p>
    <w:p>
      <w:pPr>
        <w:pStyle w:val="Heading2"/>
        <w:ind w:firstLine="560" w:firstLineChars="200"/>
        <w:rPr>
          <w:rFonts w:ascii="仿宋" w:eastAsia="仿宋" w:hAnsi="仿宋" w:cs="仿宋" w:hint="eastAsia"/>
          <w:sz w:val="28"/>
          <w:lang w:eastAsia="zh-CN"/>
        </w:rPr>
      </w:pPr>
      <w:bookmarkStart w:id="11" w:name="_Toc26953"/>
      <w:r>
        <w:rPr>
          <w:rFonts w:ascii="仿宋" w:eastAsia="仿宋" w:hAnsi="仿宋" w:cs="仿宋" w:hint="eastAsia"/>
          <w:sz w:val="28"/>
          <w:lang w:eastAsia="zh-CN"/>
        </w:rPr>
        <w:t>(五)、在线TP功能检测系统项目生产规模概述</w:t>
      </w:r>
      <w:bookmarkEnd w:id="11"/>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项目旨在实现规模化生产，以满足市场需求并提高竞争力。根据初步规划，在线TP功能检测系统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19647"/>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在线TP功能检测系统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31789"/>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调查在线TP功能检测系统项目可能对大气质量产生的影响，包括废气排放、空气颗粒物扬尘等，采取措施确保空气环境质量符合相关标准。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分析在线TP功能检测系统项目对地表水和地下水的潜在影响，考虑废水排放、水资源利用情况，制定水环境保护措施，确保水体质量不受明显影响。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土壤环境： 研究在线TP功能检测系统项目可能对土壤的影响，尤其是对于可能产生的污染物，采取土壤保护和修复措施，确保土壤资源可持续利用。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评估在线TP功能检测系统项目对生态系统的潜在冲击，包括对植被、动物、微生物等的影响，制定生态保护方案，最大限度地减小对生态环境的不良影响。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研究在线TP功能检测系统项目对当地社区和居民的潜在经济和社会影响，确保项目的实施不会对当地居民的正常生活和社会秩序产生负面影响。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5607"/>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(一)在线TP功能检测系统项目总投资构成详解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28764"/>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19203"/>
      <w:r>
        <w:rPr>
          <w:rFonts w:ascii="仿宋" w:eastAsia="仿宋" w:hAnsi="仿宋" w:cs="仿宋" w:hint="eastAsia"/>
          <w:sz w:val="28"/>
          <w:lang w:eastAsia="zh-CN"/>
        </w:rPr>
        <w:t>(十)、在线TP功能检测系统项目经济效益预期规划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在线TP功能检测系统项目总投资构成分析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6701"/>
      <w:r>
        <w:rPr>
          <w:rFonts w:ascii="仿宋" w:eastAsia="仿宋" w:hAnsi="仿宋" w:cs="仿宋" w:hint="eastAsia"/>
          <w:sz w:val="28"/>
          <w:lang w:eastAsia="zh-CN"/>
        </w:rPr>
        <w:t>(十一)、在线TP功能检测系统项目建设进度计划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在线TP功能检测系统项目将按照国家基本建设程序的相关法规和执行指南进行建设，建设期计划为XXX个月。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30657"/>
      <w:r>
        <w:rPr>
          <w:rFonts w:ascii="仿宋" w:eastAsia="仿宋" w:hAnsi="仿宋" w:cs="仿宋" w:hint="eastAsia"/>
          <w:sz w:val="28"/>
          <w:lang w:eastAsia="zh-CN"/>
        </w:rPr>
        <w:t>三、人才队伍建设</w:t>
      </w:r>
      <w:bookmarkEnd w:id="18"/>
    </w:p>
    <w:p>
      <w:pPr>
        <w:pStyle w:val="Heading2"/>
        <w:rPr>
          <w:rFonts w:ascii="仿宋" w:eastAsia="仿宋" w:hAnsi="仿宋" w:cs="仿宋" w:hint="eastAsia"/>
          <w:lang w:eastAsia="zh-CN"/>
        </w:rPr>
      </w:pPr>
      <w:bookmarkStart w:id="19" w:name="_Toc1150"/>
      <w:r>
        <w:rPr>
          <w:rFonts w:ascii="仿宋" w:eastAsia="仿宋" w:hAnsi="仿宋" w:cs="仿宋" w:hint="eastAsia"/>
          <w:lang w:eastAsia="zh-CN"/>
        </w:rPr>
        <w:t>(一)、人才引进与培养计划</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在线TP功能检测系统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0" w:name="_Toc6599"/>
      <w:r>
        <w:rPr>
          <w:rFonts w:ascii="仿宋" w:eastAsia="仿宋" w:hAnsi="仿宋" w:cs="仿宋" w:hint="eastAsia"/>
          <w:sz w:val="28"/>
          <w:lang w:eastAsia="zh-CN"/>
        </w:rPr>
        <w:t>(二)、员工激励与福利政策</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1" w:name="_Toc25497"/>
      <w:r>
        <w:rPr>
          <w:rFonts w:ascii="仿宋" w:eastAsia="仿宋" w:hAnsi="仿宋" w:cs="仿宋" w:hint="eastAsia"/>
          <w:sz w:val="28"/>
          <w:lang w:eastAsia="zh-CN"/>
        </w:rPr>
        <w:t>(三)、团队建设与管理</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2" w:name="_Toc29840"/>
      <w:r>
        <w:rPr>
          <w:rFonts w:ascii="仿宋" w:eastAsia="仿宋" w:hAnsi="仿宋" w:cs="仿宋" w:hint="eastAsia"/>
          <w:sz w:val="28"/>
          <w:lang w:eastAsia="zh-CN"/>
        </w:rPr>
        <w:t>四、在线TP功能检测系统企业概貌</w:t>
      </w:r>
      <w:bookmarkEnd w:id="22"/>
    </w:p>
    <w:p>
      <w:pPr>
        <w:pStyle w:val="Heading2"/>
        <w:rPr>
          <w:rFonts w:ascii="仿宋" w:eastAsia="仿宋" w:hAnsi="仿宋" w:cs="仿宋" w:hint="eastAsia"/>
          <w:lang w:eastAsia="zh-CN"/>
        </w:rPr>
      </w:pPr>
      <w:bookmarkStart w:id="23" w:name="_Toc5143"/>
      <w:r>
        <w:rPr>
          <w:rFonts w:ascii="仿宋" w:eastAsia="仿宋" w:hAnsi="仿宋" w:cs="仿宋" w:hint="eastAsia"/>
          <w:lang w:eastAsia="zh-CN"/>
        </w:rPr>
        <w:t>(一)、在线TP功能检测系统企业基础信息</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在线TP功能检测系统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24" w:name="_Toc9515"/>
      <w:r>
        <w:rPr>
          <w:rFonts w:ascii="仿宋" w:eastAsia="仿宋" w:hAnsi="仿宋" w:cs="仿宋" w:hint="eastAsia"/>
          <w:sz w:val="28"/>
          <w:lang w:eastAsia="zh-CN"/>
        </w:rPr>
        <w:t>(二)、在线TP功能检测系统企业简要介绍</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https://d.book118.com/057051033142006026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F5FD9"/>
    <w:rsid w:val="282E6701"/>
    <w:rsid w:val="3E675B86"/>
    <w:rsid w:val="44335160"/>
    <w:rsid w:val="497C50C6"/>
    <w:rsid w:val="59204A0B"/>
    <w:rsid w:val="5D2D2508"/>
    <w:rsid w:val="689E7DA6"/>
    <w:rsid w:val="6EC2449F"/>
    <w:rsid w:val="7C2F5F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7051033142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2024-01-04T16:11:00Z</dcterms:created>
  <dcterms:modified xsi:type="dcterms:W3CDTF">2024-01-04T16:12:03Z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819E78307A0F44F996FFF14F067D1D04_11</vt:lpwstr>
  </property>
  <property fmtid="{D5CDD505-2E9C-101B-9397-08002B2CF9AE}" pid="3" name="KSOProductBuildVer">
    <vt:lpwstr>2052-12.1.0.16120</vt:lpwstr>
  </property>
</Properties>
</file>