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七向织物项目规划设计方案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69" w:history="1">
        <w:r>
          <w:rPr>
            <w:rFonts w:ascii="仿宋" w:eastAsia="仿宋" w:hAnsi="仿宋" w:cs="仿宋" w:hint="eastAsia"/>
            <w:lang w:eastAsia="zh-CN"/>
          </w:rPr>
          <w:t>概论</w:t>
        </w:r>
        <w:r>
          <w:tab/>
        </w:r>
        <w:r>
          <w:fldChar w:fldCharType="begin"/>
        </w:r>
        <w:r>
          <w:instrText xml:space="preserve"> PAGEREF _Toc22069 \h </w:instrText>
        </w:r>
        <w:r>
          <w:fldChar w:fldCharType="separate"/>
        </w:r>
        <w:r>
          <w:t>3</w:t>
        </w:r>
        <w:r>
          <w:fldChar w:fldCharType="end"/>
        </w:r>
      </w:hyperlink>
    </w:p>
    <w:p>
      <w:pPr>
        <w:pStyle w:val="TOC1"/>
        <w:tabs>
          <w:tab w:val="right" w:leader="dot" w:pos="8306"/>
        </w:tabs>
      </w:pPr>
      <w:hyperlink w:anchor="_Toc21520" w:history="1">
        <w:r>
          <w:rPr>
            <w:rFonts w:ascii="仿宋" w:eastAsia="仿宋" w:hAnsi="仿宋" w:cs="仿宋" w:hint="eastAsia"/>
            <w:lang w:eastAsia="zh-CN"/>
          </w:rPr>
          <w:t>一、产品规划分析</w:t>
        </w:r>
        <w:r>
          <w:tab/>
        </w:r>
        <w:r>
          <w:fldChar w:fldCharType="begin"/>
        </w:r>
        <w:r>
          <w:instrText xml:space="preserve"> PAGEREF _Toc21520 \h </w:instrText>
        </w:r>
        <w:r>
          <w:fldChar w:fldCharType="separate"/>
        </w:r>
        <w:r>
          <w:t>3</w:t>
        </w:r>
        <w:r>
          <w:fldChar w:fldCharType="end"/>
        </w:r>
      </w:hyperlink>
    </w:p>
    <w:p>
      <w:pPr>
        <w:pStyle w:val="TOC2"/>
        <w:tabs>
          <w:tab w:val="right" w:leader="dot" w:pos="8306"/>
        </w:tabs>
      </w:pPr>
      <w:hyperlink w:anchor="_Toc25511" w:history="1">
        <w:r>
          <w:rPr>
            <w:rFonts w:ascii="仿宋" w:eastAsia="仿宋" w:hAnsi="仿宋" w:cs="仿宋" w:hint="eastAsia"/>
            <w:lang w:eastAsia="zh-CN"/>
          </w:rPr>
          <w:t>(一)、产品规划</w:t>
        </w:r>
        <w:r>
          <w:tab/>
        </w:r>
        <w:r>
          <w:fldChar w:fldCharType="begin"/>
        </w:r>
        <w:r>
          <w:instrText xml:space="preserve"> PAGEREF _Toc25511 \h </w:instrText>
        </w:r>
        <w:r>
          <w:fldChar w:fldCharType="separate"/>
        </w:r>
        <w:r>
          <w:t>3</w:t>
        </w:r>
        <w:r>
          <w:fldChar w:fldCharType="end"/>
        </w:r>
      </w:hyperlink>
    </w:p>
    <w:p>
      <w:pPr>
        <w:pStyle w:val="TOC2"/>
        <w:tabs>
          <w:tab w:val="right" w:leader="dot" w:pos="8306"/>
        </w:tabs>
      </w:pPr>
      <w:hyperlink w:anchor="_Toc28704" w:history="1">
        <w:r>
          <w:rPr>
            <w:rFonts w:ascii="仿宋" w:eastAsia="仿宋" w:hAnsi="仿宋" w:cs="仿宋" w:hint="eastAsia"/>
            <w:lang w:eastAsia="zh-CN"/>
          </w:rPr>
          <w:t>(二)、建设规模</w:t>
        </w:r>
        <w:r>
          <w:tab/>
        </w:r>
        <w:r>
          <w:fldChar w:fldCharType="begin"/>
        </w:r>
        <w:r>
          <w:instrText xml:space="preserve"> PAGEREF _Toc28704 \h </w:instrText>
        </w:r>
        <w:r>
          <w:fldChar w:fldCharType="separate"/>
        </w:r>
        <w:r>
          <w:t>4</w:t>
        </w:r>
        <w:r>
          <w:fldChar w:fldCharType="end"/>
        </w:r>
      </w:hyperlink>
    </w:p>
    <w:p>
      <w:pPr>
        <w:pStyle w:val="TOC1"/>
        <w:tabs>
          <w:tab w:val="right" w:leader="dot" w:pos="8306"/>
        </w:tabs>
      </w:pPr>
      <w:hyperlink w:anchor="_Toc21737" w:history="1">
        <w:r>
          <w:rPr>
            <w:rFonts w:ascii="仿宋" w:eastAsia="仿宋" w:hAnsi="仿宋" w:cs="仿宋" w:hint="eastAsia"/>
            <w:lang w:eastAsia="zh-CN"/>
          </w:rPr>
          <w:t>二、七向织物项目建设背景及必要性分析</w:t>
        </w:r>
        <w:r>
          <w:tab/>
        </w:r>
        <w:r>
          <w:fldChar w:fldCharType="begin"/>
        </w:r>
        <w:r>
          <w:instrText xml:space="preserve"> PAGEREF _Toc21737 \h </w:instrText>
        </w:r>
        <w:r>
          <w:fldChar w:fldCharType="separate"/>
        </w:r>
        <w:r>
          <w:t>5</w:t>
        </w:r>
        <w:r>
          <w:fldChar w:fldCharType="end"/>
        </w:r>
      </w:hyperlink>
    </w:p>
    <w:p>
      <w:pPr>
        <w:pStyle w:val="TOC2"/>
        <w:tabs>
          <w:tab w:val="right" w:leader="dot" w:pos="8306"/>
        </w:tabs>
      </w:pPr>
      <w:hyperlink w:anchor="_Toc5151" w:history="1">
        <w:r>
          <w:rPr>
            <w:rFonts w:ascii="仿宋" w:eastAsia="仿宋" w:hAnsi="仿宋" w:cs="仿宋" w:hint="eastAsia"/>
            <w:lang w:eastAsia="zh-CN"/>
          </w:rPr>
          <w:t>(一)、七向织物项目背景分析</w:t>
        </w:r>
        <w:r>
          <w:tab/>
        </w:r>
        <w:r>
          <w:fldChar w:fldCharType="begin"/>
        </w:r>
        <w:r>
          <w:instrText xml:space="preserve"> PAGEREF _Toc5151 \h </w:instrText>
        </w:r>
        <w:r>
          <w:fldChar w:fldCharType="separate"/>
        </w:r>
        <w:r>
          <w:t>5</w:t>
        </w:r>
        <w:r>
          <w:fldChar w:fldCharType="end"/>
        </w:r>
      </w:hyperlink>
    </w:p>
    <w:p>
      <w:pPr>
        <w:pStyle w:val="TOC2"/>
        <w:tabs>
          <w:tab w:val="right" w:leader="dot" w:pos="8306"/>
        </w:tabs>
      </w:pPr>
      <w:hyperlink w:anchor="_Toc10556" w:history="1">
        <w:r>
          <w:rPr>
            <w:rFonts w:ascii="仿宋" w:eastAsia="仿宋" w:hAnsi="仿宋" w:cs="仿宋" w:hint="eastAsia"/>
            <w:lang w:eastAsia="zh-CN"/>
          </w:rPr>
          <w:t>(二)、七向织物项目建设必要性分析</w:t>
        </w:r>
        <w:r>
          <w:tab/>
        </w:r>
        <w:r>
          <w:fldChar w:fldCharType="begin"/>
        </w:r>
        <w:r>
          <w:instrText xml:space="preserve"> PAGEREF _Toc10556 \h </w:instrText>
        </w:r>
        <w:r>
          <w:fldChar w:fldCharType="separate"/>
        </w:r>
        <w:r>
          <w:t>7</w:t>
        </w:r>
        <w:r>
          <w:fldChar w:fldCharType="end"/>
        </w:r>
      </w:hyperlink>
    </w:p>
    <w:p>
      <w:pPr>
        <w:pStyle w:val="TOC1"/>
        <w:tabs>
          <w:tab w:val="right" w:leader="dot" w:pos="8306"/>
        </w:tabs>
      </w:pPr>
      <w:hyperlink w:anchor="_Toc24408" w:history="1">
        <w:r>
          <w:rPr>
            <w:rFonts w:ascii="仿宋" w:eastAsia="仿宋" w:hAnsi="仿宋" w:cs="仿宋" w:hint="eastAsia"/>
            <w:lang w:eastAsia="zh-CN"/>
          </w:rPr>
          <w:t>三、七向织物项目概论</w:t>
        </w:r>
        <w:r>
          <w:tab/>
        </w:r>
        <w:r>
          <w:fldChar w:fldCharType="begin"/>
        </w:r>
        <w:r>
          <w:instrText xml:space="preserve"> PAGEREF _Toc24408 \h </w:instrText>
        </w:r>
        <w:r>
          <w:fldChar w:fldCharType="separate"/>
        </w:r>
        <w:r>
          <w:t>8</w:t>
        </w:r>
        <w:r>
          <w:fldChar w:fldCharType="end"/>
        </w:r>
      </w:hyperlink>
    </w:p>
    <w:p>
      <w:pPr>
        <w:pStyle w:val="TOC2"/>
        <w:tabs>
          <w:tab w:val="right" w:leader="dot" w:pos="8306"/>
        </w:tabs>
      </w:pPr>
      <w:hyperlink w:anchor="_Toc21409" w:history="1">
        <w:r>
          <w:rPr>
            <w:rFonts w:ascii="仿宋" w:eastAsia="仿宋" w:hAnsi="仿宋" w:cs="仿宋" w:hint="eastAsia"/>
            <w:lang w:eastAsia="zh-CN"/>
          </w:rPr>
          <w:t>(一)、七向织物项目概况</w:t>
        </w:r>
        <w:r>
          <w:tab/>
        </w:r>
        <w:r>
          <w:fldChar w:fldCharType="begin"/>
        </w:r>
        <w:r>
          <w:instrText xml:space="preserve"> PAGEREF _Toc21409 \h </w:instrText>
        </w:r>
        <w:r>
          <w:fldChar w:fldCharType="separate"/>
        </w:r>
        <w:r>
          <w:t>8</w:t>
        </w:r>
        <w:r>
          <w:fldChar w:fldCharType="end"/>
        </w:r>
      </w:hyperlink>
    </w:p>
    <w:p>
      <w:pPr>
        <w:pStyle w:val="TOC2"/>
        <w:tabs>
          <w:tab w:val="right" w:leader="dot" w:pos="8306"/>
        </w:tabs>
      </w:pPr>
      <w:hyperlink w:anchor="_Toc3615" w:history="1">
        <w:r>
          <w:rPr>
            <w:rFonts w:ascii="仿宋" w:eastAsia="仿宋" w:hAnsi="仿宋" w:cs="仿宋" w:hint="eastAsia"/>
            <w:lang w:eastAsia="zh-CN"/>
          </w:rPr>
          <w:t>(二)、七向织物项目目标</w:t>
        </w:r>
        <w:r>
          <w:tab/>
        </w:r>
        <w:r>
          <w:fldChar w:fldCharType="begin"/>
        </w:r>
        <w:r>
          <w:instrText xml:space="preserve"> PAGEREF _Toc3615 \h </w:instrText>
        </w:r>
        <w:r>
          <w:fldChar w:fldCharType="separate"/>
        </w:r>
        <w:r>
          <w:t>10</w:t>
        </w:r>
        <w:r>
          <w:fldChar w:fldCharType="end"/>
        </w:r>
      </w:hyperlink>
    </w:p>
    <w:p>
      <w:pPr>
        <w:pStyle w:val="TOC2"/>
        <w:tabs>
          <w:tab w:val="right" w:leader="dot" w:pos="8306"/>
        </w:tabs>
      </w:pPr>
      <w:hyperlink w:anchor="_Toc18186" w:history="1">
        <w:r>
          <w:rPr>
            <w:rFonts w:ascii="仿宋" w:eastAsia="仿宋" w:hAnsi="仿宋" w:cs="仿宋" w:hint="eastAsia"/>
            <w:lang w:eastAsia="zh-CN"/>
          </w:rPr>
          <w:t>(三)、七向织物项目提出的理由</w:t>
        </w:r>
        <w:r>
          <w:tab/>
        </w:r>
        <w:r>
          <w:fldChar w:fldCharType="begin"/>
        </w:r>
        <w:r>
          <w:instrText xml:space="preserve"> PAGEREF _Toc18186 \h </w:instrText>
        </w:r>
        <w:r>
          <w:fldChar w:fldCharType="separate"/>
        </w:r>
        <w:r>
          <w:t>11</w:t>
        </w:r>
        <w:r>
          <w:fldChar w:fldCharType="end"/>
        </w:r>
      </w:hyperlink>
    </w:p>
    <w:p>
      <w:pPr>
        <w:pStyle w:val="TOC2"/>
        <w:tabs>
          <w:tab w:val="right" w:leader="dot" w:pos="8306"/>
        </w:tabs>
      </w:pPr>
      <w:hyperlink w:anchor="_Toc6088" w:history="1">
        <w:r>
          <w:rPr>
            <w:rFonts w:ascii="仿宋" w:eastAsia="仿宋" w:hAnsi="仿宋" w:cs="仿宋" w:hint="eastAsia"/>
            <w:lang w:eastAsia="zh-CN"/>
          </w:rPr>
          <w:t>(四)、七向织物项目意义</w:t>
        </w:r>
        <w:r>
          <w:tab/>
        </w:r>
        <w:r>
          <w:fldChar w:fldCharType="begin"/>
        </w:r>
        <w:r>
          <w:instrText xml:space="preserve"> PAGEREF _Toc6088 \h </w:instrText>
        </w:r>
        <w:r>
          <w:fldChar w:fldCharType="separate"/>
        </w:r>
        <w:r>
          <w:t>13</w:t>
        </w:r>
        <w:r>
          <w:fldChar w:fldCharType="end"/>
        </w:r>
      </w:hyperlink>
    </w:p>
    <w:p>
      <w:pPr>
        <w:pStyle w:val="TOC2"/>
        <w:tabs>
          <w:tab w:val="right" w:leader="dot" w:pos="8306"/>
        </w:tabs>
      </w:pPr>
      <w:hyperlink w:anchor="_Toc21757" w:history="1">
        <w:r>
          <w:rPr>
            <w:rFonts w:ascii="仿宋" w:eastAsia="仿宋" w:hAnsi="仿宋" w:cs="仿宋" w:hint="eastAsia"/>
            <w:lang w:eastAsia="zh-CN"/>
          </w:rPr>
          <w:t>(五)、七向织物项目背景</w:t>
        </w:r>
        <w:r>
          <w:tab/>
        </w:r>
        <w:r>
          <w:fldChar w:fldCharType="begin"/>
        </w:r>
        <w:r>
          <w:instrText xml:space="preserve"> PAGEREF _Toc21757 \h </w:instrText>
        </w:r>
        <w:r>
          <w:fldChar w:fldCharType="separate"/>
        </w:r>
        <w:r>
          <w:t>13</w:t>
        </w:r>
        <w:r>
          <w:fldChar w:fldCharType="end"/>
        </w:r>
      </w:hyperlink>
    </w:p>
    <w:p>
      <w:pPr>
        <w:pStyle w:val="TOC1"/>
        <w:tabs>
          <w:tab w:val="right" w:leader="dot" w:pos="8306"/>
        </w:tabs>
      </w:pPr>
      <w:hyperlink w:anchor="_Toc26941" w:history="1">
        <w:r>
          <w:rPr>
            <w:rFonts w:ascii="仿宋" w:eastAsia="仿宋" w:hAnsi="仿宋" w:cs="仿宋" w:hint="eastAsia"/>
            <w:lang w:eastAsia="zh-CN"/>
          </w:rPr>
          <w:t>四、市场分析、调研</w:t>
        </w:r>
        <w:r>
          <w:tab/>
        </w:r>
        <w:r>
          <w:fldChar w:fldCharType="begin"/>
        </w:r>
        <w:r>
          <w:instrText xml:space="preserve"> PAGEREF _Toc26941 \h </w:instrText>
        </w:r>
        <w:r>
          <w:fldChar w:fldCharType="separate"/>
        </w:r>
        <w:r>
          <w:t>14</w:t>
        </w:r>
        <w:r>
          <w:fldChar w:fldCharType="end"/>
        </w:r>
      </w:hyperlink>
    </w:p>
    <w:p>
      <w:pPr>
        <w:pStyle w:val="TOC2"/>
        <w:tabs>
          <w:tab w:val="right" w:leader="dot" w:pos="8306"/>
        </w:tabs>
      </w:pPr>
      <w:hyperlink w:anchor="_Toc31318" w:history="1">
        <w:r>
          <w:rPr>
            <w:rFonts w:ascii="仿宋" w:eastAsia="仿宋" w:hAnsi="仿宋" w:cs="仿宋" w:hint="eastAsia"/>
            <w:lang w:eastAsia="zh-CN"/>
          </w:rPr>
          <w:t>(一)、七向织物行业分析</w:t>
        </w:r>
        <w:r>
          <w:tab/>
        </w:r>
        <w:r>
          <w:fldChar w:fldCharType="begin"/>
        </w:r>
        <w:r>
          <w:instrText xml:space="preserve"> PAGEREF _Toc31318 \h </w:instrText>
        </w:r>
        <w:r>
          <w:fldChar w:fldCharType="separate"/>
        </w:r>
        <w:r>
          <w:t>14</w:t>
        </w:r>
        <w:r>
          <w:fldChar w:fldCharType="end"/>
        </w:r>
      </w:hyperlink>
    </w:p>
    <w:p>
      <w:pPr>
        <w:pStyle w:val="TOC2"/>
        <w:tabs>
          <w:tab w:val="right" w:leader="dot" w:pos="8306"/>
        </w:tabs>
      </w:pPr>
      <w:hyperlink w:anchor="_Toc2357" w:history="1">
        <w:r>
          <w:rPr>
            <w:rFonts w:ascii="仿宋" w:eastAsia="仿宋" w:hAnsi="仿宋" w:cs="仿宋" w:hint="eastAsia"/>
            <w:lang w:eastAsia="zh-CN"/>
          </w:rPr>
          <w:t>(二)、七向织物市场分析预测</w:t>
        </w:r>
        <w:r>
          <w:tab/>
        </w:r>
        <w:r>
          <w:fldChar w:fldCharType="begin"/>
        </w:r>
        <w:r>
          <w:instrText xml:space="preserve"> PAGEREF _Toc2357 \h </w:instrText>
        </w:r>
        <w:r>
          <w:fldChar w:fldCharType="separate"/>
        </w:r>
        <w:r>
          <w:t>15</w:t>
        </w:r>
        <w:r>
          <w:fldChar w:fldCharType="end"/>
        </w:r>
      </w:hyperlink>
    </w:p>
    <w:p>
      <w:pPr>
        <w:pStyle w:val="TOC1"/>
        <w:tabs>
          <w:tab w:val="right" w:leader="dot" w:pos="8306"/>
        </w:tabs>
      </w:pPr>
      <w:hyperlink w:anchor="_Toc21256" w:history="1">
        <w:r>
          <w:rPr>
            <w:rFonts w:ascii="仿宋" w:eastAsia="仿宋" w:hAnsi="仿宋" w:cs="仿宋" w:hint="eastAsia"/>
            <w:lang w:eastAsia="zh-CN"/>
          </w:rPr>
          <w:t>五、七向织物项目建设单位说明</w:t>
        </w:r>
        <w:r>
          <w:tab/>
        </w:r>
        <w:r>
          <w:fldChar w:fldCharType="begin"/>
        </w:r>
        <w:r>
          <w:instrText xml:space="preserve"> PAGEREF _Toc21256 \h </w:instrText>
        </w:r>
        <w:r>
          <w:fldChar w:fldCharType="separate"/>
        </w:r>
        <w:r>
          <w:t>16</w:t>
        </w:r>
        <w:r>
          <w:fldChar w:fldCharType="end"/>
        </w:r>
      </w:hyperlink>
    </w:p>
    <w:p>
      <w:pPr>
        <w:pStyle w:val="TOC2"/>
        <w:tabs>
          <w:tab w:val="right" w:leader="dot" w:pos="8306"/>
        </w:tabs>
      </w:pPr>
      <w:hyperlink w:anchor="_Toc7019" w:history="1">
        <w:r>
          <w:rPr>
            <w:rFonts w:ascii="仿宋" w:eastAsia="仿宋" w:hAnsi="仿宋" w:cs="仿宋" w:hint="eastAsia"/>
            <w:lang w:eastAsia="zh-CN"/>
          </w:rPr>
          <w:t>(一)、七向织物项目承办单位基本情况</w:t>
        </w:r>
        <w:r>
          <w:tab/>
        </w:r>
        <w:r>
          <w:fldChar w:fldCharType="begin"/>
        </w:r>
        <w:r>
          <w:instrText xml:space="preserve"> PAGEREF _Toc7019 \h </w:instrText>
        </w:r>
        <w:r>
          <w:fldChar w:fldCharType="separate"/>
        </w:r>
        <w:r>
          <w:t>16</w:t>
        </w:r>
        <w:r>
          <w:fldChar w:fldCharType="end"/>
        </w:r>
      </w:hyperlink>
    </w:p>
    <w:p>
      <w:pPr>
        <w:pStyle w:val="TOC2"/>
        <w:tabs>
          <w:tab w:val="right" w:leader="dot" w:pos="8306"/>
        </w:tabs>
      </w:pPr>
      <w:hyperlink w:anchor="_Toc29975" w:history="1">
        <w:r>
          <w:rPr>
            <w:rFonts w:ascii="仿宋" w:eastAsia="仿宋" w:hAnsi="仿宋" w:cs="仿宋" w:hint="eastAsia"/>
            <w:lang w:eastAsia="zh-CN"/>
          </w:rPr>
          <w:t>(二)、公司经济效益分析</w:t>
        </w:r>
        <w:r>
          <w:tab/>
        </w:r>
        <w:r>
          <w:fldChar w:fldCharType="begin"/>
        </w:r>
        <w:r>
          <w:instrText xml:space="preserve"> PAGEREF _Toc29975 \h </w:instrText>
        </w:r>
        <w:r>
          <w:fldChar w:fldCharType="separate"/>
        </w:r>
        <w:r>
          <w:t>16</w:t>
        </w:r>
        <w:r>
          <w:fldChar w:fldCharType="end"/>
        </w:r>
      </w:hyperlink>
    </w:p>
    <w:p>
      <w:pPr>
        <w:pStyle w:val="TOC1"/>
        <w:tabs>
          <w:tab w:val="right" w:leader="dot" w:pos="8306"/>
        </w:tabs>
      </w:pPr>
      <w:hyperlink w:anchor="_Toc8773" w:history="1">
        <w:r>
          <w:rPr>
            <w:rFonts w:ascii="仿宋" w:eastAsia="仿宋" w:hAnsi="仿宋" w:cs="仿宋" w:hint="eastAsia"/>
            <w:lang w:eastAsia="zh-CN"/>
          </w:rPr>
          <w:t>六、七向织物项目绩效评估</w:t>
        </w:r>
        <w:r>
          <w:tab/>
        </w:r>
        <w:r>
          <w:fldChar w:fldCharType="begin"/>
        </w:r>
        <w:r>
          <w:instrText xml:space="preserve"> PAGEREF _Toc8773 \h </w:instrText>
        </w:r>
        <w:r>
          <w:fldChar w:fldCharType="separate"/>
        </w:r>
        <w:r>
          <w:t>17</w:t>
        </w:r>
        <w:r>
          <w:fldChar w:fldCharType="end"/>
        </w:r>
      </w:hyperlink>
    </w:p>
    <w:p>
      <w:pPr>
        <w:pStyle w:val="TOC2"/>
        <w:tabs>
          <w:tab w:val="right" w:leader="dot" w:pos="8306"/>
        </w:tabs>
      </w:pPr>
      <w:hyperlink w:anchor="_Toc13337" w:history="1">
        <w:r>
          <w:rPr>
            <w:rFonts w:ascii="仿宋" w:eastAsia="仿宋" w:hAnsi="仿宋" w:cs="仿宋" w:hint="eastAsia"/>
            <w:lang w:eastAsia="zh-CN"/>
          </w:rPr>
          <w:t>(一)、绩效评估指标</w:t>
        </w:r>
        <w:r>
          <w:tab/>
        </w:r>
        <w:r>
          <w:fldChar w:fldCharType="begin"/>
        </w:r>
        <w:r>
          <w:instrText xml:space="preserve"> PAGEREF _Toc13337 \h </w:instrText>
        </w:r>
        <w:r>
          <w:fldChar w:fldCharType="separate"/>
        </w:r>
        <w:r>
          <w:t>17</w:t>
        </w:r>
        <w:r>
          <w:fldChar w:fldCharType="end"/>
        </w:r>
      </w:hyperlink>
    </w:p>
    <w:p>
      <w:pPr>
        <w:pStyle w:val="TOC2"/>
        <w:tabs>
          <w:tab w:val="right" w:leader="dot" w:pos="8306"/>
        </w:tabs>
      </w:pPr>
      <w:hyperlink w:anchor="_Toc6838" w:history="1">
        <w:r>
          <w:rPr>
            <w:rFonts w:ascii="仿宋" w:eastAsia="仿宋" w:hAnsi="仿宋" w:cs="仿宋" w:hint="eastAsia"/>
            <w:lang w:eastAsia="zh-CN"/>
          </w:rPr>
          <w:t>(二)、绩效评估方法</w:t>
        </w:r>
        <w:r>
          <w:tab/>
        </w:r>
        <w:r>
          <w:fldChar w:fldCharType="begin"/>
        </w:r>
        <w:r>
          <w:instrText xml:space="preserve"> PAGEREF _Toc6838 \h </w:instrText>
        </w:r>
        <w:r>
          <w:fldChar w:fldCharType="separate"/>
        </w:r>
        <w:r>
          <w:t>19</w:t>
        </w:r>
        <w:r>
          <w:fldChar w:fldCharType="end"/>
        </w:r>
      </w:hyperlink>
    </w:p>
    <w:p>
      <w:pPr>
        <w:pStyle w:val="TOC2"/>
        <w:tabs>
          <w:tab w:val="right" w:leader="dot" w:pos="8306"/>
        </w:tabs>
      </w:pPr>
      <w:hyperlink w:anchor="_Toc6654" w:history="1">
        <w:r>
          <w:rPr>
            <w:rFonts w:ascii="仿宋" w:eastAsia="仿宋" w:hAnsi="仿宋" w:cs="仿宋" w:hint="eastAsia"/>
            <w:lang w:eastAsia="zh-CN"/>
          </w:rPr>
          <w:t>(三)、绩效评估周期</w:t>
        </w:r>
        <w:r>
          <w:tab/>
        </w:r>
        <w:r>
          <w:fldChar w:fldCharType="begin"/>
        </w:r>
        <w:r>
          <w:instrText xml:space="preserve"> PAGEREF _Toc6654 \h </w:instrText>
        </w:r>
        <w:r>
          <w:fldChar w:fldCharType="separate"/>
        </w:r>
        <w:r>
          <w:t>20</w:t>
        </w:r>
        <w:r>
          <w:fldChar w:fldCharType="end"/>
        </w:r>
      </w:hyperlink>
    </w:p>
    <w:p>
      <w:pPr>
        <w:pStyle w:val="TOC1"/>
        <w:tabs>
          <w:tab w:val="right" w:leader="dot" w:pos="8306"/>
        </w:tabs>
      </w:pPr>
      <w:hyperlink w:anchor="_Toc11387" w:history="1">
        <w:r>
          <w:rPr>
            <w:rFonts w:ascii="仿宋" w:eastAsia="仿宋" w:hAnsi="仿宋" w:cs="仿宋" w:hint="eastAsia"/>
            <w:lang w:eastAsia="zh-CN"/>
          </w:rPr>
          <w:t>七、七向织物项目社会影响</w:t>
        </w:r>
        <w:r>
          <w:tab/>
        </w:r>
        <w:r>
          <w:fldChar w:fldCharType="begin"/>
        </w:r>
        <w:r>
          <w:instrText xml:space="preserve"> PAGEREF _Toc11387 \h </w:instrText>
        </w:r>
        <w:r>
          <w:fldChar w:fldCharType="separate"/>
        </w:r>
        <w:r>
          <w:t>21</w:t>
        </w:r>
        <w:r>
          <w:fldChar w:fldCharType="end"/>
        </w:r>
      </w:hyperlink>
    </w:p>
    <w:p>
      <w:pPr>
        <w:pStyle w:val="TOC2"/>
        <w:tabs>
          <w:tab w:val="right" w:leader="dot" w:pos="8306"/>
        </w:tabs>
      </w:pPr>
      <w:hyperlink w:anchor="_Toc1784" w:history="1">
        <w:r>
          <w:rPr>
            <w:rFonts w:ascii="仿宋" w:eastAsia="仿宋" w:hAnsi="仿宋" w:cs="仿宋" w:hint="eastAsia"/>
            <w:lang w:eastAsia="zh-CN"/>
          </w:rPr>
          <w:t>(一)、社会责任与义务</w:t>
        </w:r>
        <w:r>
          <w:tab/>
        </w:r>
        <w:r>
          <w:fldChar w:fldCharType="begin"/>
        </w:r>
        <w:r>
          <w:instrText xml:space="preserve"> PAGEREF _Toc1784 \h </w:instrText>
        </w:r>
        <w:r>
          <w:fldChar w:fldCharType="separate"/>
        </w:r>
        <w:r>
          <w:t>21</w:t>
        </w:r>
        <w:r>
          <w:fldChar w:fldCharType="end"/>
        </w:r>
      </w:hyperlink>
    </w:p>
    <w:p>
      <w:pPr>
        <w:pStyle w:val="TOC2"/>
        <w:tabs>
          <w:tab w:val="right" w:leader="dot" w:pos="8306"/>
        </w:tabs>
      </w:pPr>
      <w:hyperlink w:anchor="_Toc14548" w:history="1">
        <w:r>
          <w:rPr>
            <w:rFonts w:ascii="仿宋" w:eastAsia="仿宋" w:hAnsi="仿宋" w:cs="仿宋" w:hint="eastAsia"/>
            <w:lang w:eastAsia="zh-CN"/>
          </w:rPr>
          <w:t>(二)、社会参与与沟通</w:t>
        </w:r>
        <w:r>
          <w:tab/>
        </w:r>
        <w:r>
          <w:fldChar w:fldCharType="begin"/>
        </w:r>
        <w:r>
          <w:instrText xml:space="preserve"> PAGEREF _Toc14548 \h </w:instrText>
        </w:r>
        <w:r>
          <w:fldChar w:fldCharType="separate"/>
        </w:r>
        <w:r>
          <w:t>21</w:t>
        </w:r>
        <w:r>
          <w:fldChar w:fldCharType="end"/>
        </w:r>
      </w:hyperlink>
    </w:p>
    <w:p>
      <w:pPr>
        <w:pStyle w:val="TOC1"/>
        <w:tabs>
          <w:tab w:val="right" w:leader="dot" w:pos="8306"/>
        </w:tabs>
      </w:pPr>
      <w:hyperlink w:anchor="_Toc14772" w:history="1">
        <w:r>
          <w:rPr>
            <w:rFonts w:ascii="仿宋" w:eastAsia="仿宋" w:hAnsi="仿宋" w:cs="仿宋" w:hint="eastAsia"/>
            <w:lang w:eastAsia="zh-CN"/>
          </w:rPr>
          <w:t>八、七向织物项目计划安排</w:t>
        </w:r>
        <w:r>
          <w:tab/>
        </w:r>
        <w:r>
          <w:fldChar w:fldCharType="begin"/>
        </w:r>
        <w:r>
          <w:instrText xml:space="preserve"> PAGEREF _Toc14772 \h </w:instrText>
        </w:r>
        <w:r>
          <w:fldChar w:fldCharType="separate"/>
        </w:r>
        <w:r>
          <w:t>22</w:t>
        </w:r>
        <w:r>
          <w:fldChar w:fldCharType="end"/>
        </w:r>
      </w:hyperlink>
    </w:p>
    <w:p>
      <w:pPr>
        <w:pStyle w:val="TOC2"/>
        <w:tabs>
          <w:tab w:val="right" w:leader="dot" w:pos="8306"/>
        </w:tabs>
      </w:pPr>
      <w:hyperlink w:anchor="_Toc9320" w:history="1">
        <w:r>
          <w:rPr>
            <w:rFonts w:ascii="仿宋" w:eastAsia="仿宋" w:hAnsi="仿宋" w:cs="仿宋" w:hint="eastAsia"/>
            <w:lang w:eastAsia="zh-CN"/>
          </w:rPr>
          <w:t>(一)、建设周期</w:t>
        </w:r>
        <w:r>
          <w:tab/>
        </w:r>
        <w:r>
          <w:fldChar w:fldCharType="begin"/>
        </w:r>
        <w:r>
          <w:instrText xml:space="preserve"> PAGEREF _Toc9320 \h </w:instrText>
        </w:r>
        <w:r>
          <w:fldChar w:fldCharType="separate"/>
        </w:r>
        <w:r>
          <w:t>22</w:t>
        </w:r>
        <w:r>
          <w:fldChar w:fldCharType="end"/>
        </w:r>
      </w:hyperlink>
    </w:p>
    <w:p>
      <w:pPr>
        <w:pStyle w:val="TOC2"/>
        <w:tabs>
          <w:tab w:val="right" w:leader="dot" w:pos="8306"/>
        </w:tabs>
      </w:pPr>
      <w:hyperlink w:anchor="_Toc19010" w:history="1">
        <w:r>
          <w:rPr>
            <w:rFonts w:ascii="仿宋" w:eastAsia="仿宋" w:hAnsi="仿宋" w:cs="仿宋" w:hint="eastAsia"/>
            <w:lang w:eastAsia="zh-CN"/>
          </w:rPr>
          <w:t>(二)、建设进度</w:t>
        </w:r>
        <w:r>
          <w:tab/>
        </w:r>
        <w:r>
          <w:fldChar w:fldCharType="begin"/>
        </w:r>
        <w:r>
          <w:instrText xml:space="preserve"> PAGEREF _Toc19010 \h </w:instrText>
        </w:r>
        <w:r>
          <w:fldChar w:fldCharType="separate"/>
        </w:r>
        <w:r>
          <w:t>23</w:t>
        </w:r>
        <w:r>
          <w:fldChar w:fldCharType="end"/>
        </w:r>
      </w:hyperlink>
    </w:p>
    <w:p>
      <w:pPr>
        <w:pStyle w:val="TOC2"/>
        <w:tabs>
          <w:tab w:val="right" w:leader="dot" w:pos="8306"/>
        </w:tabs>
      </w:pPr>
      <w:hyperlink w:anchor="_Toc23805" w:history="1">
        <w:r>
          <w:rPr>
            <w:rFonts w:ascii="仿宋" w:eastAsia="仿宋" w:hAnsi="仿宋" w:cs="仿宋" w:hint="eastAsia"/>
            <w:lang w:eastAsia="zh-CN"/>
          </w:rPr>
          <w:t>(三)、进度安排注意事项</w:t>
        </w:r>
        <w:r>
          <w:tab/>
        </w:r>
        <w:r>
          <w:fldChar w:fldCharType="begin"/>
        </w:r>
        <w:r>
          <w:instrText xml:space="preserve"> PAGEREF _Toc23805 \h </w:instrText>
        </w:r>
        <w:r>
          <w:fldChar w:fldCharType="separate"/>
        </w:r>
        <w:r>
          <w:t>24</w:t>
        </w:r>
        <w:r>
          <w:fldChar w:fldCharType="end"/>
        </w:r>
      </w:hyperlink>
    </w:p>
    <w:p>
      <w:pPr>
        <w:pStyle w:val="TOC2"/>
        <w:tabs>
          <w:tab w:val="right" w:leader="dot" w:pos="8306"/>
        </w:tabs>
      </w:pPr>
      <w:hyperlink w:anchor="_Toc13667" w:history="1">
        <w:r>
          <w:rPr>
            <w:rFonts w:ascii="仿宋" w:eastAsia="仿宋" w:hAnsi="仿宋" w:cs="仿宋" w:hint="eastAsia"/>
            <w:lang w:eastAsia="zh-CN"/>
          </w:rPr>
          <w:t>(四)、人力资源配置</w:t>
        </w:r>
        <w:r>
          <w:tab/>
        </w:r>
        <w:r>
          <w:fldChar w:fldCharType="begin"/>
        </w:r>
        <w:r>
          <w:instrText xml:space="preserve"> PAGEREF _Toc13667 \h </w:instrText>
        </w:r>
        <w:r>
          <w:fldChar w:fldCharType="separate"/>
        </w:r>
        <w:r>
          <w:t>26</w:t>
        </w:r>
        <w:r>
          <w:fldChar w:fldCharType="end"/>
        </w:r>
      </w:hyperlink>
    </w:p>
    <w:p>
      <w:pPr>
        <w:pStyle w:val="TOC1"/>
        <w:tabs>
          <w:tab w:val="right" w:leader="dot" w:pos="8306"/>
        </w:tabs>
      </w:pPr>
      <w:hyperlink w:anchor="_Toc25120" w:history="1">
        <w:r>
          <w:rPr>
            <w:rFonts w:ascii="仿宋" w:eastAsia="仿宋" w:hAnsi="仿宋" w:cs="仿宋" w:hint="eastAsia"/>
            <w:lang w:eastAsia="zh-CN"/>
          </w:rPr>
          <w:t>九、生产安全保护</w:t>
        </w:r>
        <w:r>
          <w:tab/>
        </w:r>
        <w:r>
          <w:fldChar w:fldCharType="begin"/>
        </w:r>
        <w:r>
          <w:instrText xml:space="preserve"> PAGEREF _Toc25120 \h </w:instrText>
        </w:r>
        <w:r>
          <w:fldChar w:fldCharType="separate"/>
        </w:r>
        <w:r>
          <w:t>26</w:t>
        </w:r>
        <w:r>
          <w:fldChar w:fldCharType="end"/>
        </w:r>
      </w:hyperlink>
    </w:p>
    <w:p>
      <w:pPr>
        <w:pStyle w:val="TOC2"/>
        <w:tabs>
          <w:tab w:val="right" w:leader="dot" w:pos="8306"/>
        </w:tabs>
      </w:pPr>
      <w:hyperlink w:anchor="_Toc17167" w:history="1">
        <w:r>
          <w:rPr>
            <w:rFonts w:ascii="仿宋" w:eastAsia="仿宋" w:hAnsi="仿宋" w:cs="仿宋" w:hint="eastAsia"/>
            <w:lang w:eastAsia="zh-CN"/>
          </w:rPr>
          <w:t>(一)、消防安全</w:t>
        </w:r>
        <w:r>
          <w:tab/>
        </w:r>
        <w:r>
          <w:fldChar w:fldCharType="begin"/>
        </w:r>
        <w:r>
          <w:instrText xml:space="preserve"> PAGEREF _Toc17167 \h </w:instrText>
        </w:r>
        <w:r>
          <w:fldChar w:fldCharType="separate"/>
        </w:r>
        <w:r>
          <w:t>26</w:t>
        </w:r>
        <w:r>
          <w:fldChar w:fldCharType="end"/>
        </w:r>
      </w:hyperlink>
    </w:p>
    <w:p>
      <w:pPr>
        <w:pStyle w:val="TOC2"/>
        <w:tabs>
          <w:tab w:val="right" w:leader="dot" w:pos="8306"/>
        </w:tabs>
      </w:pPr>
      <w:hyperlink w:anchor="_Toc4093" w:history="1">
        <w:r>
          <w:rPr>
            <w:rFonts w:ascii="仿宋" w:eastAsia="仿宋" w:hAnsi="仿宋" w:cs="仿宋" w:hint="eastAsia"/>
            <w:lang w:eastAsia="zh-CN"/>
          </w:rPr>
          <w:t>(二)、防火防爆总图布置措施</w:t>
        </w:r>
        <w:r>
          <w:tab/>
        </w:r>
        <w:r>
          <w:fldChar w:fldCharType="begin"/>
        </w:r>
        <w:r>
          <w:instrText xml:space="preserve"> PAGEREF _Toc4093 \h </w:instrText>
        </w:r>
        <w:r>
          <w:fldChar w:fldCharType="separate"/>
        </w:r>
        <w:r>
          <w:t>28</w:t>
        </w:r>
        <w:r>
          <w:fldChar w:fldCharType="end"/>
        </w:r>
      </w:hyperlink>
    </w:p>
    <w:p>
      <w:pPr>
        <w:pStyle w:val="TOC2"/>
        <w:tabs>
          <w:tab w:val="right" w:leader="dot" w:pos="8306"/>
        </w:tabs>
      </w:pPr>
      <w:hyperlink w:anchor="_Toc10871" w:history="1">
        <w:r>
          <w:rPr>
            <w:rFonts w:ascii="仿宋" w:eastAsia="仿宋" w:hAnsi="仿宋" w:cs="仿宋" w:hint="eastAsia"/>
            <w:lang w:eastAsia="zh-CN"/>
          </w:rPr>
          <w:t>(三)、自然灾害防范措施</w:t>
        </w:r>
        <w:r>
          <w:tab/>
        </w:r>
        <w:r>
          <w:fldChar w:fldCharType="begin"/>
        </w:r>
        <w:r>
          <w:instrText xml:space="preserve"> PAGEREF _Toc10871 \h </w:instrText>
        </w:r>
        <w:r>
          <w:fldChar w:fldCharType="separate"/>
        </w:r>
        <w:r>
          <w:t>29</w:t>
        </w:r>
        <w:r>
          <w:fldChar w:fldCharType="end"/>
        </w:r>
      </w:hyperlink>
    </w:p>
    <w:p>
      <w:pPr>
        <w:pStyle w:val="TOC2"/>
        <w:tabs>
          <w:tab w:val="right" w:leader="dot" w:pos="8306"/>
        </w:tabs>
      </w:pPr>
      <w:hyperlink w:anchor="_Toc9708" w:history="1">
        <w:r>
          <w:rPr>
            <w:rFonts w:ascii="仿宋" w:eastAsia="仿宋" w:hAnsi="仿宋" w:cs="仿宋" w:hint="eastAsia"/>
            <w:lang w:eastAsia="zh-CN"/>
          </w:rPr>
          <w:t>(四)、安全色及安全标志使用要求</w:t>
        </w:r>
        <w:r>
          <w:tab/>
        </w:r>
        <w:r>
          <w:fldChar w:fldCharType="begin"/>
        </w:r>
        <w:r>
          <w:instrText xml:space="preserve"> PAGEREF _Toc9708 \h </w:instrText>
        </w:r>
        <w:r>
          <w:fldChar w:fldCharType="separate"/>
        </w:r>
        <w:r>
          <w:t>30</w:t>
        </w:r>
        <w:r>
          <w:fldChar w:fldCharType="end"/>
        </w:r>
      </w:hyperlink>
    </w:p>
    <w:p>
      <w:pPr>
        <w:pStyle w:val="TOC2"/>
        <w:tabs>
          <w:tab w:val="right" w:leader="dot" w:pos="8306"/>
        </w:tabs>
      </w:pPr>
      <w:hyperlink w:anchor="_Toc9937" w:history="1">
        <w:r>
          <w:rPr>
            <w:rFonts w:ascii="仿宋" w:eastAsia="仿宋" w:hAnsi="仿宋" w:cs="仿宋" w:hint="eastAsia"/>
            <w:lang w:eastAsia="zh-CN"/>
          </w:rPr>
          <w:t>(五)、防尘防毒措施</w:t>
        </w:r>
        <w:r>
          <w:tab/>
        </w:r>
        <w:r>
          <w:fldChar w:fldCharType="begin"/>
        </w:r>
        <w:r>
          <w:instrText xml:space="preserve"> PAGEREF _Toc9937 \h </w:instrText>
        </w:r>
        <w:r>
          <w:fldChar w:fldCharType="separate"/>
        </w:r>
        <w:r>
          <w:t>31</w:t>
        </w:r>
        <w:r>
          <w:fldChar w:fldCharType="end"/>
        </w:r>
      </w:hyperlink>
    </w:p>
    <w:p>
      <w:pPr>
        <w:pStyle w:val="TOC2"/>
        <w:tabs>
          <w:tab w:val="right" w:leader="dot" w:pos="8306"/>
        </w:tabs>
      </w:pPr>
      <w:hyperlink w:anchor="_Toc3718" w:history="1">
        <w:r>
          <w:rPr>
            <w:rFonts w:ascii="仿宋" w:eastAsia="仿宋" w:hAnsi="仿宋" w:cs="仿宋" w:hint="eastAsia"/>
            <w:lang w:eastAsia="zh-CN"/>
          </w:rPr>
          <w:t>(六)、防静电、触电防护及防雷措施</w:t>
        </w:r>
        <w:r>
          <w:tab/>
        </w:r>
        <w:r>
          <w:fldChar w:fldCharType="begin"/>
        </w:r>
        <w:r>
          <w:instrText xml:space="preserve"> PAGEREF _Toc3718 \h </w:instrText>
        </w:r>
        <w:r>
          <w:fldChar w:fldCharType="separate"/>
        </w:r>
        <w:r>
          <w:t>32</w:t>
        </w:r>
        <w:r>
          <w:fldChar w:fldCharType="end"/>
        </w:r>
      </w:hyperlink>
    </w:p>
    <w:p>
      <w:pPr>
        <w:pStyle w:val="TOC2"/>
        <w:tabs>
          <w:tab w:val="right" w:leader="dot" w:pos="8306"/>
        </w:tabs>
      </w:pPr>
      <w:hyperlink w:anchor="_Toc2982" w:history="1">
        <w:r>
          <w:rPr>
            <w:rFonts w:ascii="仿宋" w:eastAsia="仿宋" w:hAnsi="仿宋" w:cs="仿宋" w:hint="eastAsia"/>
            <w:lang w:eastAsia="zh-CN"/>
          </w:rPr>
          <w:t>(七)、机械设备安全保障措施</w:t>
        </w:r>
        <w:r>
          <w:tab/>
        </w:r>
        <w:r>
          <w:fldChar w:fldCharType="begin"/>
        </w:r>
        <w:r>
          <w:instrText xml:space="preserve"> PAGEREF _Toc2982 \h </w:instrText>
        </w:r>
        <w:r>
          <w:fldChar w:fldCharType="separate"/>
        </w:r>
        <w:r>
          <w:t>33</w:t>
        </w:r>
        <w:r>
          <w:fldChar w:fldCharType="end"/>
        </w:r>
      </w:hyperlink>
    </w:p>
    <w:p>
      <w:pPr>
        <w:pStyle w:val="TOC1"/>
        <w:tabs>
          <w:tab w:val="right" w:leader="dot" w:pos="8306"/>
        </w:tabs>
      </w:pPr>
      <w:hyperlink w:anchor="_Toc23870" w:history="1">
        <w:r>
          <w:rPr>
            <w:rFonts w:ascii="仿宋" w:eastAsia="仿宋" w:hAnsi="仿宋" w:cs="仿宋" w:hint="eastAsia"/>
            <w:lang w:eastAsia="zh-CN"/>
          </w:rPr>
          <w:t>十、七向织物项目风险管理</w:t>
        </w:r>
        <w:r>
          <w:tab/>
        </w:r>
        <w:r>
          <w:fldChar w:fldCharType="begin"/>
        </w:r>
        <w:r>
          <w:instrText xml:space="preserve"> PAGEREF _Toc23870 \h </w:instrText>
        </w:r>
        <w:r>
          <w:fldChar w:fldCharType="separate"/>
        </w:r>
        <w:r>
          <w:t>34</w:t>
        </w:r>
        <w:r>
          <w:fldChar w:fldCharType="end"/>
        </w:r>
      </w:hyperlink>
    </w:p>
    <w:p>
      <w:pPr>
        <w:pStyle w:val="TOC2"/>
        <w:tabs>
          <w:tab w:val="right" w:leader="dot" w:pos="8306"/>
        </w:tabs>
      </w:pPr>
      <w:hyperlink w:anchor="_Toc7296" w:history="1">
        <w:r>
          <w:rPr>
            <w:rFonts w:ascii="仿宋" w:eastAsia="仿宋" w:hAnsi="仿宋" w:cs="仿宋" w:hint="eastAsia"/>
            <w:lang w:eastAsia="zh-CN"/>
          </w:rPr>
          <w:t>(一)、风险识别与评估</w:t>
        </w:r>
        <w:r>
          <w:tab/>
        </w:r>
        <w:r>
          <w:fldChar w:fldCharType="begin"/>
        </w:r>
        <w:r>
          <w:instrText xml:space="preserve"> PAGEREF _Toc7296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62" w:history="1">
        <w:r>
          <w:rPr>
            <w:rFonts w:ascii="仿宋" w:eastAsia="仿宋" w:hAnsi="仿宋" w:cs="仿宋" w:hint="eastAsia"/>
            <w:lang w:eastAsia="zh-CN"/>
          </w:rPr>
          <w:t>(二)、风险应对策略</w:t>
        </w:r>
        <w:r>
          <w:tab/>
        </w:r>
        <w:r>
          <w:fldChar w:fldCharType="begin"/>
        </w:r>
        <w:r>
          <w:instrText xml:space="preserve"> PAGEREF _Toc21962 \h </w:instrText>
        </w:r>
        <w:r>
          <w:fldChar w:fldCharType="separate"/>
        </w:r>
        <w:r>
          <w:t>35</w:t>
        </w:r>
        <w:r>
          <w:fldChar w:fldCharType="end"/>
        </w:r>
      </w:hyperlink>
    </w:p>
    <w:p>
      <w:pPr>
        <w:pStyle w:val="TOC2"/>
        <w:tabs>
          <w:tab w:val="right" w:leader="dot" w:pos="8306"/>
        </w:tabs>
      </w:pPr>
      <w:hyperlink w:anchor="_Toc19245" w:history="1">
        <w:r>
          <w:rPr>
            <w:rFonts w:ascii="仿宋" w:eastAsia="仿宋" w:hAnsi="仿宋" w:cs="仿宋" w:hint="eastAsia"/>
            <w:lang w:eastAsia="zh-CN"/>
          </w:rPr>
          <w:t>(三)、风险监控与控制</w:t>
        </w:r>
        <w:r>
          <w:tab/>
        </w:r>
        <w:r>
          <w:fldChar w:fldCharType="begin"/>
        </w:r>
        <w:r>
          <w:instrText xml:space="preserve"> PAGEREF _Toc19245 \h </w:instrText>
        </w:r>
        <w:r>
          <w:fldChar w:fldCharType="separate"/>
        </w:r>
        <w:r>
          <w:t>37</w:t>
        </w:r>
        <w:r>
          <w:fldChar w:fldCharType="end"/>
        </w:r>
      </w:hyperlink>
    </w:p>
    <w:p>
      <w:pPr>
        <w:pStyle w:val="TOC1"/>
        <w:tabs>
          <w:tab w:val="right" w:leader="dot" w:pos="8306"/>
        </w:tabs>
      </w:pPr>
      <w:hyperlink w:anchor="_Toc13290" w:history="1">
        <w:r>
          <w:rPr>
            <w:rFonts w:ascii="仿宋" w:eastAsia="仿宋" w:hAnsi="仿宋" w:cs="仿宋" w:hint="eastAsia"/>
            <w:lang w:eastAsia="zh-CN"/>
          </w:rPr>
          <w:t>十一、七向织物项目技术管理</w:t>
        </w:r>
        <w:r>
          <w:tab/>
        </w:r>
        <w:r>
          <w:fldChar w:fldCharType="begin"/>
        </w:r>
        <w:r>
          <w:instrText xml:space="preserve"> PAGEREF _Toc13290 \h </w:instrText>
        </w:r>
        <w:r>
          <w:fldChar w:fldCharType="separate"/>
        </w:r>
        <w:r>
          <w:t>38</w:t>
        </w:r>
        <w:r>
          <w:fldChar w:fldCharType="end"/>
        </w:r>
      </w:hyperlink>
    </w:p>
    <w:p>
      <w:pPr>
        <w:pStyle w:val="TOC2"/>
        <w:tabs>
          <w:tab w:val="right" w:leader="dot" w:pos="8306"/>
        </w:tabs>
      </w:pPr>
      <w:hyperlink w:anchor="_Toc22772" w:history="1">
        <w:r>
          <w:rPr>
            <w:rFonts w:ascii="仿宋" w:eastAsia="仿宋" w:hAnsi="仿宋" w:cs="仿宋" w:hint="eastAsia"/>
            <w:lang w:eastAsia="zh-CN"/>
          </w:rPr>
          <w:t>(一)、技术方案选用方向</w:t>
        </w:r>
        <w:r>
          <w:tab/>
        </w:r>
        <w:r>
          <w:fldChar w:fldCharType="begin"/>
        </w:r>
        <w:r>
          <w:instrText xml:space="preserve"> PAGEREF _Toc22772 \h </w:instrText>
        </w:r>
        <w:r>
          <w:fldChar w:fldCharType="separate"/>
        </w:r>
        <w:r>
          <w:t>38</w:t>
        </w:r>
        <w:r>
          <w:fldChar w:fldCharType="end"/>
        </w:r>
      </w:hyperlink>
    </w:p>
    <w:p>
      <w:pPr>
        <w:pStyle w:val="TOC2"/>
        <w:tabs>
          <w:tab w:val="right" w:leader="dot" w:pos="8306"/>
        </w:tabs>
      </w:pPr>
      <w:hyperlink w:anchor="_Toc24137" w:history="1">
        <w:r>
          <w:rPr>
            <w:rFonts w:ascii="仿宋" w:eastAsia="仿宋" w:hAnsi="仿宋" w:cs="仿宋" w:hint="eastAsia"/>
            <w:lang w:eastAsia="zh-CN"/>
          </w:rPr>
          <w:t>(二)、工艺技术方案选用原则</w:t>
        </w:r>
        <w:r>
          <w:tab/>
        </w:r>
        <w:r>
          <w:fldChar w:fldCharType="begin"/>
        </w:r>
        <w:r>
          <w:instrText xml:space="preserve"> PAGEREF _Toc24137 \h </w:instrText>
        </w:r>
        <w:r>
          <w:fldChar w:fldCharType="separate"/>
        </w:r>
        <w:r>
          <w:t>40</w:t>
        </w:r>
        <w:r>
          <w:fldChar w:fldCharType="end"/>
        </w:r>
      </w:hyperlink>
    </w:p>
    <w:p>
      <w:pPr>
        <w:pStyle w:val="TOC2"/>
        <w:tabs>
          <w:tab w:val="right" w:leader="dot" w:pos="8306"/>
        </w:tabs>
      </w:pPr>
      <w:hyperlink w:anchor="_Toc31325" w:history="1">
        <w:r>
          <w:rPr>
            <w:rFonts w:ascii="仿宋" w:eastAsia="仿宋" w:hAnsi="仿宋" w:cs="仿宋" w:hint="eastAsia"/>
            <w:lang w:eastAsia="zh-CN"/>
          </w:rPr>
          <w:t>(三)、工艺技术方案要求</w:t>
        </w:r>
        <w:r>
          <w:tab/>
        </w:r>
        <w:r>
          <w:fldChar w:fldCharType="begin"/>
        </w:r>
        <w:r>
          <w:instrText xml:space="preserve"> PAGEREF _Toc31325 \h </w:instrText>
        </w:r>
        <w:r>
          <w:fldChar w:fldCharType="separate"/>
        </w:r>
        <w:r>
          <w:t>42</w:t>
        </w:r>
        <w:r>
          <w:fldChar w:fldCharType="end"/>
        </w:r>
      </w:hyperlink>
    </w:p>
    <w:p>
      <w:pPr>
        <w:pStyle w:val="TOC1"/>
        <w:tabs>
          <w:tab w:val="right" w:leader="dot" w:pos="8306"/>
        </w:tabs>
      </w:pPr>
      <w:hyperlink w:anchor="_Toc17810" w:history="1">
        <w:r>
          <w:rPr>
            <w:rFonts w:ascii="仿宋" w:eastAsia="仿宋" w:hAnsi="仿宋" w:cs="仿宋" w:hint="eastAsia"/>
            <w:lang w:eastAsia="zh-CN"/>
          </w:rPr>
          <w:t>十二、七向织物项目人力资源培养与发展</w:t>
        </w:r>
        <w:r>
          <w:tab/>
        </w:r>
        <w:r>
          <w:fldChar w:fldCharType="begin"/>
        </w:r>
        <w:r>
          <w:instrText xml:space="preserve"> PAGEREF _Toc17810 \h </w:instrText>
        </w:r>
        <w:r>
          <w:fldChar w:fldCharType="separate"/>
        </w:r>
        <w:r>
          <w:t>44</w:t>
        </w:r>
        <w:r>
          <w:fldChar w:fldCharType="end"/>
        </w:r>
      </w:hyperlink>
    </w:p>
    <w:p>
      <w:pPr>
        <w:pStyle w:val="TOC2"/>
        <w:tabs>
          <w:tab w:val="right" w:leader="dot" w:pos="8306"/>
        </w:tabs>
      </w:pPr>
      <w:hyperlink w:anchor="_Toc23186" w:history="1">
        <w:r>
          <w:rPr>
            <w:rFonts w:ascii="仿宋" w:eastAsia="仿宋" w:hAnsi="仿宋" w:cs="仿宋" w:hint="eastAsia"/>
            <w:lang w:eastAsia="zh-CN"/>
          </w:rPr>
          <w:t>(一)、人才需求与规划</w:t>
        </w:r>
        <w:r>
          <w:tab/>
        </w:r>
        <w:r>
          <w:fldChar w:fldCharType="begin"/>
        </w:r>
        <w:r>
          <w:instrText xml:space="preserve"> PAGEREF _Toc23186 \h </w:instrText>
        </w:r>
        <w:r>
          <w:fldChar w:fldCharType="separate"/>
        </w:r>
        <w:r>
          <w:t>44</w:t>
        </w:r>
        <w:r>
          <w:fldChar w:fldCharType="end"/>
        </w:r>
      </w:hyperlink>
    </w:p>
    <w:p>
      <w:pPr>
        <w:pStyle w:val="TOC2"/>
        <w:tabs>
          <w:tab w:val="right" w:leader="dot" w:pos="8306"/>
        </w:tabs>
      </w:pPr>
      <w:hyperlink w:anchor="_Toc30952" w:history="1">
        <w:r>
          <w:rPr>
            <w:rFonts w:ascii="仿宋" w:eastAsia="仿宋" w:hAnsi="仿宋" w:cs="仿宋" w:hint="eastAsia"/>
            <w:lang w:eastAsia="zh-CN"/>
          </w:rPr>
          <w:t>(二)、培训与发展计划</w:t>
        </w:r>
        <w:r>
          <w:tab/>
        </w:r>
        <w:r>
          <w:fldChar w:fldCharType="begin"/>
        </w:r>
        <w:r>
          <w:instrText xml:space="preserve"> PAGEREF _Toc30952 \h </w:instrText>
        </w:r>
        <w:r>
          <w:fldChar w:fldCharType="separate"/>
        </w:r>
        <w:r>
          <w:t>45</w:t>
        </w:r>
        <w:r>
          <w:fldChar w:fldCharType="end"/>
        </w:r>
      </w:hyperlink>
    </w:p>
    <w:p>
      <w:pPr>
        <w:pStyle w:val="TOC1"/>
        <w:tabs>
          <w:tab w:val="right" w:leader="dot" w:pos="8306"/>
        </w:tabs>
      </w:pPr>
      <w:hyperlink w:anchor="_Toc599" w:history="1">
        <w:r>
          <w:rPr>
            <w:rFonts w:ascii="仿宋" w:eastAsia="仿宋" w:hAnsi="仿宋" w:cs="仿宋" w:hint="eastAsia"/>
            <w:lang w:eastAsia="zh-CN"/>
          </w:rPr>
          <w:t>十三、七向织物项目工程方案分析</w:t>
        </w:r>
        <w:r>
          <w:tab/>
        </w:r>
        <w:r>
          <w:fldChar w:fldCharType="begin"/>
        </w:r>
        <w:r>
          <w:instrText xml:space="preserve"> PAGEREF _Toc599 \h </w:instrText>
        </w:r>
        <w:r>
          <w:fldChar w:fldCharType="separate"/>
        </w:r>
        <w:r>
          <w:t>45</w:t>
        </w:r>
        <w:r>
          <w:fldChar w:fldCharType="end"/>
        </w:r>
      </w:hyperlink>
    </w:p>
    <w:p>
      <w:pPr>
        <w:pStyle w:val="TOC2"/>
        <w:tabs>
          <w:tab w:val="right" w:leader="dot" w:pos="8306"/>
        </w:tabs>
      </w:pPr>
      <w:hyperlink w:anchor="_Toc866" w:history="1">
        <w:r>
          <w:rPr>
            <w:rFonts w:ascii="仿宋" w:eastAsia="仿宋" w:hAnsi="仿宋" w:cs="仿宋" w:hint="eastAsia"/>
            <w:lang w:eastAsia="zh-CN"/>
          </w:rPr>
          <w:t>(一)、建筑工程设计原则</w:t>
        </w:r>
        <w:r>
          <w:tab/>
        </w:r>
        <w:r>
          <w:fldChar w:fldCharType="begin"/>
        </w:r>
        <w:r>
          <w:instrText xml:space="preserve"> PAGEREF _Toc866 \h </w:instrText>
        </w:r>
        <w:r>
          <w:fldChar w:fldCharType="separate"/>
        </w:r>
        <w:r>
          <w:t>45</w:t>
        </w:r>
        <w:r>
          <w:fldChar w:fldCharType="end"/>
        </w:r>
      </w:hyperlink>
    </w:p>
    <w:p>
      <w:pPr>
        <w:pStyle w:val="TOC2"/>
        <w:tabs>
          <w:tab w:val="right" w:leader="dot" w:pos="8306"/>
        </w:tabs>
      </w:pPr>
      <w:hyperlink w:anchor="_Toc2090" w:history="1">
        <w:r>
          <w:rPr>
            <w:rFonts w:ascii="仿宋" w:eastAsia="仿宋" w:hAnsi="仿宋" w:cs="仿宋" w:hint="eastAsia"/>
            <w:lang w:eastAsia="zh-CN"/>
          </w:rPr>
          <w:t>(二)、土建工程建设指标</w:t>
        </w:r>
        <w:r>
          <w:tab/>
        </w:r>
        <w:r>
          <w:fldChar w:fldCharType="begin"/>
        </w:r>
        <w:r>
          <w:instrText xml:space="preserve"> PAGEREF _Toc2090 \h </w:instrText>
        </w:r>
        <w:r>
          <w:fldChar w:fldCharType="separate"/>
        </w:r>
        <w:r>
          <w:t>49</w:t>
        </w:r>
        <w:r>
          <w:fldChar w:fldCharType="end"/>
        </w:r>
      </w:hyperlink>
    </w:p>
    <w:p>
      <w:pPr>
        <w:pStyle w:val="TOC1"/>
        <w:tabs>
          <w:tab w:val="right" w:leader="dot" w:pos="8306"/>
        </w:tabs>
      </w:pPr>
      <w:hyperlink w:anchor="_Toc580" w:history="1">
        <w:r>
          <w:rPr>
            <w:rFonts w:ascii="仿宋" w:eastAsia="仿宋" w:hAnsi="仿宋" w:cs="仿宋" w:hint="eastAsia"/>
            <w:lang w:eastAsia="zh-CN"/>
          </w:rPr>
          <w:t>十四、七向织物项目变更管理</w:t>
        </w:r>
        <w:r>
          <w:tab/>
        </w:r>
        <w:r>
          <w:fldChar w:fldCharType="begin"/>
        </w:r>
        <w:r>
          <w:instrText xml:space="preserve"> PAGEREF _Toc580 \h </w:instrText>
        </w:r>
        <w:r>
          <w:fldChar w:fldCharType="separate"/>
        </w:r>
        <w:r>
          <w:t>50</w:t>
        </w:r>
        <w:r>
          <w:fldChar w:fldCharType="end"/>
        </w:r>
      </w:hyperlink>
    </w:p>
    <w:p>
      <w:pPr>
        <w:pStyle w:val="TOC2"/>
        <w:tabs>
          <w:tab w:val="right" w:leader="dot" w:pos="8306"/>
        </w:tabs>
      </w:pPr>
      <w:hyperlink w:anchor="_Toc23060" w:history="1">
        <w:r>
          <w:rPr>
            <w:rFonts w:ascii="仿宋" w:eastAsia="仿宋" w:hAnsi="仿宋" w:cs="仿宋" w:hint="eastAsia"/>
            <w:lang w:eastAsia="zh-CN"/>
          </w:rPr>
          <w:t>(一)、变更申请与评估</w:t>
        </w:r>
        <w:r>
          <w:tab/>
        </w:r>
        <w:r>
          <w:fldChar w:fldCharType="begin"/>
        </w:r>
        <w:r>
          <w:instrText xml:space="preserve"> PAGEREF _Toc23060 \h </w:instrText>
        </w:r>
        <w:r>
          <w:fldChar w:fldCharType="separate"/>
        </w:r>
        <w:r>
          <w:t>50</w:t>
        </w:r>
        <w:r>
          <w:fldChar w:fldCharType="end"/>
        </w:r>
      </w:hyperlink>
    </w:p>
    <w:p>
      <w:pPr>
        <w:pStyle w:val="TOC2"/>
        <w:tabs>
          <w:tab w:val="right" w:leader="dot" w:pos="8306"/>
        </w:tabs>
      </w:pPr>
      <w:hyperlink w:anchor="_Toc8702" w:history="1">
        <w:r>
          <w:rPr>
            <w:rFonts w:ascii="仿宋" w:eastAsia="仿宋" w:hAnsi="仿宋" w:cs="仿宋" w:hint="eastAsia"/>
            <w:lang w:eastAsia="zh-CN"/>
          </w:rPr>
          <w:t>(二)、变更实施与控制</w:t>
        </w:r>
        <w:r>
          <w:tab/>
        </w:r>
        <w:r>
          <w:fldChar w:fldCharType="begin"/>
        </w:r>
        <w:r>
          <w:instrText xml:space="preserve"> PAGEREF _Toc8702 \h </w:instrText>
        </w:r>
        <w:r>
          <w:fldChar w:fldCharType="separate"/>
        </w:r>
        <w:r>
          <w:t>51</w:t>
        </w:r>
        <w:r>
          <w:fldChar w:fldCharType="end"/>
        </w:r>
      </w:hyperlink>
    </w:p>
    <w:p>
      <w:pPr>
        <w:pStyle w:val="TOC1"/>
        <w:tabs>
          <w:tab w:val="right" w:leader="dot" w:pos="8306"/>
        </w:tabs>
      </w:pPr>
      <w:hyperlink w:anchor="_Toc14112" w:history="1">
        <w:r>
          <w:rPr>
            <w:rFonts w:ascii="仿宋" w:eastAsia="仿宋" w:hAnsi="仿宋" w:cs="仿宋" w:hint="eastAsia"/>
            <w:lang w:eastAsia="zh-CN"/>
          </w:rPr>
          <w:t>十五、风险识别与分类</w:t>
        </w:r>
        <w:r>
          <w:tab/>
        </w:r>
        <w:r>
          <w:fldChar w:fldCharType="begin"/>
        </w:r>
        <w:r>
          <w:instrText xml:space="preserve"> PAGEREF _Toc14112 \h </w:instrText>
        </w:r>
        <w:r>
          <w:fldChar w:fldCharType="separate"/>
        </w:r>
        <w:r>
          <w:t>51</w:t>
        </w:r>
        <w:r>
          <w:fldChar w:fldCharType="end"/>
        </w:r>
      </w:hyperlink>
    </w:p>
    <w:p>
      <w:pPr>
        <w:pStyle w:val="TOC2"/>
        <w:tabs>
          <w:tab w:val="right" w:leader="dot" w:pos="8306"/>
        </w:tabs>
      </w:pPr>
      <w:hyperlink w:anchor="_Toc24645" w:history="1">
        <w:r>
          <w:rPr>
            <w:rFonts w:ascii="仿宋" w:eastAsia="仿宋" w:hAnsi="仿宋" w:cs="仿宋" w:hint="eastAsia"/>
            <w:lang w:eastAsia="zh-CN"/>
          </w:rPr>
          <w:t>(一)、风险识别</w:t>
        </w:r>
        <w:r>
          <w:tab/>
        </w:r>
        <w:r>
          <w:fldChar w:fldCharType="begin"/>
        </w:r>
        <w:r>
          <w:instrText xml:space="preserve"> PAGEREF _Toc24645 \h </w:instrText>
        </w:r>
        <w:r>
          <w:fldChar w:fldCharType="separate"/>
        </w:r>
        <w:r>
          <w:t>51</w:t>
        </w:r>
        <w:r>
          <w:fldChar w:fldCharType="end"/>
        </w:r>
      </w:hyperlink>
    </w:p>
    <w:p>
      <w:pPr>
        <w:pStyle w:val="TOC2"/>
        <w:tabs>
          <w:tab w:val="right" w:leader="dot" w:pos="8306"/>
        </w:tabs>
      </w:pPr>
      <w:hyperlink w:anchor="_Toc23976" w:history="1">
        <w:r>
          <w:rPr>
            <w:rFonts w:ascii="仿宋" w:eastAsia="仿宋" w:hAnsi="仿宋" w:cs="仿宋" w:hint="eastAsia"/>
            <w:lang w:eastAsia="zh-CN"/>
          </w:rPr>
          <w:t>(二)、风险分类</w:t>
        </w:r>
        <w:r>
          <w:tab/>
        </w:r>
        <w:r>
          <w:fldChar w:fldCharType="begin"/>
        </w:r>
        <w:r>
          <w:instrText xml:space="preserve"> PAGEREF _Toc23976 \h </w:instrText>
        </w:r>
        <w:r>
          <w:fldChar w:fldCharType="separate"/>
        </w:r>
        <w:r>
          <w:t>53</w:t>
        </w:r>
        <w:r>
          <w:fldChar w:fldCharType="end"/>
        </w:r>
      </w:hyperlink>
    </w:p>
    <w:p>
      <w:pPr>
        <w:pStyle w:val="TOC1"/>
        <w:tabs>
          <w:tab w:val="right" w:leader="dot" w:pos="8306"/>
        </w:tabs>
      </w:pPr>
      <w:hyperlink w:anchor="_Toc9145" w:history="1">
        <w:r>
          <w:rPr>
            <w:rFonts w:ascii="仿宋" w:eastAsia="仿宋" w:hAnsi="仿宋" w:cs="仿宋" w:hint="eastAsia"/>
            <w:lang w:eastAsia="zh-CN"/>
          </w:rPr>
          <w:t>十六、七向织物项目实施保障措施</w:t>
        </w:r>
        <w:r>
          <w:tab/>
        </w:r>
        <w:r>
          <w:fldChar w:fldCharType="begin"/>
        </w:r>
        <w:r>
          <w:instrText xml:space="preserve"> PAGEREF _Toc9145 \h </w:instrText>
        </w:r>
        <w:r>
          <w:fldChar w:fldCharType="separate"/>
        </w:r>
        <w:r>
          <w:t>54</w:t>
        </w:r>
        <w:r>
          <w:fldChar w:fldCharType="end"/>
        </w:r>
      </w:hyperlink>
    </w:p>
    <w:p>
      <w:pPr>
        <w:pStyle w:val="TOC2"/>
        <w:tabs>
          <w:tab w:val="right" w:leader="dot" w:pos="8306"/>
        </w:tabs>
      </w:pPr>
      <w:hyperlink w:anchor="_Toc23754" w:history="1">
        <w:r>
          <w:rPr>
            <w:rFonts w:ascii="仿宋" w:eastAsia="仿宋" w:hAnsi="仿宋" w:cs="仿宋" w:hint="eastAsia"/>
            <w:lang w:eastAsia="zh-CN"/>
          </w:rPr>
          <w:t>(一)、七向织物项目实施保障机制</w:t>
        </w:r>
        <w:r>
          <w:tab/>
        </w:r>
        <w:r>
          <w:fldChar w:fldCharType="begin"/>
        </w:r>
        <w:r>
          <w:instrText xml:space="preserve"> PAGEREF _Toc23754 \h </w:instrText>
        </w:r>
        <w:r>
          <w:fldChar w:fldCharType="separate"/>
        </w:r>
        <w:r>
          <w:t>54</w:t>
        </w:r>
        <w:r>
          <w:fldChar w:fldCharType="end"/>
        </w:r>
      </w:hyperlink>
    </w:p>
    <w:p>
      <w:pPr>
        <w:pStyle w:val="TOC2"/>
        <w:tabs>
          <w:tab w:val="right" w:leader="dot" w:pos="8306"/>
        </w:tabs>
      </w:pPr>
      <w:hyperlink w:anchor="_Toc32246" w:history="1">
        <w:r>
          <w:rPr>
            <w:rFonts w:ascii="仿宋" w:eastAsia="仿宋" w:hAnsi="仿宋" w:cs="仿宋" w:hint="eastAsia"/>
            <w:lang w:eastAsia="zh-CN"/>
          </w:rPr>
          <w:t>(二)、七向织物项目法律合规要求</w:t>
        </w:r>
        <w:r>
          <w:tab/>
        </w:r>
        <w:r>
          <w:fldChar w:fldCharType="begin"/>
        </w:r>
        <w:r>
          <w:instrText xml:space="preserve"> PAGEREF _Toc32246 \h </w:instrText>
        </w:r>
        <w:r>
          <w:fldChar w:fldCharType="separate"/>
        </w:r>
        <w:r>
          <w:t>58</w:t>
        </w:r>
        <w:r>
          <w:fldChar w:fldCharType="end"/>
        </w:r>
      </w:hyperlink>
    </w:p>
    <w:p>
      <w:pPr>
        <w:pStyle w:val="TOC2"/>
        <w:tabs>
          <w:tab w:val="right" w:leader="dot" w:pos="8306"/>
        </w:tabs>
      </w:pPr>
      <w:hyperlink w:anchor="_Toc10951" w:history="1">
        <w:r>
          <w:rPr>
            <w:rFonts w:ascii="仿宋" w:eastAsia="仿宋" w:hAnsi="仿宋" w:cs="仿宋" w:hint="eastAsia"/>
            <w:lang w:eastAsia="zh-CN"/>
          </w:rPr>
          <w:t>(三)、七向织物项目合同管理与法律事务</w:t>
        </w:r>
        <w:r>
          <w:tab/>
        </w:r>
        <w:r>
          <w:fldChar w:fldCharType="begin"/>
        </w:r>
        <w:r>
          <w:instrText xml:space="preserve"> PAGEREF _Toc10951 \h </w:instrText>
        </w:r>
        <w:r>
          <w:fldChar w:fldCharType="separate"/>
        </w:r>
        <w:r>
          <w:t>62</w:t>
        </w:r>
        <w:r>
          <w:fldChar w:fldCharType="end"/>
        </w:r>
      </w:hyperlink>
    </w:p>
    <w:p>
      <w:pPr>
        <w:pStyle w:val="TOC2"/>
        <w:tabs>
          <w:tab w:val="right" w:leader="dot" w:pos="8306"/>
        </w:tabs>
      </w:pPr>
      <w:hyperlink w:anchor="_Toc28442" w:history="1">
        <w:r>
          <w:rPr>
            <w:rFonts w:ascii="仿宋" w:eastAsia="仿宋" w:hAnsi="仿宋" w:cs="仿宋" w:hint="eastAsia"/>
            <w:lang w:eastAsia="zh-CN"/>
          </w:rPr>
          <w:t>(四)、七向织物项目知识产权保护策略</w:t>
        </w:r>
        <w:r>
          <w:tab/>
        </w:r>
        <w:r>
          <w:fldChar w:fldCharType="begin"/>
        </w:r>
        <w:r>
          <w:instrText xml:space="preserve"> PAGEREF _Toc28442 \h </w:instrText>
        </w:r>
        <w:r>
          <w:fldChar w:fldCharType="separate"/>
        </w:r>
        <w:r>
          <w:t>68</w:t>
        </w:r>
        <w:r>
          <w:fldChar w:fldCharType="end"/>
        </w:r>
      </w:hyperlink>
    </w:p>
    <w:p>
      <w:pPr>
        <w:pStyle w:val="TOC1"/>
        <w:tabs>
          <w:tab w:val="right" w:leader="dot" w:pos="8306"/>
        </w:tabs>
      </w:pPr>
      <w:hyperlink w:anchor="_Toc14740" w:history="1">
        <w:r>
          <w:rPr>
            <w:rFonts w:ascii="仿宋" w:eastAsia="仿宋" w:hAnsi="仿宋" w:cs="仿宋" w:hint="eastAsia"/>
            <w:lang w:eastAsia="zh-CN"/>
          </w:rPr>
          <w:t>十七、营销与推广策略</w:t>
        </w:r>
        <w:r>
          <w:tab/>
        </w:r>
        <w:r>
          <w:fldChar w:fldCharType="begin"/>
        </w:r>
        <w:r>
          <w:instrText xml:space="preserve"> PAGEREF _Toc14740 \h </w:instrText>
        </w:r>
        <w:r>
          <w:fldChar w:fldCharType="separate"/>
        </w:r>
        <w:r>
          <w:t>71</w:t>
        </w:r>
        <w:r>
          <w:fldChar w:fldCharType="end"/>
        </w:r>
      </w:hyperlink>
    </w:p>
    <w:p>
      <w:pPr>
        <w:pStyle w:val="TOC2"/>
        <w:tabs>
          <w:tab w:val="right" w:leader="dot" w:pos="8306"/>
        </w:tabs>
      </w:pPr>
      <w:hyperlink w:anchor="_Toc9864" w:history="1">
        <w:r>
          <w:rPr>
            <w:rFonts w:ascii="仿宋" w:eastAsia="仿宋" w:hAnsi="仿宋" w:cs="仿宋" w:hint="eastAsia"/>
            <w:lang w:eastAsia="zh-CN"/>
          </w:rPr>
          <w:t>(一)、产品/服务定位与特点</w:t>
        </w:r>
        <w:r>
          <w:tab/>
        </w:r>
        <w:r>
          <w:fldChar w:fldCharType="begin"/>
        </w:r>
        <w:r>
          <w:instrText xml:space="preserve"> PAGEREF _Toc9864 \h </w:instrText>
        </w:r>
        <w:r>
          <w:fldChar w:fldCharType="separate"/>
        </w:r>
        <w:r>
          <w:t>71</w:t>
        </w:r>
        <w:r>
          <w:fldChar w:fldCharType="end"/>
        </w:r>
      </w:hyperlink>
    </w:p>
    <w:p>
      <w:pPr>
        <w:pStyle w:val="TOC2"/>
        <w:tabs>
          <w:tab w:val="right" w:leader="dot" w:pos="8306"/>
        </w:tabs>
      </w:pPr>
      <w:hyperlink w:anchor="_Toc16694" w:history="1">
        <w:r>
          <w:rPr>
            <w:rFonts w:ascii="仿宋" w:eastAsia="仿宋" w:hAnsi="仿宋" w:cs="仿宋" w:hint="eastAsia"/>
            <w:lang w:eastAsia="zh-CN"/>
          </w:rPr>
          <w:t>(二)、市场定位与竞争分析</w:t>
        </w:r>
        <w:r>
          <w:tab/>
        </w:r>
        <w:r>
          <w:fldChar w:fldCharType="begin"/>
        </w:r>
        <w:r>
          <w:instrText xml:space="preserve"> PAGEREF _Toc16694 \h </w:instrText>
        </w:r>
        <w:r>
          <w:fldChar w:fldCharType="separate"/>
        </w:r>
        <w:r>
          <w:t>72</w:t>
        </w:r>
        <w:r>
          <w:fldChar w:fldCharType="end"/>
        </w:r>
      </w:hyperlink>
    </w:p>
    <w:p>
      <w:pPr>
        <w:pStyle w:val="TOC2"/>
        <w:tabs>
          <w:tab w:val="right" w:leader="dot" w:pos="8306"/>
        </w:tabs>
      </w:pPr>
      <w:hyperlink w:anchor="_Toc14461" w:history="1">
        <w:r>
          <w:rPr>
            <w:rFonts w:ascii="仿宋" w:eastAsia="仿宋" w:hAnsi="仿宋" w:cs="仿宋" w:hint="eastAsia"/>
            <w:lang w:eastAsia="zh-CN"/>
          </w:rPr>
          <w:t>(三)、营销渠道与策略</w:t>
        </w:r>
        <w:r>
          <w:tab/>
        </w:r>
        <w:r>
          <w:fldChar w:fldCharType="begin"/>
        </w:r>
        <w:r>
          <w:instrText xml:space="preserve"> PAGEREF _Toc14461 \h </w:instrText>
        </w:r>
        <w:r>
          <w:fldChar w:fldCharType="separate"/>
        </w:r>
        <w:r>
          <w:t>73</w:t>
        </w:r>
        <w:r>
          <w:fldChar w:fldCharType="end"/>
        </w:r>
      </w:hyperlink>
    </w:p>
    <w:p>
      <w:pPr>
        <w:pStyle w:val="TOC2"/>
        <w:tabs>
          <w:tab w:val="right" w:leader="dot" w:pos="8306"/>
        </w:tabs>
      </w:pPr>
      <w:hyperlink w:anchor="_Toc30949" w:history="1">
        <w:r>
          <w:rPr>
            <w:rFonts w:ascii="仿宋" w:eastAsia="仿宋" w:hAnsi="仿宋" w:cs="仿宋" w:hint="eastAsia"/>
            <w:lang w:eastAsia="zh-CN"/>
          </w:rPr>
          <w:t>(四)、推广与宣传活动</w:t>
        </w:r>
        <w:r>
          <w:tab/>
        </w:r>
        <w:r>
          <w:fldChar w:fldCharType="begin"/>
        </w:r>
        <w:r>
          <w:instrText xml:space="preserve"> PAGEREF _Toc30949 \h </w:instrText>
        </w:r>
        <w:r>
          <w:fldChar w:fldCharType="separate"/>
        </w:r>
        <w:r>
          <w:t>75</w:t>
        </w:r>
        <w:r>
          <w:fldChar w:fldCharType="end"/>
        </w:r>
      </w:hyperlink>
    </w:p>
    <w:p>
      <w:pPr>
        <w:pStyle w:val="TOC1"/>
        <w:tabs>
          <w:tab w:val="right" w:leader="dot" w:pos="8306"/>
        </w:tabs>
      </w:pPr>
      <w:hyperlink w:anchor="_Toc4201" w:history="1">
        <w:r>
          <w:rPr>
            <w:rFonts w:ascii="仿宋" w:eastAsia="仿宋" w:hAnsi="仿宋" w:cs="仿宋" w:hint="eastAsia"/>
            <w:lang w:eastAsia="zh-CN"/>
          </w:rPr>
          <w:t>十八、七向织物项目实施时间节点</w:t>
        </w:r>
        <w:r>
          <w:tab/>
        </w:r>
        <w:r>
          <w:fldChar w:fldCharType="begin"/>
        </w:r>
        <w:r>
          <w:instrText xml:space="preserve"> PAGEREF _Toc4201 \h </w:instrText>
        </w:r>
        <w:r>
          <w:fldChar w:fldCharType="separate"/>
        </w:r>
        <w:r>
          <w:t>80</w:t>
        </w:r>
        <w:r>
          <w:fldChar w:fldCharType="end"/>
        </w:r>
      </w:hyperlink>
    </w:p>
    <w:p>
      <w:pPr>
        <w:pStyle w:val="TOC2"/>
        <w:tabs>
          <w:tab w:val="right" w:leader="dot" w:pos="8306"/>
        </w:tabs>
      </w:pPr>
      <w:hyperlink w:anchor="_Toc7513" w:history="1">
        <w:r>
          <w:rPr>
            <w:rFonts w:ascii="仿宋" w:eastAsia="仿宋" w:hAnsi="仿宋" w:cs="仿宋" w:hint="eastAsia"/>
            <w:lang w:eastAsia="zh-CN"/>
          </w:rPr>
          <w:t>(一)、七向织物项目启动阶段时间节点</w:t>
        </w:r>
        <w:r>
          <w:tab/>
        </w:r>
        <w:r>
          <w:fldChar w:fldCharType="begin"/>
        </w:r>
        <w:r>
          <w:instrText xml:space="preserve"> PAGEREF _Toc7513 \h </w:instrText>
        </w:r>
        <w:r>
          <w:fldChar w:fldCharType="separate"/>
        </w:r>
        <w:r>
          <w:t>80</w:t>
        </w:r>
        <w:r>
          <w:fldChar w:fldCharType="end"/>
        </w:r>
      </w:hyperlink>
    </w:p>
    <w:p>
      <w:pPr>
        <w:pStyle w:val="TOC2"/>
        <w:tabs>
          <w:tab w:val="right" w:leader="dot" w:pos="8306"/>
        </w:tabs>
      </w:pPr>
      <w:hyperlink w:anchor="_Toc8962" w:history="1">
        <w:r>
          <w:rPr>
            <w:rFonts w:ascii="仿宋" w:eastAsia="仿宋" w:hAnsi="仿宋" w:cs="仿宋" w:hint="eastAsia"/>
            <w:lang w:eastAsia="zh-CN"/>
          </w:rPr>
          <w:t>(二)、七向织物项目执行阶段时间节点</w:t>
        </w:r>
        <w:r>
          <w:tab/>
        </w:r>
        <w:r>
          <w:fldChar w:fldCharType="begin"/>
        </w:r>
        <w:r>
          <w:instrText xml:space="preserve"> PAGEREF _Toc8962 \h </w:instrText>
        </w:r>
        <w:r>
          <w:fldChar w:fldCharType="separate"/>
        </w:r>
        <w:r>
          <w:t>81</w:t>
        </w:r>
        <w:r>
          <w:fldChar w:fldCharType="end"/>
        </w:r>
      </w:hyperlink>
    </w:p>
    <w:p>
      <w:pPr>
        <w:pStyle w:val="TOC2"/>
        <w:tabs>
          <w:tab w:val="right" w:leader="dot" w:pos="8306"/>
        </w:tabs>
      </w:pPr>
      <w:hyperlink w:anchor="_Toc22474" w:history="1">
        <w:r>
          <w:rPr>
            <w:rFonts w:ascii="仿宋" w:eastAsia="仿宋" w:hAnsi="仿宋" w:cs="仿宋" w:hint="eastAsia"/>
            <w:lang w:eastAsia="zh-CN"/>
          </w:rPr>
          <w:t>(三)、七向织物项目完成阶段时间节点</w:t>
        </w:r>
        <w:r>
          <w:tab/>
        </w:r>
        <w:r>
          <w:fldChar w:fldCharType="begin"/>
        </w:r>
        <w:r>
          <w:instrText xml:space="preserve"> PAGEREF _Toc22474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5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七向织物项目的主要产品是XXXX，预计年产值为XXX万元。这一产品在市场中占据着重要的地位，其广泛的应用范围使得该七向织物项目的市场前景非常广阔。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七向织物项目的xxx产品作为重要的原材料之一，将在多个领域发挥关键作用。其在建筑、交通、能源等方面的广泛应用将为整个产业链提供强大的支持，形成产业协同效应。七向织物项目的年产值XXX万XXX万XXX万万元不仅反映了其在市场上的巨大潜力，更预示着它对国民经济的积极贡献。这种关联度高、涉及面广的产业关系，使得该七向织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7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总征地面积为XXXX平方米，相当于约XX.XX亩，其中净用地面积为XXXX平方米，红线范围内相当于约XX.XX亩。这一用地规模充分考虑了七向织物项目的建设需求，保障了七向织物项目在合适的空间内得以充分发展。七向织物项目规划的总建筑面积为XXXX平方米，其中主体工程建设占XXXX平方米，计容建筑面积达XXXX平方米。预计建筑工程的投资将达到XXXX万元，为七向织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计划购置的设备共计XXXX台（套），设备购置费用为XXXX万元。这一设备购置计划充分考虑到七向织物项目的生产需求和技术要求，确保了七向织物项目在生产运营中具备先进的技术装备和高效的生产能力。设备的合理配置将为七向织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计划总投资为XXXX万元，预计年实现营业收入为XXXX万元。这一产能规模的设定旨在确保七向织物项目能够在投资与回报之间取得平衡，实现长期可持续的发展。七向织物项目的总投资充分考虑到各个方面的需求，包括用地建设、设备购置等多个环节，以确保七向织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737"/>
      <w:r>
        <w:rPr>
          <w:rFonts w:ascii="仿宋" w:eastAsia="仿宋" w:hAnsi="仿宋" w:cs="仿宋" w:hint="eastAsia"/>
          <w:sz w:val="28"/>
          <w:lang w:eastAsia="zh-CN"/>
        </w:rPr>
        <w:t>二、七向织物项目建设背景及必要性分析</w:t>
      </w:r>
      <w:bookmarkEnd w:id="5"/>
    </w:p>
    <w:p>
      <w:pPr>
        <w:pStyle w:val="Heading2"/>
        <w:rPr>
          <w:rFonts w:ascii="仿宋" w:eastAsia="仿宋" w:hAnsi="仿宋" w:cs="仿宋" w:hint="eastAsia"/>
          <w:lang w:eastAsia="zh-CN"/>
        </w:rPr>
      </w:pPr>
      <w:bookmarkStart w:id="6" w:name="_Toc5151"/>
      <w:r>
        <w:rPr>
          <w:rFonts w:ascii="仿宋" w:eastAsia="仿宋" w:hAnsi="仿宋" w:cs="仿宋" w:hint="eastAsia"/>
          <w:lang w:eastAsia="zh-CN"/>
        </w:rPr>
        <w:t>(一)、七向织物项目背景分析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七向织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七向织物项目在这个潮流中的定位。同时，我们将关注行业内涌现的新兴机遇，以便七向织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七向织物项目提供了强大的发展动力。我们将聚焦于行业内最新的技术发展趋势，包括但不限于人工智能、大数据分析、物联网等领域。通过深度的技术研究，我们将确保七向织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七向织物项目发展的源泉。我们将投入更多的精力对市场需求进行深入剖析，超越表面的需求，深入挖掘潜在的市场痛点和机遇。通过对市场需求的细致了解，七向织物项目将更有针对性地设计解决方案，满足市场的多样化需求，从而更好地促进七向织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七向织物项目战略至关重要。我们将对竞争态势进行更为深入的分析，包括但不限于市场份额、产品特点、客户满意度等多个维度。通过深度的竞争分析，七向织物项目将能够更准确地把握市场脉搏，制定具有竞争力的七向织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七向织物项目的发展具有直接的影响。我们将进行更为全面的法规和政策分析，了解行业发展中的潜在法律风险和合规挑战。通过充分了解和遵守相关法规，七向织物项目将确保在法律框架内合法合规运营，为七向织物项目的稳健发展提供有力支持。</w:t>
      </w:r>
    </w:p>
    <w:p>
      <w:pPr>
        <w:pStyle w:val="Heading2"/>
        <w:ind w:firstLine="560" w:firstLineChars="200"/>
        <w:rPr>
          <w:rFonts w:ascii="仿宋" w:eastAsia="仿宋" w:hAnsi="仿宋" w:cs="仿宋" w:hint="eastAsia"/>
          <w:sz w:val="28"/>
          <w:lang w:eastAsia="zh-CN"/>
        </w:rPr>
      </w:pPr>
      <w:bookmarkStart w:id="7" w:name="_Toc10556"/>
      <w:r>
        <w:rPr>
          <w:rFonts w:ascii="仿宋" w:eastAsia="仿宋" w:hAnsi="仿宋" w:cs="仿宋" w:hint="eastAsia"/>
          <w:sz w:val="28"/>
          <w:lang w:eastAsia="zh-CN"/>
        </w:rPr>
        <w:t>(二)、七向织物项目建设必要性分析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建设的迫切性源于对行业发展趋势的深刻洞察。我们正处于一个行业变革的时代，科技创新、数字化转型成为企业发展的关键动力。七向织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建设不仅仅是为了跟上潮流，更是为了通过技术创新推动企业的持续发展。通过引入先进的技术和解决方案，七向织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七向织物项目的建设成为必然选择，通过提高产品质量、拓展服务领域，从而在竞争中获得更多的机会。七向织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七向织物项目建设的必要性体现在对客户需求更精准的满足。通过七向织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建设的背后是对企业持续创新的追求。只有通过不断创新，企业才能在竞争中立于不败之地。七向织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408"/>
      <w:r>
        <w:rPr>
          <w:rFonts w:ascii="仿宋" w:eastAsia="仿宋" w:hAnsi="仿宋" w:cs="仿宋" w:hint="eastAsia"/>
          <w:sz w:val="28"/>
          <w:lang w:eastAsia="zh-CN"/>
        </w:rPr>
        <w:t>三、七向织物项目概论</w:t>
      </w:r>
      <w:bookmarkEnd w:id="8"/>
    </w:p>
    <w:p>
      <w:pPr>
        <w:pStyle w:val="Heading2"/>
        <w:rPr>
          <w:rFonts w:ascii="仿宋" w:eastAsia="仿宋" w:hAnsi="仿宋" w:cs="仿宋" w:hint="eastAsia"/>
          <w:lang w:eastAsia="zh-CN"/>
        </w:rPr>
      </w:pPr>
      <w:bookmarkStart w:id="9" w:name="_Toc21409"/>
      <w:r>
        <w:rPr>
          <w:rFonts w:ascii="仿宋" w:eastAsia="仿宋" w:hAnsi="仿宋" w:cs="仿宋" w:hint="eastAsia"/>
          <w:lang w:eastAsia="zh-CN"/>
        </w:rPr>
        <w:t>(一)、七向织物项目概况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起源追溯至对市场的深入洞察。市场的不断演变与变革为七向织物项目提供了难得的机遇。当前市场存在的需求缺口和变革的大环境共同构成了七向织物项目的背景。这个七向织物项目旨在充分利用市场机遇，填补行业中尚未满足的需求，为客户提供全新的解决方案。市场的变革和需求的增长使得这个七向织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七向织物项目名称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正式命名为七向织物。这个名称不仅仅是一个标识，更代表了七向织物项目的核心理念和愿景。它蕴含着七向织物项目所要解决问题的关键字，具有强烈的表达和辨识度，为七向织物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七向织物项目目标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核心目标是提供一种全新、高效的解决方案，满足客户日益增长的需求。七向织物项目追求的不仅仅是满足市场需求，更是在市场中获得卓越的竞争优势。通过不断提升产品或服务的质量和创新水平，七向织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七向织物项目范围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全面涵盖了产品研发、制造、市场推广和售后服务，确保从产品设计到最终用户体验的全方位关注。这一全面的七向织物项目范围是为了确保七向织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七向织物项目时间表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七向织物项目计划在未来18个月内完成，包括研发、测试、市场试点和正式推出等不同阶段。这个时间表的合理设计是为了确保七向织物项目各个阶段的顺利推进，以便按时交付高质量的成果。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七向织物项目预算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七向织物项目总预算估算为XX百万美元，主要分配在研发、市场推广、人员培训和运营等方面。这一充足的预算为七向织物项目提供了充足的资源，确保七向织物项目在各个方面都能取得优异的表现。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七向织物项目风险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七向织物项目可能面临的风险包括市场接受度低、技术难题、竞争激烈等。七向织物项目团队已经制定了相应的风险应对计划，通过前瞻性的风险管理，确保七向织物项目在面对不确定性时能够迅速做出应对。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七向织物项目团队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七向织物项目汇聚了一支经验丰富、多领域专业素养的核心团队，确保七向织物项目在各个方面都能拥有高水平的执行力。团队的协同作战是七向织物项目成功的关键因素之一。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七向织物项目背景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七向织物项目的背景根植于市场对更高效、创新产品的渴望，同时也受到科技发展对行业格局的深刻改变的影响。这为七向织物项目提供了广阔的发展空间和市场需求。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七向织物项目现状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截至目前，七向织物项目已完成市场调研和技术验证，取得了初步的成功。这为七向织物项目在未来的发展奠定了坚实的基础，为更远大的目标打下了坚实的基石。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615"/>
      <w:r>
        <w:rPr>
          <w:rFonts w:ascii="仿宋" w:eastAsia="仿宋" w:hAnsi="仿宋" w:cs="仿宋" w:hint="eastAsia"/>
          <w:sz w:val="28"/>
          <w:lang w:eastAsia="zh-CN"/>
        </w:rPr>
        <w:t>(二)、七向织物项目目标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keyword》七向织物项目首要业务目标是在市场中占据有利地位，实现产品/服务的成功推广和销售。通过不断提升产品质量、创新性，七向织物项目追求成为行业中的领导者，赢得更多客户的青睐。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在科技迅速发展的时代，七向织物项目着眼于技术创新。通过持续的研发和技术升级，七向织物项目旨在推出更具创新性的产品或服务，以满足市场对新鲜、先进解决方案的需求。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为了建立可持续的客户关系，七向织物项目设定了客户满意度目标。通过提供卓越的产品质量和优质的客户服务，七向织物项目追求赢得客户的信任和忠诚度，确保他们的满意度达到行业领先水平。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七向织物项目注重社会责任和可持续发展。通过实施环保、社会责任七向织物项目，七向织物项目致力于在经济发展的同时保护环境，促进社会公平，实现可持续经营。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七向织物项目的团队是实现目标的核心驱动力。因此，七向织物项目设定了团队发展目标，包括提升团队成员的专业技能、培养领导力，以及搭建协同高效的团队工作氛围。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186"/>
      <w:r>
        <w:rPr>
          <w:rFonts w:ascii="仿宋" w:eastAsia="仿宋" w:hAnsi="仿宋" w:cs="仿宋" w:hint="eastAsia"/>
          <w:sz w:val="28"/>
          <w:lang w:eastAsia="zh-CN"/>
        </w:rPr>
        <w:t>(三)、七向织物项目提出的理由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七向织物项目提出的理由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源于对市场机遇的深刻洞察。当前市场中存在的需求缺口和行业发展趋势表明，有巨大的商业机会等待被开发。通过准确捕捉市场机遇，七向织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理念基于对技术创新的信仰。通过持续的研发和技术投入，七向织物项目有望推出更具创新性的产品或服务。在科技飞速发展的当下，七向织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是为了增强企业的行业竞争力。通过提升产品或服务的质量和独特性，七向织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响应了消费者需求的变化。随着社会和科技的不断发展，消费者对产品和服务的需求也在发生变化。通过深入了解并及时回应消费者的新需求，七向织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七向织物项目的提出是企业战略发展规划的一部分。在面对日益激烈的市场竞争和不断变化的商业环境中，七向织物项目作为企业战略的一环，旨在为企业开辟新的增长领域，巩固企业在行业中的地位。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不仅仅是基于商业考量，还注重社会责任。通过推出环保、社会责任等方面的七向织物项目，七向织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七向织物项目的提出反映了对利益相关者期望的关注。包括客户、员工、投资者等利益相关者在企业发展中都有着各自的期望，七向织物项目力求在满足这些期望的同时，取得更大的共赢。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6088"/>
      <w:r>
        <w:rPr>
          <w:rFonts w:ascii="仿宋" w:eastAsia="仿宋" w:hAnsi="仿宋" w:cs="仿宋" w:hint="eastAsia"/>
          <w:sz w:val="28"/>
          <w:lang w:eastAsia="zh-CN"/>
        </w:rPr>
        <w:t>(四)、七向织物项目意义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在实施七向织物项目的过程中，我们不仅仅是在追逐商业成功，更是为企业和社会的多个层面创造了深远的意义。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首要意义在于提升企业的市场竞争力。通过持续的创新和对产品质量的高标准要求，七向织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七向织物项目的推进将促使行业技术水平的提升。通过引入先进技术和创新性解决方案，七向织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七向织物项目不仅创造了大量就业机会，提高了就业水平，还注重社会责任和环保。通过参与社会公益事业和推动环保七向织物项目，七向织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综合而言，七向织物项目意义重大，不仅推动了企业的发展，也为行业和社会的进步贡献了积极力量。这是一个全面而深刻的影响，将在未来产生可持续的正面效应。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757"/>
      <w:r>
        <w:rPr>
          <w:rFonts w:ascii="仿宋" w:eastAsia="仿宋" w:hAnsi="仿宋" w:cs="仿宋" w:hint="eastAsia"/>
          <w:sz w:val="28"/>
          <w:lang w:eastAsia="zh-CN"/>
        </w:rPr>
        <w:t>(五)、七向织物项目背景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在当今迅猛发展的商业环境中，七向织物项目的动因根植于对多方面因素的审慎考量。这个七向织物项目的提出并非孤立的决策，而是对企业所处背景深入思考的产物。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市场的不断演变是七向织物项目背后的首要原因。科技的迅速发展和全球市场的快速变化使得企业必须灵活应对。七向织物项目应运而生，旨在通过创新性的解决方案迎合市场的多变需求，赢得竞争中的先机。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竞争的激烈程度也是七向织物项目背景中不可忽视的一环。企业需要在激烈竞争中脱颖而出，为此，七向织物项目致力于打破常规，提供独特的价值主张，以吸引客户并确保市场份额的增长。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技术的迅速发展为企业带来了机遇与挑战。作为七向织物项目启动的背景之一，对新兴技术的应用将有助于提升企业的技术水平，使其在不断演进的商业环境中保持竞争优势。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此外，社会对企业责任的期望也在逐渐升高。七向织物项目充分融入了社会责任的理念，通过可持续经营和社会公益七向织物项目，企图为社会贡献一份力量，在商业成功的同时关注社会价值。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94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1318"/>
      <w:r>
        <w:rPr>
          <w:rFonts w:ascii="仿宋" w:eastAsia="仿宋" w:hAnsi="仿宋" w:cs="仿宋" w:hint="eastAsia"/>
          <w:lang w:eastAsia="zh-CN"/>
        </w:rPr>
        <w:t>(一)、七向织物行业分析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七向织物行业一直以来都是市场的关注焦点。行业内的发展趋势、竞争态势以及潜在机会都对七向织物项目的推进产生深远的影响。通过深入研究行业的整体概貌，我们将更好地理解行业的核心特征，为七向织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七向织物行业，技术一直是推动创新和发展的关键因素。我们将对当前技术趋势进行详尽分析，包括但不限于人工智能、大数据应用、先进制造技术等。这有助于七向织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七向织物项目成功的基础。我们将对主要竞争对手进行深入研究，包括其市场份额、产品特点、市场定位等。通过全面了解竞争对手的优势和劣势，七向织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57"/>
      <w:r>
        <w:rPr>
          <w:rFonts w:ascii="仿宋" w:eastAsia="仿宋" w:hAnsi="仿宋" w:cs="仿宋" w:hint="eastAsia"/>
          <w:sz w:val="28"/>
          <w:lang w:eastAsia="zh-CN"/>
        </w:rPr>
        <w:t>(二)、七向织物市场分析预测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通过对市场规模的深入调研，我们将预测七向织物市场未来的增长趋势。这包括市场的整体规模、各细分领域的发展趋势等。七向织物项目可以根据市场的扩张速度和潜在机会，制定更符合市场需求的发展策略。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七向织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七向织物项目实施过程中需要充分考虑的因素。我们将对市场风险进行全面评估，包括但不限于政策法规风险、市场竞争风险、技术变革风险等。通过对潜在风险的深入分析，七向织物项目可以制定相应的风险缓解策略，降低不确定性对七向织物项目的影响。</w:t>
      </w:r>
    </w:p>
    <w:p>
      <w:pPr>
        <w:pStyle w:val="Heading1"/>
        <w:ind w:firstLine="560" w:firstLineChars="200"/>
        <w:rPr>
          <w:rFonts w:ascii="仿宋" w:eastAsia="仿宋" w:hAnsi="仿宋" w:cs="仿宋" w:hint="eastAsia"/>
          <w:sz w:val="28"/>
          <w:lang w:eastAsia="zh-CN"/>
        </w:rPr>
      </w:pPr>
      <w:bookmarkStart w:id="17" w:name="_Toc21256"/>
      <w:r>
        <w:rPr>
          <w:rFonts w:ascii="仿宋" w:eastAsia="仿宋" w:hAnsi="仿宋" w:cs="仿宋" w:hint="eastAsia"/>
          <w:sz w:val="28"/>
          <w:lang w:eastAsia="zh-CN"/>
        </w:rPr>
        <w:t>五、七向织物项目建设单位说明</w:t>
      </w:r>
      <w:bookmarkEnd w:id="17"/>
    </w:p>
    <w:p>
      <w:pPr>
        <w:pStyle w:val="Heading2"/>
        <w:rPr>
          <w:rFonts w:ascii="仿宋" w:eastAsia="仿宋" w:hAnsi="仿宋" w:cs="仿宋" w:hint="eastAsia"/>
          <w:lang w:eastAsia="zh-CN"/>
        </w:rPr>
      </w:pPr>
      <w:bookmarkStart w:id="18" w:name="_Toc7019"/>
      <w:r>
        <w:rPr>
          <w:rFonts w:ascii="仿宋" w:eastAsia="仿宋" w:hAnsi="仿宋" w:cs="仿宋" w:hint="eastAsia"/>
          <w:lang w:eastAsia="zh-CN"/>
        </w:rPr>
        <w:t>(一)、七向织物项目承办单位基本情况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997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https://d.book118.com/057065106041006025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90278"/>
    <w:rsid w:val="2AF902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65106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2024-01-01T18:03:00Z</dcterms:created>
  <dcterms:modified xsi:type="dcterms:W3CDTF">2024-01-01T18:03:38Z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7B696B82F0994EC4A9A599E4FECDBFCF_11</vt:lpwstr>
  </property>
  <property fmtid="{D5CDD505-2E9C-101B-9397-08002B2CF9AE}" pid="3" name="KSOProductBuildVer">
    <vt:lpwstr>2052-12.1.0.16120</vt:lpwstr>
  </property>
</Properties>
</file>