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私家车项目建设方案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8" w:history="1">
        <w:r>
          <w:rPr>
            <w:rFonts w:ascii="仿宋" w:eastAsia="仿宋" w:hAnsi="仿宋" w:cs="仿宋" w:hint="eastAsia"/>
            <w:lang w:eastAsia="zh-CN"/>
          </w:rPr>
          <w:t>概论</w:t>
        </w:r>
        <w:r>
          <w:tab/>
        </w:r>
        <w:r>
          <w:fldChar w:fldCharType="begin"/>
        </w:r>
        <w:r>
          <w:instrText xml:space="preserve"> PAGEREF _Toc21868 \h </w:instrText>
        </w:r>
        <w:r>
          <w:fldChar w:fldCharType="separate"/>
        </w:r>
        <w:r>
          <w:t>3</w:t>
        </w:r>
        <w:r>
          <w:fldChar w:fldCharType="end"/>
        </w:r>
      </w:hyperlink>
    </w:p>
    <w:p>
      <w:pPr>
        <w:pStyle w:val="TOC1"/>
        <w:tabs>
          <w:tab w:val="right" w:leader="dot" w:pos="8306"/>
        </w:tabs>
      </w:pPr>
      <w:hyperlink w:anchor="_Toc4008" w:history="1">
        <w:r>
          <w:rPr>
            <w:rFonts w:ascii="仿宋" w:eastAsia="仿宋" w:hAnsi="仿宋" w:cs="仿宋" w:hint="eastAsia"/>
            <w:lang w:eastAsia="zh-CN"/>
          </w:rPr>
          <w:t>一、建设风险评估分析</w:t>
        </w:r>
        <w:r>
          <w:tab/>
        </w:r>
        <w:r>
          <w:fldChar w:fldCharType="begin"/>
        </w:r>
        <w:r>
          <w:instrText xml:space="preserve"> PAGEREF _Toc4008 \h </w:instrText>
        </w:r>
        <w:r>
          <w:fldChar w:fldCharType="separate"/>
        </w:r>
        <w:r>
          <w:t>3</w:t>
        </w:r>
        <w:r>
          <w:fldChar w:fldCharType="end"/>
        </w:r>
      </w:hyperlink>
    </w:p>
    <w:p>
      <w:pPr>
        <w:pStyle w:val="TOC2"/>
        <w:tabs>
          <w:tab w:val="right" w:leader="dot" w:pos="8306"/>
        </w:tabs>
      </w:pPr>
      <w:hyperlink w:anchor="_Toc23950" w:history="1">
        <w:r>
          <w:rPr>
            <w:rFonts w:ascii="仿宋" w:eastAsia="仿宋" w:hAnsi="仿宋" w:cs="仿宋" w:hint="eastAsia"/>
            <w:lang w:eastAsia="zh-CN"/>
          </w:rPr>
          <w:t>(一)、政策风险分析</w:t>
        </w:r>
        <w:r>
          <w:tab/>
        </w:r>
        <w:r>
          <w:fldChar w:fldCharType="begin"/>
        </w:r>
        <w:r>
          <w:instrText xml:space="preserve"> PAGEREF _Toc23950 \h </w:instrText>
        </w:r>
        <w:r>
          <w:fldChar w:fldCharType="separate"/>
        </w:r>
        <w:r>
          <w:t>3</w:t>
        </w:r>
        <w:r>
          <w:fldChar w:fldCharType="end"/>
        </w:r>
      </w:hyperlink>
    </w:p>
    <w:p>
      <w:pPr>
        <w:pStyle w:val="TOC2"/>
        <w:tabs>
          <w:tab w:val="right" w:leader="dot" w:pos="8306"/>
        </w:tabs>
      </w:pPr>
      <w:hyperlink w:anchor="_Toc29497" w:history="1">
        <w:r>
          <w:rPr>
            <w:rFonts w:ascii="仿宋" w:eastAsia="仿宋" w:hAnsi="仿宋" w:cs="仿宋" w:hint="eastAsia"/>
            <w:lang w:eastAsia="zh-CN"/>
          </w:rPr>
          <w:t>(二)、社会风险分析</w:t>
        </w:r>
        <w:r>
          <w:tab/>
        </w:r>
        <w:r>
          <w:fldChar w:fldCharType="begin"/>
        </w:r>
        <w:r>
          <w:instrText xml:space="preserve"> PAGEREF _Toc29497 \h </w:instrText>
        </w:r>
        <w:r>
          <w:fldChar w:fldCharType="separate"/>
        </w:r>
        <w:r>
          <w:t>4</w:t>
        </w:r>
        <w:r>
          <w:fldChar w:fldCharType="end"/>
        </w:r>
      </w:hyperlink>
    </w:p>
    <w:p>
      <w:pPr>
        <w:pStyle w:val="TOC2"/>
        <w:tabs>
          <w:tab w:val="right" w:leader="dot" w:pos="8306"/>
        </w:tabs>
      </w:pPr>
      <w:hyperlink w:anchor="_Toc5264" w:history="1">
        <w:r>
          <w:rPr>
            <w:rFonts w:ascii="仿宋" w:eastAsia="仿宋" w:hAnsi="仿宋" w:cs="仿宋" w:hint="eastAsia"/>
            <w:lang w:eastAsia="zh-CN"/>
          </w:rPr>
          <w:t>(三)、市场风险分析</w:t>
        </w:r>
        <w:r>
          <w:tab/>
        </w:r>
        <w:r>
          <w:fldChar w:fldCharType="begin"/>
        </w:r>
        <w:r>
          <w:instrText xml:space="preserve"> PAGEREF _Toc5264 \h </w:instrText>
        </w:r>
        <w:r>
          <w:fldChar w:fldCharType="separate"/>
        </w:r>
        <w:r>
          <w:t>6</w:t>
        </w:r>
        <w:r>
          <w:fldChar w:fldCharType="end"/>
        </w:r>
      </w:hyperlink>
    </w:p>
    <w:p>
      <w:pPr>
        <w:pStyle w:val="TOC2"/>
        <w:tabs>
          <w:tab w:val="right" w:leader="dot" w:pos="8306"/>
        </w:tabs>
      </w:pPr>
      <w:hyperlink w:anchor="_Toc10292" w:history="1">
        <w:r>
          <w:rPr>
            <w:rFonts w:ascii="仿宋" w:eastAsia="仿宋" w:hAnsi="仿宋" w:cs="仿宋" w:hint="eastAsia"/>
            <w:lang w:eastAsia="zh-CN"/>
          </w:rPr>
          <w:t>(四)、资金风险分析</w:t>
        </w:r>
        <w:r>
          <w:tab/>
        </w:r>
        <w:r>
          <w:fldChar w:fldCharType="begin"/>
        </w:r>
        <w:r>
          <w:instrText xml:space="preserve"> PAGEREF _Toc10292 \h </w:instrText>
        </w:r>
        <w:r>
          <w:fldChar w:fldCharType="separate"/>
        </w:r>
        <w:r>
          <w:t>6</w:t>
        </w:r>
        <w:r>
          <w:fldChar w:fldCharType="end"/>
        </w:r>
      </w:hyperlink>
    </w:p>
    <w:p>
      <w:pPr>
        <w:pStyle w:val="TOC2"/>
        <w:tabs>
          <w:tab w:val="right" w:leader="dot" w:pos="8306"/>
        </w:tabs>
      </w:pPr>
      <w:hyperlink w:anchor="_Toc27201" w:history="1">
        <w:r>
          <w:rPr>
            <w:rFonts w:ascii="仿宋" w:eastAsia="仿宋" w:hAnsi="仿宋" w:cs="仿宋" w:hint="eastAsia"/>
            <w:lang w:eastAsia="zh-CN"/>
          </w:rPr>
          <w:t>(五)、技术风险分析</w:t>
        </w:r>
        <w:r>
          <w:tab/>
        </w:r>
        <w:r>
          <w:fldChar w:fldCharType="begin"/>
        </w:r>
        <w:r>
          <w:instrText xml:space="preserve"> PAGEREF _Toc27201 \h </w:instrText>
        </w:r>
        <w:r>
          <w:fldChar w:fldCharType="separate"/>
        </w:r>
        <w:r>
          <w:t>8</w:t>
        </w:r>
        <w:r>
          <w:fldChar w:fldCharType="end"/>
        </w:r>
      </w:hyperlink>
    </w:p>
    <w:p>
      <w:pPr>
        <w:pStyle w:val="TOC2"/>
        <w:tabs>
          <w:tab w:val="right" w:leader="dot" w:pos="8306"/>
        </w:tabs>
      </w:pPr>
      <w:hyperlink w:anchor="_Toc16739" w:history="1">
        <w:r>
          <w:rPr>
            <w:rFonts w:ascii="仿宋" w:eastAsia="仿宋" w:hAnsi="仿宋" w:cs="仿宋" w:hint="eastAsia"/>
            <w:lang w:eastAsia="zh-CN"/>
          </w:rPr>
          <w:t>(六)、财务风险分析</w:t>
        </w:r>
        <w:r>
          <w:tab/>
        </w:r>
        <w:r>
          <w:fldChar w:fldCharType="begin"/>
        </w:r>
        <w:r>
          <w:instrText xml:space="preserve"> PAGEREF _Toc16739 \h </w:instrText>
        </w:r>
        <w:r>
          <w:fldChar w:fldCharType="separate"/>
        </w:r>
        <w:r>
          <w:t>9</w:t>
        </w:r>
        <w:r>
          <w:fldChar w:fldCharType="end"/>
        </w:r>
      </w:hyperlink>
    </w:p>
    <w:p>
      <w:pPr>
        <w:pStyle w:val="TOC2"/>
        <w:tabs>
          <w:tab w:val="right" w:leader="dot" w:pos="8306"/>
        </w:tabs>
      </w:pPr>
      <w:hyperlink w:anchor="_Toc26509" w:history="1">
        <w:r>
          <w:rPr>
            <w:rFonts w:ascii="仿宋" w:eastAsia="仿宋" w:hAnsi="仿宋" w:cs="仿宋" w:hint="eastAsia"/>
            <w:lang w:eastAsia="zh-CN"/>
          </w:rPr>
          <w:t>(七)、管理风险分析</w:t>
        </w:r>
        <w:r>
          <w:tab/>
        </w:r>
        <w:r>
          <w:fldChar w:fldCharType="begin"/>
        </w:r>
        <w:r>
          <w:instrText xml:space="preserve"> PAGEREF _Toc26509 \h </w:instrText>
        </w:r>
        <w:r>
          <w:fldChar w:fldCharType="separate"/>
        </w:r>
        <w:r>
          <w:t>11</w:t>
        </w:r>
        <w:r>
          <w:fldChar w:fldCharType="end"/>
        </w:r>
      </w:hyperlink>
    </w:p>
    <w:p>
      <w:pPr>
        <w:pStyle w:val="TOC2"/>
        <w:tabs>
          <w:tab w:val="right" w:leader="dot" w:pos="8306"/>
        </w:tabs>
      </w:pPr>
      <w:hyperlink w:anchor="_Toc10250" w:history="1">
        <w:r>
          <w:rPr>
            <w:rFonts w:ascii="仿宋" w:eastAsia="仿宋" w:hAnsi="仿宋" w:cs="仿宋" w:hint="eastAsia"/>
            <w:lang w:eastAsia="zh-CN"/>
          </w:rPr>
          <w:t>(八)、其它风险分析</w:t>
        </w:r>
        <w:r>
          <w:tab/>
        </w:r>
        <w:r>
          <w:fldChar w:fldCharType="begin"/>
        </w:r>
        <w:r>
          <w:instrText xml:space="preserve"> PAGEREF _Toc10250 \h </w:instrText>
        </w:r>
        <w:r>
          <w:fldChar w:fldCharType="separate"/>
        </w:r>
        <w:r>
          <w:t>12</w:t>
        </w:r>
        <w:r>
          <w:fldChar w:fldCharType="end"/>
        </w:r>
      </w:hyperlink>
    </w:p>
    <w:p>
      <w:pPr>
        <w:pStyle w:val="TOC2"/>
        <w:tabs>
          <w:tab w:val="right" w:leader="dot" w:pos="8306"/>
        </w:tabs>
      </w:pPr>
      <w:hyperlink w:anchor="_Toc27795" w:history="1">
        <w:r>
          <w:rPr>
            <w:rFonts w:ascii="仿宋" w:eastAsia="仿宋" w:hAnsi="仿宋" w:cs="仿宋" w:hint="eastAsia"/>
            <w:lang w:eastAsia="zh-CN"/>
          </w:rPr>
          <w:t>(九)、社会影响评估</w:t>
        </w:r>
        <w:r>
          <w:tab/>
        </w:r>
        <w:r>
          <w:fldChar w:fldCharType="begin"/>
        </w:r>
        <w:r>
          <w:instrText xml:space="preserve"> PAGEREF _Toc27795 \h </w:instrText>
        </w:r>
        <w:r>
          <w:fldChar w:fldCharType="separate"/>
        </w:r>
        <w:r>
          <w:t>13</w:t>
        </w:r>
        <w:r>
          <w:fldChar w:fldCharType="end"/>
        </w:r>
      </w:hyperlink>
    </w:p>
    <w:p>
      <w:pPr>
        <w:pStyle w:val="TOC1"/>
        <w:tabs>
          <w:tab w:val="right" w:leader="dot" w:pos="8306"/>
        </w:tabs>
      </w:pPr>
      <w:hyperlink w:anchor="_Toc28714" w:history="1">
        <w:r>
          <w:rPr>
            <w:rFonts w:ascii="仿宋" w:eastAsia="仿宋" w:hAnsi="仿宋" w:cs="仿宋" w:hint="eastAsia"/>
            <w:lang w:eastAsia="zh-CN"/>
          </w:rPr>
          <w:t>二、资源开发及综合利用分析</w:t>
        </w:r>
        <w:r>
          <w:tab/>
        </w:r>
        <w:r>
          <w:fldChar w:fldCharType="begin"/>
        </w:r>
        <w:r>
          <w:instrText xml:space="preserve"> PAGEREF _Toc28714 \h </w:instrText>
        </w:r>
        <w:r>
          <w:fldChar w:fldCharType="separate"/>
        </w:r>
        <w:r>
          <w:t>15</w:t>
        </w:r>
        <w:r>
          <w:fldChar w:fldCharType="end"/>
        </w:r>
      </w:hyperlink>
    </w:p>
    <w:p>
      <w:pPr>
        <w:pStyle w:val="TOC2"/>
        <w:tabs>
          <w:tab w:val="right" w:leader="dot" w:pos="8306"/>
        </w:tabs>
      </w:pPr>
      <w:hyperlink w:anchor="_Toc2111" w:history="1">
        <w:r>
          <w:rPr>
            <w:rFonts w:ascii="仿宋" w:eastAsia="仿宋" w:hAnsi="仿宋" w:cs="仿宋" w:hint="eastAsia"/>
            <w:lang w:eastAsia="zh-CN"/>
          </w:rPr>
          <w:t>(一)、资源开发方案</w:t>
        </w:r>
        <w:r>
          <w:tab/>
        </w:r>
        <w:r>
          <w:fldChar w:fldCharType="begin"/>
        </w:r>
        <w:r>
          <w:instrText xml:space="preserve"> PAGEREF _Toc2111 \h </w:instrText>
        </w:r>
        <w:r>
          <w:fldChar w:fldCharType="separate"/>
        </w:r>
        <w:r>
          <w:t>15</w:t>
        </w:r>
        <w:r>
          <w:fldChar w:fldCharType="end"/>
        </w:r>
      </w:hyperlink>
    </w:p>
    <w:p>
      <w:pPr>
        <w:pStyle w:val="TOC2"/>
        <w:tabs>
          <w:tab w:val="right" w:leader="dot" w:pos="8306"/>
        </w:tabs>
      </w:pPr>
      <w:hyperlink w:anchor="_Toc21545" w:history="1">
        <w:r>
          <w:rPr>
            <w:rFonts w:ascii="仿宋" w:eastAsia="仿宋" w:hAnsi="仿宋" w:cs="仿宋" w:hint="eastAsia"/>
            <w:lang w:eastAsia="zh-CN"/>
          </w:rPr>
          <w:t>(二)、资源利用方案</w:t>
        </w:r>
        <w:r>
          <w:tab/>
        </w:r>
        <w:r>
          <w:fldChar w:fldCharType="begin"/>
        </w:r>
        <w:r>
          <w:instrText xml:space="preserve"> PAGEREF _Toc21545 \h </w:instrText>
        </w:r>
        <w:r>
          <w:fldChar w:fldCharType="separate"/>
        </w:r>
        <w:r>
          <w:t>17</w:t>
        </w:r>
        <w:r>
          <w:fldChar w:fldCharType="end"/>
        </w:r>
      </w:hyperlink>
    </w:p>
    <w:p>
      <w:pPr>
        <w:pStyle w:val="TOC2"/>
        <w:tabs>
          <w:tab w:val="right" w:leader="dot" w:pos="8306"/>
        </w:tabs>
      </w:pPr>
      <w:hyperlink w:anchor="_Toc32221" w:history="1">
        <w:r>
          <w:rPr>
            <w:rFonts w:ascii="仿宋" w:eastAsia="仿宋" w:hAnsi="仿宋" w:cs="仿宋" w:hint="eastAsia"/>
            <w:lang w:eastAsia="zh-CN"/>
          </w:rPr>
          <w:t>(三)、资源节约措施</w:t>
        </w:r>
        <w:r>
          <w:tab/>
        </w:r>
        <w:r>
          <w:fldChar w:fldCharType="begin"/>
        </w:r>
        <w:r>
          <w:instrText xml:space="preserve"> PAGEREF _Toc32221 \h </w:instrText>
        </w:r>
        <w:r>
          <w:fldChar w:fldCharType="separate"/>
        </w:r>
        <w:r>
          <w:t>18</w:t>
        </w:r>
        <w:r>
          <w:fldChar w:fldCharType="end"/>
        </w:r>
      </w:hyperlink>
    </w:p>
    <w:p>
      <w:pPr>
        <w:pStyle w:val="TOC1"/>
        <w:tabs>
          <w:tab w:val="right" w:leader="dot" w:pos="8306"/>
        </w:tabs>
      </w:pPr>
      <w:hyperlink w:anchor="_Toc15001" w:history="1">
        <w:r>
          <w:rPr>
            <w:rFonts w:ascii="仿宋" w:eastAsia="仿宋" w:hAnsi="仿宋" w:cs="仿宋" w:hint="eastAsia"/>
            <w:lang w:eastAsia="zh-CN"/>
          </w:rPr>
          <w:t>三、环境和生态影响分析</w:t>
        </w:r>
        <w:r>
          <w:tab/>
        </w:r>
        <w:r>
          <w:fldChar w:fldCharType="begin"/>
        </w:r>
        <w:r>
          <w:instrText xml:space="preserve"> PAGEREF _Toc15001 \h </w:instrText>
        </w:r>
        <w:r>
          <w:fldChar w:fldCharType="separate"/>
        </w:r>
        <w:r>
          <w:t>19</w:t>
        </w:r>
        <w:r>
          <w:fldChar w:fldCharType="end"/>
        </w:r>
      </w:hyperlink>
    </w:p>
    <w:p>
      <w:pPr>
        <w:pStyle w:val="TOC2"/>
        <w:tabs>
          <w:tab w:val="right" w:leader="dot" w:pos="8306"/>
        </w:tabs>
      </w:pPr>
      <w:hyperlink w:anchor="_Toc28751" w:history="1">
        <w:r>
          <w:rPr>
            <w:rFonts w:ascii="仿宋" w:eastAsia="仿宋" w:hAnsi="仿宋" w:cs="仿宋" w:hint="eastAsia"/>
            <w:lang w:eastAsia="zh-CN"/>
          </w:rPr>
          <w:t>(一)、环境和生态现状</w:t>
        </w:r>
        <w:r>
          <w:tab/>
        </w:r>
        <w:r>
          <w:fldChar w:fldCharType="begin"/>
        </w:r>
        <w:r>
          <w:instrText xml:space="preserve"> PAGEREF _Toc28751 \h </w:instrText>
        </w:r>
        <w:r>
          <w:fldChar w:fldCharType="separate"/>
        </w:r>
        <w:r>
          <w:t>19</w:t>
        </w:r>
        <w:r>
          <w:fldChar w:fldCharType="end"/>
        </w:r>
      </w:hyperlink>
    </w:p>
    <w:p>
      <w:pPr>
        <w:pStyle w:val="TOC2"/>
        <w:tabs>
          <w:tab w:val="right" w:leader="dot" w:pos="8306"/>
        </w:tabs>
      </w:pPr>
      <w:hyperlink w:anchor="_Toc32545" w:history="1">
        <w:r>
          <w:rPr>
            <w:rFonts w:ascii="仿宋" w:eastAsia="仿宋" w:hAnsi="仿宋" w:cs="仿宋" w:hint="eastAsia"/>
            <w:lang w:eastAsia="zh-CN"/>
          </w:rPr>
          <w:t>(二)、生态环境影响分析</w:t>
        </w:r>
        <w:r>
          <w:tab/>
        </w:r>
        <w:r>
          <w:fldChar w:fldCharType="begin"/>
        </w:r>
        <w:r>
          <w:instrText xml:space="preserve"> PAGEREF _Toc32545 \h </w:instrText>
        </w:r>
        <w:r>
          <w:fldChar w:fldCharType="separate"/>
        </w:r>
        <w:r>
          <w:t>20</w:t>
        </w:r>
        <w:r>
          <w:fldChar w:fldCharType="end"/>
        </w:r>
      </w:hyperlink>
    </w:p>
    <w:p>
      <w:pPr>
        <w:pStyle w:val="TOC2"/>
        <w:tabs>
          <w:tab w:val="right" w:leader="dot" w:pos="8306"/>
        </w:tabs>
      </w:pPr>
      <w:hyperlink w:anchor="_Toc10173" w:history="1">
        <w:r>
          <w:rPr>
            <w:rFonts w:ascii="仿宋" w:eastAsia="仿宋" w:hAnsi="仿宋" w:cs="仿宋" w:hint="eastAsia"/>
            <w:lang w:eastAsia="zh-CN"/>
          </w:rPr>
          <w:t>(三)、生态环境保护措施</w:t>
        </w:r>
        <w:r>
          <w:tab/>
        </w:r>
        <w:r>
          <w:fldChar w:fldCharType="begin"/>
        </w:r>
        <w:r>
          <w:instrText xml:space="preserve"> PAGEREF _Toc10173 \h </w:instrText>
        </w:r>
        <w:r>
          <w:fldChar w:fldCharType="separate"/>
        </w:r>
        <w:r>
          <w:t>22</w:t>
        </w:r>
        <w:r>
          <w:fldChar w:fldCharType="end"/>
        </w:r>
      </w:hyperlink>
    </w:p>
    <w:p>
      <w:pPr>
        <w:pStyle w:val="TOC2"/>
        <w:tabs>
          <w:tab w:val="right" w:leader="dot" w:pos="8306"/>
        </w:tabs>
      </w:pPr>
      <w:hyperlink w:anchor="_Toc16353" w:history="1">
        <w:r>
          <w:rPr>
            <w:rFonts w:ascii="仿宋" w:eastAsia="仿宋" w:hAnsi="仿宋" w:cs="仿宋" w:hint="eastAsia"/>
            <w:lang w:eastAsia="zh-CN"/>
          </w:rPr>
          <w:t>(四)、地质灾害影响分析</w:t>
        </w:r>
        <w:r>
          <w:tab/>
        </w:r>
        <w:r>
          <w:fldChar w:fldCharType="begin"/>
        </w:r>
        <w:r>
          <w:instrText xml:space="preserve"> PAGEREF _Toc16353 \h </w:instrText>
        </w:r>
        <w:r>
          <w:fldChar w:fldCharType="separate"/>
        </w:r>
        <w:r>
          <w:t>23</w:t>
        </w:r>
        <w:r>
          <w:fldChar w:fldCharType="end"/>
        </w:r>
      </w:hyperlink>
    </w:p>
    <w:p>
      <w:pPr>
        <w:pStyle w:val="TOC2"/>
        <w:tabs>
          <w:tab w:val="right" w:leader="dot" w:pos="8306"/>
        </w:tabs>
      </w:pPr>
      <w:hyperlink w:anchor="_Toc19963" w:history="1">
        <w:r>
          <w:rPr>
            <w:rFonts w:ascii="仿宋" w:eastAsia="仿宋" w:hAnsi="仿宋" w:cs="仿宋" w:hint="eastAsia"/>
            <w:lang w:eastAsia="zh-CN"/>
          </w:rPr>
          <w:t>(五)、特殊环境影响</w:t>
        </w:r>
        <w:r>
          <w:tab/>
        </w:r>
        <w:r>
          <w:fldChar w:fldCharType="begin"/>
        </w:r>
        <w:r>
          <w:instrText xml:space="preserve"> PAGEREF _Toc19963 \h </w:instrText>
        </w:r>
        <w:r>
          <w:fldChar w:fldCharType="separate"/>
        </w:r>
        <w:r>
          <w:t>25</w:t>
        </w:r>
        <w:r>
          <w:fldChar w:fldCharType="end"/>
        </w:r>
      </w:hyperlink>
    </w:p>
    <w:p>
      <w:pPr>
        <w:pStyle w:val="TOC1"/>
        <w:tabs>
          <w:tab w:val="right" w:leader="dot" w:pos="8306"/>
        </w:tabs>
      </w:pPr>
      <w:hyperlink w:anchor="_Toc15048" w:history="1">
        <w:r>
          <w:rPr>
            <w:rFonts w:ascii="仿宋" w:eastAsia="仿宋" w:hAnsi="仿宋" w:cs="仿宋" w:hint="eastAsia"/>
            <w:lang w:eastAsia="zh-CN"/>
          </w:rPr>
          <w:t>四、项目选址研究</w:t>
        </w:r>
        <w:r>
          <w:tab/>
        </w:r>
        <w:r>
          <w:fldChar w:fldCharType="begin"/>
        </w:r>
        <w:r>
          <w:instrText xml:space="preserve"> PAGEREF _Toc15048 \h </w:instrText>
        </w:r>
        <w:r>
          <w:fldChar w:fldCharType="separate"/>
        </w:r>
        <w:r>
          <w:t>26</w:t>
        </w:r>
        <w:r>
          <w:fldChar w:fldCharType="end"/>
        </w:r>
      </w:hyperlink>
    </w:p>
    <w:p>
      <w:pPr>
        <w:pStyle w:val="TOC2"/>
        <w:tabs>
          <w:tab w:val="right" w:leader="dot" w:pos="8306"/>
        </w:tabs>
      </w:pPr>
      <w:hyperlink w:anchor="_Toc7936" w:history="1">
        <w:r>
          <w:rPr>
            <w:rFonts w:ascii="仿宋" w:eastAsia="仿宋" w:hAnsi="仿宋" w:cs="仿宋" w:hint="eastAsia"/>
            <w:lang w:eastAsia="zh-CN"/>
          </w:rPr>
          <w:t>(一)、项目选址原则</w:t>
        </w:r>
        <w:r>
          <w:tab/>
        </w:r>
        <w:r>
          <w:fldChar w:fldCharType="begin"/>
        </w:r>
        <w:r>
          <w:instrText xml:space="preserve"> PAGEREF _Toc7936 \h </w:instrText>
        </w:r>
        <w:r>
          <w:fldChar w:fldCharType="separate"/>
        </w:r>
        <w:r>
          <w:t>26</w:t>
        </w:r>
        <w:r>
          <w:fldChar w:fldCharType="end"/>
        </w:r>
      </w:hyperlink>
    </w:p>
    <w:p>
      <w:pPr>
        <w:pStyle w:val="TOC2"/>
        <w:tabs>
          <w:tab w:val="right" w:leader="dot" w:pos="8306"/>
        </w:tabs>
      </w:pPr>
      <w:hyperlink w:anchor="_Toc25260" w:history="1">
        <w:r>
          <w:rPr>
            <w:rFonts w:ascii="仿宋" w:eastAsia="仿宋" w:hAnsi="仿宋" w:cs="仿宋" w:hint="eastAsia"/>
            <w:lang w:eastAsia="zh-CN"/>
          </w:rPr>
          <w:t>(二)、项目选址</w:t>
        </w:r>
        <w:r>
          <w:tab/>
        </w:r>
        <w:r>
          <w:fldChar w:fldCharType="begin"/>
        </w:r>
        <w:r>
          <w:instrText xml:space="preserve"> PAGEREF _Toc25260 \h </w:instrText>
        </w:r>
        <w:r>
          <w:fldChar w:fldCharType="separate"/>
        </w:r>
        <w:r>
          <w:t>29</w:t>
        </w:r>
        <w:r>
          <w:fldChar w:fldCharType="end"/>
        </w:r>
      </w:hyperlink>
    </w:p>
    <w:p>
      <w:pPr>
        <w:pStyle w:val="TOC2"/>
        <w:tabs>
          <w:tab w:val="right" w:leader="dot" w:pos="8306"/>
        </w:tabs>
      </w:pPr>
      <w:hyperlink w:anchor="_Toc13850" w:history="1">
        <w:r>
          <w:rPr>
            <w:rFonts w:ascii="仿宋" w:eastAsia="仿宋" w:hAnsi="仿宋" w:cs="仿宋" w:hint="eastAsia"/>
            <w:lang w:eastAsia="zh-CN"/>
          </w:rPr>
          <w:t>(三)、建设条件分析</w:t>
        </w:r>
        <w:r>
          <w:tab/>
        </w:r>
        <w:r>
          <w:fldChar w:fldCharType="begin"/>
        </w:r>
        <w:r>
          <w:instrText xml:space="preserve"> PAGEREF _Toc13850 \h </w:instrText>
        </w:r>
        <w:r>
          <w:fldChar w:fldCharType="separate"/>
        </w:r>
        <w:r>
          <w:t>31</w:t>
        </w:r>
        <w:r>
          <w:fldChar w:fldCharType="end"/>
        </w:r>
      </w:hyperlink>
    </w:p>
    <w:p>
      <w:pPr>
        <w:pStyle w:val="TOC2"/>
        <w:tabs>
          <w:tab w:val="right" w:leader="dot" w:pos="8306"/>
        </w:tabs>
      </w:pPr>
      <w:hyperlink w:anchor="_Toc21039" w:history="1">
        <w:r>
          <w:rPr>
            <w:rFonts w:ascii="仿宋" w:eastAsia="仿宋" w:hAnsi="仿宋" w:cs="仿宋" w:hint="eastAsia"/>
            <w:lang w:eastAsia="zh-CN"/>
          </w:rPr>
          <w:t>(四)、用地控制指标</w:t>
        </w:r>
        <w:r>
          <w:tab/>
        </w:r>
        <w:r>
          <w:fldChar w:fldCharType="begin"/>
        </w:r>
        <w:r>
          <w:instrText xml:space="preserve"> PAGEREF _Toc21039 \h </w:instrText>
        </w:r>
        <w:r>
          <w:fldChar w:fldCharType="separate"/>
        </w:r>
        <w:r>
          <w:t>32</w:t>
        </w:r>
        <w:r>
          <w:fldChar w:fldCharType="end"/>
        </w:r>
      </w:hyperlink>
    </w:p>
    <w:p>
      <w:pPr>
        <w:pStyle w:val="TOC2"/>
        <w:tabs>
          <w:tab w:val="right" w:leader="dot" w:pos="8306"/>
        </w:tabs>
      </w:pPr>
      <w:hyperlink w:anchor="_Toc9670" w:history="1">
        <w:r>
          <w:rPr>
            <w:rFonts w:ascii="仿宋" w:eastAsia="仿宋" w:hAnsi="仿宋" w:cs="仿宋" w:hint="eastAsia"/>
            <w:lang w:eastAsia="zh-CN"/>
          </w:rPr>
          <w:t>(五)、地总体要求</w:t>
        </w:r>
        <w:r>
          <w:tab/>
        </w:r>
        <w:r>
          <w:fldChar w:fldCharType="begin"/>
        </w:r>
        <w:r>
          <w:instrText xml:space="preserve"> PAGEREF _Toc9670 \h </w:instrText>
        </w:r>
        <w:r>
          <w:fldChar w:fldCharType="separate"/>
        </w:r>
        <w:r>
          <w:t>34</w:t>
        </w:r>
        <w:r>
          <w:fldChar w:fldCharType="end"/>
        </w:r>
      </w:hyperlink>
    </w:p>
    <w:p>
      <w:pPr>
        <w:pStyle w:val="TOC2"/>
        <w:tabs>
          <w:tab w:val="right" w:leader="dot" w:pos="8306"/>
        </w:tabs>
      </w:pPr>
      <w:hyperlink w:anchor="_Toc12975" w:history="1">
        <w:r>
          <w:rPr>
            <w:rFonts w:ascii="仿宋" w:eastAsia="仿宋" w:hAnsi="仿宋" w:cs="仿宋" w:hint="eastAsia"/>
            <w:lang w:eastAsia="zh-CN"/>
          </w:rPr>
          <w:t>(六)、节约用地措施</w:t>
        </w:r>
        <w:r>
          <w:tab/>
        </w:r>
        <w:r>
          <w:fldChar w:fldCharType="begin"/>
        </w:r>
        <w:r>
          <w:instrText xml:space="preserve"> PAGEREF _Toc12975 \h </w:instrText>
        </w:r>
        <w:r>
          <w:fldChar w:fldCharType="separate"/>
        </w:r>
        <w:r>
          <w:t>35</w:t>
        </w:r>
        <w:r>
          <w:fldChar w:fldCharType="end"/>
        </w:r>
      </w:hyperlink>
    </w:p>
    <w:p>
      <w:pPr>
        <w:pStyle w:val="TOC2"/>
        <w:tabs>
          <w:tab w:val="right" w:leader="dot" w:pos="8306"/>
        </w:tabs>
      </w:pPr>
      <w:hyperlink w:anchor="_Toc14170" w:history="1">
        <w:r>
          <w:rPr>
            <w:rFonts w:ascii="仿宋" w:eastAsia="仿宋" w:hAnsi="仿宋" w:cs="仿宋" w:hint="eastAsia"/>
            <w:lang w:eastAsia="zh-CN"/>
          </w:rPr>
          <w:t>(七)、选址综合评价</w:t>
        </w:r>
        <w:r>
          <w:tab/>
        </w:r>
        <w:r>
          <w:fldChar w:fldCharType="begin"/>
        </w:r>
        <w:r>
          <w:instrText xml:space="preserve"> PAGEREF _Toc14170 \h </w:instrText>
        </w:r>
        <w:r>
          <w:fldChar w:fldCharType="separate"/>
        </w:r>
        <w:r>
          <w:t>37</w:t>
        </w:r>
        <w:r>
          <w:fldChar w:fldCharType="end"/>
        </w:r>
      </w:hyperlink>
    </w:p>
    <w:p>
      <w:pPr>
        <w:pStyle w:val="TOC1"/>
        <w:tabs>
          <w:tab w:val="right" w:leader="dot" w:pos="8306"/>
        </w:tabs>
      </w:pPr>
      <w:hyperlink w:anchor="_Toc8148" w:history="1">
        <w:r>
          <w:rPr>
            <w:rFonts w:ascii="仿宋" w:eastAsia="仿宋" w:hAnsi="仿宋" w:cs="仿宋" w:hint="eastAsia"/>
            <w:lang w:eastAsia="zh-CN"/>
          </w:rPr>
          <w:t>五、社会影响分析</w:t>
        </w:r>
        <w:r>
          <w:tab/>
        </w:r>
        <w:r>
          <w:fldChar w:fldCharType="begin"/>
        </w:r>
        <w:r>
          <w:instrText xml:space="preserve"> PAGEREF _Toc8148 \h </w:instrText>
        </w:r>
        <w:r>
          <w:fldChar w:fldCharType="separate"/>
        </w:r>
        <w:r>
          <w:t>38</w:t>
        </w:r>
        <w:r>
          <w:fldChar w:fldCharType="end"/>
        </w:r>
      </w:hyperlink>
    </w:p>
    <w:p>
      <w:pPr>
        <w:pStyle w:val="TOC2"/>
        <w:tabs>
          <w:tab w:val="right" w:leader="dot" w:pos="8306"/>
        </w:tabs>
      </w:pPr>
      <w:hyperlink w:anchor="_Toc22752" w:history="1">
        <w:r>
          <w:rPr>
            <w:rFonts w:ascii="仿宋" w:eastAsia="仿宋" w:hAnsi="仿宋" w:cs="仿宋" w:hint="eastAsia"/>
            <w:lang w:eastAsia="zh-CN"/>
          </w:rPr>
          <w:t>(一)、社会影响效果分析</w:t>
        </w:r>
        <w:r>
          <w:tab/>
        </w:r>
        <w:r>
          <w:fldChar w:fldCharType="begin"/>
        </w:r>
        <w:r>
          <w:instrText xml:space="preserve"> PAGEREF _Toc22752 \h </w:instrText>
        </w:r>
        <w:r>
          <w:fldChar w:fldCharType="separate"/>
        </w:r>
        <w:r>
          <w:t>38</w:t>
        </w:r>
        <w:r>
          <w:fldChar w:fldCharType="end"/>
        </w:r>
      </w:hyperlink>
    </w:p>
    <w:p>
      <w:pPr>
        <w:pStyle w:val="TOC2"/>
        <w:tabs>
          <w:tab w:val="right" w:leader="dot" w:pos="8306"/>
        </w:tabs>
      </w:pPr>
      <w:hyperlink w:anchor="_Toc5246" w:history="1">
        <w:r>
          <w:rPr>
            <w:rFonts w:ascii="仿宋" w:eastAsia="仿宋" w:hAnsi="仿宋" w:cs="仿宋" w:hint="eastAsia"/>
            <w:lang w:eastAsia="zh-CN"/>
          </w:rPr>
          <w:t>(二)、社会适应性分析</w:t>
        </w:r>
        <w:r>
          <w:tab/>
        </w:r>
        <w:r>
          <w:fldChar w:fldCharType="begin"/>
        </w:r>
        <w:r>
          <w:instrText xml:space="preserve"> PAGEREF _Toc5246 \h </w:instrText>
        </w:r>
        <w:r>
          <w:fldChar w:fldCharType="separate"/>
        </w:r>
        <w:r>
          <w:t>40</w:t>
        </w:r>
        <w:r>
          <w:fldChar w:fldCharType="end"/>
        </w:r>
      </w:hyperlink>
    </w:p>
    <w:p>
      <w:pPr>
        <w:pStyle w:val="TOC2"/>
        <w:tabs>
          <w:tab w:val="right" w:leader="dot" w:pos="8306"/>
        </w:tabs>
      </w:pPr>
      <w:hyperlink w:anchor="_Toc13005" w:history="1">
        <w:r>
          <w:rPr>
            <w:rFonts w:ascii="仿宋" w:eastAsia="仿宋" w:hAnsi="仿宋" w:cs="仿宋" w:hint="eastAsia"/>
            <w:lang w:eastAsia="zh-CN"/>
          </w:rPr>
          <w:t>(三)、社会风险及对策分析</w:t>
        </w:r>
        <w:r>
          <w:tab/>
        </w:r>
        <w:r>
          <w:fldChar w:fldCharType="begin"/>
        </w:r>
        <w:r>
          <w:instrText xml:space="preserve"> PAGEREF _Toc13005 \h </w:instrText>
        </w:r>
        <w:r>
          <w:fldChar w:fldCharType="separate"/>
        </w:r>
        <w:r>
          <w:t>41</w:t>
        </w:r>
        <w:r>
          <w:fldChar w:fldCharType="end"/>
        </w:r>
      </w:hyperlink>
    </w:p>
    <w:p>
      <w:pPr>
        <w:pStyle w:val="TOC1"/>
        <w:tabs>
          <w:tab w:val="right" w:leader="dot" w:pos="8306"/>
        </w:tabs>
      </w:pPr>
      <w:hyperlink w:anchor="_Toc5145" w:history="1">
        <w:r>
          <w:rPr>
            <w:rFonts w:ascii="仿宋" w:eastAsia="仿宋" w:hAnsi="仿宋" w:cs="仿宋" w:hint="eastAsia"/>
            <w:lang w:eastAsia="zh-CN"/>
          </w:rPr>
          <w:t>六、财务管理与成本控制</w:t>
        </w:r>
        <w:r>
          <w:tab/>
        </w:r>
        <w:r>
          <w:fldChar w:fldCharType="begin"/>
        </w:r>
        <w:r>
          <w:instrText xml:space="preserve"> PAGEREF _Toc5145 \h </w:instrText>
        </w:r>
        <w:r>
          <w:fldChar w:fldCharType="separate"/>
        </w:r>
        <w:r>
          <w:t>45</w:t>
        </w:r>
        <w:r>
          <w:fldChar w:fldCharType="end"/>
        </w:r>
      </w:hyperlink>
    </w:p>
    <w:p>
      <w:pPr>
        <w:pStyle w:val="TOC2"/>
        <w:tabs>
          <w:tab w:val="right" w:leader="dot" w:pos="8306"/>
        </w:tabs>
      </w:pPr>
      <w:hyperlink w:anchor="_Toc27773" w:history="1">
        <w:r>
          <w:rPr>
            <w:rFonts w:ascii="仿宋" w:eastAsia="仿宋" w:hAnsi="仿宋" w:cs="仿宋" w:hint="eastAsia"/>
            <w:lang w:eastAsia="zh-CN"/>
          </w:rPr>
          <w:t>(一)、财务管理体系建设</w:t>
        </w:r>
        <w:r>
          <w:tab/>
        </w:r>
        <w:r>
          <w:fldChar w:fldCharType="begin"/>
        </w:r>
        <w:r>
          <w:instrText xml:space="preserve"> PAGEREF _Toc27773 \h </w:instrText>
        </w:r>
        <w:r>
          <w:fldChar w:fldCharType="separate"/>
        </w:r>
        <w:r>
          <w:t>45</w:t>
        </w:r>
        <w:r>
          <w:fldChar w:fldCharType="end"/>
        </w:r>
      </w:hyperlink>
    </w:p>
    <w:p>
      <w:pPr>
        <w:pStyle w:val="TOC2"/>
        <w:tabs>
          <w:tab w:val="right" w:leader="dot" w:pos="8306"/>
        </w:tabs>
      </w:pPr>
      <w:hyperlink w:anchor="_Toc7077" w:history="1">
        <w:r>
          <w:rPr>
            <w:rFonts w:ascii="仿宋" w:eastAsia="仿宋" w:hAnsi="仿宋" w:cs="仿宋" w:hint="eastAsia"/>
            <w:lang w:eastAsia="zh-CN"/>
          </w:rPr>
          <w:t>(二)、成本控制措施</w:t>
        </w:r>
        <w:r>
          <w:tab/>
        </w:r>
        <w:r>
          <w:fldChar w:fldCharType="begin"/>
        </w:r>
        <w:r>
          <w:instrText xml:space="preserve"> PAGEREF _Toc7077 \h </w:instrText>
        </w:r>
        <w:r>
          <w:fldChar w:fldCharType="separate"/>
        </w:r>
        <w:r>
          <w:t>46</w:t>
        </w:r>
        <w:r>
          <w:fldChar w:fldCharType="end"/>
        </w:r>
      </w:hyperlink>
    </w:p>
    <w:p>
      <w:pPr>
        <w:pStyle w:val="TOC1"/>
        <w:tabs>
          <w:tab w:val="right" w:leader="dot" w:pos="8306"/>
        </w:tabs>
      </w:pPr>
      <w:hyperlink w:anchor="_Toc7588" w:history="1">
        <w:r>
          <w:rPr>
            <w:rFonts w:ascii="仿宋" w:eastAsia="仿宋" w:hAnsi="仿宋" w:cs="仿宋" w:hint="eastAsia"/>
            <w:lang w:eastAsia="zh-CN"/>
          </w:rPr>
          <w:t>七、技术创新与产业升级</w:t>
        </w:r>
        <w:r>
          <w:tab/>
        </w:r>
        <w:r>
          <w:fldChar w:fldCharType="begin"/>
        </w:r>
        <w:r>
          <w:instrText xml:space="preserve"> PAGEREF _Toc7588 \h </w:instrText>
        </w:r>
        <w:r>
          <w:fldChar w:fldCharType="separate"/>
        </w:r>
        <w:r>
          <w:t>47</w:t>
        </w:r>
        <w:r>
          <w:fldChar w:fldCharType="end"/>
        </w:r>
      </w:hyperlink>
    </w:p>
    <w:p>
      <w:pPr>
        <w:pStyle w:val="TOC2"/>
        <w:tabs>
          <w:tab w:val="right" w:leader="dot" w:pos="8306"/>
        </w:tabs>
      </w:pPr>
      <w:hyperlink w:anchor="_Toc32757" w:history="1">
        <w:r>
          <w:rPr>
            <w:rFonts w:ascii="仿宋" w:eastAsia="仿宋" w:hAnsi="仿宋" w:cs="仿宋" w:hint="eastAsia"/>
            <w:lang w:eastAsia="zh-CN"/>
          </w:rPr>
          <w:t>(一)、技术创新方向与目标</w:t>
        </w:r>
        <w:r>
          <w:tab/>
        </w:r>
        <w:r>
          <w:fldChar w:fldCharType="begin"/>
        </w:r>
        <w:r>
          <w:instrText xml:space="preserve"> PAGEREF _Toc32757 \h </w:instrText>
        </w:r>
        <w:r>
          <w:fldChar w:fldCharType="separate"/>
        </w:r>
        <w:r>
          <w:t>47</w:t>
        </w:r>
        <w:r>
          <w:fldChar w:fldCharType="end"/>
        </w:r>
      </w:hyperlink>
    </w:p>
    <w:p>
      <w:pPr>
        <w:pStyle w:val="TOC2"/>
        <w:tabs>
          <w:tab w:val="right" w:leader="dot" w:pos="8306"/>
        </w:tabs>
      </w:pPr>
      <w:hyperlink w:anchor="_Toc7174" w:history="1">
        <w:r>
          <w:rPr>
            <w:rFonts w:ascii="仿宋" w:eastAsia="仿宋" w:hAnsi="仿宋" w:cs="仿宋" w:hint="eastAsia"/>
            <w:lang w:eastAsia="zh-CN"/>
          </w:rPr>
          <w:t>(二)、产业升级路径与措施</w:t>
        </w:r>
        <w:r>
          <w:tab/>
        </w:r>
        <w:r>
          <w:fldChar w:fldCharType="begin"/>
        </w:r>
        <w:r>
          <w:instrText xml:space="preserve"> PAGEREF _Toc7174 \h </w:instrText>
        </w:r>
        <w:r>
          <w:fldChar w:fldCharType="separate"/>
        </w:r>
        <w:r>
          <w:t>49</w:t>
        </w:r>
        <w:r>
          <w:fldChar w:fldCharType="end"/>
        </w:r>
      </w:hyperlink>
    </w:p>
    <w:p>
      <w:pPr>
        <w:pStyle w:val="TOC1"/>
        <w:tabs>
          <w:tab w:val="right" w:leader="dot" w:pos="8306"/>
        </w:tabs>
      </w:pPr>
      <w:hyperlink w:anchor="_Toc19188" w:history="1">
        <w:r>
          <w:rPr>
            <w:rFonts w:ascii="仿宋" w:eastAsia="仿宋" w:hAnsi="仿宋" w:cs="仿宋" w:hint="eastAsia"/>
            <w:lang w:eastAsia="zh-CN"/>
          </w:rPr>
          <w:t>八、资金管理与财务规划</w:t>
        </w:r>
        <w:r>
          <w:tab/>
        </w:r>
        <w:r>
          <w:fldChar w:fldCharType="begin"/>
        </w:r>
        <w:r>
          <w:instrText xml:space="preserve"> PAGEREF _Toc19188 \h </w:instrText>
        </w:r>
        <w:r>
          <w:fldChar w:fldCharType="separate"/>
        </w:r>
        <w:r>
          <w:t>50</w:t>
        </w:r>
        <w:r>
          <w:fldChar w:fldCharType="end"/>
        </w:r>
      </w:hyperlink>
    </w:p>
    <w:p>
      <w:pPr>
        <w:pStyle w:val="TOC2"/>
        <w:tabs>
          <w:tab w:val="right" w:leader="dot" w:pos="8306"/>
        </w:tabs>
      </w:pPr>
      <w:hyperlink w:anchor="_Toc4154" w:history="1">
        <w:r>
          <w:rPr>
            <w:rFonts w:ascii="仿宋" w:eastAsia="仿宋" w:hAnsi="仿宋" w:cs="仿宋" w:hint="eastAsia"/>
            <w:lang w:eastAsia="zh-CN"/>
          </w:rPr>
          <w:t>(一)、项目资金来源与筹措</w:t>
        </w:r>
        <w:r>
          <w:tab/>
        </w:r>
        <w:r>
          <w:fldChar w:fldCharType="begin"/>
        </w:r>
        <w:r>
          <w:instrText xml:space="preserve"> PAGEREF _Toc4154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8" w:history="1">
        <w:r>
          <w:rPr>
            <w:rFonts w:ascii="仿宋" w:eastAsia="仿宋" w:hAnsi="仿宋" w:cs="仿宋" w:hint="eastAsia"/>
            <w:lang w:eastAsia="zh-CN"/>
          </w:rPr>
          <w:t>(二)、资金使用与监管</w:t>
        </w:r>
        <w:r>
          <w:tab/>
        </w:r>
        <w:r>
          <w:fldChar w:fldCharType="begin"/>
        </w:r>
        <w:r>
          <w:instrText xml:space="preserve"> PAGEREF _Toc30698 \h </w:instrText>
        </w:r>
        <w:r>
          <w:fldChar w:fldCharType="separate"/>
        </w:r>
        <w:r>
          <w:t>51</w:t>
        </w:r>
        <w:r>
          <w:fldChar w:fldCharType="end"/>
        </w:r>
      </w:hyperlink>
    </w:p>
    <w:p>
      <w:pPr>
        <w:pStyle w:val="TOC2"/>
        <w:tabs>
          <w:tab w:val="right" w:leader="dot" w:pos="8306"/>
        </w:tabs>
      </w:pPr>
      <w:hyperlink w:anchor="_Toc20806" w:history="1">
        <w:r>
          <w:rPr>
            <w:rFonts w:ascii="仿宋" w:eastAsia="仿宋" w:hAnsi="仿宋" w:cs="仿宋" w:hint="eastAsia"/>
            <w:lang w:eastAsia="zh-CN"/>
          </w:rPr>
          <w:t>(三)、财务规划与预测</w:t>
        </w:r>
        <w:r>
          <w:tab/>
        </w:r>
        <w:r>
          <w:fldChar w:fldCharType="begin"/>
        </w:r>
        <w:r>
          <w:instrText xml:space="preserve"> PAGEREF _Toc20806 \h </w:instrText>
        </w:r>
        <w:r>
          <w:fldChar w:fldCharType="separate"/>
        </w:r>
        <w:r>
          <w:t>53</w:t>
        </w:r>
        <w:r>
          <w:fldChar w:fldCharType="end"/>
        </w:r>
      </w:hyperlink>
    </w:p>
    <w:p>
      <w:pPr>
        <w:pStyle w:val="TOC1"/>
        <w:tabs>
          <w:tab w:val="right" w:leader="dot" w:pos="8306"/>
        </w:tabs>
      </w:pPr>
      <w:hyperlink w:anchor="_Toc12058" w:history="1">
        <w:r>
          <w:rPr>
            <w:rFonts w:ascii="仿宋" w:eastAsia="仿宋" w:hAnsi="仿宋" w:cs="仿宋" w:hint="eastAsia"/>
            <w:lang w:eastAsia="zh-CN"/>
          </w:rPr>
          <w:t>九、项目质量与标准</w:t>
        </w:r>
        <w:r>
          <w:tab/>
        </w:r>
        <w:r>
          <w:fldChar w:fldCharType="begin"/>
        </w:r>
        <w:r>
          <w:instrText xml:space="preserve"> PAGEREF _Toc12058 \h </w:instrText>
        </w:r>
        <w:r>
          <w:fldChar w:fldCharType="separate"/>
        </w:r>
        <w:r>
          <w:t>54</w:t>
        </w:r>
        <w:r>
          <w:fldChar w:fldCharType="end"/>
        </w:r>
      </w:hyperlink>
    </w:p>
    <w:p>
      <w:pPr>
        <w:pStyle w:val="TOC2"/>
        <w:tabs>
          <w:tab w:val="right" w:leader="dot" w:pos="8306"/>
        </w:tabs>
      </w:pPr>
      <w:hyperlink w:anchor="_Toc18004" w:history="1">
        <w:r>
          <w:rPr>
            <w:rFonts w:ascii="仿宋" w:eastAsia="仿宋" w:hAnsi="仿宋" w:cs="仿宋" w:hint="eastAsia"/>
            <w:lang w:eastAsia="zh-CN"/>
          </w:rPr>
          <w:t>(一)、质量保障体系</w:t>
        </w:r>
        <w:r>
          <w:tab/>
        </w:r>
        <w:r>
          <w:fldChar w:fldCharType="begin"/>
        </w:r>
        <w:r>
          <w:instrText xml:space="preserve"> PAGEREF _Toc18004 \h </w:instrText>
        </w:r>
        <w:r>
          <w:fldChar w:fldCharType="separate"/>
        </w:r>
        <w:r>
          <w:t>54</w:t>
        </w:r>
        <w:r>
          <w:fldChar w:fldCharType="end"/>
        </w:r>
      </w:hyperlink>
    </w:p>
    <w:p>
      <w:pPr>
        <w:pStyle w:val="TOC2"/>
        <w:tabs>
          <w:tab w:val="right" w:leader="dot" w:pos="8306"/>
        </w:tabs>
      </w:pPr>
      <w:hyperlink w:anchor="_Toc25399" w:history="1">
        <w:r>
          <w:rPr>
            <w:rFonts w:ascii="仿宋" w:eastAsia="仿宋" w:hAnsi="仿宋" w:cs="仿宋" w:hint="eastAsia"/>
            <w:lang w:eastAsia="zh-CN"/>
          </w:rPr>
          <w:t>(二)、标准化作业流程</w:t>
        </w:r>
        <w:r>
          <w:tab/>
        </w:r>
        <w:r>
          <w:fldChar w:fldCharType="begin"/>
        </w:r>
        <w:r>
          <w:instrText xml:space="preserve"> PAGEREF _Toc25399 \h </w:instrText>
        </w:r>
        <w:r>
          <w:fldChar w:fldCharType="separate"/>
        </w:r>
        <w:r>
          <w:t>55</w:t>
        </w:r>
        <w:r>
          <w:fldChar w:fldCharType="end"/>
        </w:r>
      </w:hyperlink>
    </w:p>
    <w:p>
      <w:pPr>
        <w:pStyle w:val="TOC2"/>
        <w:tabs>
          <w:tab w:val="right" w:leader="dot" w:pos="8306"/>
        </w:tabs>
      </w:pPr>
      <w:hyperlink w:anchor="_Toc18126" w:history="1">
        <w:r>
          <w:rPr>
            <w:rFonts w:ascii="仿宋" w:eastAsia="仿宋" w:hAnsi="仿宋" w:cs="仿宋" w:hint="eastAsia"/>
            <w:lang w:eastAsia="zh-CN"/>
          </w:rPr>
          <w:t>(三)、质量监控与评估</w:t>
        </w:r>
        <w:r>
          <w:tab/>
        </w:r>
        <w:r>
          <w:fldChar w:fldCharType="begin"/>
        </w:r>
        <w:r>
          <w:instrText xml:space="preserve"> PAGEREF _Toc18126 \h </w:instrText>
        </w:r>
        <w:r>
          <w:fldChar w:fldCharType="separate"/>
        </w:r>
        <w:r>
          <w:t>57</w:t>
        </w:r>
        <w:r>
          <w:fldChar w:fldCharType="end"/>
        </w:r>
      </w:hyperlink>
    </w:p>
    <w:p>
      <w:pPr>
        <w:pStyle w:val="TOC2"/>
        <w:tabs>
          <w:tab w:val="right" w:leader="dot" w:pos="8306"/>
        </w:tabs>
      </w:pPr>
      <w:hyperlink w:anchor="_Toc1910" w:history="1">
        <w:r>
          <w:rPr>
            <w:rFonts w:ascii="仿宋" w:eastAsia="仿宋" w:hAnsi="仿宋" w:cs="仿宋" w:hint="eastAsia"/>
            <w:lang w:eastAsia="zh-CN"/>
          </w:rPr>
          <w:t>(四)、质量改进计划</w:t>
        </w:r>
        <w:r>
          <w:tab/>
        </w:r>
        <w:r>
          <w:fldChar w:fldCharType="begin"/>
        </w:r>
        <w:r>
          <w:instrText xml:space="preserve"> PAGEREF _Toc1910 \h </w:instrText>
        </w:r>
        <w:r>
          <w:fldChar w:fldCharType="separate"/>
        </w:r>
        <w:r>
          <w:t>58</w:t>
        </w:r>
        <w:r>
          <w:fldChar w:fldCharType="end"/>
        </w:r>
      </w:hyperlink>
    </w:p>
    <w:p>
      <w:pPr>
        <w:pStyle w:val="TOC1"/>
        <w:tabs>
          <w:tab w:val="right" w:leader="dot" w:pos="8306"/>
        </w:tabs>
      </w:pPr>
      <w:hyperlink w:anchor="_Toc29863" w:history="1">
        <w:r>
          <w:rPr>
            <w:rFonts w:ascii="仿宋" w:eastAsia="仿宋" w:hAnsi="仿宋" w:cs="仿宋" w:hint="eastAsia"/>
            <w:lang w:eastAsia="zh-CN"/>
          </w:rPr>
          <w:t>十、项目实施与管理方案</w:t>
        </w:r>
        <w:r>
          <w:tab/>
        </w:r>
        <w:r>
          <w:fldChar w:fldCharType="begin"/>
        </w:r>
        <w:r>
          <w:instrText xml:space="preserve"> PAGEREF _Toc29863 \h </w:instrText>
        </w:r>
        <w:r>
          <w:fldChar w:fldCharType="separate"/>
        </w:r>
        <w:r>
          <w:t>59</w:t>
        </w:r>
        <w:r>
          <w:fldChar w:fldCharType="end"/>
        </w:r>
      </w:hyperlink>
    </w:p>
    <w:p>
      <w:pPr>
        <w:pStyle w:val="TOC2"/>
        <w:tabs>
          <w:tab w:val="right" w:leader="dot" w:pos="8306"/>
        </w:tabs>
      </w:pPr>
      <w:hyperlink w:anchor="_Toc2894" w:history="1">
        <w:r>
          <w:rPr>
            <w:rFonts w:ascii="仿宋" w:eastAsia="仿宋" w:hAnsi="仿宋" w:cs="仿宋" w:hint="eastAsia"/>
            <w:lang w:eastAsia="zh-CN"/>
          </w:rPr>
          <w:t>(一)、项目实施计划</w:t>
        </w:r>
        <w:r>
          <w:tab/>
        </w:r>
        <w:r>
          <w:fldChar w:fldCharType="begin"/>
        </w:r>
        <w:r>
          <w:instrText xml:space="preserve"> PAGEREF _Toc2894 \h </w:instrText>
        </w:r>
        <w:r>
          <w:fldChar w:fldCharType="separate"/>
        </w:r>
        <w:r>
          <w:t>59</w:t>
        </w:r>
        <w:r>
          <w:fldChar w:fldCharType="end"/>
        </w:r>
      </w:hyperlink>
    </w:p>
    <w:p>
      <w:pPr>
        <w:pStyle w:val="TOC2"/>
        <w:tabs>
          <w:tab w:val="right" w:leader="dot" w:pos="8306"/>
        </w:tabs>
      </w:pPr>
      <w:hyperlink w:anchor="_Toc10648" w:history="1">
        <w:r>
          <w:rPr>
            <w:rFonts w:ascii="仿宋" w:eastAsia="仿宋" w:hAnsi="仿宋" w:cs="仿宋" w:hint="eastAsia"/>
            <w:lang w:eastAsia="zh-CN"/>
          </w:rPr>
          <w:t>(二)、项目组织机构与职责</w:t>
        </w:r>
        <w:r>
          <w:tab/>
        </w:r>
        <w:r>
          <w:fldChar w:fldCharType="begin"/>
        </w:r>
        <w:r>
          <w:instrText xml:space="preserve"> PAGEREF _Toc10648 \h </w:instrText>
        </w:r>
        <w:r>
          <w:fldChar w:fldCharType="separate"/>
        </w:r>
        <w:r>
          <w:t>60</w:t>
        </w:r>
        <w:r>
          <w:fldChar w:fldCharType="end"/>
        </w:r>
      </w:hyperlink>
    </w:p>
    <w:p>
      <w:pPr>
        <w:pStyle w:val="TOC2"/>
        <w:tabs>
          <w:tab w:val="right" w:leader="dot" w:pos="8306"/>
        </w:tabs>
      </w:pPr>
      <w:hyperlink w:anchor="_Toc28969" w:history="1">
        <w:r>
          <w:rPr>
            <w:rFonts w:ascii="仿宋" w:eastAsia="仿宋" w:hAnsi="仿宋" w:cs="仿宋" w:hint="eastAsia"/>
            <w:lang w:eastAsia="zh-CN"/>
          </w:rPr>
          <w:t>(三)、项目管理与监控体系</w:t>
        </w:r>
        <w:r>
          <w:tab/>
        </w:r>
        <w:r>
          <w:fldChar w:fldCharType="begin"/>
        </w:r>
        <w:r>
          <w:instrText xml:space="preserve"> PAGEREF _Toc28969 \h </w:instrText>
        </w:r>
        <w:r>
          <w:fldChar w:fldCharType="separate"/>
        </w:r>
        <w:r>
          <w:t>63</w:t>
        </w:r>
        <w:r>
          <w:fldChar w:fldCharType="end"/>
        </w:r>
      </w:hyperlink>
    </w:p>
    <w:p>
      <w:pPr>
        <w:pStyle w:val="TOC1"/>
        <w:tabs>
          <w:tab w:val="right" w:leader="dot" w:pos="8306"/>
        </w:tabs>
      </w:pPr>
      <w:hyperlink w:anchor="_Toc6042" w:history="1">
        <w:r>
          <w:rPr>
            <w:rFonts w:ascii="仿宋" w:eastAsia="仿宋" w:hAnsi="仿宋" w:cs="仿宋" w:hint="eastAsia"/>
            <w:lang w:eastAsia="zh-CN"/>
          </w:rPr>
          <w:t>十一、客户关系管理与市场拓展</w:t>
        </w:r>
        <w:r>
          <w:tab/>
        </w:r>
        <w:r>
          <w:fldChar w:fldCharType="begin"/>
        </w:r>
        <w:r>
          <w:instrText xml:space="preserve"> PAGEREF _Toc6042 \h </w:instrText>
        </w:r>
        <w:r>
          <w:fldChar w:fldCharType="separate"/>
        </w:r>
        <w:r>
          <w:t>65</w:t>
        </w:r>
        <w:r>
          <w:fldChar w:fldCharType="end"/>
        </w:r>
      </w:hyperlink>
    </w:p>
    <w:p>
      <w:pPr>
        <w:pStyle w:val="TOC2"/>
        <w:tabs>
          <w:tab w:val="right" w:leader="dot" w:pos="8306"/>
        </w:tabs>
      </w:pPr>
      <w:hyperlink w:anchor="_Toc16264" w:history="1">
        <w:r>
          <w:rPr>
            <w:rFonts w:ascii="仿宋" w:eastAsia="仿宋" w:hAnsi="仿宋" w:cs="仿宋" w:hint="eastAsia"/>
            <w:lang w:eastAsia="zh-CN"/>
          </w:rPr>
          <w:t>(一)、客户关系管理策略</w:t>
        </w:r>
        <w:r>
          <w:tab/>
        </w:r>
        <w:r>
          <w:fldChar w:fldCharType="begin"/>
        </w:r>
        <w:r>
          <w:instrText xml:space="preserve"> PAGEREF _Toc16264 \h </w:instrText>
        </w:r>
        <w:r>
          <w:fldChar w:fldCharType="separate"/>
        </w:r>
        <w:r>
          <w:t>65</w:t>
        </w:r>
        <w:r>
          <w:fldChar w:fldCharType="end"/>
        </w:r>
      </w:hyperlink>
    </w:p>
    <w:p>
      <w:pPr>
        <w:pStyle w:val="TOC2"/>
        <w:tabs>
          <w:tab w:val="right" w:leader="dot" w:pos="8306"/>
        </w:tabs>
      </w:pPr>
      <w:hyperlink w:anchor="_Toc32234" w:history="1">
        <w:r>
          <w:rPr>
            <w:rFonts w:ascii="仿宋" w:eastAsia="仿宋" w:hAnsi="仿宋" w:cs="仿宋" w:hint="eastAsia"/>
            <w:lang w:eastAsia="zh-CN"/>
          </w:rPr>
          <w:t>(二)、市场拓展方案</w:t>
        </w:r>
        <w:r>
          <w:tab/>
        </w:r>
        <w:r>
          <w:fldChar w:fldCharType="begin"/>
        </w:r>
        <w:r>
          <w:instrText xml:space="preserve"> PAGEREF _Toc32234 \h </w:instrText>
        </w:r>
        <w:r>
          <w:fldChar w:fldCharType="separate"/>
        </w:r>
        <w:r>
          <w:t>66</w:t>
        </w:r>
        <w:r>
          <w:fldChar w:fldCharType="end"/>
        </w:r>
      </w:hyperlink>
    </w:p>
    <w:p>
      <w:pPr>
        <w:pStyle w:val="TOC1"/>
        <w:tabs>
          <w:tab w:val="right" w:leader="dot" w:pos="8306"/>
        </w:tabs>
      </w:pPr>
      <w:hyperlink w:anchor="_Toc18544" w:history="1">
        <w:r>
          <w:rPr>
            <w:rFonts w:ascii="仿宋" w:eastAsia="仿宋" w:hAnsi="仿宋" w:cs="仿宋" w:hint="eastAsia"/>
            <w:lang w:eastAsia="zh-CN"/>
          </w:rPr>
          <w:t>十二、经济效益与社会效益优化</w:t>
        </w:r>
        <w:r>
          <w:tab/>
        </w:r>
        <w:r>
          <w:fldChar w:fldCharType="begin"/>
        </w:r>
        <w:r>
          <w:instrText xml:space="preserve"> PAGEREF _Toc18544 \h </w:instrText>
        </w:r>
        <w:r>
          <w:fldChar w:fldCharType="separate"/>
        </w:r>
        <w:r>
          <w:t>67</w:t>
        </w:r>
        <w:r>
          <w:fldChar w:fldCharType="end"/>
        </w:r>
      </w:hyperlink>
    </w:p>
    <w:p>
      <w:pPr>
        <w:pStyle w:val="TOC2"/>
        <w:tabs>
          <w:tab w:val="right" w:leader="dot" w:pos="8306"/>
        </w:tabs>
      </w:pPr>
      <w:hyperlink w:anchor="_Toc8014" w:history="1">
        <w:r>
          <w:rPr>
            <w:rFonts w:ascii="仿宋" w:eastAsia="仿宋" w:hAnsi="仿宋" w:cs="仿宋" w:hint="eastAsia"/>
            <w:lang w:eastAsia="zh-CN"/>
          </w:rPr>
          <w:t>(一)、经济效益提升策略</w:t>
        </w:r>
        <w:r>
          <w:tab/>
        </w:r>
        <w:r>
          <w:fldChar w:fldCharType="begin"/>
        </w:r>
        <w:r>
          <w:instrText xml:space="preserve"> PAGEREF _Toc8014 \h </w:instrText>
        </w:r>
        <w:r>
          <w:fldChar w:fldCharType="separate"/>
        </w:r>
        <w:r>
          <w:t>67</w:t>
        </w:r>
        <w:r>
          <w:fldChar w:fldCharType="end"/>
        </w:r>
      </w:hyperlink>
    </w:p>
    <w:p>
      <w:pPr>
        <w:pStyle w:val="TOC2"/>
        <w:tabs>
          <w:tab w:val="right" w:leader="dot" w:pos="8306"/>
        </w:tabs>
      </w:pPr>
      <w:hyperlink w:anchor="_Toc24856" w:history="1">
        <w:r>
          <w:rPr>
            <w:rFonts w:ascii="仿宋" w:eastAsia="仿宋" w:hAnsi="仿宋" w:cs="仿宋" w:hint="eastAsia"/>
            <w:lang w:eastAsia="zh-CN"/>
          </w:rPr>
          <w:t>(二)、社会效益增强方案</w:t>
        </w:r>
        <w:r>
          <w:tab/>
        </w:r>
        <w:r>
          <w:fldChar w:fldCharType="begin"/>
        </w:r>
        <w:r>
          <w:instrText xml:space="preserve"> PAGEREF _Toc24856 \h </w:instrText>
        </w:r>
        <w:r>
          <w:fldChar w:fldCharType="separate"/>
        </w:r>
        <w:r>
          <w:t>68</w:t>
        </w:r>
        <w:r>
          <w:fldChar w:fldCharType="end"/>
        </w:r>
      </w:hyperlink>
    </w:p>
    <w:p>
      <w:pPr>
        <w:pStyle w:val="TOC1"/>
        <w:tabs>
          <w:tab w:val="right" w:leader="dot" w:pos="8306"/>
        </w:tabs>
      </w:pPr>
      <w:hyperlink w:anchor="_Toc19325" w:history="1">
        <w:r>
          <w:rPr>
            <w:rFonts w:ascii="仿宋" w:eastAsia="仿宋" w:hAnsi="仿宋" w:cs="仿宋" w:hint="eastAsia"/>
            <w:lang w:eastAsia="zh-CN"/>
          </w:rPr>
          <w:t>十三、法律法规与政策遵循</w:t>
        </w:r>
        <w:r>
          <w:tab/>
        </w:r>
        <w:r>
          <w:fldChar w:fldCharType="begin"/>
        </w:r>
        <w:r>
          <w:instrText xml:space="preserve"> PAGEREF _Toc19325 \h </w:instrText>
        </w:r>
        <w:r>
          <w:fldChar w:fldCharType="separate"/>
        </w:r>
        <w:r>
          <w:t>69</w:t>
        </w:r>
        <w:r>
          <w:fldChar w:fldCharType="end"/>
        </w:r>
      </w:hyperlink>
    </w:p>
    <w:p>
      <w:pPr>
        <w:pStyle w:val="TOC2"/>
        <w:tabs>
          <w:tab w:val="right" w:leader="dot" w:pos="8306"/>
        </w:tabs>
      </w:pPr>
      <w:hyperlink w:anchor="_Toc13361" w:history="1">
        <w:r>
          <w:rPr>
            <w:rFonts w:ascii="仿宋" w:eastAsia="仿宋" w:hAnsi="仿宋" w:cs="仿宋" w:hint="eastAsia"/>
            <w:lang w:eastAsia="zh-CN"/>
          </w:rPr>
          <w:t>(一)、法律法规遵守</w:t>
        </w:r>
        <w:r>
          <w:tab/>
        </w:r>
        <w:r>
          <w:fldChar w:fldCharType="begin"/>
        </w:r>
        <w:r>
          <w:instrText xml:space="preserve"> PAGEREF _Toc13361 \h </w:instrText>
        </w:r>
        <w:r>
          <w:fldChar w:fldCharType="separate"/>
        </w:r>
        <w:r>
          <w:t>69</w:t>
        </w:r>
        <w:r>
          <w:fldChar w:fldCharType="end"/>
        </w:r>
      </w:hyperlink>
    </w:p>
    <w:p>
      <w:pPr>
        <w:pStyle w:val="TOC2"/>
        <w:tabs>
          <w:tab w:val="right" w:leader="dot" w:pos="8306"/>
        </w:tabs>
      </w:pPr>
      <w:hyperlink w:anchor="_Toc7387" w:history="1">
        <w:r>
          <w:rPr>
            <w:rFonts w:ascii="仿宋" w:eastAsia="仿宋" w:hAnsi="仿宋" w:cs="仿宋" w:hint="eastAsia"/>
            <w:lang w:eastAsia="zh-CN"/>
          </w:rPr>
          <w:t>(二)、政策导向与利用</w:t>
        </w:r>
        <w:r>
          <w:tab/>
        </w:r>
        <w:r>
          <w:fldChar w:fldCharType="begin"/>
        </w:r>
        <w:r>
          <w:instrText xml:space="preserve"> PAGEREF _Toc7387 \h </w:instrText>
        </w:r>
        <w:r>
          <w:fldChar w:fldCharType="separate"/>
        </w:r>
        <w:r>
          <w:t>70</w:t>
        </w:r>
        <w:r>
          <w:fldChar w:fldCharType="end"/>
        </w:r>
      </w:hyperlink>
    </w:p>
    <w:p>
      <w:pPr>
        <w:pStyle w:val="TOC1"/>
        <w:tabs>
          <w:tab w:val="right" w:leader="dot" w:pos="8306"/>
        </w:tabs>
      </w:pPr>
      <w:hyperlink w:anchor="_Toc27454" w:history="1">
        <w:r>
          <w:rPr>
            <w:rFonts w:ascii="仿宋" w:eastAsia="仿宋" w:hAnsi="仿宋" w:cs="仿宋" w:hint="eastAsia"/>
            <w:lang w:eastAsia="zh-CN"/>
          </w:rPr>
          <w:t>十四、产业协同与集群发展</w:t>
        </w:r>
        <w:r>
          <w:tab/>
        </w:r>
        <w:r>
          <w:fldChar w:fldCharType="begin"/>
        </w:r>
        <w:r>
          <w:instrText xml:space="preserve"> PAGEREF _Toc27454 \h </w:instrText>
        </w:r>
        <w:r>
          <w:fldChar w:fldCharType="separate"/>
        </w:r>
        <w:r>
          <w:t>71</w:t>
        </w:r>
        <w:r>
          <w:fldChar w:fldCharType="end"/>
        </w:r>
      </w:hyperlink>
    </w:p>
    <w:p>
      <w:pPr>
        <w:pStyle w:val="TOC2"/>
        <w:tabs>
          <w:tab w:val="right" w:leader="dot" w:pos="8306"/>
        </w:tabs>
      </w:pPr>
      <w:hyperlink w:anchor="_Toc21727" w:history="1">
        <w:r>
          <w:rPr>
            <w:rFonts w:ascii="仿宋" w:eastAsia="仿宋" w:hAnsi="仿宋" w:cs="仿宋" w:hint="eastAsia"/>
            <w:lang w:eastAsia="zh-CN"/>
          </w:rPr>
          <w:t>(一)、产业协同机制建设</w:t>
        </w:r>
        <w:r>
          <w:tab/>
        </w:r>
        <w:r>
          <w:fldChar w:fldCharType="begin"/>
        </w:r>
        <w:r>
          <w:instrText xml:space="preserve"> PAGEREF _Toc21727 \h </w:instrText>
        </w:r>
        <w:r>
          <w:fldChar w:fldCharType="separate"/>
        </w:r>
        <w:r>
          <w:t>71</w:t>
        </w:r>
        <w:r>
          <w:fldChar w:fldCharType="end"/>
        </w:r>
      </w:hyperlink>
    </w:p>
    <w:p>
      <w:pPr>
        <w:pStyle w:val="TOC2"/>
        <w:tabs>
          <w:tab w:val="right" w:leader="dot" w:pos="8306"/>
        </w:tabs>
      </w:pPr>
      <w:hyperlink w:anchor="_Toc4051" w:history="1">
        <w:r>
          <w:rPr>
            <w:rFonts w:ascii="仿宋" w:eastAsia="仿宋" w:hAnsi="仿宋" w:cs="仿宋" w:hint="eastAsia"/>
            <w:lang w:eastAsia="zh-CN"/>
          </w:rPr>
          <w:t>(二)、产业集群培育与发展</w:t>
        </w:r>
        <w:r>
          <w:tab/>
        </w:r>
        <w:r>
          <w:fldChar w:fldCharType="begin"/>
        </w:r>
        <w:r>
          <w:instrText xml:space="preserve"> PAGEREF _Toc4051 \h </w:instrText>
        </w:r>
        <w:r>
          <w:fldChar w:fldCharType="separate"/>
        </w:r>
        <w:r>
          <w:t>72</w:t>
        </w:r>
        <w:r>
          <w:fldChar w:fldCharType="end"/>
        </w:r>
      </w:hyperlink>
    </w:p>
    <w:p>
      <w:pPr>
        <w:pStyle w:val="TOC1"/>
        <w:tabs>
          <w:tab w:val="right" w:leader="dot" w:pos="8306"/>
        </w:tabs>
      </w:pPr>
      <w:hyperlink w:anchor="_Toc21725" w:history="1">
        <w:r>
          <w:rPr>
            <w:rFonts w:ascii="仿宋" w:eastAsia="仿宋" w:hAnsi="仿宋" w:cs="仿宋" w:hint="eastAsia"/>
            <w:lang w:eastAsia="zh-CN"/>
          </w:rPr>
          <w:t>十五、质量管理与控制</w:t>
        </w:r>
        <w:r>
          <w:tab/>
        </w:r>
        <w:r>
          <w:fldChar w:fldCharType="begin"/>
        </w:r>
        <w:r>
          <w:instrText xml:space="preserve"> PAGEREF _Toc21725 \h </w:instrText>
        </w:r>
        <w:r>
          <w:fldChar w:fldCharType="separate"/>
        </w:r>
        <w:r>
          <w:t>73</w:t>
        </w:r>
        <w:r>
          <w:fldChar w:fldCharType="end"/>
        </w:r>
      </w:hyperlink>
    </w:p>
    <w:p>
      <w:pPr>
        <w:pStyle w:val="TOC2"/>
        <w:tabs>
          <w:tab w:val="right" w:leader="dot" w:pos="8306"/>
        </w:tabs>
      </w:pPr>
      <w:hyperlink w:anchor="_Toc19389" w:history="1">
        <w:r>
          <w:rPr>
            <w:rFonts w:ascii="仿宋" w:eastAsia="仿宋" w:hAnsi="仿宋" w:cs="仿宋" w:hint="eastAsia"/>
            <w:lang w:eastAsia="zh-CN"/>
          </w:rPr>
          <w:t>(一)、质量管理体系建设</w:t>
        </w:r>
        <w:r>
          <w:tab/>
        </w:r>
        <w:r>
          <w:fldChar w:fldCharType="begin"/>
        </w:r>
        <w:r>
          <w:instrText xml:space="preserve"> PAGEREF _Toc19389 \h </w:instrText>
        </w:r>
        <w:r>
          <w:fldChar w:fldCharType="separate"/>
        </w:r>
        <w:r>
          <w:t>73</w:t>
        </w:r>
        <w:r>
          <w:fldChar w:fldCharType="end"/>
        </w:r>
      </w:hyperlink>
    </w:p>
    <w:p>
      <w:pPr>
        <w:pStyle w:val="TOC2"/>
        <w:tabs>
          <w:tab w:val="right" w:leader="dot" w:pos="8306"/>
        </w:tabs>
      </w:pPr>
      <w:hyperlink w:anchor="_Toc24086" w:history="1">
        <w:r>
          <w:rPr>
            <w:rFonts w:ascii="仿宋" w:eastAsia="仿宋" w:hAnsi="仿宋" w:cs="仿宋" w:hint="eastAsia"/>
            <w:lang w:eastAsia="zh-CN"/>
          </w:rPr>
          <w:t>(二)、质量控制措施</w:t>
        </w:r>
        <w:r>
          <w:tab/>
        </w:r>
        <w:r>
          <w:fldChar w:fldCharType="begin"/>
        </w:r>
        <w:r>
          <w:instrText xml:space="preserve"> PAGEREF _Toc24086 \h </w:instrText>
        </w:r>
        <w:r>
          <w:fldChar w:fldCharType="separate"/>
        </w:r>
        <w:r>
          <w:t>74</w:t>
        </w:r>
        <w:r>
          <w:fldChar w:fldCharType="end"/>
        </w:r>
      </w:hyperlink>
    </w:p>
    <w:p>
      <w:pPr>
        <w:pStyle w:val="TOC1"/>
        <w:tabs>
          <w:tab w:val="right" w:leader="dot" w:pos="8306"/>
        </w:tabs>
      </w:pPr>
      <w:hyperlink w:anchor="_Toc10067" w:history="1">
        <w:r>
          <w:rPr>
            <w:rFonts w:ascii="仿宋" w:eastAsia="仿宋" w:hAnsi="仿宋" w:cs="仿宋" w:hint="eastAsia"/>
            <w:lang w:eastAsia="zh-CN"/>
          </w:rPr>
          <w:t>十六、项目施工方案</w:t>
        </w:r>
        <w:r>
          <w:tab/>
        </w:r>
        <w:r>
          <w:fldChar w:fldCharType="begin"/>
        </w:r>
        <w:r>
          <w:instrText xml:space="preserve"> PAGEREF _Toc10067 \h </w:instrText>
        </w:r>
        <w:r>
          <w:fldChar w:fldCharType="separate"/>
        </w:r>
        <w:r>
          <w:t>75</w:t>
        </w:r>
        <w:r>
          <w:fldChar w:fldCharType="end"/>
        </w:r>
      </w:hyperlink>
    </w:p>
    <w:p>
      <w:pPr>
        <w:pStyle w:val="TOC2"/>
        <w:tabs>
          <w:tab w:val="right" w:leader="dot" w:pos="8306"/>
        </w:tabs>
      </w:pPr>
      <w:hyperlink w:anchor="_Toc23344" w:history="1">
        <w:r>
          <w:rPr>
            <w:rFonts w:ascii="仿宋" w:eastAsia="仿宋" w:hAnsi="仿宋" w:cs="仿宋" w:hint="eastAsia"/>
            <w:lang w:eastAsia="zh-CN"/>
          </w:rPr>
          <w:t>(一)、施工组织设计</w:t>
        </w:r>
        <w:r>
          <w:tab/>
        </w:r>
        <w:r>
          <w:fldChar w:fldCharType="begin"/>
        </w:r>
        <w:r>
          <w:instrText xml:space="preserve"> PAGEREF _Toc23344 \h </w:instrText>
        </w:r>
        <w:r>
          <w:fldChar w:fldCharType="separate"/>
        </w:r>
        <w:r>
          <w:t>75</w:t>
        </w:r>
        <w:r>
          <w:fldChar w:fldCharType="end"/>
        </w:r>
      </w:hyperlink>
    </w:p>
    <w:p>
      <w:pPr>
        <w:pStyle w:val="TOC2"/>
        <w:tabs>
          <w:tab w:val="right" w:leader="dot" w:pos="8306"/>
        </w:tabs>
      </w:pPr>
      <w:hyperlink w:anchor="_Toc8078" w:history="1">
        <w:r>
          <w:rPr>
            <w:rFonts w:ascii="仿宋" w:eastAsia="仿宋" w:hAnsi="仿宋" w:cs="仿宋" w:hint="eastAsia"/>
            <w:lang w:eastAsia="zh-CN"/>
          </w:rPr>
          <w:t>(二)、施工工艺与技术路线</w:t>
        </w:r>
        <w:r>
          <w:tab/>
        </w:r>
        <w:r>
          <w:fldChar w:fldCharType="begin"/>
        </w:r>
        <w:r>
          <w:instrText xml:space="preserve"> PAGEREF _Toc8078 \h </w:instrText>
        </w:r>
        <w:r>
          <w:fldChar w:fldCharType="separate"/>
        </w:r>
        <w:r>
          <w:t>77</w:t>
        </w:r>
        <w:r>
          <w:fldChar w:fldCharType="end"/>
        </w:r>
      </w:hyperlink>
    </w:p>
    <w:p>
      <w:pPr>
        <w:pStyle w:val="TOC2"/>
        <w:tabs>
          <w:tab w:val="right" w:leader="dot" w:pos="8306"/>
        </w:tabs>
      </w:pPr>
      <w:hyperlink w:anchor="_Toc18054" w:history="1">
        <w:r>
          <w:rPr>
            <w:rFonts w:ascii="仿宋" w:eastAsia="仿宋" w:hAnsi="仿宋" w:cs="仿宋" w:hint="eastAsia"/>
            <w:lang w:eastAsia="zh-CN"/>
          </w:rPr>
          <w:t>(三)、关键节点施工计划</w:t>
        </w:r>
        <w:r>
          <w:tab/>
        </w:r>
        <w:r>
          <w:fldChar w:fldCharType="begin"/>
        </w:r>
        <w:r>
          <w:instrText xml:space="preserve"> PAGEREF _Toc18054 \h </w:instrText>
        </w:r>
        <w:r>
          <w:fldChar w:fldCharType="separate"/>
        </w:r>
        <w:r>
          <w:t>78</w:t>
        </w:r>
        <w:r>
          <w:fldChar w:fldCharType="end"/>
        </w:r>
      </w:hyperlink>
    </w:p>
    <w:p>
      <w:pPr>
        <w:pStyle w:val="TOC2"/>
        <w:tabs>
          <w:tab w:val="right" w:leader="dot" w:pos="8306"/>
        </w:tabs>
      </w:pPr>
      <w:hyperlink w:anchor="_Toc31124" w:history="1">
        <w:r>
          <w:rPr>
            <w:rFonts w:ascii="仿宋" w:eastAsia="仿宋" w:hAnsi="仿宋" w:cs="仿宋" w:hint="eastAsia"/>
            <w:lang w:eastAsia="zh-CN"/>
          </w:rPr>
          <w:t>(四)、施工现场管理</w:t>
        </w:r>
        <w:r>
          <w:tab/>
        </w:r>
        <w:r>
          <w:fldChar w:fldCharType="begin"/>
        </w:r>
        <w:r>
          <w:instrText xml:space="preserve"> PAGEREF _Toc31124 \h </w:instrText>
        </w:r>
        <w:r>
          <w:fldChar w:fldCharType="separate"/>
        </w:r>
        <w:r>
          <w:t>80</w:t>
        </w:r>
        <w:r>
          <w:fldChar w:fldCharType="end"/>
        </w:r>
      </w:hyperlink>
    </w:p>
    <w:p>
      <w:pPr>
        <w:pStyle w:val="TOC1"/>
        <w:tabs>
          <w:tab w:val="right" w:leader="dot" w:pos="8306"/>
        </w:tabs>
      </w:pPr>
      <w:hyperlink w:anchor="_Toc7159" w:history="1">
        <w:r>
          <w:rPr>
            <w:rFonts w:ascii="仿宋" w:eastAsia="仿宋" w:hAnsi="仿宋" w:cs="仿宋" w:hint="eastAsia"/>
            <w:lang w:eastAsia="zh-CN"/>
          </w:rPr>
          <w:t>十七、设施与设备管理</w:t>
        </w:r>
        <w:r>
          <w:tab/>
        </w:r>
        <w:r>
          <w:fldChar w:fldCharType="begin"/>
        </w:r>
        <w:r>
          <w:instrText xml:space="preserve"> PAGEREF _Toc7159 \h </w:instrText>
        </w:r>
        <w:r>
          <w:fldChar w:fldCharType="separate"/>
        </w:r>
        <w:r>
          <w:t>82</w:t>
        </w:r>
        <w:r>
          <w:fldChar w:fldCharType="end"/>
        </w:r>
      </w:hyperlink>
    </w:p>
    <w:p>
      <w:pPr>
        <w:pStyle w:val="TOC2"/>
        <w:tabs>
          <w:tab w:val="right" w:leader="dot" w:pos="8306"/>
        </w:tabs>
      </w:pPr>
      <w:hyperlink w:anchor="_Toc10198" w:history="1">
        <w:r>
          <w:rPr>
            <w:rFonts w:ascii="仿宋" w:eastAsia="仿宋" w:hAnsi="仿宋" w:cs="仿宋" w:hint="eastAsia"/>
            <w:lang w:eastAsia="zh-CN"/>
          </w:rPr>
          <w:t>(一)、设施规划与配置</w:t>
        </w:r>
        <w:r>
          <w:tab/>
        </w:r>
        <w:r>
          <w:fldChar w:fldCharType="begin"/>
        </w:r>
        <w:r>
          <w:instrText xml:space="preserve"> PAGEREF _Toc10198 \h </w:instrText>
        </w:r>
        <w:r>
          <w:fldChar w:fldCharType="separate"/>
        </w:r>
        <w:r>
          <w:t>82</w:t>
        </w:r>
        <w:r>
          <w:fldChar w:fldCharType="end"/>
        </w:r>
      </w:hyperlink>
    </w:p>
    <w:p>
      <w:pPr>
        <w:pStyle w:val="TOC2"/>
        <w:tabs>
          <w:tab w:val="right" w:leader="dot" w:pos="8306"/>
        </w:tabs>
      </w:pPr>
      <w:hyperlink w:anchor="_Toc31253" w:history="1">
        <w:r>
          <w:rPr>
            <w:rFonts w:ascii="仿宋" w:eastAsia="仿宋" w:hAnsi="仿宋" w:cs="仿宋" w:hint="eastAsia"/>
            <w:lang w:eastAsia="zh-CN"/>
          </w:rPr>
          <w:t>(二)、设备采购与维护管理</w:t>
        </w:r>
        <w:r>
          <w:tab/>
        </w:r>
        <w:r>
          <w:fldChar w:fldCharType="begin"/>
        </w:r>
        <w:r>
          <w:instrText xml:space="preserve"> PAGEREF _Toc31253 \h </w:instrText>
        </w:r>
        <w:r>
          <w:fldChar w:fldCharType="separate"/>
        </w:r>
        <w:r>
          <w:t>83</w:t>
        </w:r>
        <w:r>
          <w:fldChar w:fldCharType="end"/>
        </w:r>
      </w:hyperlink>
    </w:p>
    <w:p>
      <w:pPr>
        <w:pStyle w:val="TOC2"/>
        <w:tabs>
          <w:tab w:val="right" w:leader="dot" w:pos="8306"/>
        </w:tabs>
      </w:pPr>
      <w:hyperlink w:anchor="_Toc29943" w:history="1">
        <w:r>
          <w:rPr>
            <w:rFonts w:ascii="仿宋" w:eastAsia="仿宋" w:hAnsi="仿宋" w:cs="仿宋" w:hint="eastAsia"/>
            <w:lang w:eastAsia="zh-CN"/>
          </w:rPr>
          <w:t>(三)、设施设备升级策略</w:t>
        </w:r>
        <w:r>
          <w:tab/>
        </w:r>
        <w:r>
          <w:fldChar w:fldCharType="begin"/>
        </w:r>
        <w:r>
          <w:instrText xml:space="preserve"> PAGEREF _Toc29943 \h </w:instrText>
        </w:r>
        <w:r>
          <w:fldChar w:fldCharType="separate"/>
        </w:r>
        <w:r>
          <w:t>83</w:t>
        </w:r>
        <w:r>
          <w:fldChar w:fldCharType="end"/>
        </w:r>
      </w:hyperlink>
    </w:p>
    <w:p>
      <w:pPr>
        <w:pStyle w:val="TOC1"/>
        <w:tabs>
          <w:tab w:val="right" w:leader="dot" w:pos="8306"/>
        </w:tabs>
      </w:pPr>
      <w:hyperlink w:anchor="_Toc30179" w:history="1">
        <w:r>
          <w:rPr>
            <w:rFonts w:ascii="仿宋" w:eastAsia="仿宋" w:hAnsi="仿宋" w:cs="仿宋" w:hint="eastAsia"/>
            <w:lang w:eastAsia="zh-CN"/>
          </w:rPr>
          <w:t>十八、知识产权管理与保护</w:t>
        </w:r>
        <w:r>
          <w:tab/>
        </w:r>
        <w:r>
          <w:fldChar w:fldCharType="begin"/>
        </w:r>
        <w:r>
          <w:instrText xml:space="preserve"> PAGEREF _Toc30179 \h </w:instrText>
        </w:r>
        <w:r>
          <w:fldChar w:fldCharType="separate"/>
        </w:r>
        <w:r>
          <w:t>84</w:t>
        </w:r>
        <w:r>
          <w:fldChar w:fldCharType="end"/>
        </w:r>
      </w:hyperlink>
    </w:p>
    <w:p>
      <w:pPr>
        <w:pStyle w:val="TOC2"/>
        <w:tabs>
          <w:tab w:val="right" w:leader="dot" w:pos="8306"/>
        </w:tabs>
      </w:pPr>
      <w:hyperlink w:anchor="_Toc2838" w:history="1">
        <w:r>
          <w:rPr>
            <w:rFonts w:ascii="仿宋" w:eastAsia="仿宋" w:hAnsi="仿宋" w:cs="仿宋" w:hint="eastAsia"/>
            <w:lang w:eastAsia="zh-CN"/>
          </w:rPr>
          <w:t>(一)、知识产权管理体系建设</w:t>
        </w:r>
        <w:r>
          <w:tab/>
        </w:r>
        <w:r>
          <w:fldChar w:fldCharType="begin"/>
        </w:r>
        <w:r>
          <w:instrText xml:space="preserve"> PAGEREF _Toc2838 \h </w:instrText>
        </w:r>
        <w:r>
          <w:fldChar w:fldCharType="separate"/>
        </w:r>
        <w:r>
          <w:t>84</w:t>
        </w:r>
        <w:r>
          <w:fldChar w:fldCharType="end"/>
        </w:r>
      </w:hyperlink>
    </w:p>
    <w:p>
      <w:pPr>
        <w:pStyle w:val="TOC2"/>
        <w:tabs>
          <w:tab w:val="right" w:leader="dot" w:pos="8306"/>
        </w:tabs>
      </w:pPr>
      <w:hyperlink w:anchor="_Toc32140" w:history="1">
        <w:r>
          <w:rPr>
            <w:rFonts w:ascii="仿宋" w:eastAsia="仿宋" w:hAnsi="仿宋" w:cs="仿宋" w:hint="eastAsia"/>
            <w:lang w:eastAsia="zh-CN"/>
          </w:rPr>
          <w:t>(二)、知识产权保护措施</w:t>
        </w:r>
        <w:r>
          <w:tab/>
        </w:r>
        <w:r>
          <w:fldChar w:fldCharType="begin"/>
        </w:r>
        <w:r>
          <w:instrText xml:space="preserve"> PAGEREF _Toc32140 \h </w:instrText>
        </w:r>
        <w:r>
          <w:fldChar w:fldCharType="separate"/>
        </w:r>
        <w:r>
          <w:t>85</w:t>
        </w:r>
        <w:r>
          <w:fldChar w:fldCharType="end"/>
        </w:r>
      </w:hyperlink>
    </w:p>
    <w:p>
      <w:pPr>
        <w:pStyle w:val="TOC1"/>
        <w:tabs>
          <w:tab w:val="right" w:leader="dot" w:pos="8306"/>
        </w:tabs>
      </w:pPr>
      <w:hyperlink w:anchor="_Toc25132" w:history="1">
        <w:r>
          <w:rPr>
            <w:rFonts w:ascii="仿宋" w:eastAsia="仿宋" w:hAnsi="仿宋" w:cs="仿宋" w:hint="eastAsia"/>
            <w:lang w:eastAsia="zh-CN"/>
          </w:rPr>
          <w:t>十九、人力资源管理与开发</w:t>
        </w:r>
        <w:r>
          <w:tab/>
        </w:r>
        <w:r>
          <w:fldChar w:fldCharType="begin"/>
        </w:r>
        <w:r>
          <w:instrText xml:space="preserve"> PAGEREF _Toc25132 \h </w:instrText>
        </w:r>
        <w:r>
          <w:fldChar w:fldCharType="separate"/>
        </w:r>
        <w:r>
          <w:t>87</w:t>
        </w:r>
        <w:r>
          <w:fldChar w:fldCharType="end"/>
        </w:r>
      </w:hyperlink>
    </w:p>
    <w:p>
      <w:pPr>
        <w:pStyle w:val="TOC2"/>
        <w:tabs>
          <w:tab w:val="right" w:leader="dot" w:pos="8306"/>
        </w:tabs>
      </w:pPr>
      <w:hyperlink w:anchor="_Toc18866" w:history="1">
        <w:r>
          <w:rPr>
            <w:rFonts w:ascii="仿宋" w:eastAsia="仿宋" w:hAnsi="仿宋" w:cs="仿宋" w:hint="eastAsia"/>
            <w:lang w:eastAsia="zh-CN"/>
          </w:rPr>
          <w:t>(一)、人力资源规划</w:t>
        </w:r>
        <w:r>
          <w:tab/>
        </w:r>
        <w:r>
          <w:fldChar w:fldCharType="begin"/>
        </w:r>
        <w:r>
          <w:instrText xml:space="preserve"> PAGEREF _Toc18866 \h </w:instrText>
        </w:r>
        <w:r>
          <w:fldChar w:fldCharType="separate"/>
        </w:r>
        <w:r>
          <w:t>87</w:t>
        </w:r>
        <w:r>
          <w:fldChar w:fldCharType="end"/>
        </w:r>
      </w:hyperlink>
    </w:p>
    <w:p>
      <w:pPr>
        <w:pStyle w:val="TOC2"/>
        <w:tabs>
          <w:tab w:val="right" w:leader="dot" w:pos="8306"/>
        </w:tabs>
      </w:pPr>
      <w:hyperlink w:anchor="_Toc13985" w:history="1">
        <w:r>
          <w:rPr>
            <w:rFonts w:ascii="仿宋" w:eastAsia="仿宋" w:hAnsi="仿宋" w:cs="仿宋" w:hint="eastAsia"/>
            <w:lang w:eastAsia="zh-CN"/>
          </w:rPr>
          <w:t>(二)、人力资源开发与培训</w:t>
        </w:r>
        <w:r>
          <w:tab/>
        </w:r>
        <w:r>
          <w:fldChar w:fldCharType="begin"/>
        </w:r>
        <w:r>
          <w:instrText xml:space="preserve"> PAGEREF _Toc13985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9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4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2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29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2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7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5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https://d.book118.com/057201114132006036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25905"/>
    <w:rsid w:val="4BD25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20111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2024-01-23T14:03:00Z</dcterms:created>
  <dcterms:modified xsi:type="dcterms:W3CDTF">2024-01-23T14:03:54Z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CE667D75E5BB4E8FB8956097BFBE2394_11</vt:lpwstr>
  </property>
  <property fmtid="{D5CDD505-2E9C-101B-9397-08002B2CF9AE}" pid="3" name="KSOProductBuildVer">
    <vt:lpwstr>2052-12.1.0.16120</vt:lpwstr>
  </property>
</Properties>
</file>