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4B66" w14:paraId="734C13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B66" w14:paraId="14C6EB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B66" w14:paraId="5BC353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B66" w:rsidRPr="00294B66" w14:paraId="4270AD1E" w14:textId="06213C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4B66">
        <w:rPr>
          <w:rFonts w:ascii="宋体" w:eastAsia="宋体" w:hAnsi="宋体" w:hint="eastAsia"/>
          <w:b/>
          <w:sz w:val="60"/>
        </w:rPr>
        <w:t>独立运行户用风力发电机组行业项目可行性分析报告</w:t>
      </w:r>
    </w:p>
    <w:p w:rsidR="00294B66" w:rsidP="00294B66" w14:paraId="5832D555" w14:textId="26DE8A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4B66">
        <w:rPr>
          <w:rFonts w:ascii="仿宋" w:eastAsia="仿宋" w:hAnsi="仿宋" w:hint="eastAsia"/>
          <w:b/>
          <w:sz w:val="40"/>
        </w:rPr>
        <w:t>目录</w:t>
      </w:r>
    </w:p>
    <w:p w:rsidR="00294B66" w14:paraId="402C5BD2" w14:textId="7EAD1B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4B66" w14:paraId="00CB4CFA" w14:textId="7AE186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4B66" w14:paraId="1254C374" w14:textId="1F27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(一)、独立运行户用风力发电机组项目融资方式和资金来源选择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4B66" w14:paraId="58DAE832" w14:textId="71BF4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4B66" w14:paraId="610AAE33" w14:textId="7737E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4B66" w14:paraId="71C9CF90" w14:textId="1F884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4B66" w14:paraId="662CBCDF" w14:textId="356D4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4B66" w14:paraId="5D56B710" w14:textId="5645B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94B66" w14:paraId="62B9CAE9" w14:textId="059B0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4B66" w14:paraId="0CAA2E48" w14:textId="184D2C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4B66" w14:paraId="77BE2744" w14:textId="416B7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(一)、独立运行户用风力发电机组项目产品的市场定位和目标客户分析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4B66" w14:paraId="54F554DC" w14:textId="28609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4B66" w14:paraId="62C5712F" w14:textId="02DE2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4B66" w14:paraId="4B93FC2E" w14:textId="6B314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四、独立运行户用风力发电机组行业未来技术发展趋势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4B66" w14:paraId="073E3DF7" w14:textId="347D6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五、独立运行户用风力发电机组行业社会文化影响评估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4B66" w14:paraId="79DBEA9E" w14:textId="4004E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(一)、独立运行户用风力发电机组在文化和艺术中的地位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4B66" w14:paraId="04C4B0F4" w14:textId="0C12C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(二)、文化趋势对独立运行户用风力发电机组需求的影响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94B66" w14:paraId="08C5365E" w14:textId="4FEA0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94B66" w14:paraId="10C370B2" w14:textId="779E9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4B66" w14:paraId="34C70726" w14:textId="36E8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4B66" w14:paraId="526A1645" w14:textId="3DE55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_Toc155389365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https://d.book118.com/058027020000006024</w:t>
        </w:r>
      </w:hyperlink>
    </w:p>
    <w:p w:rsidR="00294B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P="00A8014E" w14:paraId="7680B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B66" w14:paraId="7873D3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P="00A8014E" w14:paraId="4324E04B" w14:textId="19B63F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4B66" w14:paraId="60AE33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paraId="467CB8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P="00A801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B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P="00A8014E" w14:textId="19B63F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4B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paraId="0589F0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RPr="00294B66" w:rsidP="00294B66" w14:paraId="27D400EE" w14:textId="726A091D">
    <w:pPr>
      <w:pStyle w:val="Header"/>
      <w:rPr>
        <w:rFonts w:ascii="仿宋" w:eastAsia="仿宋" w:hAnsi="仿宋"/>
      </w:rPr>
    </w:pPr>
    <w:r w:rsidRPr="00294B66">
      <w:rPr>
        <w:rFonts w:ascii="仿宋" w:eastAsia="仿宋" w:hAnsi="仿宋" w:hint="eastAsia"/>
      </w:rPr>
      <w:t>独立运行户用风力发电机组可行性报告</w:t>
    </w:r>
    <w:r w:rsidRPr="00294B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paraId="4A9014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:rsidRPr="00294B66" w:rsidP="00294B66" w14:textId="726A091D">
    <w:pPr>
      <w:pStyle w:val="Header"/>
      <w:rPr>
        <w:rFonts w:ascii="仿宋" w:eastAsia="仿宋" w:hAnsi="仿宋"/>
      </w:rPr>
    </w:pPr>
    <w:r w:rsidRPr="00294B66">
      <w:rPr>
        <w:rFonts w:ascii="仿宋" w:eastAsia="仿宋" w:hAnsi="仿宋" w:hint="eastAsia"/>
      </w:rPr>
      <w:t>独立运行户用风力发电机组可行性报告</w:t>
    </w:r>
    <w:r w:rsidRPr="00294B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B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66"/>
    <w:rsid w:val="00294B66"/>
    <w:rsid w:val="00A801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E8048E"/>
  <w15:chartTrackingRefBased/>
  <w15:docId w15:val="{49AB5321-2CB5-4EAD-9170-067A0695A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4B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4B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4B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4B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4B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4B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4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4B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4B66"/>
  </w:style>
  <w:style w:type="paragraph" w:styleId="TOC1">
    <w:name w:val="toc 1"/>
    <w:basedOn w:val="Normal"/>
    <w:next w:val="Normal"/>
    <w:autoRedefine/>
    <w:uiPriority w:val="39"/>
    <w:unhideWhenUsed/>
    <w:rsid w:val="00294B66"/>
  </w:style>
  <w:style w:type="paragraph" w:styleId="TOC2">
    <w:name w:val="toc 2"/>
    <w:basedOn w:val="Normal"/>
    <w:next w:val="Normal"/>
    <w:autoRedefine/>
    <w:uiPriority w:val="39"/>
    <w:unhideWhenUsed/>
    <w:rsid w:val="00294B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8027020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4383</Words>
  <Characters>24987</Characters>
  <Application>Microsoft Office Word</Application>
  <DocSecurity>0</DocSecurity>
  <Lines>208</Lines>
  <Paragraphs>58</Paragraphs>
  <ScaleCrop>false</ScaleCrop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2024-01-05T15:21:00Z</dcterms:created>
  <dcterms:modified xsi:type="dcterms:W3CDTF">2024-01-05T15:22:00Z</dcterms:modified>
</cp:coreProperties>
</file>